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816" w:rsidRDefault="00EF3B12" w:rsidP="00396816">
      <w:pPr>
        <w:rPr>
          <w:lang w:val="en-GB"/>
        </w:rPr>
      </w:pPr>
      <w:r>
        <w:fldChar w:fldCharType="begin"/>
      </w:r>
      <w:r w:rsidR="00396816">
        <w:instrText xml:space="preserve"> ADDIN </w:instrText>
      </w:r>
      <w:r>
        <w:fldChar w:fldCharType="end"/>
      </w:r>
      <w:r w:rsidR="00EB5E69">
        <w:rPr>
          <w:b/>
        </w:rPr>
        <w:t xml:space="preserve">Supplementary Table </w:t>
      </w:r>
      <w:proofErr w:type="gramStart"/>
      <w:r w:rsidR="00EB5E69">
        <w:rPr>
          <w:b/>
        </w:rPr>
        <w:t>s2</w:t>
      </w:r>
      <w:r w:rsidR="00396816" w:rsidRPr="00B54B52">
        <w:rPr>
          <w:b/>
        </w:rPr>
        <w:t xml:space="preserve">  </w:t>
      </w:r>
      <w:r w:rsidR="00396816" w:rsidRPr="00D379E6">
        <w:rPr>
          <w:b/>
          <w:lang w:val="en-GB"/>
        </w:rPr>
        <w:t>Five</w:t>
      </w:r>
      <w:proofErr w:type="gramEnd"/>
      <w:r w:rsidR="00396816" w:rsidRPr="00D379E6">
        <w:rPr>
          <w:b/>
          <w:lang w:val="en-GB"/>
        </w:rPr>
        <w:t xml:space="preserve"> </w:t>
      </w:r>
      <w:r w:rsidR="00D379E6" w:rsidRPr="00D379E6">
        <w:rPr>
          <w:b/>
          <w:lang w:val="en-GB"/>
        </w:rPr>
        <w:t xml:space="preserve">factor confirmatory factor analysis of pooled </w:t>
      </w:r>
      <w:r w:rsidR="00396816" w:rsidRPr="00D379E6">
        <w:rPr>
          <w:b/>
          <w:lang w:val="en-GB"/>
        </w:rPr>
        <w:t>RDQ, MFQ and RCMAS items</w:t>
      </w:r>
    </w:p>
    <w:p w:rsidR="003C7AA2" w:rsidRPr="00B54B52" w:rsidDel="00BE0C99" w:rsidRDefault="003C7AA2" w:rsidP="00396816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2"/>
        <w:gridCol w:w="1412"/>
        <w:gridCol w:w="1412"/>
        <w:gridCol w:w="1412"/>
        <w:gridCol w:w="1412"/>
        <w:gridCol w:w="1412"/>
      </w:tblGrid>
      <w:tr w:rsidR="009C18E6" w:rsidRPr="0051584D" w:rsidTr="009C18E6">
        <w:trPr>
          <w:tblHeader/>
        </w:trPr>
        <w:tc>
          <w:tcPr>
            <w:tcW w:w="1412" w:type="dxa"/>
          </w:tcPr>
          <w:p w:rsidR="009C18E6" w:rsidRPr="009C18E6" w:rsidRDefault="009C18E6" w:rsidP="00A7264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</w:tcPr>
          <w:p w:rsidR="009C18E6" w:rsidRDefault="009C18E6" w:rsidP="00AE7D61">
            <w:pPr>
              <w:jc w:val="center"/>
              <w:rPr>
                <w:b/>
                <w:sz w:val="20"/>
                <w:szCs w:val="20"/>
              </w:rPr>
            </w:pPr>
            <w:r w:rsidRPr="00A72642">
              <w:rPr>
                <w:b/>
                <w:sz w:val="20"/>
                <w:szCs w:val="20"/>
              </w:rPr>
              <w:t xml:space="preserve">Factor </w:t>
            </w:r>
          </w:p>
          <w:p w:rsidR="009C18E6" w:rsidRDefault="009C18E6" w:rsidP="00AE7D61">
            <w:pPr>
              <w:jc w:val="center"/>
              <w:rPr>
                <w:b/>
                <w:sz w:val="20"/>
                <w:szCs w:val="20"/>
              </w:rPr>
            </w:pPr>
            <w:r w:rsidRPr="00A72642">
              <w:rPr>
                <w:b/>
                <w:sz w:val="20"/>
                <w:szCs w:val="20"/>
              </w:rPr>
              <w:t>1</w:t>
            </w:r>
          </w:p>
          <w:p w:rsidR="009C18E6" w:rsidRPr="00A72642" w:rsidRDefault="009C18E6" w:rsidP="00AE7D61">
            <w:pPr>
              <w:jc w:val="center"/>
              <w:rPr>
                <w:i/>
                <w:sz w:val="20"/>
                <w:szCs w:val="20"/>
              </w:rPr>
            </w:pPr>
            <w:r w:rsidRPr="00A72642">
              <w:rPr>
                <w:i/>
                <w:sz w:val="20"/>
                <w:szCs w:val="20"/>
              </w:rPr>
              <w:t>Cognitive</w:t>
            </w:r>
          </w:p>
        </w:tc>
        <w:tc>
          <w:tcPr>
            <w:tcW w:w="1412" w:type="dxa"/>
          </w:tcPr>
          <w:p w:rsidR="009C18E6" w:rsidRDefault="009C18E6" w:rsidP="00AE7D61">
            <w:pPr>
              <w:jc w:val="center"/>
              <w:rPr>
                <w:b/>
                <w:sz w:val="20"/>
                <w:szCs w:val="20"/>
              </w:rPr>
            </w:pPr>
            <w:r w:rsidRPr="00A72642">
              <w:rPr>
                <w:b/>
                <w:sz w:val="20"/>
                <w:szCs w:val="20"/>
              </w:rPr>
              <w:t xml:space="preserve">Factor </w:t>
            </w:r>
          </w:p>
          <w:p w:rsidR="009C18E6" w:rsidRDefault="009C18E6" w:rsidP="00AE7D61">
            <w:pPr>
              <w:jc w:val="center"/>
              <w:rPr>
                <w:b/>
                <w:sz w:val="20"/>
                <w:szCs w:val="20"/>
              </w:rPr>
            </w:pPr>
            <w:r w:rsidRPr="00A72642">
              <w:rPr>
                <w:b/>
                <w:sz w:val="20"/>
                <w:szCs w:val="20"/>
              </w:rPr>
              <w:t>2</w:t>
            </w:r>
          </w:p>
          <w:p w:rsidR="009C18E6" w:rsidRPr="00A72642" w:rsidRDefault="009C18E6" w:rsidP="00AE7D61">
            <w:pPr>
              <w:jc w:val="center"/>
              <w:rPr>
                <w:i/>
                <w:sz w:val="20"/>
                <w:szCs w:val="20"/>
              </w:rPr>
            </w:pPr>
            <w:r w:rsidRPr="00A72642">
              <w:rPr>
                <w:i/>
                <w:sz w:val="20"/>
                <w:szCs w:val="20"/>
              </w:rPr>
              <w:t>Somatic</w:t>
            </w:r>
          </w:p>
        </w:tc>
        <w:tc>
          <w:tcPr>
            <w:tcW w:w="1412" w:type="dxa"/>
          </w:tcPr>
          <w:p w:rsidR="009C18E6" w:rsidRDefault="009C18E6" w:rsidP="00AE7D61">
            <w:pPr>
              <w:jc w:val="center"/>
              <w:rPr>
                <w:b/>
                <w:sz w:val="20"/>
                <w:szCs w:val="20"/>
              </w:rPr>
            </w:pPr>
            <w:r w:rsidRPr="00A72642">
              <w:rPr>
                <w:b/>
                <w:sz w:val="20"/>
                <w:szCs w:val="20"/>
              </w:rPr>
              <w:t xml:space="preserve">Factor </w:t>
            </w:r>
          </w:p>
          <w:p w:rsidR="009C18E6" w:rsidRDefault="009C18E6" w:rsidP="00AE7D61">
            <w:pPr>
              <w:jc w:val="center"/>
              <w:rPr>
                <w:b/>
                <w:sz w:val="20"/>
                <w:szCs w:val="20"/>
              </w:rPr>
            </w:pPr>
            <w:r w:rsidRPr="00A72642">
              <w:rPr>
                <w:b/>
                <w:sz w:val="20"/>
                <w:szCs w:val="20"/>
              </w:rPr>
              <w:t>3</w:t>
            </w:r>
          </w:p>
          <w:p w:rsidR="009C18E6" w:rsidRPr="00A72642" w:rsidRDefault="006C1028" w:rsidP="00AE7D6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Anxiety</w:t>
            </w:r>
          </w:p>
        </w:tc>
        <w:tc>
          <w:tcPr>
            <w:tcW w:w="1412" w:type="dxa"/>
          </w:tcPr>
          <w:p w:rsidR="009C18E6" w:rsidRDefault="009C18E6" w:rsidP="00AE7D61">
            <w:pPr>
              <w:jc w:val="center"/>
              <w:rPr>
                <w:b/>
                <w:sz w:val="20"/>
                <w:szCs w:val="20"/>
              </w:rPr>
            </w:pPr>
            <w:r w:rsidRPr="00A72642">
              <w:rPr>
                <w:b/>
                <w:sz w:val="20"/>
                <w:szCs w:val="20"/>
              </w:rPr>
              <w:t xml:space="preserve">Factor </w:t>
            </w:r>
          </w:p>
          <w:p w:rsidR="009C18E6" w:rsidRDefault="009C18E6" w:rsidP="00AE7D61">
            <w:pPr>
              <w:jc w:val="center"/>
              <w:rPr>
                <w:b/>
                <w:sz w:val="20"/>
                <w:szCs w:val="20"/>
              </w:rPr>
            </w:pPr>
            <w:r w:rsidRPr="00A72642">
              <w:rPr>
                <w:b/>
                <w:sz w:val="20"/>
                <w:szCs w:val="20"/>
              </w:rPr>
              <w:t>4</w:t>
            </w:r>
          </w:p>
          <w:p w:rsidR="009C18E6" w:rsidRPr="00A72642" w:rsidRDefault="009C18E6" w:rsidP="00AE7D61">
            <w:pPr>
              <w:jc w:val="center"/>
              <w:rPr>
                <w:i/>
                <w:sz w:val="20"/>
                <w:szCs w:val="20"/>
              </w:rPr>
            </w:pPr>
            <w:r w:rsidRPr="00A72642">
              <w:rPr>
                <w:i/>
                <w:sz w:val="20"/>
                <w:szCs w:val="20"/>
              </w:rPr>
              <w:t>Rumin-ation</w:t>
            </w:r>
          </w:p>
        </w:tc>
        <w:tc>
          <w:tcPr>
            <w:tcW w:w="1412" w:type="dxa"/>
          </w:tcPr>
          <w:p w:rsidR="009C18E6" w:rsidRDefault="009C18E6" w:rsidP="00AE7D61">
            <w:pPr>
              <w:jc w:val="center"/>
              <w:rPr>
                <w:b/>
                <w:sz w:val="20"/>
                <w:szCs w:val="20"/>
              </w:rPr>
            </w:pPr>
            <w:r w:rsidRPr="00A72642">
              <w:rPr>
                <w:b/>
                <w:sz w:val="20"/>
                <w:szCs w:val="20"/>
              </w:rPr>
              <w:t xml:space="preserve">Factor </w:t>
            </w:r>
          </w:p>
          <w:p w:rsidR="009C18E6" w:rsidRDefault="009C18E6" w:rsidP="00AE7D61">
            <w:pPr>
              <w:jc w:val="center"/>
              <w:rPr>
                <w:b/>
                <w:sz w:val="20"/>
                <w:szCs w:val="20"/>
              </w:rPr>
            </w:pPr>
            <w:r w:rsidRPr="00A72642">
              <w:rPr>
                <w:b/>
                <w:sz w:val="20"/>
                <w:szCs w:val="20"/>
              </w:rPr>
              <w:t>5</w:t>
            </w:r>
          </w:p>
          <w:p w:rsidR="000C4E5A" w:rsidRPr="00A72642" w:rsidRDefault="000C4E5A" w:rsidP="000C4E5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Adaptive</w:t>
            </w: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RDQ 1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0.548</w:t>
            </w: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RDQ 2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0.626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RDQ 3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0.618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RDQ 4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0.542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RDQ 5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0.674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RDQ 6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0.591</w:t>
            </w: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RDQ 8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0.624</w:t>
            </w: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RDQ 9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0.634</w:t>
            </w: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RDQ 10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0.641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RDQ 11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0.559</w:t>
            </w: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RDQ 12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0.571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RDQ 13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0.616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RDQ 14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0.598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RDQ 15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0.625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RDQ 16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0.532</w:t>
            </w: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RDQ 17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0.646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RDQ 18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0.624</w:t>
            </w: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RDQ 19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0.614</w:t>
            </w: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RDQ 20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0.461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RDQ 21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0.664</w:t>
            </w: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RDQ 22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0.630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RDQ 23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0.622</w:t>
            </w: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RDQ 24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0.659</w:t>
            </w: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RDQ 25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0.487</w:t>
            </w: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RDQ 26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0.275</w:t>
            </w: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RDQ 28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0.788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RDQ 29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0.762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RDQ 30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0.575</w:t>
            </w: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RDQ 31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0.755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RDQ 32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0.625</w:t>
            </w: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RDQ 33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0.693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RDQ 35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0.670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RDQ 36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0.784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RDQ 37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0.570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 xml:space="preserve">RDQ 38 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0.771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RDQ 39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0.777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jc w:val="both"/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MFQ 1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0.577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MFQ 2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0.266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MFQ 3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0.350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MFQ 4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0.168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MFQ 5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0.387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MFQ 6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0.456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MFQ 7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0.313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MFQ 8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0.732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MFQ 9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0.644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MFQ 10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0.483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MFQ 11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0.577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lastRenderedPageBreak/>
              <w:t>MFQ 12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0.542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MFQ 13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0.486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MFQ 14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0.626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MFQ 15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0.639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MFQ 16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0.744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MFQ 17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0.672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MFQ 18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0.767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MFQ 19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0.804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MFQ 20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0.461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MFQ 21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0.632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MFQ 22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0.601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MFQ 23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0.758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MFQ 24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0.586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MFQ 25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0.65</w:t>
            </w:r>
            <w:r w:rsidR="00F7126A">
              <w:rPr>
                <w:rFonts w:ascii="Courier New" w:hAnsi="Courier New" w:cs="Courier New"/>
                <w:sz w:val="20"/>
                <w:szCs w:val="22"/>
              </w:rPr>
              <w:t>0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MFQ 26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0.434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MFQ 27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0.667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MFQ 28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0.762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MFQ 29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0.434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MFQ 30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0.709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MFQ 31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0.666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MFQ 32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0.425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MFQ 33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0.114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RCMAS 2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0.530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RCMAS 3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0.475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RCMAS 5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0.342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RCMAS 6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0.689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RCMAS 7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0.663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RCMAS 9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0.601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RCMAS 10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0.579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RCMAS 11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tabs>
                <w:tab w:val="left" w:pos="930"/>
              </w:tabs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0.600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RCMAS 13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0.455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RCMAS 14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0.698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RCMAS 17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0.486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RCMAS 18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0.722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RCMAS 19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0.378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RCMAS 22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0.725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RCMAS 23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0.576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RCMAS 25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0.422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RCMAS 26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0.687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RCMAS 27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0.652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RCMAS 29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0.545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RCMAS 30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0.606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RCMAS 31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0.573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RCMAS 34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0.623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RCMAS 35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  <w:r w:rsidRPr="00923FF4">
              <w:rPr>
                <w:rFonts w:ascii="Courier New" w:hAnsi="Courier New" w:cs="Courier New"/>
                <w:sz w:val="20"/>
                <w:szCs w:val="22"/>
              </w:rPr>
              <w:t>0.613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396816" w:rsidRPr="0051584D" w:rsidTr="00A72642">
        <w:tc>
          <w:tcPr>
            <w:tcW w:w="1412" w:type="dxa"/>
          </w:tcPr>
          <w:p w:rsidR="00396816" w:rsidRPr="009C18E6" w:rsidRDefault="00396816" w:rsidP="00A72642">
            <w:pPr>
              <w:rPr>
                <w:sz w:val="20"/>
                <w:szCs w:val="20"/>
              </w:rPr>
            </w:pPr>
            <w:r w:rsidRPr="009C18E6">
              <w:rPr>
                <w:sz w:val="20"/>
                <w:szCs w:val="20"/>
              </w:rPr>
              <w:t>Mean Factor Loading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i/>
                <w:sz w:val="20"/>
              </w:rPr>
            </w:pPr>
            <w:r w:rsidRPr="00923FF4">
              <w:rPr>
                <w:rFonts w:ascii="Courier New" w:hAnsi="Courier New" w:cs="Courier New"/>
                <w:i/>
                <w:sz w:val="20"/>
                <w:szCs w:val="22"/>
              </w:rPr>
              <w:t>0.632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i/>
                <w:sz w:val="20"/>
              </w:rPr>
            </w:pPr>
            <w:r w:rsidRPr="00923FF4">
              <w:rPr>
                <w:rFonts w:ascii="Courier New" w:hAnsi="Courier New" w:cs="Courier New"/>
                <w:i/>
                <w:sz w:val="20"/>
                <w:szCs w:val="22"/>
              </w:rPr>
              <w:t>0.445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i/>
                <w:sz w:val="20"/>
              </w:rPr>
            </w:pPr>
            <w:r w:rsidRPr="00923FF4">
              <w:rPr>
                <w:rFonts w:ascii="Courier New" w:hAnsi="Courier New" w:cs="Courier New"/>
                <w:i/>
                <w:sz w:val="20"/>
                <w:szCs w:val="22"/>
              </w:rPr>
              <w:t>0.570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i/>
                <w:sz w:val="20"/>
              </w:rPr>
            </w:pPr>
            <w:r w:rsidRPr="00923FF4">
              <w:rPr>
                <w:rFonts w:ascii="Courier New" w:hAnsi="Courier New" w:cs="Courier New"/>
                <w:i/>
                <w:sz w:val="20"/>
                <w:szCs w:val="22"/>
              </w:rPr>
              <w:t>0.633</w:t>
            </w:r>
          </w:p>
        </w:tc>
        <w:tc>
          <w:tcPr>
            <w:tcW w:w="1412" w:type="dxa"/>
          </w:tcPr>
          <w:p w:rsidR="00396816" w:rsidRPr="00923FF4" w:rsidRDefault="00396816" w:rsidP="00A72642">
            <w:pPr>
              <w:jc w:val="center"/>
              <w:rPr>
                <w:rFonts w:ascii="Courier New" w:hAnsi="Courier New" w:cs="Courier New"/>
                <w:i/>
                <w:sz w:val="20"/>
              </w:rPr>
            </w:pPr>
            <w:r w:rsidRPr="00923FF4">
              <w:rPr>
                <w:rFonts w:ascii="Courier New" w:hAnsi="Courier New" w:cs="Courier New"/>
                <w:i/>
                <w:sz w:val="20"/>
                <w:szCs w:val="22"/>
              </w:rPr>
              <w:t>0.576</w:t>
            </w:r>
          </w:p>
        </w:tc>
      </w:tr>
    </w:tbl>
    <w:p w:rsidR="002977ED" w:rsidRDefault="00396816" w:rsidP="00002F11">
      <w:r>
        <w:t>MPlus STDYX standardized estimates are used</w:t>
      </w:r>
    </w:p>
    <w:sectPr w:rsidR="002977ED" w:rsidSect="00923FF4">
      <w:foot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1484" w:rsidRDefault="00371484" w:rsidP="00A52948">
      <w:r>
        <w:separator/>
      </w:r>
    </w:p>
  </w:endnote>
  <w:endnote w:type="continuationSeparator" w:id="0">
    <w:p w:rsidR="00371484" w:rsidRDefault="00371484" w:rsidP="00A529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642" w:rsidRPr="00C85191" w:rsidRDefault="00EF3B12">
    <w:pPr>
      <w:pStyle w:val="Footer"/>
      <w:jc w:val="right"/>
      <w:rPr>
        <w:sz w:val="20"/>
        <w:szCs w:val="20"/>
      </w:rPr>
    </w:pPr>
    <w:r w:rsidRPr="00C85191">
      <w:rPr>
        <w:sz w:val="20"/>
        <w:szCs w:val="20"/>
      </w:rPr>
      <w:fldChar w:fldCharType="begin"/>
    </w:r>
    <w:r w:rsidR="00A72642" w:rsidRPr="00C85191">
      <w:rPr>
        <w:sz w:val="20"/>
        <w:szCs w:val="20"/>
      </w:rPr>
      <w:instrText xml:space="preserve"> PAGE   \* MERGEFORMAT </w:instrText>
    </w:r>
    <w:r w:rsidRPr="00C85191">
      <w:rPr>
        <w:sz w:val="20"/>
        <w:szCs w:val="20"/>
      </w:rPr>
      <w:fldChar w:fldCharType="separate"/>
    </w:r>
    <w:r w:rsidR="00D379E6">
      <w:rPr>
        <w:noProof/>
        <w:sz w:val="20"/>
        <w:szCs w:val="20"/>
      </w:rPr>
      <w:t>2</w:t>
    </w:r>
    <w:r w:rsidRPr="00C85191">
      <w:rPr>
        <w:sz w:val="20"/>
        <w:szCs w:val="20"/>
      </w:rPr>
      <w:fldChar w:fldCharType="end"/>
    </w:r>
  </w:p>
  <w:p w:rsidR="00A72642" w:rsidRDefault="00A7264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1484" w:rsidRDefault="00371484" w:rsidP="00A52948">
      <w:r>
        <w:separator/>
      </w:r>
    </w:p>
  </w:footnote>
  <w:footnote w:type="continuationSeparator" w:id="0">
    <w:p w:rsidR="00371484" w:rsidRDefault="00371484" w:rsidP="00A529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812D6"/>
    <w:multiLevelType w:val="hybridMultilevel"/>
    <w:tmpl w:val="3FBA4348"/>
    <w:lvl w:ilvl="0" w:tplc="8EE4672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E62298"/>
    <w:multiLevelType w:val="hybridMultilevel"/>
    <w:tmpl w:val="9C4EFB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49A617A"/>
    <w:multiLevelType w:val="hybridMultilevel"/>
    <w:tmpl w:val="7BF87EB2"/>
    <w:lvl w:ilvl="0" w:tplc="152A365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6816"/>
    <w:rsid w:val="00002F11"/>
    <w:rsid w:val="00013FE7"/>
    <w:rsid w:val="000456DF"/>
    <w:rsid w:val="000C4E5A"/>
    <w:rsid w:val="0011376D"/>
    <w:rsid w:val="0018014A"/>
    <w:rsid w:val="001918A9"/>
    <w:rsid w:val="00214680"/>
    <w:rsid w:val="002977ED"/>
    <w:rsid w:val="00371484"/>
    <w:rsid w:val="00396816"/>
    <w:rsid w:val="003C7AA2"/>
    <w:rsid w:val="00441FCF"/>
    <w:rsid w:val="00495512"/>
    <w:rsid w:val="00506665"/>
    <w:rsid w:val="005B686F"/>
    <w:rsid w:val="006A3F62"/>
    <w:rsid w:val="006C1028"/>
    <w:rsid w:val="007307C3"/>
    <w:rsid w:val="00802B85"/>
    <w:rsid w:val="00866844"/>
    <w:rsid w:val="00923FF4"/>
    <w:rsid w:val="009C18E6"/>
    <w:rsid w:val="00A45B67"/>
    <w:rsid w:val="00A52948"/>
    <w:rsid w:val="00A72642"/>
    <w:rsid w:val="00A83FD4"/>
    <w:rsid w:val="00AC6471"/>
    <w:rsid w:val="00AD2D42"/>
    <w:rsid w:val="00AE236C"/>
    <w:rsid w:val="00D053E1"/>
    <w:rsid w:val="00D35570"/>
    <w:rsid w:val="00D379E6"/>
    <w:rsid w:val="00E35D7A"/>
    <w:rsid w:val="00EB5E69"/>
    <w:rsid w:val="00EF3B12"/>
    <w:rsid w:val="00F7126A"/>
    <w:rsid w:val="00FA0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Classic 3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8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96816"/>
    <w:pPr>
      <w:keepNext/>
      <w:outlineLvl w:val="0"/>
    </w:pPr>
    <w:rPr>
      <w:rFonts w:ascii="Times" w:hAnsi="Times"/>
      <w:b/>
      <w:szCs w:val="20"/>
      <w:lang w:val="en-GB"/>
    </w:rPr>
  </w:style>
  <w:style w:type="paragraph" w:styleId="Heading2">
    <w:name w:val="heading 2"/>
    <w:basedOn w:val="Normal"/>
    <w:next w:val="Normal"/>
    <w:link w:val="Heading2Char"/>
    <w:qFormat/>
    <w:rsid w:val="0039681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39681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6816"/>
    <w:rPr>
      <w:rFonts w:ascii="Times" w:eastAsia="Times New Roman" w:hAnsi="Times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396816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6816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14Heading">
    <w:name w:val="14 Heading"/>
    <w:basedOn w:val="Normal"/>
    <w:rsid w:val="00396816"/>
    <w:pPr>
      <w:jc w:val="center"/>
    </w:pPr>
    <w:rPr>
      <w:sz w:val="28"/>
      <w:szCs w:val="28"/>
    </w:rPr>
  </w:style>
  <w:style w:type="paragraph" w:customStyle="1" w:styleId="PWHead1">
    <w:name w:val="PW Head 1"/>
    <w:basedOn w:val="Normal"/>
    <w:autoRedefine/>
    <w:rsid w:val="00396816"/>
    <w:pPr>
      <w:jc w:val="center"/>
    </w:pPr>
    <w:rPr>
      <w:b/>
      <w:sz w:val="28"/>
    </w:rPr>
  </w:style>
  <w:style w:type="paragraph" w:customStyle="1" w:styleId="PWHead2">
    <w:name w:val="PW Head 2"/>
    <w:basedOn w:val="Normal"/>
    <w:autoRedefine/>
    <w:rsid w:val="00396816"/>
    <w:rPr>
      <w:b/>
      <w:sz w:val="28"/>
    </w:rPr>
  </w:style>
  <w:style w:type="paragraph" w:customStyle="1" w:styleId="PWHead4">
    <w:name w:val="PW Head 4"/>
    <w:basedOn w:val="Normal"/>
    <w:autoRedefine/>
    <w:rsid w:val="00396816"/>
  </w:style>
  <w:style w:type="paragraph" w:customStyle="1" w:styleId="PWHead3">
    <w:name w:val="PW Head 3"/>
    <w:basedOn w:val="Normal"/>
    <w:autoRedefine/>
    <w:rsid w:val="00396816"/>
    <w:rPr>
      <w:i/>
    </w:rPr>
  </w:style>
  <w:style w:type="paragraph" w:styleId="BodyText">
    <w:name w:val="Body Text"/>
    <w:basedOn w:val="Normal"/>
    <w:link w:val="BodyTextChar"/>
    <w:rsid w:val="0039681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96816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396816"/>
    <w:rPr>
      <w:color w:val="0000FF"/>
      <w:u w:val="single"/>
    </w:rPr>
  </w:style>
  <w:style w:type="paragraph" w:customStyle="1" w:styleId="Style1">
    <w:name w:val="Style1"/>
    <w:basedOn w:val="Heading2"/>
    <w:rsid w:val="00396816"/>
    <w:rPr>
      <w:rFonts w:ascii="Times New Roman" w:eastAsia="Times" w:hAnsi="Times New Roman" w:cs="Times New Roman"/>
      <w:bCs w:val="0"/>
      <w:i w:val="0"/>
      <w:iCs w:val="0"/>
      <w:sz w:val="24"/>
      <w:szCs w:val="20"/>
      <w:lang w:val="en-GB"/>
    </w:rPr>
  </w:style>
  <w:style w:type="character" w:styleId="CommentReference">
    <w:name w:val="annotation reference"/>
    <w:basedOn w:val="DefaultParagraphFont"/>
    <w:semiHidden/>
    <w:rsid w:val="0039681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3968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9681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3968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96816"/>
    <w:rPr>
      <w:b/>
      <w:bCs/>
    </w:rPr>
  </w:style>
  <w:style w:type="paragraph" w:styleId="BalloonText">
    <w:name w:val="Balloon Text"/>
    <w:basedOn w:val="Normal"/>
    <w:link w:val="BalloonTextChar"/>
    <w:semiHidden/>
    <w:rsid w:val="003968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96816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3968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PlainTextChar"/>
    <w:uiPriority w:val="99"/>
    <w:unhideWhenUsed/>
    <w:rsid w:val="00396816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96816"/>
    <w:rPr>
      <w:rFonts w:ascii="Consolas" w:eastAsia="Calibri" w:hAnsi="Consolas" w:cs="Times New Roman"/>
      <w:sz w:val="21"/>
      <w:szCs w:val="21"/>
    </w:rPr>
  </w:style>
  <w:style w:type="table" w:styleId="TableClassic3">
    <w:name w:val="Table Classic 3"/>
    <w:basedOn w:val="TableNormal"/>
    <w:rsid w:val="00396816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rsid w:val="003968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9681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3968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6816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3968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Cambridge</Company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pow12</dc:creator>
  <cp:lastModifiedBy>pow12</cp:lastModifiedBy>
  <cp:revision>5</cp:revision>
  <cp:lastPrinted>2011-07-10T09:10:00Z</cp:lastPrinted>
  <dcterms:created xsi:type="dcterms:W3CDTF">2012-02-17T16:47:00Z</dcterms:created>
  <dcterms:modified xsi:type="dcterms:W3CDTF">2012-03-22T13:58:00Z</dcterms:modified>
</cp:coreProperties>
</file>