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D61" w:rsidRDefault="007C1D61">
      <w:r>
        <w:t xml:space="preserve">Figure 1: Data collection sources with links to routine data </w:t>
      </w:r>
    </w:p>
    <w:p w:rsidR="007C1D61" w:rsidRDefault="007C1D61"/>
    <w:p w:rsidR="008324D7" w:rsidRDefault="009371A0">
      <w:r>
        <w:rPr>
          <w:noProof/>
          <w:lang w:eastAsia="en-GB"/>
        </w:rPr>
        <w:pict>
          <v:oval id="_x0000_s1026" style="position:absolute;margin-left:-32.25pt;margin-top:5.25pt;width:456pt;height:448.6pt;z-index:251658240" filled="f"/>
        </w:pict>
      </w:r>
      <w:r>
        <w:rPr>
          <w:noProof/>
          <w:lang w:eastAsia="en-GB"/>
        </w:rPr>
        <w:pict>
          <v:oval id="_x0000_s1027" style="position:absolute;margin-left:240.75pt;margin-top:5.25pt;width:472.5pt;height:448.6pt;z-index:251659264" filled="f"/>
        </w:pict>
      </w:r>
      <w:r>
        <w:rPr>
          <w:noProof/>
          <w:lang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24.75pt;margin-top:243.85pt;width:196.5pt;height:132pt;z-index:251665408" stroked="f">
            <v:textbox style="mso-next-textbox:#_x0000_s1033">
              <w:txbxContent>
                <w:p w:rsidR="003D10A8" w:rsidRPr="009371A0" w:rsidRDefault="003D10A8">
                  <w:pPr>
                    <w:rPr>
                      <w:rFonts w:ascii="Eras Light ITC" w:hAnsi="Eras Light ITC"/>
                      <w:u w:val="single"/>
                    </w:rPr>
                  </w:pPr>
                  <w:r w:rsidRPr="009371A0">
                    <w:rPr>
                      <w:rFonts w:ascii="Eras Light ITC" w:hAnsi="Eras Light ITC"/>
                      <w:u w:val="single"/>
                    </w:rPr>
                    <w:t>Routine data:</w:t>
                  </w:r>
                </w:p>
                <w:p w:rsidR="003D10A8" w:rsidRPr="00E67A13" w:rsidRDefault="003D10A8">
                  <w:pPr>
                    <w:rPr>
                      <w:rFonts w:ascii="Eras Light ITC" w:hAnsi="Eras Light ITC"/>
                    </w:rPr>
                  </w:pPr>
                  <w:r w:rsidRPr="00E67A13">
                    <w:rPr>
                      <w:rFonts w:ascii="Eras Light ITC" w:hAnsi="Eras Light ITC"/>
                    </w:rPr>
                    <w:t>Pollution maps</w:t>
                  </w:r>
                </w:p>
                <w:p w:rsidR="003D10A8" w:rsidRPr="00E67A13" w:rsidRDefault="003D10A8">
                  <w:pPr>
                    <w:rPr>
                      <w:rFonts w:ascii="Eras Light ITC" w:hAnsi="Eras Light ITC"/>
                    </w:rPr>
                  </w:pPr>
                  <w:r w:rsidRPr="00E67A13">
                    <w:rPr>
                      <w:rFonts w:ascii="Eras Light ITC" w:hAnsi="Eras Light ITC"/>
                    </w:rPr>
                    <w:t>Noise maps</w:t>
                  </w:r>
                </w:p>
                <w:p w:rsidR="003D10A8" w:rsidRPr="00E67A13" w:rsidRDefault="003D10A8">
                  <w:pPr>
                    <w:rPr>
                      <w:rFonts w:ascii="Eras Light ITC" w:hAnsi="Eras Light ITC"/>
                    </w:rPr>
                  </w:pPr>
                  <w:r w:rsidRPr="00E67A13">
                    <w:rPr>
                      <w:rFonts w:ascii="Eras Light ITC" w:hAnsi="Eras Light ITC"/>
                    </w:rPr>
                    <w:t>Home Assessment (in maternity notes)</w:t>
                  </w:r>
                </w:p>
                <w:p w:rsidR="003D10A8" w:rsidRPr="009371A0" w:rsidRDefault="009371A0">
                  <w:pPr>
                    <w:rPr>
                      <w:rFonts w:ascii="Eras Light ITC" w:hAnsi="Eras Light ITC"/>
                    </w:rPr>
                  </w:pPr>
                  <w:r w:rsidRPr="009371A0">
                    <w:rPr>
                      <w:rFonts w:ascii="Eras Light ITC" w:hAnsi="Eras Light ITC"/>
                    </w:rPr>
                    <w:t xml:space="preserve">Geographical mapping data </w:t>
                  </w:r>
                  <w:r>
                    <w:rPr>
                      <w:rFonts w:ascii="Eras Light ITC" w:hAnsi="Eras Light ITC"/>
                    </w:rPr>
                    <w:t>(Residential Anonymous Linking Fields)</w:t>
                  </w:r>
                </w:p>
              </w:txbxContent>
            </v:textbox>
          </v:shape>
        </w:pict>
      </w:r>
      <w:r w:rsidR="00E67A13">
        <w:rPr>
          <w:noProof/>
          <w:lang w:eastAsia="en-GB"/>
        </w:rPr>
        <w:pict>
          <v:shape id="_x0000_s1034" type="#_x0000_t202" style="position:absolute;margin-left:6in;margin-top:247.6pt;width:198.75pt;height:128.25pt;z-index:251666432" stroked="f">
            <v:textbox style="mso-next-textbox:#_x0000_s1034">
              <w:txbxContent>
                <w:p w:rsidR="003D10A8" w:rsidRPr="009371A0" w:rsidRDefault="00E67A13">
                  <w:pPr>
                    <w:rPr>
                      <w:rFonts w:ascii="Eras Light ITC" w:hAnsi="Eras Light ITC"/>
                      <w:u w:val="single"/>
                    </w:rPr>
                  </w:pPr>
                  <w:r w:rsidRPr="009371A0">
                    <w:rPr>
                      <w:rFonts w:ascii="Eras Light ITC" w:hAnsi="Eras Light ITC"/>
                      <w:u w:val="single"/>
                    </w:rPr>
                    <w:t>Routine data</w:t>
                  </w:r>
                  <w:r w:rsidR="003D10A8" w:rsidRPr="009371A0">
                    <w:rPr>
                      <w:rFonts w:ascii="Eras Light ITC" w:hAnsi="Eras Light ITC"/>
                      <w:u w:val="single"/>
                    </w:rPr>
                    <w:t>:</w:t>
                  </w:r>
                </w:p>
                <w:p w:rsidR="003D10A8" w:rsidRPr="00E67A13" w:rsidRDefault="003D10A8">
                  <w:pPr>
                    <w:rPr>
                      <w:rFonts w:ascii="Eras Light ITC" w:hAnsi="Eras Light ITC"/>
                    </w:rPr>
                  </w:pPr>
                  <w:r w:rsidRPr="00E67A13">
                    <w:rPr>
                      <w:rFonts w:ascii="Eras Light ITC" w:hAnsi="Eras Light ITC"/>
                    </w:rPr>
                    <w:t>Maternity notes</w:t>
                  </w:r>
                </w:p>
                <w:p w:rsidR="003D10A8" w:rsidRPr="00E67A13" w:rsidRDefault="003D10A8">
                  <w:pPr>
                    <w:rPr>
                      <w:rFonts w:ascii="Eras Light ITC" w:hAnsi="Eras Light ITC"/>
                    </w:rPr>
                  </w:pPr>
                  <w:r w:rsidRPr="00E67A13">
                    <w:rPr>
                      <w:rFonts w:ascii="Eras Light ITC" w:hAnsi="Eras Light ITC"/>
                    </w:rPr>
                    <w:t xml:space="preserve">Foetal ultrasound scans </w:t>
                  </w:r>
                </w:p>
              </w:txbxContent>
            </v:textbox>
          </v:shape>
        </w:pict>
      </w:r>
      <w:r w:rsidR="00E67A13">
        <w:rPr>
          <w:noProof/>
          <w:lang w:eastAsia="en-GB"/>
        </w:rPr>
        <w:pict>
          <v:shape id="_x0000_s1032" type="#_x0000_t202" style="position:absolute;margin-left:6in;margin-top:59.35pt;width:198.75pt;height:143.25pt;z-index:251664384" stroked="f">
            <v:textbox style="mso-next-textbox:#_x0000_s1032">
              <w:txbxContent>
                <w:p w:rsidR="00E67A13" w:rsidRPr="009371A0" w:rsidRDefault="00E67A13" w:rsidP="007C1D61">
                  <w:pPr>
                    <w:spacing w:line="240" w:lineRule="auto"/>
                    <w:rPr>
                      <w:rFonts w:ascii="Times New Roman" w:hAnsi="Times New Roman" w:cs="Times New Roman"/>
                      <w:u w:val="single"/>
                    </w:rPr>
                  </w:pPr>
                  <w:r w:rsidRPr="009371A0">
                    <w:rPr>
                      <w:rFonts w:ascii="Times New Roman" w:hAnsi="Times New Roman" w:cs="Times New Roman"/>
                      <w:u w:val="single"/>
                    </w:rPr>
                    <w:t xml:space="preserve">EHL data collection: </w:t>
                  </w:r>
                </w:p>
                <w:p w:rsidR="00E67A13" w:rsidRPr="00E67A13" w:rsidRDefault="003D10A8" w:rsidP="007C1D61">
                  <w:pPr>
                    <w:spacing w:line="240" w:lineRule="auto"/>
                    <w:rPr>
                      <w:rFonts w:ascii="Times New Roman" w:hAnsi="Times New Roman" w:cs="Times New Roman"/>
                    </w:rPr>
                  </w:pPr>
                  <w:r w:rsidRPr="00E67A13">
                    <w:rPr>
                      <w:rFonts w:ascii="Times New Roman" w:hAnsi="Times New Roman" w:cs="Times New Roman"/>
                    </w:rPr>
                    <w:t>Parental d</w:t>
                  </w:r>
                  <w:r w:rsidR="007C1D61" w:rsidRPr="00E67A13">
                    <w:rPr>
                      <w:rFonts w:ascii="Times New Roman" w:hAnsi="Times New Roman" w:cs="Times New Roman"/>
                    </w:rPr>
                    <w:t xml:space="preserve">iet      </w:t>
                  </w:r>
                </w:p>
                <w:p w:rsidR="007C1D61" w:rsidRPr="00E67A13" w:rsidRDefault="00E67A13" w:rsidP="007C1D61">
                  <w:pPr>
                    <w:spacing w:line="240" w:lineRule="auto"/>
                    <w:rPr>
                      <w:rFonts w:ascii="Times New Roman" w:hAnsi="Times New Roman" w:cs="Times New Roman"/>
                    </w:rPr>
                  </w:pPr>
                  <w:r w:rsidRPr="00E67A13">
                    <w:rPr>
                      <w:rFonts w:ascii="Times New Roman" w:hAnsi="Times New Roman" w:cs="Times New Roman"/>
                    </w:rPr>
                    <w:t>Parental body composition</w:t>
                  </w:r>
                  <w:r w:rsidR="007C1D61" w:rsidRPr="00E67A13">
                    <w:rPr>
                      <w:rFonts w:ascii="Times New Roman" w:hAnsi="Times New Roman" w:cs="Times New Roman"/>
                    </w:rPr>
                    <w:t xml:space="preserve">                                </w:t>
                  </w:r>
                </w:p>
                <w:p w:rsidR="007C1D61" w:rsidRPr="00E67A13" w:rsidRDefault="003D10A8" w:rsidP="007C1D61">
                  <w:pPr>
                    <w:spacing w:line="240" w:lineRule="auto"/>
                    <w:rPr>
                      <w:rFonts w:ascii="Times New Roman" w:hAnsi="Times New Roman" w:cs="Times New Roman"/>
                    </w:rPr>
                  </w:pPr>
                  <w:r w:rsidRPr="00E67A13">
                    <w:rPr>
                      <w:rFonts w:ascii="Times New Roman" w:hAnsi="Times New Roman" w:cs="Times New Roman"/>
                    </w:rPr>
                    <w:t>Maternal p</w:t>
                  </w:r>
                  <w:r w:rsidR="007C1D61" w:rsidRPr="00E67A13">
                    <w:rPr>
                      <w:rFonts w:ascii="Times New Roman" w:hAnsi="Times New Roman" w:cs="Times New Roman"/>
                    </w:rPr>
                    <w:t>hysical activity</w:t>
                  </w:r>
                </w:p>
                <w:p w:rsidR="003D10A8" w:rsidRPr="00E67A13" w:rsidRDefault="00E67A13" w:rsidP="007C1D61">
                  <w:pPr>
                    <w:spacing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Maternal medication use</w:t>
                  </w:r>
                </w:p>
              </w:txbxContent>
            </v:textbox>
          </v:shape>
        </w:pict>
      </w:r>
      <w:r w:rsidR="00E67A13">
        <w:rPr>
          <w:noProof/>
          <w:lang w:eastAsia="en-GB"/>
        </w:rPr>
        <w:pict>
          <v:shape id="_x0000_s1031" type="#_x0000_t202" style="position:absolute;margin-left:273pt;margin-top:124.6pt;width:115.5pt;height:194.25pt;z-index:251663360" stroked="f">
            <v:textbox style="mso-next-textbox:#_x0000_s1031">
              <w:txbxContent>
                <w:p w:rsidR="007C1D61" w:rsidRPr="00E67A13" w:rsidRDefault="007C1D61">
                  <w:pPr>
                    <w:rPr>
                      <w:rFonts w:ascii="Batang" w:eastAsia="Batang" w:hAnsi="Batang"/>
                    </w:rPr>
                  </w:pPr>
                  <w:r w:rsidRPr="00E67A13">
                    <w:rPr>
                      <w:rFonts w:ascii="Batang" w:eastAsia="Batang" w:hAnsi="Batang"/>
                    </w:rPr>
                    <w:t>Socio-</w:t>
                  </w:r>
                  <w:proofErr w:type="gramStart"/>
                  <w:r w:rsidRPr="00E67A13">
                    <w:rPr>
                      <w:rFonts w:ascii="Batang" w:eastAsia="Batang" w:hAnsi="Batang"/>
                    </w:rPr>
                    <w:t>economic  status</w:t>
                  </w:r>
                  <w:proofErr w:type="gramEnd"/>
                </w:p>
                <w:p w:rsidR="007C1D61" w:rsidRPr="00E67A13" w:rsidRDefault="007C1D61">
                  <w:pPr>
                    <w:rPr>
                      <w:rFonts w:ascii="Batang" w:eastAsia="Batang" w:hAnsi="Batang"/>
                    </w:rPr>
                  </w:pPr>
                  <w:r w:rsidRPr="00E67A13">
                    <w:rPr>
                      <w:rFonts w:ascii="Batang" w:eastAsia="Batang" w:hAnsi="Batang"/>
                    </w:rPr>
                    <w:t>Parental education</w:t>
                  </w:r>
                </w:p>
                <w:p w:rsidR="007C1D61" w:rsidRPr="00E67A13" w:rsidRDefault="00E67A13">
                  <w:pPr>
                    <w:rPr>
                      <w:rFonts w:ascii="Batang" w:eastAsia="Batang" w:hAnsi="Batang"/>
                    </w:rPr>
                  </w:pPr>
                  <w:r>
                    <w:rPr>
                      <w:rFonts w:ascii="Batang" w:eastAsia="Batang" w:hAnsi="Batang"/>
                    </w:rPr>
                    <w:t>F</w:t>
                  </w:r>
                  <w:r w:rsidR="007C1D61" w:rsidRPr="00E67A13">
                    <w:rPr>
                      <w:rFonts w:ascii="Batang" w:eastAsia="Batang" w:hAnsi="Batang"/>
                    </w:rPr>
                    <w:t>amily medical histories</w:t>
                  </w:r>
                </w:p>
                <w:p w:rsidR="007C1D61" w:rsidRPr="00E67A13" w:rsidRDefault="007C1D61">
                  <w:pPr>
                    <w:rPr>
                      <w:rFonts w:ascii="Batang" w:eastAsia="Batang" w:hAnsi="Batang"/>
                    </w:rPr>
                  </w:pPr>
                  <w:r w:rsidRPr="00E67A13">
                    <w:rPr>
                      <w:rFonts w:ascii="Batang" w:eastAsia="Batang" w:hAnsi="Batang"/>
                    </w:rPr>
                    <w:t>Lifestyle/health behaviours</w:t>
                  </w:r>
                </w:p>
                <w:p w:rsidR="007C1D61" w:rsidRPr="00E67A13" w:rsidRDefault="007C1D61">
                  <w:pPr>
                    <w:rPr>
                      <w:rFonts w:ascii="Batang" w:eastAsia="Batang" w:hAnsi="Batang"/>
                    </w:rPr>
                  </w:pPr>
                  <w:r w:rsidRPr="00E67A13">
                    <w:rPr>
                      <w:rFonts w:ascii="Batang" w:eastAsia="Batang" w:hAnsi="Batang"/>
                    </w:rPr>
                    <w:t>Umbilical cord blood</w:t>
                  </w:r>
                </w:p>
              </w:txbxContent>
            </v:textbox>
          </v:shape>
        </w:pict>
      </w:r>
      <w:r w:rsidR="00E67A13">
        <w:rPr>
          <w:noProof/>
          <w:lang w:eastAsia="en-GB"/>
        </w:rPr>
        <w:pict>
          <v:shape id="_x0000_s1030" type="#_x0000_t202" style="position:absolute;margin-left:48pt;margin-top:59.35pt;width:147.75pt;height:177pt;z-index:251662336" stroked="f">
            <v:textbox>
              <w:txbxContent>
                <w:p w:rsidR="003D10A8" w:rsidRPr="009371A0" w:rsidRDefault="003D10A8">
                  <w:pPr>
                    <w:rPr>
                      <w:rFonts w:ascii="Times New Roman" w:hAnsi="Times New Roman" w:cs="Times New Roman"/>
                      <w:u w:val="single"/>
                    </w:rPr>
                  </w:pPr>
                  <w:r w:rsidRPr="009371A0">
                    <w:rPr>
                      <w:rFonts w:ascii="Times New Roman" w:hAnsi="Times New Roman" w:cs="Times New Roman"/>
                      <w:u w:val="single"/>
                    </w:rPr>
                    <w:t>EHL data collection:</w:t>
                  </w:r>
                </w:p>
                <w:p w:rsidR="007C1D61" w:rsidRPr="00E67A13" w:rsidRDefault="003D10A8">
                  <w:pPr>
                    <w:rPr>
                      <w:rFonts w:ascii="Times New Roman" w:hAnsi="Times New Roman" w:cs="Times New Roman"/>
                    </w:rPr>
                  </w:pPr>
                  <w:r w:rsidRPr="00E67A13">
                    <w:rPr>
                      <w:rFonts w:ascii="Times New Roman" w:hAnsi="Times New Roman" w:cs="Times New Roman"/>
                    </w:rPr>
                    <w:t>Noise</w:t>
                  </w:r>
                </w:p>
                <w:p w:rsidR="003D10A8" w:rsidRPr="00E67A13" w:rsidRDefault="003D10A8">
                  <w:pPr>
                    <w:rPr>
                      <w:rFonts w:ascii="Times New Roman" w:hAnsi="Times New Roman" w:cs="Times New Roman"/>
                    </w:rPr>
                  </w:pPr>
                  <w:r w:rsidRPr="00E67A13">
                    <w:rPr>
                      <w:rFonts w:ascii="Times New Roman" w:hAnsi="Times New Roman" w:cs="Times New Roman"/>
                    </w:rPr>
                    <w:t>Temperature</w:t>
                  </w:r>
                </w:p>
                <w:p w:rsidR="003D10A8" w:rsidRPr="00E67A13" w:rsidRDefault="003D10A8">
                  <w:pPr>
                    <w:rPr>
                      <w:rFonts w:ascii="Times New Roman" w:hAnsi="Times New Roman" w:cs="Times New Roman"/>
                    </w:rPr>
                  </w:pPr>
                  <w:r w:rsidRPr="00E67A13">
                    <w:rPr>
                      <w:rFonts w:ascii="Times New Roman" w:hAnsi="Times New Roman" w:cs="Times New Roman"/>
                    </w:rPr>
                    <w:t>Humidity</w:t>
                  </w:r>
                </w:p>
                <w:p w:rsidR="003D10A8" w:rsidRPr="00E67A13" w:rsidRDefault="003D10A8">
                  <w:pPr>
                    <w:rPr>
                      <w:rFonts w:ascii="Times New Roman" w:hAnsi="Times New Roman" w:cs="Times New Roman"/>
                    </w:rPr>
                  </w:pPr>
                  <w:r w:rsidRPr="00E67A13">
                    <w:rPr>
                      <w:rFonts w:ascii="Times New Roman" w:hAnsi="Times New Roman" w:cs="Times New Roman"/>
                    </w:rPr>
                    <w:t>Nitrogen dioxide</w:t>
                  </w:r>
                </w:p>
                <w:p w:rsidR="003D10A8" w:rsidRPr="00E67A13" w:rsidRDefault="003D10A8">
                  <w:pPr>
                    <w:rPr>
                      <w:rFonts w:ascii="Times New Roman" w:hAnsi="Times New Roman" w:cs="Times New Roman"/>
                    </w:rPr>
                  </w:pPr>
                  <w:r w:rsidRPr="00E67A13">
                    <w:rPr>
                      <w:rFonts w:ascii="Times New Roman" w:hAnsi="Times New Roman" w:cs="Times New Roman"/>
                    </w:rPr>
                    <w:t>Mould and damp</w:t>
                  </w:r>
                </w:p>
                <w:p w:rsidR="003D10A8" w:rsidRPr="00E67A13" w:rsidRDefault="003D10A8">
                  <w:pPr>
                    <w:rPr>
                      <w:rFonts w:ascii="Times New Roman" w:hAnsi="Times New Roman" w:cs="Times New Roman"/>
                    </w:rPr>
                  </w:pPr>
                  <w:r w:rsidRPr="00E67A13">
                    <w:rPr>
                      <w:rFonts w:ascii="Times New Roman" w:hAnsi="Times New Roman" w:cs="Times New Roman"/>
                    </w:rPr>
                    <w:t>Home Assessment</w:t>
                  </w:r>
                </w:p>
              </w:txbxContent>
            </v:textbox>
          </v:shape>
        </w:pict>
      </w:r>
      <w:r w:rsidR="007C1D61">
        <w:rPr>
          <w:noProof/>
          <w:lang w:eastAsia="en-GB"/>
        </w:rPr>
        <w:pict>
          <v:shape id="_x0000_s1029" type="#_x0000_t202" style="position:absolute;margin-left:392.25pt;margin-top:20.35pt;width:173.25pt;height:29.25pt;z-index:251661312" stroked="f">
            <v:textbox>
              <w:txbxContent>
                <w:p w:rsidR="007C1D61" w:rsidRPr="00E67A13" w:rsidRDefault="007C1D61">
                  <w:pPr>
                    <w:rPr>
                      <w:rFonts w:ascii="Arial" w:hAnsi="Arial" w:cs="Arial"/>
                      <w:sz w:val="28"/>
                      <w:szCs w:val="28"/>
                      <w:u w:val="single"/>
                    </w:rPr>
                  </w:pPr>
                  <w:r w:rsidRPr="00E67A13">
                    <w:rPr>
                      <w:rFonts w:ascii="Arial" w:hAnsi="Arial" w:cs="Arial"/>
                      <w:sz w:val="28"/>
                      <w:szCs w:val="28"/>
                      <w:u w:val="single"/>
                    </w:rPr>
                    <w:t>Gestational environment</w:t>
                  </w:r>
                </w:p>
              </w:txbxContent>
            </v:textbox>
          </v:shape>
        </w:pict>
      </w:r>
      <w:r w:rsidR="007C1D61">
        <w:rPr>
          <w:noProof/>
          <w:lang w:eastAsia="en-GB"/>
        </w:rPr>
        <w:pict>
          <v:shape id="_x0000_s1028" type="#_x0000_t202" style="position:absolute;margin-left:103.5pt;margin-top:24.85pt;width:169.5pt;height:24.75pt;z-index:251660288" stroked="f">
            <v:textbox>
              <w:txbxContent>
                <w:p w:rsidR="007C1D61" w:rsidRPr="00E67A13" w:rsidRDefault="00E67A13">
                  <w:pPr>
                    <w:rPr>
                      <w:rFonts w:ascii="Arial" w:hAnsi="Arial" w:cs="Arial"/>
                      <w:sz w:val="28"/>
                      <w:szCs w:val="28"/>
                      <w:u w:val="single"/>
                    </w:rPr>
                  </w:pPr>
                  <w:r w:rsidRPr="00E67A13">
                    <w:rPr>
                      <w:rFonts w:ascii="Arial" w:hAnsi="Arial" w:cs="Arial"/>
                      <w:sz w:val="28"/>
                      <w:szCs w:val="28"/>
                      <w:u w:val="single"/>
                    </w:rPr>
                    <w:t>Home/n</w:t>
                  </w:r>
                  <w:r w:rsidR="007C1D61" w:rsidRPr="00E67A13">
                    <w:rPr>
                      <w:rFonts w:ascii="Arial" w:hAnsi="Arial" w:cs="Arial"/>
                      <w:sz w:val="28"/>
                      <w:szCs w:val="28"/>
                      <w:u w:val="single"/>
                    </w:rPr>
                    <w:t>eighbourhood</w:t>
                  </w:r>
                </w:p>
              </w:txbxContent>
            </v:textbox>
          </v:shape>
        </w:pict>
      </w:r>
    </w:p>
    <w:sectPr w:rsidR="008324D7" w:rsidSect="007C1D6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Eras Light ITC">
    <w:panose1 w:val="020B0402030504020804"/>
    <w:charset w:val="00"/>
    <w:family w:val="swiss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7B2EC1"/>
    <w:multiLevelType w:val="hybridMultilevel"/>
    <w:tmpl w:val="E0EC69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7C1D61"/>
    <w:rsid w:val="003D10A8"/>
    <w:rsid w:val="007C1D61"/>
    <w:rsid w:val="008324D7"/>
    <w:rsid w:val="009371A0"/>
    <w:rsid w:val="00E67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24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1D6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CEC795-18D5-4EA3-854D-275AA3DFE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10</Words>
  <Characters>63</Characters>
  <Application>Microsoft Office Word</Application>
  <DocSecurity>0</DocSecurity>
  <Lines>1</Lines>
  <Paragraphs>1</Paragraphs>
  <ScaleCrop>false</ScaleCrop>
  <Company>University of Wales Swansea</Company>
  <LinksUpToDate>false</LinksUpToDate>
  <CharactersWithSpaces>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University of Wales Swansea</dc:creator>
  <cp:keywords/>
  <dc:description/>
  <cp:lastModifiedBy>University of Wales Swansea</cp:lastModifiedBy>
  <cp:revision>4</cp:revision>
  <cp:lastPrinted>2010-02-22T12:38:00Z</cp:lastPrinted>
  <dcterms:created xsi:type="dcterms:W3CDTF">2010-02-22T11:55:00Z</dcterms:created>
  <dcterms:modified xsi:type="dcterms:W3CDTF">2010-02-22T13:18:00Z</dcterms:modified>
</cp:coreProperties>
</file>