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4F1" w:rsidRPr="00A53241" w:rsidRDefault="006644F1" w:rsidP="006644F1">
      <w:pPr>
        <w:jc w:val="both"/>
        <w:rPr>
          <w:rFonts w:eastAsiaTheme="majorEastAsia" w:cstheme="majorBidi"/>
          <w:b/>
          <w:bCs/>
          <w:sz w:val="22"/>
          <w:szCs w:val="22"/>
          <w:lang w:eastAsia="zh-CN"/>
        </w:rPr>
      </w:pPr>
      <w:r>
        <w:rPr>
          <w:b/>
          <w:bCs/>
          <w:sz w:val="22"/>
        </w:rPr>
        <w:t xml:space="preserve">Table 1: </w:t>
      </w:r>
      <w:r w:rsidRPr="00C92069">
        <w:rPr>
          <w:b/>
          <w:bCs/>
          <w:sz w:val="22"/>
        </w:rPr>
        <w:t>Characteristics of included studies</w:t>
      </w:r>
    </w:p>
    <w:tbl>
      <w:tblPr>
        <w:tblStyle w:val="TableGrid"/>
        <w:tblpPr w:leftFromText="180" w:rightFromText="180" w:vertAnchor="text" w:horzAnchor="margin" w:tblpY="736"/>
        <w:tblW w:w="14174" w:type="dxa"/>
        <w:tblLook w:val="04A0"/>
      </w:tblPr>
      <w:tblGrid>
        <w:gridCol w:w="2012"/>
        <w:gridCol w:w="2017"/>
        <w:gridCol w:w="2841"/>
        <w:gridCol w:w="3379"/>
        <w:gridCol w:w="1959"/>
        <w:gridCol w:w="1966"/>
      </w:tblGrid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/>
                <w:bCs/>
                <w:szCs w:val="20"/>
              </w:rPr>
            </w:pPr>
            <w:r w:rsidRPr="004153B1">
              <w:rPr>
                <w:rFonts w:cstheme="majorBidi"/>
                <w:b/>
                <w:bCs/>
                <w:szCs w:val="20"/>
              </w:rPr>
              <w:t>Author  &amp; Year</w:t>
            </w:r>
            <w:r w:rsidR="00B12B99" w:rsidRPr="004153B1">
              <w:rPr>
                <w:rFonts w:cstheme="majorBidi"/>
                <w:b/>
                <w:bCs/>
                <w:szCs w:val="20"/>
              </w:rPr>
              <w:t xml:space="preserve"> </w:t>
            </w:r>
          </w:p>
        </w:tc>
        <w:tc>
          <w:tcPr>
            <w:tcW w:w="2017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/>
                <w:bCs/>
                <w:szCs w:val="20"/>
              </w:rPr>
            </w:pPr>
            <w:r w:rsidRPr="004153B1">
              <w:rPr>
                <w:rFonts w:cstheme="majorBidi"/>
                <w:b/>
                <w:bCs/>
                <w:szCs w:val="20"/>
              </w:rPr>
              <w:t>Setting</w:t>
            </w:r>
          </w:p>
          <w:p w:rsidR="00F3021D" w:rsidRPr="004153B1" w:rsidRDefault="00F3021D" w:rsidP="00A963BF">
            <w:pPr>
              <w:jc w:val="both"/>
              <w:rPr>
                <w:rFonts w:cstheme="majorBidi"/>
                <w:b/>
                <w:bCs/>
                <w:szCs w:val="20"/>
              </w:rPr>
            </w:pPr>
          </w:p>
          <w:p w:rsidR="00F3021D" w:rsidRPr="004153B1" w:rsidRDefault="00F3021D" w:rsidP="00A963BF">
            <w:pPr>
              <w:jc w:val="both"/>
              <w:rPr>
                <w:rFonts w:cstheme="majorBidi"/>
                <w:b/>
                <w:bCs/>
                <w:szCs w:val="20"/>
              </w:rPr>
            </w:pP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/>
                <w:bCs/>
                <w:szCs w:val="20"/>
              </w:rPr>
            </w:pPr>
            <w:r w:rsidRPr="004153B1">
              <w:rPr>
                <w:rFonts w:cstheme="majorBidi"/>
                <w:b/>
                <w:bCs/>
                <w:szCs w:val="20"/>
              </w:rPr>
              <w:t>Design and study population</w:t>
            </w: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rFonts w:cstheme="majorBidi"/>
                <w:b/>
                <w:bCs/>
                <w:szCs w:val="20"/>
              </w:rPr>
            </w:pPr>
            <w:r w:rsidRPr="004153B1">
              <w:rPr>
                <w:rFonts w:cstheme="majorBidi"/>
                <w:b/>
                <w:bCs/>
                <w:szCs w:val="20"/>
              </w:rPr>
              <w:t>Exposure</w:t>
            </w:r>
          </w:p>
        </w:tc>
        <w:tc>
          <w:tcPr>
            <w:tcW w:w="1959" w:type="dxa"/>
          </w:tcPr>
          <w:p w:rsidR="00F3021D" w:rsidRPr="004153B1" w:rsidRDefault="00467206" w:rsidP="000B4BDB">
            <w:pPr>
              <w:jc w:val="both"/>
              <w:rPr>
                <w:rFonts w:cstheme="majorBidi"/>
                <w:b/>
                <w:bCs/>
                <w:szCs w:val="20"/>
              </w:rPr>
            </w:pPr>
            <w:r w:rsidRPr="004153B1">
              <w:rPr>
                <w:rFonts w:cstheme="majorBidi"/>
                <w:b/>
                <w:bCs/>
                <w:szCs w:val="20"/>
              </w:rPr>
              <w:t xml:space="preserve">Ascertainment of </w:t>
            </w:r>
            <w:r w:rsidR="000B4BDB" w:rsidRPr="004153B1">
              <w:rPr>
                <w:rFonts w:cstheme="majorBidi"/>
                <w:b/>
                <w:bCs/>
                <w:szCs w:val="20"/>
              </w:rPr>
              <w:t>disease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/>
                <w:bCs/>
                <w:szCs w:val="20"/>
              </w:rPr>
            </w:pPr>
            <w:r w:rsidRPr="004153B1">
              <w:rPr>
                <w:rFonts w:cstheme="majorBidi"/>
                <w:b/>
                <w:bCs/>
                <w:szCs w:val="20"/>
              </w:rPr>
              <w:t>NOS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Baker 2000</w:t>
            </w:r>
            <w:r w:rsidR="004153B1" w:rsidRPr="00266EF7">
              <w:rPr>
                <w:rFonts w:cstheme="majorBidi"/>
                <w:bCs/>
                <w:szCs w:val="20"/>
                <w:vertAlign w:val="superscript"/>
              </w:rPr>
              <w:t>51</w:t>
            </w:r>
          </w:p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</w:p>
        </w:tc>
        <w:tc>
          <w:tcPr>
            <w:tcW w:w="2017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New-Zealand</w:t>
            </w: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 xml:space="preserve">Case-control: 202 cases, 313 controls </w:t>
            </w:r>
          </w:p>
          <w:p w:rsidR="00F3021D" w:rsidRPr="004153B1" w:rsidRDefault="00F3021D" w:rsidP="007D2783">
            <w:pPr>
              <w:rPr>
                <w:rFonts w:cstheme="majorBidi"/>
                <w:bCs/>
                <w:szCs w:val="20"/>
              </w:rPr>
            </w:pP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One or more smokers in household</w:t>
            </w:r>
          </w:p>
        </w:tc>
        <w:tc>
          <w:tcPr>
            <w:tcW w:w="1959" w:type="dxa"/>
          </w:tcPr>
          <w:p w:rsidR="00F3021D" w:rsidRPr="004153B1" w:rsidRDefault="00F3021D" w:rsidP="00F3021D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t>L</w:t>
            </w:r>
            <w:r w:rsidR="00467206" w:rsidRPr="004153B1">
              <w:t xml:space="preserve">aboratory confirmed and </w:t>
            </w:r>
            <w:r w:rsidRPr="004153B1">
              <w:t>probable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6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proofErr w:type="spellStart"/>
            <w:r w:rsidRPr="004153B1">
              <w:rPr>
                <w:rFonts w:cstheme="majorBidi"/>
                <w:bCs/>
                <w:szCs w:val="20"/>
              </w:rPr>
              <w:t>Coen</w:t>
            </w:r>
            <w:proofErr w:type="spellEnd"/>
            <w:r w:rsidRPr="004153B1">
              <w:rPr>
                <w:rFonts w:cstheme="majorBidi"/>
                <w:bCs/>
                <w:szCs w:val="20"/>
              </w:rPr>
              <w:t xml:space="preserve"> 2006</w:t>
            </w:r>
            <w:r w:rsidR="004153B1" w:rsidRPr="004153B1">
              <w:rPr>
                <w:rFonts w:cstheme="majorBidi"/>
                <w:bCs/>
                <w:szCs w:val="20"/>
                <w:vertAlign w:val="superscript"/>
              </w:rPr>
              <w:t>52</w:t>
            </w:r>
          </w:p>
        </w:tc>
        <w:tc>
          <w:tcPr>
            <w:tcW w:w="2017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England</w:t>
            </w:r>
          </w:p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Case-control: 144 cases, 144 controls</w:t>
            </w:r>
          </w:p>
          <w:p w:rsidR="00F3021D" w:rsidRPr="004153B1" w:rsidRDefault="00F3021D" w:rsidP="007D2783">
            <w:pPr>
              <w:rPr>
                <w:rFonts w:cstheme="majorBidi"/>
                <w:bCs/>
                <w:szCs w:val="20"/>
              </w:rPr>
            </w:pP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Exposure to smokers, exposure to smoke.</w:t>
            </w:r>
          </w:p>
        </w:tc>
        <w:tc>
          <w:tcPr>
            <w:tcW w:w="1959" w:type="dxa"/>
          </w:tcPr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t>Laboratory confirmed and probable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5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proofErr w:type="spellStart"/>
            <w:r w:rsidRPr="004153B1">
              <w:rPr>
                <w:rFonts w:cstheme="majorBidi"/>
                <w:bCs/>
                <w:szCs w:val="20"/>
              </w:rPr>
              <w:t>Conde</w:t>
            </w:r>
            <w:proofErr w:type="spellEnd"/>
            <w:r w:rsidRPr="004153B1">
              <w:rPr>
                <w:rFonts w:cstheme="majorBidi"/>
                <w:bCs/>
                <w:szCs w:val="20"/>
              </w:rPr>
              <w:t xml:space="preserve"> 2003</w:t>
            </w:r>
            <w:r w:rsidR="004153B1" w:rsidRPr="004153B1">
              <w:rPr>
                <w:rFonts w:cstheme="majorBidi"/>
                <w:bCs/>
                <w:szCs w:val="20"/>
                <w:vertAlign w:val="superscript"/>
              </w:rPr>
              <w:t>45</w:t>
            </w:r>
          </w:p>
        </w:tc>
        <w:tc>
          <w:tcPr>
            <w:tcW w:w="2017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Portugal</w:t>
            </w:r>
          </w:p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Case-control: 47 cases, 51 controls</w:t>
            </w:r>
          </w:p>
          <w:p w:rsidR="00F3021D" w:rsidRPr="004153B1" w:rsidRDefault="00F3021D" w:rsidP="007D2783">
            <w:pPr>
              <w:rPr>
                <w:rFonts w:cstheme="majorBidi"/>
                <w:bCs/>
                <w:szCs w:val="20"/>
              </w:rPr>
            </w:pP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Maternal smoking</w:t>
            </w:r>
          </w:p>
        </w:tc>
        <w:tc>
          <w:tcPr>
            <w:tcW w:w="1959" w:type="dxa"/>
          </w:tcPr>
          <w:p w:rsidR="00F3021D" w:rsidRPr="004153B1" w:rsidRDefault="00F3021D" w:rsidP="00F3021D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szCs w:val="20"/>
              </w:rPr>
              <w:t xml:space="preserve">Laboratory confirmed 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6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1336C8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Fischer 1997</w:t>
            </w:r>
            <w:r w:rsidR="004153B1" w:rsidRPr="004153B1">
              <w:rPr>
                <w:rFonts w:cstheme="majorBidi"/>
                <w:bCs/>
                <w:szCs w:val="20"/>
                <w:vertAlign w:val="superscript"/>
              </w:rPr>
              <w:t>46</w:t>
            </w:r>
          </w:p>
        </w:tc>
        <w:tc>
          <w:tcPr>
            <w:tcW w:w="2017" w:type="dxa"/>
          </w:tcPr>
          <w:p w:rsidR="00F3021D" w:rsidRPr="004153B1" w:rsidRDefault="00467206" w:rsidP="001336C8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State of Washington, USA</w:t>
            </w:r>
          </w:p>
          <w:p w:rsidR="00F3021D" w:rsidRPr="004153B1" w:rsidRDefault="00F3021D" w:rsidP="001336C8">
            <w:pPr>
              <w:jc w:val="both"/>
              <w:rPr>
                <w:rFonts w:cstheme="majorBidi"/>
                <w:bCs/>
                <w:szCs w:val="20"/>
              </w:rPr>
            </w:pPr>
          </w:p>
        </w:tc>
        <w:tc>
          <w:tcPr>
            <w:tcW w:w="2841" w:type="dxa"/>
          </w:tcPr>
          <w:p w:rsidR="00F3021D" w:rsidRPr="004153B1" w:rsidRDefault="00467206" w:rsidP="001336C8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Case-control: 129 cases, 274 controls</w:t>
            </w:r>
          </w:p>
        </w:tc>
        <w:tc>
          <w:tcPr>
            <w:tcW w:w="3379" w:type="dxa"/>
          </w:tcPr>
          <w:p w:rsidR="00F3021D" w:rsidRPr="004153B1" w:rsidRDefault="00467206" w:rsidP="001336C8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Maternal smoking, passive tobacco smoke</w:t>
            </w:r>
          </w:p>
        </w:tc>
        <w:tc>
          <w:tcPr>
            <w:tcW w:w="1959" w:type="dxa"/>
          </w:tcPr>
          <w:p w:rsidR="00F3021D" w:rsidRPr="004153B1" w:rsidRDefault="00F3021D" w:rsidP="00F3021D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szCs w:val="20"/>
              </w:rPr>
              <w:t xml:space="preserve">Laboratory confirmed </w:t>
            </w:r>
          </w:p>
        </w:tc>
        <w:tc>
          <w:tcPr>
            <w:tcW w:w="1966" w:type="dxa"/>
          </w:tcPr>
          <w:p w:rsidR="00F3021D" w:rsidRPr="004153B1" w:rsidRDefault="00467206" w:rsidP="001336C8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7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proofErr w:type="spellStart"/>
            <w:r w:rsidRPr="004153B1">
              <w:rPr>
                <w:rFonts w:cstheme="majorBidi"/>
                <w:bCs/>
                <w:szCs w:val="20"/>
              </w:rPr>
              <w:t>Grein</w:t>
            </w:r>
            <w:proofErr w:type="spellEnd"/>
            <w:r w:rsidRPr="004153B1">
              <w:rPr>
                <w:rFonts w:cstheme="majorBidi"/>
                <w:bCs/>
                <w:szCs w:val="20"/>
              </w:rPr>
              <w:t xml:space="preserve"> 2001</w:t>
            </w:r>
            <w:r w:rsidR="004153B1" w:rsidRPr="004153B1">
              <w:rPr>
                <w:rFonts w:cstheme="majorBidi"/>
                <w:bCs/>
                <w:szCs w:val="20"/>
                <w:vertAlign w:val="superscript"/>
              </w:rPr>
              <w:t>47</w:t>
            </w:r>
          </w:p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</w:p>
        </w:tc>
        <w:tc>
          <w:tcPr>
            <w:tcW w:w="2017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Republic of Ireland</w:t>
            </w:r>
          </w:p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Case-control: 87 cases, 267 controls</w:t>
            </w: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Household smoking</w:t>
            </w:r>
          </w:p>
        </w:tc>
        <w:tc>
          <w:tcPr>
            <w:tcW w:w="1959" w:type="dxa"/>
          </w:tcPr>
          <w:p w:rsidR="00F3021D" w:rsidRPr="004153B1" w:rsidRDefault="00F3021D" w:rsidP="00F3021D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szCs w:val="20"/>
              </w:rPr>
              <w:t xml:space="preserve">Laboratory confirmed 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8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proofErr w:type="spellStart"/>
            <w:r w:rsidRPr="004153B1">
              <w:rPr>
                <w:rFonts w:cstheme="majorBidi"/>
                <w:bCs/>
                <w:szCs w:val="20"/>
              </w:rPr>
              <w:t>Haneberg</w:t>
            </w:r>
            <w:proofErr w:type="spellEnd"/>
            <w:r w:rsidRPr="004153B1">
              <w:rPr>
                <w:rFonts w:cstheme="majorBidi"/>
                <w:bCs/>
                <w:szCs w:val="20"/>
              </w:rPr>
              <w:t xml:space="preserve"> 1983</w:t>
            </w:r>
            <w:r w:rsidR="004153B1" w:rsidRPr="004153B1">
              <w:rPr>
                <w:rFonts w:cstheme="majorBidi"/>
                <w:bCs/>
                <w:szCs w:val="20"/>
                <w:vertAlign w:val="superscript"/>
              </w:rPr>
              <w:t>53</w:t>
            </w:r>
          </w:p>
        </w:tc>
        <w:tc>
          <w:tcPr>
            <w:tcW w:w="2017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Norway</w:t>
            </w:r>
          </w:p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Case-control: 115 cases, 61 patient controls, 293 population controls</w:t>
            </w: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Heavy/moderate smoke exposure</w:t>
            </w:r>
          </w:p>
          <w:p w:rsidR="00F3021D" w:rsidRPr="004153B1" w:rsidRDefault="00F3021D" w:rsidP="007D2783">
            <w:pPr>
              <w:rPr>
                <w:rFonts w:cstheme="majorBidi"/>
                <w:bCs/>
                <w:szCs w:val="20"/>
              </w:rPr>
            </w:pPr>
          </w:p>
        </w:tc>
        <w:tc>
          <w:tcPr>
            <w:tcW w:w="1959" w:type="dxa"/>
          </w:tcPr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t>Laboratory confirmed and probable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4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Hodgson 2001</w:t>
            </w:r>
            <w:r w:rsidR="004153B1" w:rsidRPr="004153B1">
              <w:rPr>
                <w:rFonts w:cstheme="majorBidi"/>
                <w:bCs/>
                <w:szCs w:val="20"/>
                <w:vertAlign w:val="superscript"/>
              </w:rPr>
              <w:t>54</w:t>
            </w:r>
          </w:p>
        </w:tc>
        <w:tc>
          <w:tcPr>
            <w:tcW w:w="2017" w:type="dxa"/>
          </w:tcPr>
          <w:p w:rsidR="00F3021D" w:rsidRPr="004153B1" w:rsidRDefault="00467206" w:rsidP="00A963BF">
            <w:pPr>
              <w:jc w:val="both"/>
              <w:rPr>
                <w:szCs w:val="20"/>
              </w:rPr>
            </w:pPr>
            <w:proofErr w:type="spellStart"/>
            <w:r w:rsidRPr="004153B1">
              <w:rPr>
                <w:szCs w:val="20"/>
              </w:rPr>
              <w:t>Kassena-Nankana</w:t>
            </w:r>
            <w:proofErr w:type="spellEnd"/>
            <w:r w:rsidRPr="004153B1">
              <w:rPr>
                <w:szCs w:val="20"/>
              </w:rPr>
              <w:t xml:space="preserve"> district, Ghana.</w:t>
            </w:r>
          </w:p>
          <w:p w:rsidR="00F3021D" w:rsidRPr="004153B1" w:rsidRDefault="00F3021D" w:rsidP="00A963BF">
            <w:pPr>
              <w:jc w:val="both"/>
              <w:rPr>
                <w:bCs/>
                <w:szCs w:val="20"/>
              </w:rPr>
            </w:pP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Case-control: 505 cases, 505 controls.</w:t>
            </w: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Paternal smoking</w:t>
            </w:r>
          </w:p>
        </w:tc>
        <w:tc>
          <w:tcPr>
            <w:tcW w:w="1959" w:type="dxa"/>
          </w:tcPr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t>Laboratory confirmed and probable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8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proofErr w:type="spellStart"/>
            <w:r w:rsidRPr="004153B1">
              <w:rPr>
                <w:rFonts w:cstheme="majorBidi"/>
                <w:bCs/>
                <w:szCs w:val="20"/>
              </w:rPr>
              <w:t>Kriz</w:t>
            </w:r>
            <w:proofErr w:type="spellEnd"/>
            <w:r w:rsidRPr="004153B1">
              <w:rPr>
                <w:rFonts w:cstheme="majorBidi"/>
                <w:bCs/>
                <w:szCs w:val="20"/>
              </w:rPr>
              <w:t xml:space="preserve"> 2000</w:t>
            </w:r>
            <w:r w:rsidR="004153B1" w:rsidRPr="004153B1">
              <w:rPr>
                <w:rFonts w:cstheme="majorBidi"/>
                <w:bCs/>
                <w:szCs w:val="20"/>
                <w:vertAlign w:val="superscript"/>
              </w:rPr>
              <w:t>48</w:t>
            </w:r>
          </w:p>
        </w:tc>
        <w:tc>
          <w:tcPr>
            <w:tcW w:w="2017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Czech republic</w:t>
            </w:r>
          </w:p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</w:p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Case control: 68 cases, 135 controls</w:t>
            </w: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szCs w:val="20"/>
              </w:rPr>
            </w:pPr>
            <w:r w:rsidRPr="004153B1">
              <w:rPr>
                <w:szCs w:val="20"/>
              </w:rPr>
              <w:t>Maternal smoking, Paternal smoking, Maternal smoking only, Paternal smoking only,</w:t>
            </w:r>
          </w:p>
          <w:p w:rsidR="00F3021D" w:rsidRPr="004153B1" w:rsidRDefault="00467206" w:rsidP="007D2783">
            <w:pPr>
              <w:rPr>
                <w:szCs w:val="20"/>
              </w:rPr>
            </w:pPr>
            <w:r w:rsidRPr="004153B1">
              <w:rPr>
                <w:szCs w:val="20"/>
              </w:rPr>
              <w:t xml:space="preserve">Both parents smoking, </w:t>
            </w:r>
          </w:p>
          <w:p w:rsidR="00F3021D" w:rsidRPr="004153B1" w:rsidRDefault="00467206" w:rsidP="007D2783">
            <w:pPr>
              <w:rPr>
                <w:bCs/>
                <w:szCs w:val="20"/>
              </w:rPr>
            </w:pPr>
            <w:r w:rsidRPr="004153B1">
              <w:rPr>
                <w:szCs w:val="20"/>
              </w:rPr>
              <w:t>Smoking at home per 20 cigarettes a day</w:t>
            </w:r>
          </w:p>
        </w:tc>
        <w:tc>
          <w:tcPr>
            <w:tcW w:w="1959" w:type="dxa"/>
          </w:tcPr>
          <w:p w:rsidR="00F3021D" w:rsidRPr="004153B1" w:rsidRDefault="00F3021D" w:rsidP="00F3021D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szCs w:val="20"/>
              </w:rPr>
              <w:t xml:space="preserve">Laboratory confirmed 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7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proofErr w:type="spellStart"/>
            <w:r w:rsidRPr="004153B1">
              <w:rPr>
                <w:rFonts w:cstheme="majorBidi"/>
                <w:bCs/>
                <w:szCs w:val="20"/>
              </w:rPr>
              <w:t>Krizova</w:t>
            </w:r>
            <w:proofErr w:type="spellEnd"/>
            <w:r w:rsidRPr="004153B1">
              <w:rPr>
                <w:rFonts w:cstheme="majorBidi"/>
                <w:bCs/>
                <w:szCs w:val="20"/>
              </w:rPr>
              <w:t xml:space="preserve"> 1999</w:t>
            </w:r>
            <w:r w:rsidR="004153B1" w:rsidRPr="004153B1">
              <w:rPr>
                <w:rFonts w:cstheme="majorBidi"/>
                <w:bCs/>
                <w:szCs w:val="20"/>
                <w:vertAlign w:val="superscript"/>
              </w:rPr>
              <w:t>55</w:t>
            </w:r>
          </w:p>
        </w:tc>
        <w:tc>
          <w:tcPr>
            <w:tcW w:w="2017" w:type="dxa"/>
          </w:tcPr>
          <w:p w:rsidR="00F3021D" w:rsidRPr="004153B1" w:rsidRDefault="00467206" w:rsidP="00A963BF">
            <w:pPr>
              <w:jc w:val="both"/>
              <w:rPr>
                <w:szCs w:val="20"/>
              </w:rPr>
            </w:pPr>
            <w:r w:rsidRPr="004153B1">
              <w:rPr>
                <w:szCs w:val="20"/>
              </w:rPr>
              <w:t>Czech republic</w:t>
            </w: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 xml:space="preserve">Case control: 107 cases, </w:t>
            </w:r>
            <w:r w:rsidRPr="004153B1">
              <w:rPr>
                <w:rFonts w:cstheme="majorBidi"/>
                <w:bCs/>
                <w:szCs w:val="20"/>
              </w:rPr>
              <w:lastRenderedPageBreak/>
              <w:t>211 controls</w:t>
            </w: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lastRenderedPageBreak/>
              <w:t xml:space="preserve">Maternal smoking, Paternal </w:t>
            </w:r>
            <w:r w:rsidRPr="004153B1">
              <w:rPr>
                <w:rFonts w:cstheme="majorBidi"/>
                <w:bCs/>
                <w:szCs w:val="20"/>
              </w:rPr>
              <w:lastRenderedPageBreak/>
              <w:t>smoking, another member of family</w:t>
            </w:r>
          </w:p>
        </w:tc>
        <w:tc>
          <w:tcPr>
            <w:tcW w:w="1959" w:type="dxa"/>
          </w:tcPr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lastRenderedPageBreak/>
              <w:t xml:space="preserve">Laboratory </w:t>
            </w:r>
            <w:r w:rsidRPr="004153B1">
              <w:lastRenderedPageBreak/>
              <w:t>confirmed and probable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lastRenderedPageBreak/>
              <w:t>5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lastRenderedPageBreak/>
              <w:t>McCall 2004</w:t>
            </w:r>
            <w:r w:rsidR="004153B1" w:rsidRPr="004153B1">
              <w:rPr>
                <w:rFonts w:cstheme="majorBidi"/>
                <w:bCs/>
                <w:szCs w:val="20"/>
                <w:vertAlign w:val="superscript"/>
              </w:rPr>
              <w:t>49</w:t>
            </w:r>
          </w:p>
        </w:tc>
        <w:tc>
          <w:tcPr>
            <w:tcW w:w="2017" w:type="dxa"/>
          </w:tcPr>
          <w:p w:rsidR="00F3021D" w:rsidRPr="004153B1" w:rsidRDefault="00467206" w:rsidP="00A963BF">
            <w:pPr>
              <w:jc w:val="both"/>
              <w:rPr>
                <w:bCs/>
                <w:szCs w:val="20"/>
              </w:rPr>
            </w:pPr>
            <w:r w:rsidRPr="004153B1">
              <w:rPr>
                <w:szCs w:val="20"/>
              </w:rPr>
              <w:t>Area covered by the SPHUN, Queensland, Australia</w:t>
            </w: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Case control: 62 cases, 79 controls</w:t>
            </w: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Passive tobacco smoke exposure, carer smoking.</w:t>
            </w:r>
          </w:p>
        </w:tc>
        <w:tc>
          <w:tcPr>
            <w:tcW w:w="1959" w:type="dxa"/>
          </w:tcPr>
          <w:p w:rsidR="00F3021D" w:rsidRPr="004153B1" w:rsidRDefault="00F3021D" w:rsidP="00F3021D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szCs w:val="20"/>
              </w:rPr>
              <w:t xml:space="preserve">Laboratory confirmed 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4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proofErr w:type="spellStart"/>
            <w:r w:rsidRPr="004153B1">
              <w:rPr>
                <w:rFonts w:cstheme="majorBidi"/>
                <w:bCs/>
                <w:szCs w:val="20"/>
              </w:rPr>
              <w:t>Moodley</w:t>
            </w:r>
            <w:proofErr w:type="spellEnd"/>
            <w:r w:rsidRPr="004153B1">
              <w:rPr>
                <w:rFonts w:cstheme="majorBidi"/>
                <w:bCs/>
                <w:szCs w:val="20"/>
              </w:rPr>
              <w:t xml:space="preserve"> 1999</w:t>
            </w:r>
            <w:r w:rsidR="004153B1" w:rsidRPr="004153B1">
              <w:rPr>
                <w:rFonts w:cstheme="majorBidi"/>
                <w:bCs/>
                <w:szCs w:val="20"/>
                <w:vertAlign w:val="superscript"/>
              </w:rPr>
              <w:t>56</w:t>
            </w:r>
          </w:p>
        </w:tc>
        <w:tc>
          <w:tcPr>
            <w:tcW w:w="2017" w:type="dxa"/>
          </w:tcPr>
          <w:p w:rsidR="00F3021D" w:rsidRPr="004153B1" w:rsidRDefault="00467206" w:rsidP="0085190A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szCs w:val="20"/>
              </w:rPr>
              <w:t>Cape town metropolitan region, South Africa.</w:t>
            </w: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Case control: 70 cases, 210 controls</w:t>
            </w: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bCs/>
                <w:szCs w:val="20"/>
              </w:rPr>
            </w:pPr>
            <w:r w:rsidRPr="004153B1">
              <w:rPr>
                <w:bCs/>
                <w:szCs w:val="20"/>
              </w:rPr>
              <w:t>More than 2 Smokers per household, Main caregiver smokes</w:t>
            </w:r>
          </w:p>
          <w:p w:rsidR="00F3021D" w:rsidRPr="004153B1" w:rsidRDefault="00F3021D" w:rsidP="007D2783">
            <w:pPr>
              <w:rPr>
                <w:bCs/>
                <w:szCs w:val="20"/>
              </w:rPr>
            </w:pPr>
          </w:p>
        </w:tc>
        <w:tc>
          <w:tcPr>
            <w:tcW w:w="1959" w:type="dxa"/>
          </w:tcPr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t>Laboratory confirmed and probable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3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D04558" w:rsidP="00A963BF">
            <w:pPr>
              <w:jc w:val="both"/>
              <w:rPr>
                <w:rFonts w:cstheme="majorBidi"/>
                <w:bCs/>
                <w:szCs w:val="20"/>
              </w:rPr>
            </w:pPr>
            <w:proofErr w:type="spellStart"/>
            <w:r>
              <w:rPr>
                <w:rFonts w:cstheme="majorBidi"/>
                <w:bCs/>
                <w:szCs w:val="20"/>
              </w:rPr>
              <w:t>Perei</w:t>
            </w:r>
            <w:r w:rsidR="00467206" w:rsidRPr="004153B1">
              <w:rPr>
                <w:rFonts w:cstheme="majorBidi"/>
                <w:bCs/>
                <w:szCs w:val="20"/>
              </w:rPr>
              <w:t>ro</w:t>
            </w:r>
            <w:proofErr w:type="spellEnd"/>
            <w:r w:rsidR="00467206" w:rsidRPr="004153B1">
              <w:rPr>
                <w:rFonts w:cstheme="majorBidi"/>
                <w:bCs/>
                <w:szCs w:val="20"/>
              </w:rPr>
              <w:t xml:space="preserve"> </w:t>
            </w:r>
            <w:r w:rsidR="00467206" w:rsidRPr="00834AE4">
              <w:rPr>
                <w:rFonts w:cstheme="majorBidi"/>
                <w:bCs/>
                <w:szCs w:val="20"/>
                <w:highlight w:val="yellow"/>
              </w:rPr>
              <w:t>200</w:t>
            </w:r>
            <w:r w:rsidR="0050777F" w:rsidRPr="00834AE4">
              <w:rPr>
                <w:rFonts w:cstheme="majorBidi"/>
                <w:bCs/>
                <w:szCs w:val="20"/>
                <w:highlight w:val="yellow"/>
              </w:rPr>
              <w:t>4</w:t>
            </w:r>
            <w:r w:rsidR="00E06E6F">
              <w:rPr>
                <w:rFonts w:cstheme="majorBidi"/>
                <w:bCs/>
                <w:szCs w:val="20"/>
                <w:vertAlign w:val="superscript"/>
              </w:rPr>
              <w:t>57</w:t>
            </w:r>
          </w:p>
        </w:tc>
        <w:tc>
          <w:tcPr>
            <w:tcW w:w="2017" w:type="dxa"/>
          </w:tcPr>
          <w:p w:rsidR="00F3021D" w:rsidRPr="004153B1" w:rsidRDefault="00467206" w:rsidP="0085190A">
            <w:pPr>
              <w:jc w:val="both"/>
              <w:rPr>
                <w:bCs/>
                <w:szCs w:val="20"/>
              </w:rPr>
            </w:pPr>
            <w:r w:rsidRPr="004153B1">
              <w:rPr>
                <w:szCs w:val="20"/>
              </w:rPr>
              <w:t>Valencia, Spain</w:t>
            </w:r>
            <w:r w:rsidRPr="004153B1">
              <w:rPr>
                <w:bCs/>
                <w:szCs w:val="20"/>
              </w:rPr>
              <w:t xml:space="preserve"> </w:t>
            </w: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Case control: 181 cases, 243 controls.</w:t>
            </w: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szCs w:val="20"/>
              </w:rPr>
            </w:pPr>
            <w:r w:rsidRPr="004153B1">
              <w:rPr>
                <w:szCs w:val="20"/>
              </w:rPr>
              <w:t>Under 15s: No. of smokers, Maternal smoking, Paternal smoking, Other smoking, No of cigarettes smoked by other at home &lt;10, 10 – 20, 20&gt;.</w:t>
            </w:r>
          </w:p>
          <w:p w:rsidR="00F3021D" w:rsidRPr="004153B1" w:rsidRDefault="00467206" w:rsidP="007D2783">
            <w:pPr>
              <w:rPr>
                <w:bCs/>
                <w:szCs w:val="20"/>
              </w:rPr>
            </w:pPr>
            <w:r w:rsidRPr="004153B1">
              <w:rPr>
                <w:szCs w:val="20"/>
              </w:rPr>
              <w:t xml:space="preserve"> Under 5s:  No of cigarettes smoked; 10 to 29</w:t>
            </w:r>
            <w:proofErr w:type="gramStart"/>
            <w:r w:rsidRPr="004153B1">
              <w:rPr>
                <w:szCs w:val="20"/>
              </w:rPr>
              <w:t>,30</w:t>
            </w:r>
            <w:proofErr w:type="gramEnd"/>
            <w:r w:rsidRPr="004153B1">
              <w:rPr>
                <w:szCs w:val="20"/>
              </w:rPr>
              <w:t xml:space="preserve"> to 59.</w:t>
            </w:r>
          </w:p>
        </w:tc>
        <w:tc>
          <w:tcPr>
            <w:tcW w:w="1959" w:type="dxa"/>
          </w:tcPr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t>Laboratory confirmed and probable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5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Robinson 2001</w:t>
            </w:r>
            <w:r w:rsidR="004153B1" w:rsidRPr="004153B1">
              <w:rPr>
                <w:rFonts w:cstheme="majorBidi"/>
                <w:bCs/>
                <w:szCs w:val="20"/>
                <w:vertAlign w:val="superscript"/>
              </w:rPr>
              <w:t>58</w:t>
            </w:r>
          </w:p>
        </w:tc>
        <w:tc>
          <w:tcPr>
            <w:tcW w:w="2017" w:type="dxa"/>
          </w:tcPr>
          <w:p w:rsidR="00F3021D" w:rsidRPr="004153B1" w:rsidRDefault="00467206" w:rsidP="00A963BF">
            <w:pPr>
              <w:jc w:val="both"/>
              <w:rPr>
                <w:bCs/>
                <w:szCs w:val="20"/>
              </w:rPr>
            </w:pPr>
            <w:r w:rsidRPr="004153B1">
              <w:rPr>
                <w:szCs w:val="20"/>
              </w:rPr>
              <w:t>Victoria, Australia</w:t>
            </w:r>
          </w:p>
          <w:p w:rsidR="00F3021D" w:rsidRPr="004153B1" w:rsidRDefault="00F3021D" w:rsidP="00A963BF">
            <w:pPr>
              <w:jc w:val="both"/>
              <w:rPr>
                <w:bCs/>
                <w:szCs w:val="20"/>
              </w:rPr>
            </w:pPr>
          </w:p>
          <w:p w:rsidR="00F3021D" w:rsidRPr="004153B1" w:rsidRDefault="00F3021D" w:rsidP="00A963BF">
            <w:pPr>
              <w:jc w:val="both"/>
              <w:rPr>
                <w:bCs/>
                <w:szCs w:val="20"/>
              </w:rPr>
            </w:pP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Case control: 47 cases, 94 controls</w:t>
            </w: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Smoker amongst intimate contact.</w:t>
            </w:r>
          </w:p>
        </w:tc>
        <w:tc>
          <w:tcPr>
            <w:tcW w:w="1959" w:type="dxa"/>
          </w:tcPr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t>Laboratory confirmed and probable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7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Sorensen 2004</w:t>
            </w:r>
            <w:r w:rsidR="004153B1" w:rsidRPr="004153B1">
              <w:rPr>
                <w:rFonts w:cstheme="majorBidi"/>
                <w:bCs/>
                <w:szCs w:val="20"/>
                <w:vertAlign w:val="superscript"/>
              </w:rPr>
              <w:t>59</w:t>
            </w:r>
          </w:p>
        </w:tc>
        <w:tc>
          <w:tcPr>
            <w:tcW w:w="2017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Denmark</w:t>
            </w:r>
          </w:p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</w:p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Case control: 462 cases, 9240 controls.</w:t>
            </w: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Maternal smoking</w:t>
            </w:r>
          </w:p>
        </w:tc>
        <w:tc>
          <w:tcPr>
            <w:tcW w:w="1959" w:type="dxa"/>
          </w:tcPr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t>Laboratory confirmed and probable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7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proofErr w:type="spellStart"/>
            <w:r w:rsidRPr="004153B1">
              <w:rPr>
                <w:rFonts w:cstheme="majorBidi"/>
                <w:bCs/>
                <w:szCs w:val="20"/>
              </w:rPr>
              <w:t>Stanwell</w:t>
            </w:r>
            <w:proofErr w:type="spellEnd"/>
            <w:r w:rsidRPr="004153B1">
              <w:rPr>
                <w:rFonts w:cstheme="majorBidi"/>
                <w:bCs/>
                <w:szCs w:val="20"/>
              </w:rPr>
              <w:t>-Smith 1994</w:t>
            </w:r>
            <w:r w:rsidR="004153B1" w:rsidRPr="004153B1">
              <w:rPr>
                <w:rFonts w:cstheme="majorBidi"/>
                <w:bCs/>
                <w:szCs w:val="20"/>
                <w:vertAlign w:val="superscript"/>
              </w:rPr>
              <w:t>50</w:t>
            </w:r>
          </w:p>
        </w:tc>
        <w:tc>
          <w:tcPr>
            <w:tcW w:w="2017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West England</w:t>
            </w:r>
          </w:p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</w:p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Case control: 74 cases, 232 controls</w:t>
            </w: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szCs w:val="20"/>
              </w:rPr>
            </w:pPr>
            <w:r w:rsidRPr="004153B1">
              <w:rPr>
                <w:szCs w:val="20"/>
              </w:rPr>
              <w:t>Any household smoker, Smoking at home, Smoking on visits, Cigarettes smoked per day in home</w:t>
            </w:r>
            <w:proofErr w:type="gramStart"/>
            <w:r w:rsidRPr="004153B1">
              <w:rPr>
                <w:szCs w:val="20"/>
              </w:rPr>
              <w:t>;1</w:t>
            </w:r>
            <w:proofErr w:type="gramEnd"/>
            <w:r w:rsidRPr="004153B1">
              <w:rPr>
                <w:szCs w:val="20"/>
              </w:rPr>
              <w:t>-9, 10-19, 20-29, 30 or more.</w:t>
            </w:r>
          </w:p>
          <w:p w:rsidR="00F3021D" w:rsidRPr="004153B1" w:rsidRDefault="00467206" w:rsidP="007D2783">
            <w:pPr>
              <w:rPr>
                <w:szCs w:val="20"/>
              </w:rPr>
            </w:pPr>
            <w:r w:rsidRPr="004153B1">
              <w:rPr>
                <w:szCs w:val="20"/>
              </w:rPr>
              <w:t xml:space="preserve">Number of smokers in the household; None, One, Two, </w:t>
            </w:r>
          </w:p>
          <w:p w:rsidR="00F3021D" w:rsidRPr="004153B1" w:rsidRDefault="00467206" w:rsidP="007D2783">
            <w:pPr>
              <w:rPr>
                <w:bCs/>
                <w:szCs w:val="20"/>
              </w:rPr>
            </w:pPr>
            <w:r w:rsidRPr="004153B1">
              <w:rPr>
                <w:szCs w:val="20"/>
              </w:rPr>
              <w:t>Three or more.</w:t>
            </w:r>
          </w:p>
        </w:tc>
        <w:tc>
          <w:tcPr>
            <w:tcW w:w="1959" w:type="dxa"/>
          </w:tcPr>
          <w:p w:rsidR="00F3021D" w:rsidRPr="004153B1" w:rsidRDefault="00F3021D" w:rsidP="00F3021D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szCs w:val="20"/>
              </w:rPr>
              <w:t xml:space="preserve">Laboratory confirmed 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5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Stuart 1988</w:t>
            </w:r>
            <w:r w:rsidR="004153B1" w:rsidRPr="00D04558">
              <w:rPr>
                <w:rFonts w:cstheme="majorBidi"/>
                <w:bCs/>
                <w:szCs w:val="20"/>
                <w:vertAlign w:val="superscript"/>
              </w:rPr>
              <w:t>60</w:t>
            </w:r>
          </w:p>
        </w:tc>
        <w:tc>
          <w:tcPr>
            <w:tcW w:w="2017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England</w:t>
            </w:r>
          </w:p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</w:p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Case control: 105 cases, 105 controls.</w:t>
            </w: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szCs w:val="20"/>
              </w:rPr>
              <w:t>Other smokers in the household</w:t>
            </w:r>
          </w:p>
        </w:tc>
        <w:tc>
          <w:tcPr>
            <w:tcW w:w="1959" w:type="dxa"/>
          </w:tcPr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t>Laboratory confirmed and probable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6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Tully 2006</w:t>
            </w:r>
            <w:r w:rsidR="004153B1" w:rsidRPr="004153B1">
              <w:rPr>
                <w:rFonts w:cstheme="majorBidi"/>
                <w:bCs/>
                <w:szCs w:val="20"/>
                <w:vertAlign w:val="superscript"/>
              </w:rPr>
              <w:t>43</w:t>
            </w:r>
          </w:p>
        </w:tc>
        <w:tc>
          <w:tcPr>
            <w:tcW w:w="2017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England</w:t>
            </w:r>
          </w:p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Cohort: 144 cases, 144 controls</w:t>
            </w:r>
          </w:p>
          <w:p w:rsidR="00F3021D" w:rsidRPr="004153B1" w:rsidRDefault="00F3021D" w:rsidP="007D2783">
            <w:pPr>
              <w:rPr>
                <w:rFonts w:cstheme="majorBidi"/>
                <w:bCs/>
                <w:szCs w:val="20"/>
              </w:rPr>
            </w:pP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color w:val="292526"/>
                <w:szCs w:val="20"/>
              </w:rPr>
              <w:lastRenderedPageBreak/>
              <w:t>Multiple close contacts who smoke</w:t>
            </w:r>
          </w:p>
        </w:tc>
        <w:tc>
          <w:tcPr>
            <w:tcW w:w="1959" w:type="dxa"/>
          </w:tcPr>
          <w:p w:rsidR="00F3021D" w:rsidRPr="004153B1" w:rsidRDefault="00F3021D" w:rsidP="00F3021D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szCs w:val="20"/>
              </w:rPr>
              <w:t xml:space="preserve">Laboratory confirmed 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9</w:t>
            </w:r>
          </w:p>
        </w:tc>
      </w:tr>
      <w:tr w:rsidR="00F3021D" w:rsidRPr="004153B1" w:rsidTr="00F3021D">
        <w:tc>
          <w:tcPr>
            <w:tcW w:w="2012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lastRenderedPageBreak/>
              <w:t>Yusuf 1999</w:t>
            </w:r>
            <w:r w:rsidR="004153B1" w:rsidRPr="004153B1">
              <w:rPr>
                <w:rFonts w:cstheme="majorBidi"/>
                <w:bCs/>
                <w:szCs w:val="20"/>
                <w:vertAlign w:val="superscript"/>
              </w:rPr>
              <w:t>44</w:t>
            </w:r>
          </w:p>
        </w:tc>
        <w:tc>
          <w:tcPr>
            <w:tcW w:w="2017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Atlanta, USA</w:t>
            </w:r>
          </w:p>
          <w:p w:rsidR="00F3021D" w:rsidRPr="004153B1" w:rsidRDefault="00F3021D" w:rsidP="00A963BF">
            <w:pPr>
              <w:jc w:val="both"/>
              <w:rPr>
                <w:rFonts w:cstheme="majorBidi"/>
                <w:bCs/>
                <w:szCs w:val="20"/>
              </w:rPr>
            </w:pPr>
          </w:p>
        </w:tc>
        <w:tc>
          <w:tcPr>
            <w:tcW w:w="2841" w:type="dxa"/>
          </w:tcPr>
          <w:p w:rsidR="00F3021D" w:rsidRPr="004153B1" w:rsidRDefault="00467206" w:rsidP="007D2783">
            <w:pPr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Cohort: 283291 people, including 55 cases.</w:t>
            </w:r>
          </w:p>
        </w:tc>
        <w:tc>
          <w:tcPr>
            <w:tcW w:w="3379" w:type="dxa"/>
          </w:tcPr>
          <w:p w:rsidR="00F3021D" w:rsidRPr="004153B1" w:rsidRDefault="00467206" w:rsidP="007D2783">
            <w:pPr>
              <w:rPr>
                <w:bCs/>
                <w:szCs w:val="20"/>
              </w:rPr>
            </w:pPr>
            <w:r w:rsidRPr="004153B1">
              <w:rPr>
                <w:bCs/>
                <w:szCs w:val="20"/>
              </w:rPr>
              <w:t>Mother smoked during pregnancy</w:t>
            </w:r>
          </w:p>
        </w:tc>
        <w:tc>
          <w:tcPr>
            <w:tcW w:w="1959" w:type="dxa"/>
          </w:tcPr>
          <w:p w:rsidR="00F3021D" w:rsidRPr="004153B1" w:rsidRDefault="00F3021D" w:rsidP="00F3021D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szCs w:val="20"/>
              </w:rPr>
              <w:t xml:space="preserve">Laboratory confirmed </w:t>
            </w:r>
          </w:p>
        </w:tc>
        <w:tc>
          <w:tcPr>
            <w:tcW w:w="1966" w:type="dxa"/>
          </w:tcPr>
          <w:p w:rsidR="00F3021D" w:rsidRPr="004153B1" w:rsidRDefault="00467206" w:rsidP="00A963BF">
            <w:pPr>
              <w:jc w:val="both"/>
              <w:rPr>
                <w:rFonts w:cstheme="majorBidi"/>
                <w:bCs/>
                <w:szCs w:val="20"/>
              </w:rPr>
            </w:pPr>
            <w:r w:rsidRPr="004153B1">
              <w:rPr>
                <w:rFonts w:cstheme="majorBidi"/>
                <w:bCs/>
                <w:szCs w:val="20"/>
              </w:rPr>
              <w:t>8</w:t>
            </w:r>
          </w:p>
        </w:tc>
      </w:tr>
    </w:tbl>
    <w:p w:rsidR="00B12B99" w:rsidRDefault="00B12B99" w:rsidP="00B12B99">
      <w:pPr>
        <w:jc w:val="both"/>
      </w:pPr>
      <w:r w:rsidRPr="004153B1">
        <w:t>NOS Newcastle-Ottawa Scale for assessing methodological quality of studies</w:t>
      </w:r>
    </w:p>
    <w:p w:rsidR="0027714C" w:rsidRDefault="0027714C" w:rsidP="00B12B99">
      <w:pPr>
        <w:jc w:val="both"/>
      </w:pPr>
    </w:p>
    <w:sectPr w:rsidR="0027714C" w:rsidSect="00B12B9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44F1"/>
    <w:rsid w:val="000B4BDB"/>
    <w:rsid w:val="001336C8"/>
    <w:rsid w:val="001F0E83"/>
    <w:rsid w:val="00266EF7"/>
    <w:rsid w:val="0027714C"/>
    <w:rsid w:val="004153B1"/>
    <w:rsid w:val="00467206"/>
    <w:rsid w:val="004A4FE1"/>
    <w:rsid w:val="0050777F"/>
    <w:rsid w:val="00524575"/>
    <w:rsid w:val="006644F1"/>
    <w:rsid w:val="006E440F"/>
    <w:rsid w:val="007510DE"/>
    <w:rsid w:val="00763EA5"/>
    <w:rsid w:val="007961E7"/>
    <w:rsid w:val="007D2783"/>
    <w:rsid w:val="0083239E"/>
    <w:rsid w:val="00833988"/>
    <w:rsid w:val="00834AE4"/>
    <w:rsid w:val="0085190A"/>
    <w:rsid w:val="00881CB1"/>
    <w:rsid w:val="009526F6"/>
    <w:rsid w:val="00A36D13"/>
    <w:rsid w:val="00A43E05"/>
    <w:rsid w:val="00A87DB0"/>
    <w:rsid w:val="00B12B99"/>
    <w:rsid w:val="00BC0AF0"/>
    <w:rsid w:val="00D04558"/>
    <w:rsid w:val="00E06E6F"/>
    <w:rsid w:val="00EA4701"/>
    <w:rsid w:val="00EC63F0"/>
    <w:rsid w:val="00F3021D"/>
    <w:rsid w:val="00F66FE3"/>
    <w:rsid w:val="00F80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4F1"/>
    <w:pPr>
      <w:spacing w:after="0" w:line="240" w:lineRule="auto"/>
    </w:pPr>
    <w:rPr>
      <w:rFonts w:ascii="Verdana" w:eastAsia="Times New Roman" w:hAnsi="Verdana" w:cs="Times New Roman"/>
      <w:sz w:val="20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44F1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4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F1"/>
    <w:rPr>
      <w:rFonts w:ascii="Tahoma" w:eastAsia="Times New Roman" w:hAnsi="Tahoma" w:cs="Tahoma"/>
      <w:sz w:val="16"/>
      <w:szCs w:val="16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12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2B9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2B99"/>
    <w:rPr>
      <w:rFonts w:ascii="Verdana" w:eastAsia="Times New Roman" w:hAnsi="Verdana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B99"/>
    <w:rPr>
      <w:rFonts w:ascii="Verdana" w:eastAsia="Times New Roman" w:hAnsi="Verdana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B12B99"/>
    <w:pPr>
      <w:spacing w:after="0" w:line="240" w:lineRule="auto"/>
    </w:pPr>
    <w:rPr>
      <w:rFonts w:ascii="Verdana" w:eastAsia="Times New Roman" w:hAnsi="Verdana" w:cs="Times New Roman"/>
      <w:sz w:val="20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4F1"/>
    <w:pPr>
      <w:spacing w:after="0" w:line="240" w:lineRule="auto"/>
    </w:pPr>
    <w:rPr>
      <w:rFonts w:ascii="Verdana" w:eastAsia="Times New Roman" w:hAnsi="Verdana" w:cs="Times New Roman"/>
      <w:sz w:val="20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44F1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4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F1"/>
    <w:rPr>
      <w:rFonts w:ascii="Tahoma" w:eastAsia="Times New Roman" w:hAnsi="Tahoma" w:cs="Tahoma"/>
      <w:sz w:val="16"/>
      <w:szCs w:val="16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12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2B9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2B99"/>
    <w:rPr>
      <w:rFonts w:ascii="Verdana" w:eastAsia="Times New Roman" w:hAnsi="Verdana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B99"/>
    <w:rPr>
      <w:rFonts w:ascii="Verdana" w:eastAsia="Times New Roman" w:hAnsi="Verdana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B12B99"/>
    <w:pPr>
      <w:spacing w:after="0" w:line="240" w:lineRule="auto"/>
    </w:pPr>
    <w:rPr>
      <w:rFonts w:ascii="Verdana" w:eastAsia="Times New Roman" w:hAnsi="Verdana" w:cs="Times New Roman"/>
      <w:sz w:val="20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Services</dc:creator>
  <cp:lastModifiedBy>Rachael</cp:lastModifiedBy>
  <cp:revision>3</cp:revision>
  <dcterms:created xsi:type="dcterms:W3CDTF">2012-08-20T16:51:00Z</dcterms:created>
  <dcterms:modified xsi:type="dcterms:W3CDTF">2012-08-20T16:56:00Z</dcterms:modified>
</cp:coreProperties>
</file>