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C58" w:rsidRPr="00366716" w:rsidRDefault="00EE2C58" w:rsidP="00EE2C58">
      <w:pPr>
        <w:spacing w:after="280" w:line="360" w:lineRule="auto"/>
        <w:rPr>
          <w:rFonts w:ascii="Arial" w:hAnsi="Arial" w:cs="Arial"/>
          <w:b/>
          <w:sz w:val="20"/>
          <w:szCs w:val="20"/>
          <w:lang w:val="en-US"/>
        </w:rPr>
      </w:pPr>
      <w:proofErr w:type="gramStart"/>
      <w:r w:rsidRPr="00366716">
        <w:rPr>
          <w:rFonts w:ascii="Arial" w:hAnsi="Arial" w:cs="Arial"/>
          <w:b/>
          <w:sz w:val="20"/>
          <w:szCs w:val="20"/>
          <w:lang w:val="en-US"/>
        </w:rPr>
        <w:t>Table 1.</w:t>
      </w:r>
      <w:proofErr w:type="gramEnd"/>
      <w:r w:rsidRPr="00366716">
        <w:rPr>
          <w:rFonts w:ascii="Arial" w:hAnsi="Arial" w:cs="Arial"/>
          <w:b/>
          <w:sz w:val="20"/>
          <w:szCs w:val="20"/>
          <w:lang w:val="en-US"/>
        </w:rPr>
        <w:t xml:space="preserve"> Focus Group Questions</w:t>
      </w:r>
    </w:p>
    <w:tbl>
      <w:tblPr>
        <w:tblW w:w="0" w:type="auto"/>
        <w:tblInd w:w="5" w:type="dxa"/>
        <w:tblLayout w:type="fixed"/>
        <w:tblLook w:val="0000"/>
      </w:tblPr>
      <w:tblGrid>
        <w:gridCol w:w="3400"/>
        <w:gridCol w:w="5841"/>
      </w:tblGrid>
      <w:tr w:rsidR="00EE2C58" w:rsidRPr="00366716" w:rsidTr="009A4FE1">
        <w:trPr>
          <w:trHeight w:val="35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spacing w:after="28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b/>
                <w:sz w:val="20"/>
                <w:szCs w:val="20"/>
                <w:lang w:val="en-US"/>
              </w:rPr>
              <w:t>Construct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spacing w:after="28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b/>
                <w:sz w:val="20"/>
                <w:szCs w:val="20"/>
                <w:lang w:val="en-US"/>
              </w:rPr>
              <w:t>Sample Question</w:t>
            </w:r>
          </w:p>
        </w:tc>
      </w:tr>
      <w:tr w:rsidR="00EE2C58" w:rsidRPr="00366716" w:rsidTr="009A4FE1">
        <w:trPr>
          <w:trHeight w:val="58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spacing w:after="28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General Health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What health issues are you most concerned about, for yourself?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What do we know about the causes of breast cancer? What have you heard?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What do women do to prevent breast cancer?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How do you find out if you have breast cancer?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What do you think is the most important thing women can do to detect breast cancer early?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i/>
                <w:sz w:val="20"/>
                <w:szCs w:val="20"/>
              </w:rPr>
              <w:t>If no one mentions mammograms, ask</w:t>
            </w:r>
            <w:r w:rsidRPr="00366716">
              <w:rPr>
                <w:rFonts w:ascii="Arial" w:hAnsi="Arial" w:cs="Arial"/>
                <w:sz w:val="20"/>
                <w:szCs w:val="20"/>
              </w:rPr>
              <w:t>, “Have you heard about mammograms? What have you heard?”</w:t>
            </w:r>
          </w:p>
        </w:tc>
      </w:tr>
      <w:tr w:rsidR="00EE2C58" w:rsidRPr="00366716" w:rsidTr="009A4FE1">
        <w:trPr>
          <w:trHeight w:val="88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spacing w:after="28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Mammograms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When should you get your first mammogram? At what age?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How often should you have a mammogram after that?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Who makes these recommendations?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Have you seen or heard anything recently about changes in these recommendations?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How did hearing or seeing this information make you feel?</w:t>
            </w:r>
          </w:p>
        </w:tc>
      </w:tr>
      <w:tr w:rsidR="00EE2C58" w:rsidRPr="00366716" w:rsidTr="009A4FE1">
        <w:trPr>
          <w:trHeight w:val="88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spacing w:after="28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Screening Guidelines and Changes in Screening Guidelines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 xml:space="preserve">What are your thoughts and concerns about these changes? 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Why do you think the guidelines changed?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 xml:space="preserve">What makes you think the guidelines changed because of &lt; </w:t>
            </w:r>
            <w:r w:rsidRPr="00366716">
              <w:rPr>
                <w:rFonts w:ascii="Arial" w:hAnsi="Arial" w:cs="Arial"/>
                <w:i/>
                <w:sz w:val="20"/>
                <w:szCs w:val="20"/>
              </w:rPr>
              <w:t>insert participants’ answer</w:t>
            </w:r>
            <w:r w:rsidRPr="00366716">
              <w:rPr>
                <w:rFonts w:ascii="Arial" w:hAnsi="Arial" w:cs="Arial"/>
                <w:sz w:val="20"/>
                <w:szCs w:val="20"/>
              </w:rPr>
              <w:t xml:space="preserve"> &gt;? (</w:t>
            </w:r>
            <w:r w:rsidRPr="00366716">
              <w:rPr>
                <w:rFonts w:ascii="Arial" w:hAnsi="Arial" w:cs="Arial"/>
                <w:i/>
                <w:sz w:val="20"/>
                <w:szCs w:val="20"/>
              </w:rPr>
              <w:t>probe</w:t>
            </w:r>
            <w:r w:rsidRPr="00366716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 xml:space="preserve">How does the change make you feel? 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Do you think the guidelines will change again? Why or why not?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How would you feel if the guidelines changed again?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E2C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 xml:space="preserve">How do you think the change in the mammography screening guidelines will affect you? </w:t>
            </w:r>
          </w:p>
        </w:tc>
      </w:tr>
      <w:tr w:rsidR="00EE2C58" w:rsidRPr="00366716" w:rsidTr="009A4FE1">
        <w:trPr>
          <w:trHeight w:val="58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spacing w:after="28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t>Decision Making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Think about a time when you had to make a health decision for yourself or some one in your family. Did you want to talk about it with your health care provider?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 xml:space="preserve">What made you want to discuss it with your provider? 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What did you want to know?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How did your provider respond?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How did you feel about that response?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E2C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What would have made that experience more successful for you?</w:t>
            </w:r>
          </w:p>
        </w:tc>
      </w:tr>
      <w:tr w:rsidR="00EE2C58" w:rsidRPr="00366716" w:rsidTr="009A4FE1">
        <w:trPr>
          <w:trHeight w:val="118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spacing w:after="28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Education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What do you think is the best way for women to learn about this issue, making decisions about mammograms?</w:t>
            </w:r>
          </w:p>
          <w:p w:rsidR="00EE2C58" w:rsidRPr="00366716" w:rsidRDefault="00EE2C58" w:rsidP="00E2307E">
            <w:pPr>
              <w:rPr>
                <w:rFonts w:ascii="Arial" w:hAnsi="Arial" w:cs="Arial"/>
                <w:sz w:val="20"/>
                <w:szCs w:val="20"/>
              </w:rPr>
            </w:pPr>
          </w:p>
          <w:p w:rsidR="00EE2C58" w:rsidRPr="00366716" w:rsidRDefault="00EE2C58" w:rsidP="00E230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66716">
              <w:rPr>
                <w:rFonts w:ascii="Arial" w:hAnsi="Arial" w:cs="Arial"/>
                <w:i/>
                <w:sz w:val="20"/>
                <w:szCs w:val="20"/>
              </w:rPr>
              <w:t>Probes:</w:t>
            </w:r>
          </w:p>
          <w:p w:rsidR="00EE2C58" w:rsidRPr="00366716" w:rsidRDefault="00EE2C58" w:rsidP="00E2307E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From their providers</w:t>
            </w:r>
          </w:p>
          <w:p w:rsidR="00EE2C58" w:rsidRPr="00366716" w:rsidRDefault="00EE2C58" w:rsidP="00E2307E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Health education materials (from where? Insurer? Provider? News outlets? Online?</w:t>
            </w:r>
          </w:p>
          <w:p w:rsidR="00EE2C58" w:rsidRPr="00366716" w:rsidRDefault="00EE2C58" w:rsidP="00E2307E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366716">
              <w:rPr>
                <w:rFonts w:ascii="Arial" w:hAnsi="Arial" w:cs="Arial"/>
                <w:sz w:val="20"/>
                <w:szCs w:val="20"/>
              </w:rPr>
              <w:t>Peer health leaders or Navigators</w:t>
            </w:r>
          </w:p>
          <w:p w:rsidR="00EE2C58" w:rsidRPr="00366716" w:rsidRDefault="00EE2C58" w:rsidP="00E2307E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  <w:p w:rsidR="00EE2C58" w:rsidRPr="009A4FE1" w:rsidRDefault="00EE2C58" w:rsidP="009A4FE1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366716">
              <w:rPr>
                <w:rFonts w:ascii="Arial" w:eastAsia="MS Mincho" w:hAnsi="Arial" w:cs="Arial"/>
                <w:sz w:val="20"/>
                <w:szCs w:val="20"/>
              </w:rPr>
              <w:t xml:space="preserve">What do you think are the 3 most important things women in their 40s need to know? </w:t>
            </w:r>
          </w:p>
        </w:tc>
      </w:tr>
    </w:tbl>
    <w:p w:rsidR="00EE2C58" w:rsidRPr="00366716" w:rsidRDefault="00EE2C58" w:rsidP="00EE2C58">
      <w:pPr>
        <w:pStyle w:val="FreeForm"/>
        <w:ind w:left="5"/>
        <w:rPr>
          <w:rFonts w:ascii="Arial" w:hAnsi="Arial" w:cs="Arial"/>
        </w:rPr>
      </w:pPr>
    </w:p>
    <w:p w:rsidR="00EE2C58" w:rsidRPr="00366716" w:rsidRDefault="00EE2C58" w:rsidP="00EE2C58">
      <w:pPr>
        <w:pStyle w:val="FreeFormB"/>
        <w:ind w:left="108"/>
        <w:rPr>
          <w:rFonts w:ascii="Arial" w:hAnsi="Arial" w:cs="Arial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EE2C58">
      <w:pPr>
        <w:spacing w:after="280"/>
        <w:rPr>
          <w:rFonts w:ascii="Arial" w:hAnsi="Arial" w:cs="Arial"/>
          <w:b/>
          <w:sz w:val="20"/>
          <w:szCs w:val="20"/>
          <w:lang w:val="en-US"/>
        </w:rPr>
      </w:pPr>
    </w:p>
    <w:p w:rsidR="00EE2C58" w:rsidRPr="00366716" w:rsidRDefault="00EE2C58" w:rsidP="009A4FE1">
      <w:pPr>
        <w:pStyle w:val="FreeFormB"/>
        <w:rPr>
          <w:rFonts w:ascii="Arial" w:hAnsi="Arial" w:cs="Arial"/>
        </w:rPr>
      </w:pPr>
    </w:p>
    <w:sectPr w:rsidR="00EE2C58" w:rsidRPr="003667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780" w:rsidRDefault="00066780" w:rsidP="00CC73C7">
      <w:r>
        <w:separator/>
      </w:r>
    </w:p>
  </w:endnote>
  <w:endnote w:type="continuationSeparator" w:id="0">
    <w:p w:rsidR="00066780" w:rsidRDefault="00066780" w:rsidP="00CC7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780" w:rsidRDefault="00066780" w:rsidP="00CC73C7">
      <w:r>
        <w:separator/>
      </w:r>
    </w:p>
  </w:footnote>
  <w:footnote w:type="continuationSeparator" w:id="0">
    <w:p w:rsidR="00066780" w:rsidRDefault="00066780" w:rsidP="00CC73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87D43"/>
    <w:multiLevelType w:val="hybridMultilevel"/>
    <w:tmpl w:val="3FBEC464"/>
    <w:lvl w:ilvl="0" w:tplc="99FAB0CC">
      <w:start w:val="1"/>
      <w:numFmt w:val="bullet"/>
      <w:lvlText w:val="-"/>
      <w:lvlJc w:val="left"/>
      <w:pPr>
        <w:ind w:left="720" w:hanging="360"/>
      </w:pPr>
      <w:rPr>
        <w:rFonts w:ascii="Arial" w:eastAsia="ヒラギノ角ゴ Pro W3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742AF2"/>
    <w:multiLevelType w:val="hybridMultilevel"/>
    <w:tmpl w:val="67E062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2C58"/>
    <w:rsid w:val="00066780"/>
    <w:rsid w:val="002032B6"/>
    <w:rsid w:val="00366716"/>
    <w:rsid w:val="008578D2"/>
    <w:rsid w:val="008A2031"/>
    <w:rsid w:val="009A4FE1"/>
    <w:rsid w:val="00AA66FB"/>
    <w:rsid w:val="00CC73C7"/>
    <w:rsid w:val="00E2307E"/>
    <w:rsid w:val="00EE2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2C58"/>
    <w:rPr>
      <w:rFonts w:eastAsia="ヒラギノ角ゴ Pro W3"/>
      <w:color w:val="000000"/>
      <w:sz w:val="24"/>
      <w:szCs w:val="24"/>
      <w:lang w:val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FreeFormA">
    <w:name w:val="Free Form A"/>
    <w:rsid w:val="00EE2C58"/>
    <w:rPr>
      <w:rFonts w:eastAsia="ヒラギノ角ゴ Pro W3"/>
      <w:color w:val="000000"/>
    </w:rPr>
  </w:style>
  <w:style w:type="paragraph" w:customStyle="1" w:styleId="FreeFormB">
    <w:name w:val="Free Form B"/>
    <w:rsid w:val="00EE2C58"/>
    <w:rPr>
      <w:rFonts w:eastAsia="ヒラギノ角ゴ Pro W3"/>
      <w:color w:val="000000"/>
    </w:rPr>
  </w:style>
  <w:style w:type="paragraph" w:customStyle="1" w:styleId="FreeFormBA">
    <w:name w:val="Free Form B A"/>
    <w:autoRedefine/>
    <w:rsid w:val="00EE2C58"/>
    <w:rPr>
      <w:rFonts w:eastAsia="ヒラギノ角ゴ Pro W3"/>
      <w:color w:val="000000"/>
    </w:rPr>
  </w:style>
  <w:style w:type="paragraph" w:customStyle="1" w:styleId="FreeFormBAA">
    <w:name w:val="Free Form B A A"/>
    <w:rsid w:val="00EE2C58"/>
    <w:rPr>
      <w:rFonts w:eastAsia="ヒラギノ角ゴ Pro W3"/>
      <w:color w:val="000000"/>
    </w:rPr>
  </w:style>
  <w:style w:type="paragraph" w:customStyle="1" w:styleId="FreeForm">
    <w:name w:val="Free Form"/>
    <w:rsid w:val="00EE2C58"/>
    <w:rPr>
      <w:rFonts w:eastAsia="ヒラギノ角ゴ Pro W3"/>
      <w:color w:val="000000"/>
    </w:rPr>
  </w:style>
  <w:style w:type="paragraph" w:styleId="Header">
    <w:name w:val="header"/>
    <w:basedOn w:val="Normal"/>
    <w:link w:val="HeaderChar"/>
    <w:rsid w:val="00CC73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C73C7"/>
    <w:rPr>
      <w:rFonts w:eastAsia="ヒラギノ角ゴ Pro W3"/>
      <w:color w:val="000000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rsid w:val="00CC73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3C7"/>
    <w:rPr>
      <w:rFonts w:eastAsia="ヒラギノ角ゴ Pro W3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</vt:lpstr>
    </vt:vector>
  </TitlesOfParts>
  <Company>Partners HealthCare System, Inc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creator>Partners Information Systems</dc:creator>
  <cp:lastModifiedBy>Partners Information Systems</cp:lastModifiedBy>
  <cp:revision>3</cp:revision>
  <dcterms:created xsi:type="dcterms:W3CDTF">2012-09-06T19:18:00Z</dcterms:created>
  <dcterms:modified xsi:type="dcterms:W3CDTF">2012-09-06T22:10:00Z</dcterms:modified>
</cp:coreProperties>
</file>