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111"/>
        <w:gridCol w:w="2126"/>
        <w:gridCol w:w="1701"/>
        <w:gridCol w:w="992"/>
      </w:tblGrid>
      <w:tr w:rsidR="00971E8E" w:rsidRPr="008E6FB5" w:rsidTr="004E02FF">
        <w:tc>
          <w:tcPr>
            <w:tcW w:w="8930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971E8E" w:rsidRPr="008E6FB5" w:rsidRDefault="00971E8E" w:rsidP="004E02FF">
            <w:pPr>
              <w:pStyle w:val="Normal1"/>
              <w:spacing w:line="240" w:lineRule="auto"/>
              <w:ind w:right="-29"/>
              <w:jc w:val="both"/>
              <w:rPr>
                <w:rStyle w:val="Fontepargpadro6"/>
                <w:b/>
              </w:rPr>
            </w:pPr>
            <w:r w:rsidRPr="008E6FB5">
              <w:rPr>
                <w:b/>
              </w:rPr>
              <w:t xml:space="preserve">Table 2. Analysis of institutional factors associated with syphilis </w:t>
            </w:r>
            <w:r w:rsidRPr="008E6FB5">
              <w:rPr>
                <w:rStyle w:val="Fontepargpadro6"/>
                <w:b/>
              </w:rPr>
              <w:t xml:space="preserve">in parturient women admitted to public maternity hospitals. Fortaleza – </w:t>
            </w:r>
            <w:proofErr w:type="spellStart"/>
            <w:r w:rsidRPr="008E6FB5">
              <w:rPr>
                <w:rStyle w:val="Fontepargpadro6"/>
                <w:b/>
              </w:rPr>
              <w:t>Ceará</w:t>
            </w:r>
            <w:proofErr w:type="spellEnd"/>
            <w:r w:rsidRPr="008E6FB5">
              <w:rPr>
                <w:rStyle w:val="Fontepargpadro6"/>
                <w:b/>
              </w:rPr>
              <w:t>, Brazil, 2010.</w:t>
            </w:r>
          </w:p>
        </w:tc>
      </w:tr>
      <w:tr w:rsidR="00971E8E" w:rsidRPr="008E6FB5" w:rsidTr="004E02FF"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rPr>
                <w:lang w:val="pt-BR"/>
              </w:rPr>
            </w:pPr>
            <w:proofErr w:type="spellStart"/>
            <w:r w:rsidRPr="008E6FB5">
              <w:rPr>
                <w:lang w:val="pt-BR"/>
              </w:rPr>
              <w:t>Variables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proofErr w:type="spellStart"/>
            <w:r w:rsidRPr="008E6FB5">
              <w:rPr>
                <w:lang w:val="pt-BR"/>
              </w:rPr>
              <w:t>Parturients</w:t>
            </w:r>
            <w:proofErr w:type="spellEnd"/>
          </w:p>
          <w:p w:rsidR="00971E8E" w:rsidRPr="008E6FB5" w:rsidRDefault="00971E8E" w:rsidP="004E02FF">
            <w:pPr>
              <w:pStyle w:val="Normal1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>n (%)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bCs/>
              </w:rPr>
              <w:t>syphilis</w:t>
            </w:r>
          </w:p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>n (%)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 xml:space="preserve">p </w:t>
            </w:r>
            <w:proofErr w:type="spellStart"/>
            <w:r w:rsidRPr="008E6FB5">
              <w:rPr>
                <w:lang w:val="pt-BR"/>
              </w:rPr>
              <w:t>value</w:t>
            </w:r>
            <w:proofErr w:type="spellEnd"/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  <w:rPr>
                <w:lang w:val="pt-BR"/>
              </w:rPr>
            </w:pPr>
            <w:proofErr w:type="spellStart"/>
            <w:r w:rsidRPr="008E6FB5">
              <w:rPr>
                <w:lang w:val="pt-BR"/>
              </w:rPr>
              <w:t>Received</w:t>
            </w:r>
            <w:proofErr w:type="spellEnd"/>
            <w:r w:rsidRPr="008E6FB5">
              <w:rPr>
                <w:lang w:val="pt-BR"/>
              </w:rPr>
              <w:t xml:space="preserve"> </w:t>
            </w:r>
            <w:proofErr w:type="spellStart"/>
            <w:r w:rsidRPr="008E6FB5">
              <w:rPr>
                <w:lang w:val="pt-BR"/>
              </w:rPr>
              <w:t>prenatal</w:t>
            </w:r>
            <w:proofErr w:type="spellEnd"/>
            <w:r w:rsidRPr="008E6FB5">
              <w:rPr>
                <w:lang w:val="pt-BR"/>
              </w:rPr>
              <w:t xml:space="preserve"> </w:t>
            </w:r>
            <w:proofErr w:type="spellStart"/>
            <w:r w:rsidRPr="008E6FB5">
              <w:rPr>
                <w:lang w:val="pt-BR"/>
              </w:rPr>
              <w:t>care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>&lt;0.001</w:t>
            </w: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  <w:rPr>
                <w:lang w:val="pt-BR"/>
              </w:rPr>
            </w:pPr>
            <w:r w:rsidRPr="008E6FB5">
              <w:rPr>
                <w:lang w:val="pt-BR"/>
              </w:rPr>
              <w:t xml:space="preserve">    Yes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>210 (94.6)</w:t>
            </w: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>12 (5.7)</w:t>
            </w: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  <w:rPr>
                <w:lang w:val="pt-BR"/>
              </w:rPr>
            </w:pPr>
            <w:r w:rsidRPr="008E6FB5">
              <w:rPr>
                <w:lang w:val="pt-BR"/>
              </w:rPr>
              <w:t xml:space="preserve">    No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>12 (5.4)</w:t>
            </w: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>05 (41.7)</w:t>
            </w: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>No. of prenatal consultations*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0.228</w:t>
            </w: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 xml:space="preserve">   ≤ 6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127 (60.5)</w:t>
            </w: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09 (7.1)</w:t>
            </w: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 xml:space="preserve">    &gt; 6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83(39.5)</w:t>
            </w: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03 (3.6)</w:t>
            </w: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>Initiation of prenatal (weeks)*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0.132</w:t>
            </w: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 xml:space="preserve">    &lt; 12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75 (35.7)</w:t>
            </w: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02 (2.7)</w:t>
            </w: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 xml:space="preserve">    ≥ 12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135(64.3)</w:t>
            </w: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10 (7.4)</w:t>
            </w: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>VDRL during prenatal (at least one)*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&lt;0.001</w:t>
            </w: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 xml:space="preserve">    Yes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206 (98.1)</w:t>
            </w: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08 (3.9)</w:t>
            </w: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 xml:space="preserve">    No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04 (1.9)</w:t>
            </w: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04 (100.0)</w:t>
            </w: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</w:p>
        </w:tc>
      </w:tr>
      <w:tr w:rsidR="00971E8E" w:rsidRPr="008E6FB5" w:rsidTr="004E02FF">
        <w:tc>
          <w:tcPr>
            <w:tcW w:w="8930" w:type="dxa"/>
            <w:gridSpan w:val="4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</w:pPr>
            <w:r w:rsidRPr="008E6FB5">
              <w:t>VDRL in the 1</w:t>
            </w:r>
            <w:r w:rsidRPr="008E6FB5">
              <w:rPr>
                <w:vertAlign w:val="superscript"/>
              </w:rPr>
              <w:t>st</w:t>
            </w:r>
            <w:r w:rsidRPr="008E6FB5">
              <w:t>and 3</w:t>
            </w:r>
            <w:r w:rsidRPr="008E6FB5">
              <w:rPr>
                <w:vertAlign w:val="superscript"/>
              </w:rPr>
              <w:t>rd</w:t>
            </w:r>
            <w:r w:rsidRPr="008E6FB5">
              <w:t>trimesters*</w:t>
            </w:r>
          </w:p>
        </w:tc>
      </w:tr>
      <w:tr w:rsidR="00971E8E" w:rsidRPr="008E6FB5" w:rsidTr="004E02FF">
        <w:tc>
          <w:tcPr>
            <w:tcW w:w="411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</w:pPr>
            <w:r w:rsidRPr="008E6FB5">
              <w:t xml:space="preserve">    Yes</w:t>
            </w:r>
          </w:p>
        </w:tc>
        <w:tc>
          <w:tcPr>
            <w:tcW w:w="2126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73(34.8)</w:t>
            </w:r>
          </w:p>
        </w:tc>
        <w:tc>
          <w:tcPr>
            <w:tcW w:w="1701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04 (5.5)</w:t>
            </w:r>
          </w:p>
        </w:tc>
        <w:tc>
          <w:tcPr>
            <w:tcW w:w="992" w:type="dxa"/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</w:pPr>
            <w:r w:rsidRPr="008E6FB5">
              <w:t>0.592</w:t>
            </w:r>
          </w:p>
        </w:tc>
      </w:tr>
      <w:tr w:rsidR="00971E8E" w:rsidRPr="008E6FB5" w:rsidTr="004E02FF">
        <w:tc>
          <w:tcPr>
            <w:tcW w:w="4111" w:type="dxa"/>
            <w:tcBorders>
              <w:bottom w:val="single" w:sz="4" w:space="0" w:color="000000"/>
            </w:tcBorders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  <w:rPr>
                <w:lang w:val="pt-BR"/>
              </w:rPr>
            </w:pPr>
            <w:r w:rsidRPr="008E6FB5">
              <w:t xml:space="preserve">    </w:t>
            </w:r>
            <w:r w:rsidRPr="008E6FB5">
              <w:rPr>
                <w:lang w:val="pt-BR"/>
              </w:rPr>
              <w:t>No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>137 (65.2)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center"/>
              <w:rPr>
                <w:lang w:val="pt-BR"/>
              </w:rPr>
            </w:pPr>
            <w:r w:rsidRPr="008E6FB5">
              <w:rPr>
                <w:lang w:val="pt-BR"/>
              </w:rPr>
              <w:t>08 (5.8)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971E8E" w:rsidRPr="008E6FB5" w:rsidRDefault="00971E8E" w:rsidP="004E02FF">
            <w:pPr>
              <w:pStyle w:val="Normal1"/>
              <w:snapToGrid w:val="0"/>
              <w:spacing w:line="240" w:lineRule="auto"/>
              <w:ind w:right="-29"/>
              <w:jc w:val="both"/>
              <w:rPr>
                <w:lang w:val="pt-BR"/>
              </w:rPr>
            </w:pPr>
          </w:p>
        </w:tc>
      </w:tr>
    </w:tbl>
    <w:p w:rsidR="00971E8E" w:rsidRPr="008E6FB5" w:rsidRDefault="00971E8E" w:rsidP="00971E8E">
      <w:pPr>
        <w:pStyle w:val="Normal1"/>
        <w:spacing w:line="360" w:lineRule="auto"/>
        <w:ind w:right="-29"/>
        <w:jc w:val="both"/>
      </w:pPr>
      <w:r w:rsidRPr="008E6FB5">
        <w:t>*Considered only who received prenatal care</w:t>
      </w:r>
    </w:p>
    <w:p w:rsidR="00971E8E" w:rsidRPr="008E6FB5" w:rsidRDefault="00971E8E" w:rsidP="00971E8E">
      <w:pPr>
        <w:pStyle w:val="Normal1"/>
        <w:spacing w:line="360" w:lineRule="auto"/>
        <w:ind w:right="-29"/>
        <w:jc w:val="both"/>
        <w:rPr>
          <w:color w:val="888888"/>
          <w:kern w:val="0"/>
          <w:lang w:eastAsia="pt-BR"/>
        </w:rPr>
      </w:pPr>
    </w:p>
    <w:p w:rsidR="000D0E8E" w:rsidRPr="00971E8E" w:rsidRDefault="000D0E8E">
      <w:pPr>
        <w:rPr>
          <w:lang w:val="en-US"/>
        </w:rPr>
      </w:pPr>
      <w:bookmarkStart w:id="0" w:name="_GoBack"/>
      <w:bookmarkEnd w:id="0"/>
    </w:p>
    <w:sectPr w:rsidR="000D0E8E" w:rsidRPr="00971E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E8E"/>
    <w:rsid w:val="000D0E8E"/>
    <w:rsid w:val="0097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E8E"/>
    <w:pPr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6">
    <w:name w:val="Fonte parág. padrão6"/>
    <w:rsid w:val="00971E8E"/>
  </w:style>
  <w:style w:type="paragraph" w:customStyle="1" w:styleId="Normal1">
    <w:name w:val="Normal1"/>
    <w:rsid w:val="00971E8E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E8E"/>
    <w:pPr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6">
    <w:name w:val="Fonte parág. padrão6"/>
    <w:rsid w:val="00971E8E"/>
  </w:style>
  <w:style w:type="paragraph" w:customStyle="1" w:styleId="Normal1">
    <w:name w:val="Normal1"/>
    <w:rsid w:val="00971E8E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Alix</dc:creator>
  <cp:lastModifiedBy>Alix</cp:lastModifiedBy>
  <cp:revision>1</cp:revision>
  <dcterms:created xsi:type="dcterms:W3CDTF">2013-01-30T13:27:00Z</dcterms:created>
  <dcterms:modified xsi:type="dcterms:W3CDTF">2013-01-30T13:27:00Z</dcterms:modified>
</cp:coreProperties>
</file>