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E2A" w:rsidRDefault="00370E2A" w:rsidP="00370E2A">
      <w:r>
        <w:t>Table 3: Agreement with tobacco smoking attitude statements reported by University staff and students</w:t>
      </w:r>
    </w:p>
    <w:tbl>
      <w:tblPr>
        <w:tblW w:w="0" w:type="auto"/>
        <w:tblLook w:val="04A0"/>
      </w:tblPr>
      <w:tblGrid>
        <w:gridCol w:w="3794"/>
        <w:gridCol w:w="1276"/>
        <w:gridCol w:w="1134"/>
        <w:gridCol w:w="1134"/>
        <w:gridCol w:w="992"/>
        <w:gridCol w:w="912"/>
      </w:tblGrid>
      <w:tr w:rsidR="00370E2A" w:rsidRPr="00E2230C" w:rsidTr="00A317BC"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Non-smokers</w:t>
            </w:r>
          </w:p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Ex-smokers</w:t>
            </w:r>
          </w:p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Smokers</w:t>
            </w:r>
          </w:p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Total</w:t>
            </w:r>
          </w:p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 (%)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P value</w:t>
            </w:r>
          </w:p>
        </w:tc>
      </w:tr>
      <w:tr w:rsidR="00370E2A" w:rsidRPr="00E2230C" w:rsidTr="00A317BC">
        <w:tc>
          <w:tcPr>
            <w:tcW w:w="3794" w:type="dxa"/>
            <w:tcBorders>
              <w:top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bCs/>
                <w:color w:val="000000"/>
                <w:sz w:val="20"/>
                <w:szCs w:val="20"/>
              </w:rPr>
              <w:t>If someone smokes cigarettes around me they are causing me harm because of second-hand smoke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686 (89)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86 (80.4)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42 (46.7)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814 (84.1)</w:t>
            </w:r>
          </w:p>
        </w:tc>
        <w:tc>
          <w:tcPr>
            <w:tcW w:w="912" w:type="dxa"/>
            <w:tcBorders>
              <w:top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0.000</w:t>
            </w:r>
          </w:p>
        </w:tc>
      </w:tr>
      <w:tr w:rsidR="00370E2A" w:rsidRPr="00E2230C" w:rsidTr="00A317BC">
        <w:tc>
          <w:tcPr>
            <w:tcW w:w="3794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bCs/>
                <w:color w:val="000000"/>
                <w:sz w:val="20"/>
                <w:szCs w:val="20"/>
              </w:rPr>
              <w:t>I prefer to socialise in a smoke-free environment</w:t>
            </w:r>
          </w:p>
        </w:tc>
        <w:tc>
          <w:tcPr>
            <w:tcW w:w="1276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695 (90.1)</w:t>
            </w:r>
          </w:p>
        </w:tc>
        <w:tc>
          <w:tcPr>
            <w:tcW w:w="1134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86 (80.4)</w:t>
            </w:r>
          </w:p>
        </w:tc>
        <w:tc>
          <w:tcPr>
            <w:tcW w:w="1134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30 (33.3)</w:t>
            </w:r>
          </w:p>
        </w:tc>
        <w:tc>
          <w:tcPr>
            <w:tcW w:w="992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811 (83.8)</w:t>
            </w:r>
          </w:p>
        </w:tc>
        <w:tc>
          <w:tcPr>
            <w:tcW w:w="912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0.000</w:t>
            </w:r>
          </w:p>
        </w:tc>
      </w:tr>
      <w:tr w:rsidR="00370E2A" w:rsidRPr="00E2230C" w:rsidTr="00A317BC">
        <w:tc>
          <w:tcPr>
            <w:tcW w:w="3794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bCs/>
                <w:color w:val="000000"/>
                <w:sz w:val="20"/>
                <w:szCs w:val="20"/>
              </w:rPr>
              <w:t>I seek out smoke-free environments.</w:t>
            </w:r>
          </w:p>
        </w:tc>
        <w:tc>
          <w:tcPr>
            <w:tcW w:w="1276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572 (74.2)</w:t>
            </w:r>
          </w:p>
        </w:tc>
        <w:tc>
          <w:tcPr>
            <w:tcW w:w="1134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67 (62.6)</w:t>
            </w:r>
          </w:p>
        </w:tc>
        <w:tc>
          <w:tcPr>
            <w:tcW w:w="1134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13 (14.4)</w:t>
            </w:r>
          </w:p>
        </w:tc>
        <w:tc>
          <w:tcPr>
            <w:tcW w:w="992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652 (67.4)</w:t>
            </w:r>
          </w:p>
        </w:tc>
        <w:tc>
          <w:tcPr>
            <w:tcW w:w="912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0.000</w:t>
            </w:r>
          </w:p>
        </w:tc>
      </w:tr>
      <w:tr w:rsidR="00370E2A" w:rsidRPr="00E2230C" w:rsidTr="00A317BC">
        <w:tc>
          <w:tcPr>
            <w:tcW w:w="3794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bCs/>
                <w:color w:val="000000"/>
                <w:sz w:val="20"/>
                <w:szCs w:val="20"/>
              </w:rPr>
              <w:t>It disappoints me when a friend who normally doesn’t smoke, smokes cigarettes while drinking</w:t>
            </w:r>
          </w:p>
        </w:tc>
        <w:tc>
          <w:tcPr>
            <w:tcW w:w="1276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547 (70.9)</w:t>
            </w:r>
          </w:p>
        </w:tc>
        <w:tc>
          <w:tcPr>
            <w:tcW w:w="1134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46 (43)</w:t>
            </w:r>
          </w:p>
        </w:tc>
        <w:tc>
          <w:tcPr>
            <w:tcW w:w="1134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13 (14.4)</w:t>
            </w:r>
          </w:p>
        </w:tc>
        <w:tc>
          <w:tcPr>
            <w:tcW w:w="992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606 (62.6)</w:t>
            </w:r>
          </w:p>
        </w:tc>
        <w:tc>
          <w:tcPr>
            <w:tcW w:w="912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0.000</w:t>
            </w:r>
          </w:p>
        </w:tc>
      </w:tr>
      <w:tr w:rsidR="00370E2A" w:rsidRPr="00E2230C" w:rsidTr="00A317BC">
        <w:tc>
          <w:tcPr>
            <w:tcW w:w="3794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bCs/>
                <w:color w:val="000000"/>
                <w:sz w:val="20"/>
                <w:szCs w:val="20"/>
              </w:rPr>
              <w:t>I would rather date a non-smoker</w:t>
            </w:r>
          </w:p>
        </w:tc>
        <w:tc>
          <w:tcPr>
            <w:tcW w:w="1276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701 (90.9)</w:t>
            </w:r>
          </w:p>
        </w:tc>
        <w:tc>
          <w:tcPr>
            <w:tcW w:w="1134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84 (78.5)</w:t>
            </w:r>
          </w:p>
        </w:tc>
        <w:tc>
          <w:tcPr>
            <w:tcW w:w="1134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36  (40)</w:t>
            </w:r>
          </w:p>
        </w:tc>
        <w:tc>
          <w:tcPr>
            <w:tcW w:w="992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821 (84.8)</w:t>
            </w:r>
          </w:p>
        </w:tc>
        <w:tc>
          <w:tcPr>
            <w:tcW w:w="912" w:type="dxa"/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</w:t>
            </w:r>
          </w:p>
        </w:tc>
      </w:tr>
      <w:tr w:rsidR="00370E2A" w:rsidRPr="00E2230C" w:rsidTr="00A317BC">
        <w:tc>
          <w:tcPr>
            <w:tcW w:w="3794" w:type="dxa"/>
            <w:tcBorders>
              <w:bottom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bCs/>
                <w:color w:val="000000"/>
                <w:sz w:val="20"/>
                <w:szCs w:val="20"/>
              </w:rPr>
              <w:t>I ask others not to smoke around me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354 (44.7)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28 (26.2)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2 (2.2)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375 (38.7)</w:t>
            </w: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:rsidR="00370E2A" w:rsidRPr="00E2230C" w:rsidRDefault="00370E2A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0.000</w:t>
            </w:r>
          </w:p>
        </w:tc>
      </w:tr>
    </w:tbl>
    <w:p w:rsidR="00370E2A" w:rsidRPr="00E26315" w:rsidRDefault="00370E2A" w:rsidP="00370E2A">
      <w:pPr>
        <w:pStyle w:val="ListParagraph"/>
        <w:rPr>
          <w:sz w:val="16"/>
          <w:szCs w:val="16"/>
        </w:rPr>
      </w:pPr>
      <w:proofErr w:type="gramStart"/>
      <w:r w:rsidRPr="00E26315">
        <w:rPr>
          <w:sz w:val="16"/>
          <w:szCs w:val="16"/>
        </w:rPr>
        <w:t>Agreement with the statement indicated by strongly agree</w:t>
      </w:r>
      <w:proofErr w:type="gramEnd"/>
      <w:r w:rsidRPr="00E26315">
        <w:rPr>
          <w:sz w:val="16"/>
          <w:szCs w:val="16"/>
        </w:rPr>
        <w:t xml:space="preserve"> or agree</w:t>
      </w:r>
    </w:p>
    <w:p w:rsidR="00370E2A" w:rsidRDefault="00370E2A" w:rsidP="00370E2A"/>
    <w:p w:rsidR="00371D09" w:rsidRDefault="00371D09"/>
    <w:sectPr w:rsidR="00371D09" w:rsidSect="00371D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0E2A"/>
    <w:rsid w:val="00370E2A"/>
    <w:rsid w:val="00371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E2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0E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Company>Grizli777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Sharyn Burns</dc:creator>
  <cp:lastModifiedBy>Sharyn Burns</cp:lastModifiedBy>
  <cp:revision>1</cp:revision>
  <dcterms:created xsi:type="dcterms:W3CDTF">2013-01-27T08:02:00Z</dcterms:created>
  <dcterms:modified xsi:type="dcterms:W3CDTF">2013-01-27T08:02:00Z</dcterms:modified>
</cp:coreProperties>
</file>