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sldx" ContentType="application/vnd.openxmlformats-officedocument.presentationml.slide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99B" w:rsidRDefault="00ED199B" w:rsidP="00ED199B">
      <w:pPr>
        <w:rPr>
          <w:rFonts w:ascii="Arial" w:hAnsi="Arial" w:cs="Arial"/>
          <w:b/>
          <w:sz w:val="24"/>
          <w:szCs w:val="24"/>
          <w:lang w:val="en-US"/>
        </w:rPr>
      </w:pPr>
      <w:bookmarkStart w:id="0" w:name="_GoBack"/>
      <w:bookmarkEnd w:id="0"/>
      <w:r w:rsidRPr="002009D5">
        <w:rPr>
          <w:rFonts w:ascii="Arial" w:hAnsi="Arial" w:cs="Arial"/>
          <w:b/>
          <w:sz w:val="24"/>
          <w:szCs w:val="24"/>
          <w:lang w:val="en-US"/>
        </w:rPr>
        <w:t>Figure</w:t>
      </w:r>
    </w:p>
    <w:p w:rsidR="00ED199B" w:rsidRDefault="00ED199B" w:rsidP="00ED199B">
      <w:pPr>
        <w:rPr>
          <w:rFonts w:ascii="Arial" w:hAnsi="Arial" w:cs="Arial"/>
          <w:b/>
          <w:sz w:val="24"/>
          <w:szCs w:val="24"/>
          <w:lang w:val="en-US"/>
        </w:rPr>
      </w:pPr>
    </w:p>
    <w:p w:rsidR="00ED199B" w:rsidRPr="002009D5" w:rsidRDefault="00ED199B" w:rsidP="00ED199B">
      <w:pPr>
        <w:rPr>
          <w:rFonts w:ascii="Arial" w:hAnsi="Arial" w:cs="Arial"/>
          <w:b/>
          <w:sz w:val="24"/>
          <w:szCs w:val="24"/>
          <w:lang w:val="en-US"/>
        </w:rPr>
      </w:pPr>
    </w:p>
    <w:p w:rsidR="00ED199B" w:rsidRPr="002009D5" w:rsidRDefault="00ED199B" w:rsidP="00ED199B">
      <w:pPr>
        <w:rPr>
          <w:rFonts w:ascii="Arial" w:hAnsi="Arial" w:cs="Arial"/>
          <w:b/>
          <w:sz w:val="24"/>
          <w:szCs w:val="24"/>
          <w:lang w:val="en-US"/>
        </w:rPr>
      </w:pPr>
    </w:p>
    <w:p w:rsidR="00ED199B" w:rsidRPr="002009D5" w:rsidRDefault="00ED199B" w:rsidP="00ED199B">
      <w:pPr>
        <w:jc w:val="center"/>
        <w:rPr>
          <w:rFonts w:ascii="Arial" w:hAnsi="Arial" w:cs="Arial"/>
          <w:sz w:val="24"/>
          <w:szCs w:val="24"/>
        </w:rPr>
      </w:pPr>
      <w:r w:rsidRPr="002009D5">
        <w:rPr>
          <w:rFonts w:ascii="Arial" w:hAnsi="Arial" w:cs="Arial"/>
          <w:sz w:val="24"/>
          <w:szCs w:val="24"/>
          <w:lang w:val="en-US"/>
        </w:rPr>
        <w:object w:dxaOrig="7183" w:dyaOrig="5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9.45pt;height:314.8pt" o:ole="" o:bordertopcolor="this" o:borderleftcolor="this" o:borderbottomcolor="this" o:borderrightcolor="this">
            <v:imagedata r:id="rId5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PowerPoint.Slide.12" ShapeID="_x0000_i1025" DrawAspect="Content" ObjectID="_1300512383" r:id="rId6"/>
        </w:object>
      </w:r>
    </w:p>
    <w:p w:rsidR="00ED199B" w:rsidRDefault="00ED199B" w:rsidP="00ED199B">
      <w:pPr>
        <w:pStyle w:val="Caption"/>
        <w:jc w:val="center"/>
        <w:rPr>
          <w:rFonts w:ascii="Arial" w:hAnsi="Arial" w:cs="Arial"/>
          <w:sz w:val="24"/>
          <w:szCs w:val="24"/>
          <w:lang w:val="en-US"/>
        </w:rPr>
      </w:pPr>
    </w:p>
    <w:p w:rsidR="00ED199B" w:rsidRPr="000D49A0" w:rsidRDefault="00ED199B" w:rsidP="00ED199B">
      <w:pPr>
        <w:pStyle w:val="Caption"/>
        <w:jc w:val="center"/>
        <w:rPr>
          <w:rFonts w:ascii="Arial" w:hAnsi="Arial" w:cs="Arial"/>
          <w:sz w:val="24"/>
          <w:szCs w:val="24"/>
          <w:lang w:val="en-US"/>
        </w:rPr>
      </w:pPr>
      <w:r w:rsidRPr="000D49A0">
        <w:rPr>
          <w:rFonts w:ascii="Arial" w:hAnsi="Arial" w:cs="Arial"/>
          <w:sz w:val="24"/>
          <w:szCs w:val="24"/>
          <w:lang w:val="en-US"/>
        </w:rPr>
        <w:t xml:space="preserve">Figure </w:t>
      </w:r>
      <w:r w:rsidRPr="000D49A0">
        <w:rPr>
          <w:rFonts w:ascii="Arial" w:hAnsi="Arial" w:cs="Arial"/>
          <w:sz w:val="24"/>
          <w:szCs w:val="24"/>
        </w:rPr>
        <w:fldChar w:fldCharType="begin"/>
      </w:r>
      <w:r w:rsidRPr="000D49A0">
        <w:rPr>
          <w:rFonts w:ascii="Arial" w:hAnsi="Arial" w:cs="Arial"/>
          <w:sz w:val="24"/>
          <w:szCs w:val="24"/>
          <w:lang w:val="en-US"/>
        </w:rPr>
        <w:instrText xml:space="preserve"> SEQ Abbildung \* ARABIC </w:instrText>
      </w:r>
      <w:r w:rsidRPr="000D49A0">
        <w:rPr>
          <w:rFonts w:ascii="Arial" w:hAnsi="Arial" w:cs="Arial"/>
          <w:sz w:val="24"/>
          <w:szCs w:val="24"/>
        </w:rPr>
        <w:fldChar w:fldCharType="separate"/>
      </w:r>
      <w:r w:rsidRPr="000D49A0">
        <w:rPr>
          <w:rFonts w:ascii="Arial" w:hAnsi="Arial" w:cs="Arial"/>
          <w:noProof/>
          <w:sz w:val="24"/>
          <w:szCs w:val="24"/>
          <w:lang w:val="en-US"/>
        </w:rPr>
        <w:t>1</w:t>
      </w:r>
      <w:r w:rsidRPr="000D49A0">
        <w:rPr>
          <w:rFonts w:ascii="Arial" w:hAnsi="Arial" w:cs="Arial"/>
          <w:sz w:val="24"/>
          <w:szCs w:val="24"/>
        </w:rPr>
        <w:fldChar w:fldCharType="end"/>
      </w:r>
      <w:r w:rsidRPr="000D49A0">
        <w:rPr>
          <w:rFonts w:ascii="Arial" w:hAnsi="Arial" w:cs="Arial"/>
          <w:sz w:val="24"/>
          <w:szCs w:val="24"/>
          <w:lang w:val="en-US"/>
        </w:rPr>
        <w:t xml:space="preserve"> The Content Model of the ICD 11</w:t>
      </w:r>
    </w:p>
    <w:p w:rsidR="007E3038" w:rsidRPr="00ED199B" w:rsidRDefault="00281A4F">
      <w:pPr>
        <w:rPr>
          <w:lang w:val="en-US"/>
        </w:rPr>
      </w:pPr>
    </w:p>
    <w:sectPr w:rsidR="007E3038" w:rsidRPr="00ED199B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99B"/>
    <w:rsid w:val="001F2D2D"/>
    <w:rsid w:val="00281A4F"/>
    <w:rsid w:val="00334997"/>
    <w:rsid w:val="0034444B"/>
    <w:rsid w:val="004408F6"/>
    <w:rsid w:val="00ED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99B"/>
    <w:pPr>
      <w:spacing w:after="0" w:line="240" w:lineRule="auto"/>
    </w:pPr>
    <w:rPr>
      <w:rFonts w:ascii="Verdana" w:eastAsia="Calibri" w:hAnsi="Verdana" w:cs="Times New Roman"/>
      <w:sz w:val="20"/>
      <w:lang w:val="de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qFormat/>
    <w:rsid w:val="00ED199B"/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99B"/>
    <w:pPr>
      <w:spacing w:after="0" w:line="240" w:lineRule="auto"/>
    </w:pPr>
    <w:rPr>
      <w:rFonts w:ascii="Verdana" w:eastAsia="Calibri" w:hAnsi="Verdana" w:cs="Times New Roman"/>
      <w:sz w:val="20"/>
      <w:lang w:val="de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qFormat/>
    <w:rsid w:val="00ED199B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package" Target="embeddings/Microsoft_PowerPoint-Folie11.sldx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97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Schweizer Paraplegiker-Gruppe</Company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escorpizo_r</dc:creator>
  <cp:lastModifiedBy>ontheroad</cp:lastModifiedBy>
  <cp:revision>2</cp:revision>
  <dcterms:created xsi:type="dcterms:W3CDTF">2013-04-05T13:40:00Z</dcterms:created>
  <dcterms:modified xsi:type="dcterms:W3CDTF">2013-04-05T13:40:00Z</dcterms:modified>
</cp:coreProperties>
</file>