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240" w:rsidRPr="00285A40" w:rsidRDefault="009F6240" w:rsidP="00285A40">
      <w:pPr>
        <w:pStyle w:val="1"/>
        <w:jc w:val="center"/>
        <w:rPr>
          <w:color w:val="0070C0"/>
        </w:rPr>
      </w:pPr>
      <w:r w:rsidRPr="00285A40">
        <w:rPr>
          <w:rFonts w:hint="eastAsia"/>
          <w:color w:val="0070C0"/>
        </w:rPr>
        <w:t xml:space="preserve">The </w:t>
      </w:r>
      <w:r w:rsidR="00285A40" w:rsidRPr="00285A40">
        <w:rPr>
          <w:rFonts w:hint="eastAsia"/>
          <w:color w:val="0070C0"/>
        </w:rPr>
        <w:t xml:space="preserve">spatial </w:t>
      </w:r>
      <w:r w:rsidRPr="00285A40">
        <w:rPr>
          <w:rFonts w:hint="eastAsia"/>
          <w:color w:val="0070C0"/>
        </w:rPr>
        <w:t xml:space="preserve">distribution of the </w:t>
      </w:r>
      <w:r w:rsidR="00E31AE1">
        <w:rPr>
          <w:rFonts w:hint="eastAsia"/>
          <w:color w:val="0070C0"/>
        </w:rPr>
        <w:t>pot</w:t>
      </w:r>
      <w:r w:rsidRPr="00285A40">
        <w:rPr>
          <w:color w:val="0070C0"/>
        </w:rPr>
        <w:t>ential exposed variables</w:t>
      </w:r>
      <w:r w:rsidRPr="00285A40">
        <w:rPr>
          <w:rFonts w:hint="eastAsia"/>
          <w:color w:val="0070C0"/>
        </w:rPr>
        <w:t xml:space="preserve"> </w:t>
      </w:r>
      <w:r w:rsidR="00285A40" w:rsidRPr="00285A40">
        <w:rPr>
          <w:rFonts w:hint="eastAsia"/>
          <w:color w:val="0070C0"/>
        </w:rPr>
        <w:t>in this study</w:t>
      </w:r>
    </w:p>
    <w:p w:rsidR="009F6240" w:rsidRPr="00285A40" w:rsidRDefault="009F6240" w:rsidP="009F6240">
      <w:pPr>
        <w:pStyle w:val="2"/>
        <w:numPr>
          <w:ilvl w:val="0"/>
          <w:numId w:val="2"/>
        </w:numPr>
        <w:rPr>
          <w:shd w:val="pct15" w:color="auto" w:fill="FFFFFF"/>
        </w:rPr>
      </w:pPr>
      <w:r w:rsidRPr="00285A40">
        <w:rPr>
          <w:shd w:val="pct15" w:color="auto" w:fill="FFFFFF"/>
        </w:rPr>
        <w:t>Overview</w:t>
      </w:r>
    </w:p>
    <w:p w:rsidR="009F6240" w:rsidRDefault="009F6240" w:rsidP="009F6240">
      <w:pPr>
        <w:spacing w:line="360" w:lineRule="auto"/>
        <w:ind w:firstLine="360"/>
      </w:pPr>
      <w:r w:rsidRPr="009F6240">
        <w:t>This study used an autologistic regression model to identify risk factors of HFMD in mainland China from 29 potential exposed variables</w:t>
      </w:r>
      <w:r w:rsidR="009D0F62">
        <w:rPr>
          <w:rFonts w:hint="eastAsia"/>
        </w:rPr>
        <w:t xml:space="preserve"> (Table 1)</w:t>
      </w:r>
      <w:r w:rsidRPr="009F6240">
        <w:t>.</w:t>
      </w:r>
      <w:r>
        <w:rPr>
          <w:rFonts w:hint="eastAsia"/>
        </w:rPr>
        <w:t xml:space="preserve"> </w:t>
      </w:r>
      <w:r w:rsidRPr="009F6240">
        <w:t>The monthly climate data of May 2008 were provided by the China Meteorological Data Sharing Service System.</w:t>
      </w:r>
      <w:r>
        <w:rPr>
          <w:rFonts w:hint="eastAsia"/>
        </w:rPr>
        <w:t xml:space="preserve"> </w:t>
      </w:r>
      <w:r w:rsidR="0028217D">
        <w:rPr>
          <w:rFonts w:hint="eastAsia"/>
        </w:rPr>
        <w:t>T</w:t>
      </w:r>
      <w:r w:rsidR="00822D98">
        <w:t>he soci</w:t>
      </w:r>
      <w:r w:rsidR="00225895">
        <w:t>o-e</w:t>
      </w:r>
      <w:r w:rsidR="00822D98">
        <w:t xml:space="preserve">conomic factors </w:t>
      </w:r>
      <w:r w:rsidR="0028217D">
        <w:rPr>
          <w:rFonts w:hint="eastAsia"/>
        </w:rPr>
        <w:t xml:space="preserve">were </w:t>
      </w:r>
      <w:r w:rsidR="00822D98" w:rsidRPr="009F6240">
        <w:t>from</w:t>
      </w:r>
      <w:r w:rsidRPr="009F6240">
        <w:t xml:space="preserve"> the City (County) Social Economic Statistical Yearbook of China, the Regional Statistical Economic Yearbook of China and the Urban Statistical Yearbook of China in 2008. Unlike the climate data, the socio-economic factors were for the entire year of 2008. There is no change in every month for </w:t>
      </w:r>
      <w:r w:rsidR="0028217D" w:rsidRPr="0028217D">
        <w:t>socio-economic factors</w:t>
      </w:r>
      <w:r w:rsidRPr="009F6240">
        <w:t>.</w:t>
      </w:r>
      <w:r>
        <w:rPr>
          <w:rFonts w:hint="eastAsia"/>
        </w:rPr>
        <w:t xml:space="preserve"> </w:t>
      </w:r>
      <w:r w:rsidR="004D5DE5">
        <w:t xml:space="preserve">The </w:t>
      </w:r>
      <w:r w:rsidR="004D5DE5" w:rsidRPr="004D5DE5">
        <w:t>default</w:t>
      </w:r>
      <w:r w:rsidR="00CF0327" w:rsidRPr="00CF0327">
        <w:t xml:space="preserve"> </w:t>
      </w:r>
      <w:r w:rsidR="00CF0327" w:rsidRPr="004D5DE5">
        <w:t>standardization</w:t>
      </w:r>
      <w:r w:rsidR="004D5DE5">
        <w:t xml:space="preserve"> </w:t>
      </w:r>
      <w:r w:rsidR="00CF0327" w:rsidRPr="004D5DE5">
        <w:t>me</w:t>
      </w:r>
      <w:bookmarkStart w:id="0" w:name="_GoBack"/>
      <w:bookmarkEnd w:id="0"/>
      <w:r w:rsidR="00CF0327" w:rsidRPr="004D5DE5">
        <w:t>thod</w:t>
      </w:r>
      <w:r w:rsidR="00CF0327">
        <w:t xml:space="preserve"> we used</w:t>
      </w:r>
      <w:r w:rsidR="004D5DE5">
        <w:t xml:space="preserve"> in </w:t>
      </w:r>
      <w:r w:rsidR="004D5DE5">
        <w:t>SPSS</w:t>
      </w:r>
      <w:r w:rsidR="004D5DE5" w:rsidRPr="004D5DE5">
        <w:t xml:space="preserve"> is z-score standardization</w:t>
      </w:r>
      <w:r w:rsidR="004D5DE5">
        <w:rPr>
          <w:rFonts w:hint="eastAsia"/>
        </w:rPr>
        <w:t xml:space="preserve">. </w:t>
      </w:r>
      <w:r w:rsidR="00CF0327">
        <w:t>A</w:t>
      </w:r>
      <w:r w:rsidR="0028217D">
        <w:rPr>
          <w:rFonts w:hint="eastAsia"/>
        </w:rPr>
        <w:t xml:space="preserve">ll the </w:t>
      </w:r>
      <w:r w:rsidR="0028217D">
        <w:t>variables</w:t>
      </w:r>
      <w:r w:rsidR="0028217D">
        <w:rPr>
          <w:rFonts w:hint="eastAsia"/>
        </w:rPr>
        <w:t xml:space="preserve"> were</w:t>
      </w:r>
      <w:r w:rsidR="0028217D" w:rsidRPr="0028217D">
        <w:t xml:space="preserve"> </w:t>
      </w:r>
      <w:r w:rsidR="00CF0327" w:rsidRPr="0028217D">
        <w:t>standardized</w:t>
      </w:r>
      <w:r w:rsidR="00CF0327">
        <w:t xml:space="preserve"> to</w:t>
      </w:r>
      <w:r w:rsidR="0028217D">
        <w:rPr>
          <w:rFonts w:hint="eastAsia"/>
        </w:rPr>
        <w:t xml:space="preserve"> be d</w:t>
      </w:r>
      <w:r w:rsidR="0028217D" w:rsidRPr="0028217D">
        <w:t>imensionless</w:t>
      </w:r>
      <w:r w:rsidR="00225895">
        <w:rPr>
          <w:rFonts w:hint="eastAsia"/>
        </w:rPr>
        <w:t>.</w:t>
      </w:r>
      <w:r w:rsidR="004D5DE5">
        <w:t xml:space="preserve"> </w:t>
      </w:r>
    </w:p>
    <w:p w:rsidR="009F6240" w:rsidRDefault="009D0F62" w:rsidP="009D0F62">
      <w:pPr>
        <w:spacing w:line="360" w:lineRule="auto"/>
        <w:jc w:val="center"/>
      </w:pPr>
      <w:r>
        <w:rPr>
          <w:rFonts w:hint="eastAsia"/>
        </w:rPr>
        <w:t xml:space="preserve">Table 1. The list of </w:t>
      </w:r>
      <w:r w:rsidRPr="009D0F62">
        <w:t>29 potential exposed variables</w:t>
      </w:r>
    </w:p>
    <w:tbl>
      <w:tblPr>
        <w:tblStyle w:val="-5"/>
        <w:tblW w:w="0" w:type="auto"/>
        <w:tblLook w:val="04A0" w:firstRow="1" w:lastRow="0" w:firstColumn="1" w:lastColumn="0" w:noHBand="0" w:noVBand="1"/>
      </w:tblPr>
      <w:tblGrid>
        <w:gridCol w:w="746"/>
        <w:gridCol w:w="1265"/>
        <w:gridCol w:w="1264"/>
        <w:gridCol w:w="347"/>
        <w:gridCol w:w="4011"/>
        <w:gridCol w:w="400"/>
        <w:gridCol w:w="400"/>
      </w:tblGrid>
      <w:tr w:rsidR="009F6240" w:rsidRPr="00285A40" w:rsidTr="009F624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left"/>
              <w:rPr>
                <w:rFonts w:ascii="宋体" w:eastAsia="宋体" w:hAnsi="宋体" w:cs="宋体"/>
                <w:color w:val="auto"/>
                <w:kern w:val="0"/>
                <w:szCs w:val="21"/>
              </w:rPr>
            </w:pPr>
            <w:r w:rsidRPr="009F6240">
              <w:rPr>
                <w:rFonts w:ascii="宋体" w:eastAsia="宋体" w:hAnsi="宋体" w:cs="宋体" w:hint="eastAsia"/>
                <w:color w:val="auto"/>
                <w:kern w:val="0"/>
                <w:szCs w:val="21"/>
              </w:rPr>
              <w:t>index</w:t>
            </w:r>
          </w:p>
        </w:tc>
        <w:tc>
          <w:tcPr>
            <w:tcW w:w="0" w:type="auto"/>
            <w:gridSpan w:val="2"/>
            <w:noWrap/>
            <w:hideMark/>
          </w:tcPr>
          <w:p w:rsidR="009F6240" w:rsidRPr="009F6240" w:rsidRDefault="009F6240" w:rsidP="00285A40">
            <w:pPr>
              <w:widowControl/>
              <w:jc w:val="left"/>
              <w:cnfStyle w:val="100000000000" w:firstRow="1" w:lastRow="0" w:firstColumn="0" w:lastColumn="0" w:oddVBand="0" w:evenVBand="0" w:oddHBand="0" w:evenHBand="0" w:firstRowFirstColumn="0" w:firstRowLastColumn="0" w:lastRowFirstColumn="0" w:lastRowLastColumn="0"/>
              <w:rPr>
                <w:rFonts w:ascii="Calibri" w:eastAsia="宋体" w:hAnsi="Calibri" w:cs="Calibri"/>
                <w:color w:val="auto"/>
                <w:kern w:val="0"/>
                <w:szCs w:val="21"/>
              </w:rPr>
            </w:pPr>
            <w:r w:rsidRPr="009F6240">
              <w:rPr>
                <w:rFonts w:ascii="Calibri" w:eastAsia="宋体" w:hAnsi="Calibri" w:cs="Calibri"/>
                <w:color w:val="auto"/>
                <w:kern w:val="0"/>
                <w:szCs w:val="21"/>
              </w:rPr>
              <w:t xml:space="preserve"> climate factors</w:t>
            </w:r>
          </w:p>
        </w:tc>
        <w:tc>
          <w:tcPr>
            <w:tcW w:w="0" w:type="auto"/>
            <w:noWrap/>
            <w:hideMark/>
          </w:tcPr>
          <w:p w:rsidR="009F6240" w:rsidRPr="009F6240" w:rsidRDefault="009F6240" w:rsidP="00285A40">
            <w:pPr>
              <w:widowControl/>
              <w:jc w:val="left"/>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kern w:val="0"/>
                <w:szCs w:val="21"/>
              </w:rPr>
            </w:pPr>
            <w:r w:rsidRPr="009F6240">
              <w:rPr>
                <w:rFonts w:ascii="宋体" w:eastAsia="宋体" w:hAnsi="宋体" w:cs="宋体" w:hint="eastAsia"/>
                <w:color w:val="auto"/>
                <w:kern w:val="0"/>
                <w:szCs w:val="21"/>
              </w:rPr>
              <w:t xml:space="preserve">　</w:t>
            </w:r>
          </w:p>
        </w:tc>
        <w:tc>
          <w:tcPr>
            <w:tcW w:w="0" w:type="auto"/>
            <w:noWrap/>
            <w:hideMark/>
          </w:tcPr>
          <w:p w:rsidR="009F6240" w:rsidRPr="009F6240" w:rsidRDefault="009F6240" w:rsidP="00285A40">
            <w:pPr>
              <w:widowControl/>
              <w:jc w:val="left"/>
              <w:cnfStyle w:val="100000000000" w:firstRow="1" w:lastRow="0" w:firstColumn="0" w:lastColumn="0" w:oddVBand="0" w:evenVBand="0" w:oddHBand="0" w:evenHBand="0" w:firstRowFirstColumn="0" w:firstRowLastColumn="0" w:lastRowFirstColumn="0" w:lastRowLastColumn="0"/>
              <w:rPr>
                <w:rFonts w:ascii="Calibri" w:eastAsia="宋体" w:hAnsi="Calibri" w:cs="Calibri"/>
                <w:color w:val="auto"/>
                <w:kern w:val="0"/>
                <w:szCs w:val="21"/>
              </w:rPr>
            </w:pPr>
            <w:r w:rsidRPr="009F6240">
              <w:rPr>
                <w:rFonts w:ascii="Calibri" w:eastAsia="宋体" w:hAnsi="Calibri" w:cs="Calibri"/>
                <w:color w:val="auto"/>
                <w:kern w:val="0"/>
                <w:szCs w:val="21"/>
              </w:rPr>
              <w:t>socio-economic factors</w:t>
            </w:r>
          </w:p>
        </w:tc>
        <w:tc>
          <w:tcPr>
            <w:tcW w:w="0" w:type="auto"/>
            <w:noWrap/>
            <w:hideMark/>
          </w:tcPr>
          <w:p w:rsidR="009F6240" w:rsidRPr="009F6240" w:rsidRDefault="009F6240" w:rsidP="00285A40">
            <w:pPr>
              <w:widowControl/>
              <w:jc w:val="left"/>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kern w:val="0"/>
                <w:szCs w:val="21"/>
              </w:rPr>
            </w:pPr>
            <w:r w:rsidRPr="009F6240">
              <w:rPr>
                <w:rFonts w:ascii="宋体" w:eastAsia="宋体" w:hAnsi="宋体" w:cs="宋体" w:hint="eastAsia"/>
                <w:color w:val="auto"/>
                <w:kern w:val="0"/>
                <w:szCs w:val="21"/>
              </w:rPr>
              <w:t xml:space="preserve">　</w:t>
            </w:r>
          </w:p>
        </w:tc>
        <w:tc>
          <w:tcPr>
            <w:tcW w:w="0" w:type="auto"/>
            <w:noWrap/>
            <w:hideMark/>
          </w:tcPr>
          <w:p w:rsidR="009F6240" w:rsidRPr="009F6240" w:rsidRDefault="009F6240" w:rsidP="00285A40">
            <w:pPr>
              <w:widowControl/>
              <w:jc w:val="left"/>
              <w:cnfStyle w:val="100000000000" w:firstRow="1" w:lastRow="0" w:firstColumn="0" w:lastColumn="0" w:oddVBand="0" w:evenVBand="0" w:oddHBand="0" w:evenHBand="0" w:firstRowFirstColumn="0" w:firstRowLastColumn="0" w:lastRowFirstColumn="0" w:lastRowLastColumn="0"/>
              <w:rPr>
                <w:rFonts w:ascii="宋体" w:eastAsia="宋体" w:hAnsi="宋体" w:cs="宋体"/>
                <w:color w:val="auto"/>
                <w:kern w:val="0"/>
                <w:sz w:val="15"/>
                <w:szCs w:val="15"/>
              </w:rPr>
            </w:pPr>
            <w:r w:rsidRPr="009F6240">
              <w:rPr>
                <w:rFonts w:ascii="宋体" w:eastAsia="宋体" w:hAnsi="宋体" w:cs="宋体" w:hint="eastAsia"/>
                <w:color w:val="auto"/>
                <w:kern w:val="0"/>
                <w:sz w:val="15"/>
                <w:szCs w:val="15"/>
              </w:rPr>
              <w:t xml:space="preserve">　</w:t>
            </w:r>
          </w:p>
        </w:tc>
      </w:tr>
      <w:tr w:rsidR="009F6240" w:rsidRPr="00285A40" w:rsidTr="009F624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1</w:t>
            </w:r>
          </w:p>
        </w:tc>
        <w:tc>
          <w:tcPr>
            <w:tcW w:w="0" w:type="auto"/>
            <w:gridSpan w:val="3"/>
            <w:noWrap/>
            <w:hideMark/>
          </w:tcPr>
          <w:p w:rsidR="009F6240" w:rsidRPr="009F6240" w:rsidRDefault="00285A40" w:rsidP="00285A40">
            <w:pPr>
              <w:widowControl/>
              <w:jc w:val="left"/>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kern w:val="0"/>
                <w:sz w:val="15"/>
                <w:szCs w:val="15"/>
              </w:rPr>
            </w:pPr>
            <w:r>
              <w:rPr>
                <w:rFonts w:ascii="Arial Unicode MS" w:eastAsia="Arial Unicode MS" w:hAnsi="Arial Unicode MS" w:cs="Arial Unicode MS" w:hint="eastAsia"/>
                <w:kern w:val="0"/>
                <w:sz w:val="15"/>
                <w:szCs w:val="15"/>
              </w:rPr>
              <w:t>M</w:t>
            </w:r>
            <w:r w:rsidR="009F6240" w:rsidRPr="009F6240">
              <w:rPr>
                <w:rFonts w:ascii="Arial Unicode MS" w:eastAsia="Arial Unicode MS" w:hAnsi="Arial Unicode MS" w:cs="Arial Unicode MS" w:hint="eastAsia"/>
                <w:kern w:val="0"/>
                <w:sz w:val="15"/>
                <w:szCs w:val="15"/>
              </w:rPr>
              <w:t>onthly average wind speed</w:t>
            </w:r>
          </w:p>
        </w:tc>
        <w:tc>
          <w:tcPr>
            <w:tcW w:w="0" w:type="auto"/>
            <w:gridSpan w:val="3"/>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Local telephone users end of the year</w:t>
            </w:r>
          </w:p>
        </w:tc>
      </w:tr>
      <w:tr w:rsidR="009F6240" w:rsidRPr="00285A40" w:rsidTr="009F6240">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2</w:t>
            </w:r>
          </w:p>
        </w:tc>
        <w:tc>
          <w:tcPr>
            <w:tcW w:w="0" w:type="auto"/>
            <w:gridSpan w:val="3"/>
            <w:noWrap/>
            <w:hideMark/>
          </w:tcPr>
          <w:p w:rsidR="009F6240" w:rsidRPr="009F6240" w:rsidRDefault="00285A40" w:rsidP="00285A40">
            <w:pPr>
              <w:widowControl/>
              <w:jc w:val="left"/>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kern w:val="0"/>
                <w:sz w:val="15"/>
                <w:szCs w:val="15"/>
              </w:rPr>
            </w:pPr>
            <w:r>
              <w:rPr>
                <w:rFonts w:ascii="Arial Unicode MS" w:eastAsia="Arial Unicode MS" w:hAnsi="Arial Unicode MS" w:cs="Arial Unicode MS" w:hint="eastAsia"/>
                <w:kern w:val="0"/>
                <w:sz w:val="15"/>
                <w:szCs w:val="15"/>
              </w:rPr>
              <w:t>M</w:t>
            </w:r>
            <w:r w:rsidR="009F6240" w:rsidRPr="009F6240">
              <w:rPr>
                <w:rFonts w:ascii="Arial Unicode MS" w:eastAsia="Arial Unicode MS" w:hAnsi="Arial Unicode MS" w:cs="Arial Unicode MS" w:hint="eastAsia"/>
                <w:kern w:val="0"/>
                <w:sz w:val="15"/>
                <w:szCs w:val="15"/>
              </w:rPr>
              <w:t>onthly average precipitation</w:t>
            </w:r>
          </w:p>
        </w:tc>
        <w:tc>
          <w:tcPr>
            <w:tcW w:w="0" w:type="auto"/>
            <w:gridSpan w:val="3"/>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The per capita savings deposits of urban and rural residents (million)</w:t>
            </w:r>
          </w:p>
        </w:tc>
      </w:tr>
      <w:tr w:rsidR="009F6240" w:rsidRPr="00285A40" w:rsidTr="009F624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3</w:t>
            </w:r>
          </w:p>
        </w:tc>
        <w:tc>
          <w:tcPr>
            <w:tcW w:w="0" w:type="auto"/>
            <w:gridSpan w:val="3"/>
            <w:noWrap/>
            <w:hideMark/>
          </w:tcPr>
          <w:p w:rsidR="009F6240" w:rsidRPr="009F6240" w:rsidRDefault="00285A40" w:rsidP="00285A40">
            <w:pPr>
              <w:widowControl/>
              <w:jc w:val="left"/>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kern w:val="0"/>
                <w:sz w:val="15"/>
                <w:szCs w:val="15"/>
              </w:rPr>
            </w:pPr>
            <w:r>
              <w:rPr>
                <w:rFonts w:ascii="Arial Unicode MS" w:eastAsia="Arial Unicode MS" w:hAnsi="Arial Unicode MS" w:cs="Arial Unicode MS" w:hint="eastAsia"/>
                <w:kern w:val="0"/>
                <w:sz w:val="15"/>
                <w:szCs w:val="15"/>
              </w:rPr>
              <w:t>M</w:t>
            </w:r>
            <w:r w:rsidR="009F6240" w:rsidRPr="009F6240">
              <w:rPr>
                <w:rFonts w:ascii="Arial Unicode MS" w:eastAsia="Arial Unicode MS" w:hAnsi="Arial Unicode MS" w:cs="Arial Unicode MS" w:hint="eastAsia"/>
                <w:kern w:val="0"/>
                <w:sz w:val="15"/>
                <w:szCs w:val="15"/>
              </w:rPr>
              <w:t>onthly average temperature</w:t>
            </w:r>
          </w:p>
        </w:tc>
        <w:tc>
          <w:tcPr>
            <w:tcW w:w="0" w:type="auto"/>
            <w:gridSpan w:val="3"/>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The number of hospital beds  per capita</w:t>
            </w:r>
          </w:p>
        </w:tc>
      </w:tr>
      <w:tr w:rsidR="009F6240" w:rsidRPr="00285A40" w:rsidTr="009F6240">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4</w:t>
            </w:r>
          </w:p>
        </w:tc>
        <w:tc>
          <w:tcPr>
            <w:tcW w:w="0" w:type="auto"/>
            <w:gridSpan w:val="3"/>
            <w:noWrap/>
            <w:hideMark/>
          </w:tcPr>
          <w:p w:rsidR="009F6240" w:rsidRPr="009F6240" w:rsidRDefault="00285A40" w:rsidP="00285A40">
            <w:pPr>
              <w:widowControl/>
              <w:jc w:val="left"/>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kern w:val="0"/>
                <w:sz w:val="15"/>
                <w:szCs w:val="15"/>
              </w:rPr>
            </w:pPr>
            <w:r>
              <w:rPr>
                <w:rFonts w:ascii="Arial Unicode MS" w:eastAsia="Arial Unicode MS" w:hAnsi="Arial Unicode MS" w:cs="Arial Unicode MS" w:hint="eastAsia"/>
                <w:kern w:val="0"/>
                <w:sz w:val="15"/>
                <w:szCs w:val="15"/>
              </w:rPr>
              <w:t>M</w:t>
            </w:r>
            <w:r w:rsidR="009F6240" w:rsidRPr="009F6240">
              <w:rPr>
                <w:rFonts w:ascii="Arial Unicode MS" w:eastAsia="Arial Unicode MS" w:hAnsi="Arial Unicode MS" w:cs="Arial Unicode MS" w:hint="eastAsia"/>
                <w:kern w:val="0"/>
                <w:sz w:val="15"/>
                <w:szCs w:val="15"/>
              </w:rPr>
              <w:t>onthly average temperature difference</w:t>
            </w:r>
          </w:p>
        </w:tc>
        <w:tc>
          <w:tcPr>
            <w:tcW w:w="0" w:type="auto"/>
            <w:gridSpan w:val="3"/>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The number of employees end of the year</w:t>
            </w:r>
          </w:p>
        </w:tc>
      </w:tr>
      <w:tr w:rsidR="009F6240" w:rsidRPr="00285A40" w:rsidTr="009F624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5</w:t>
            </w:r>
          </w:p>
        </w:tc>
        <w:tc>
          <w:tcPr>
            <w:tcW w:w="0" w:type="auto"/>
            <w:gridSpan w:val="3"/>
            <w:noWrap/>
            <w:hideMark/>
          </w:tcPr>
          <w:p w:rsidR="009F6240" w:rsidRPr="009F6240" w:rsidRDefault="00285A40" w:rsidP="00285A40">
            <w:pPr>
              <w:widowControl/>
              <w:jc w:val="left"/>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kern w:val="0"/>
                <w:sz w:val="15"/>
                <w:szCs w:val="15"/>
              </w:rPr>
            </w:pPr>
            <w:r>
              <w:rPr>
                <w:rFonts w:ascii="Arial Unicode MS" w:eastAsia="Arial Unicode MS" w:hAnsi="Arial Unicode MS" w:cs="Arial Unicode MS" w:hint="eastAsia"/>
                <w:kern w:val="0"/>
                <w:sz w:val="15"/>
                <w:szCs w:val="15"/>
              </w:rPr>
              <w:t>M</w:t>
            </w:r>
            <w:r w:rsidR="009F6240" w:rsidRPr="009F6240">
              <w:rPr>
                <w:rFonts w:ascii="Arial Unicode MS" w:eastAsia="Arial Unicode MS" w:hAnsi="Arial Unicode MS" w:cs="Arial Unicode MS" w:hint="eastAsia"/>
                <w:kern w:val="0"/>
                <w:sz w:val="15"/>
                <w:szCs w:val="15"/>
              </w:rPr>
              <w:t>onthly average atmospheric pressure</w:t>
            </w:r>
          </w:p>
        </w:tc>
        <w:tc>
          <w:tcPr>
            <w:tcW w:w="0" w:type="auto"/>
            <w:gridSpan w:val="3"/>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Local general budget revenue (million)</w:t>
            </w:r>
          </w:p>
        </w:tc>
      </w:tr>
      <w:tr w:rsidR="009F6240" w:rsidRPr="00285A40" w:rsidTr="009F6240">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6</w:t>
            </w:r>
          </w:p>
        </w:tc>
        <w:tc>
          <w:tcPr>
            <w:tcW w:w="0" w:type="auto"/>
            <w:gridSpan w:val="3"/>
            <w:noWrap/>
            <w:hideMark/>
          </w:tcPr>
          <w:p w:rsidR="009F6240" w:rsidRPr="009F6240" w:rsidRDefault="00285A40" w:rsidP="00285A40">
            <w:pPr>
              <w:widowControl/>
              <w:jc w:val="left"/>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kern w:val="0"/>
                <w:sz w:val="15"/>
                <w:szCs w:val="15"/>
              </w:rPr>
            </w:pPr>
            <w:r>
              <w:rPr>
                <w:rFonts w:ascii="Arial Unicode MS" w:eastAsia="Arial Unicode MS" w:hAnsi="Arial Unicode MS" w:cs="Arial Unicode MS" w:hint="eastAsia"/>
                <w:kern w:val="0"/>
                <w:sz w:val="15"/>
                <w:szCs w:val="15"/>
              </w:rPr>
              <w:t>M</w:t>
            </w:r>
            <w:r w:rsidR="009F6240" w:rsidRPr="009F6240">
              <w:rPr>
                <w:rFonts w:ascii="Arial Unicode MS" w:eastAsia="Arial Unicode MS" w:hAnsi="Arial Unicode MS" w:cs="Arial Unicode MS" w:hint="eastAsia"/>
                <w:kern w:val="0"/>
                <w:sz w:val="15"/>
                <w:szCs w:val="15"/>
              </w:rPr>
              <w:t xml:space="preserve">onthly average sunshine hours </w:t>
            </w:r>
          </w:p>
        </w:tc>
        <w:tc>
          <w:tcPr>
            <w:tcW w:w="0" w:type="auto"/>
            <w:gridSpan w:val="3"/>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Local Government Budgetary Expenditure (million)</w:t>
            </w:r>
          </w:p>
        </w:tc>
      </w:tr>
      <w:tr w:rsidR="009F6240" w:rsidRPr="00285A40" w:rsidTr="009F624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7</w:t>
            </w:r>
          </w:p>
        </w:tc>
        <w:tc>
          <w:tcPr>
            <w:tcW w:w="0" w:type="auto"/>
            <w:gridSpan w:val="3"/>
            <w:noWrap/>
            <w:hideMark/>
          </w:tcPr>
          <w:p w:rsidR="009F6240" w:rsidRPr="009F6240" w:rsidRDefault="00285A40" w:rsidP="00285A40">
            <w:pPr>
              <w:widowControl/>
              <w:jc w:val="left"/>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kern w:val="0"/>
                <w:sz w:val="15"/>
                <w:szCs w:val="15"/>
              </w:rPr>
            </w:pPr>
            <w:r>
              <w:rPr>
                <w:rFonts w:ascii="Arial Unicode MS" w:eastAsia="Arial Unicode MS" w:hAnsi="Arial Unicode MS" w:cs="Arial Unicode MS" w:hint="eastAsia"/>
                <w:kern w:val="0"/>
                <w:sz w:val="15"/>
                <w:szCs w:val="15"/>
              </w:rPr>
              <w:t>M</w:t>
            </w:r>
            <w:r w:rsidR="009F6240" w:rsidRPr="009F6240">
              <w:rPr>
                <w:rFonts w:ascii="Arial Unicode MS" w:eastAsia="Arial Unicode MS" w:hAnsi="Arial Unicode MS" w:cs="Arial Unicode MS" w:hint="eastAsia"/>
                <w:kern w:val="0"/>
                <w:sz w:val="15"/>
                <w:szCs w:val="15"/>
              </w:rPr>
              <w:t>onthly average relative humidity</w:t>
            </w:r>
          </w:p>
        </w:tc>
        <w:tc>
          <w:tcPr>
            <w:tcW w:w="0" w:type="auto"/>
            <w:gridSpan w:val="3"/>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Savings deposits of urban and rural residents (million)</w:t>
            </w:r>
          </w:p>
        </w:tc>
      </w:tr>
      <w:tr w:rsidR="009F6240" w:rsidRPr="00285A40" w:rsidTr="009F6240">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8</w:t>
            </w: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gridSpan w:val="3"/>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The loan balance of the financial institutions  end of the year (million)</w:t>
            </w:r>
          </w:p>
        </w:tc>
      </w:tr>
      <w:tr w:rsidR="009F6240" w:rsidRPr="00285A40" w:rsidTr="009F624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9</w:t>
            </w: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gridSpan w:val="3"/>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The above-scale total industrial output value (million)</w:t>
            </w:r>
          </w:p>
        </w:tc>
      </w:tr>
      <w:tr w:rsidR="009F6240" w:rsidRPr="00285A40" w:rsidTr="009F6240">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10</w:t>
            </w: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gridSpan w:val="3"/>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Social fixed asset investment (million)</w:t>
            </w:r>
          </w:p>
        </w:tc>
      </w:tr>
      <w:tr w:rsidR="009F6240" w:rsidRPr="00285A40" w:rsidTr="009F624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11</w:t>
            </w: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gridSpan w:val="3"/>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General secondary school students (person)</w:t>
            </w:r>
          </w:p>
        </w:tc>
      </w:tr>
      <w:tr w:rsidR="009F6240" w:rsidRPr="00285A40" w:rsidTr="009F6240">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12</w:t>
            </w: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gridSpan w:val="3"/>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Primary school students (person)</w:t>
            </w:r>
          </w:p>
        </w:tc>
      </w:tr>
      <w:tr w:rsidR="009F6240" w:rsidRPr="00285A40" w:rsidTr="009F624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13</w:t>
            </w: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gridSpan w:val="2"/>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Regional GDP (million)</w:t>
            </w: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r>
      <w:tr w:rsidR="009F6240" w:rsidRPr="00285A40" w:rsidTr="009F6240">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14</w:t>
            </w: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gridSpan w:val="3"/>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The per capita GDP (</w:t>
            </w:r>
            <w:r w:rsidRPr="00285A40">
              <w:rPr>
                <w:rFonts w:ascii="Arial Unicode MS" w:eastAsia="Arial Unicode MS" w:hAnsi="Arial Unicode MS" w:cs="Arial Unicode MS"/>
                <w:kern w:val="0"/>
                <w:sz w:val="15"/>
                <w:szCs w:val="15"/>
              </w:rPr>
              <w:t>Yuan</w:t>
            </w:r>
            <w:r w:rsidRPr="009F6240">
              <w:rPr>
                <w:rFonts w:ascii="Arial Unicode MS" w:eastAsia="Arial Unicode MS" w:hAnsi="Arial Unicode MS" w:cs="Arial Unicode MS" w:hint="eastAsia"/>
                <w:kern w:val="0"/>
                <w:sz w:val="15"/>
                <w:szCs w:val="15"/>
              </w:rPr>
              <w:t xml:space="preserve"> / person)</w:t>
            </w:r>
          </w:p>
        </w:tc>
      </w:tr>
      <w:tr w:rsidR="009F6240" w:rsidRPr="00285A40" w:rsidTr="009F624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15</w:t>
            </w: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gridSpan w:val="2"/>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The first industry output (million)</w:t>
            </w: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r>
      <w:tr w:rsidR="009F6240" w:rsidRPr="00285A40" w:rsidTr="009F6240">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16</w:t>
            </w: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gridSpan w:val="3"/>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The second industry output (million)</w:t>
            </w:r>
          </w:p>
        </w:tc>
      </w:tr>
      <w:tr w:rsidR="009F6240" w:rsidRPr="00285A40" w:rsidTr="009F624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17</w:t>
            </w: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gridSpan w:val="3"/>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Tertiary industry output value (million)</w:t>
            </w:r>
          </w:p>
        </w:tc>
      </w:tr>
      <w:tr w:rsidR="009F6240" w:rsidRPr="00285A40" w:rsidTr="009F6240">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lastRenderedPageBreak/>
              <w:t>18</w:t>
            </w: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gridSpan w:val="3"/>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Staff and Workers in Urban Units (person)</w:t>
            </w:r>
          </w:p>
        </w:tc>
      </w:tr>
      <w:tr w:rsidR="009F6240" w:rsidRPr="00285A40" w:rsidTr="009F624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19</w:t>
            </w: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gridSpan w:val="3"/>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Average wage of urban Staff and Workers (</w:t>
            </w:r>
            <w:r w:rsidRPr="00285A40">
              <w:rPr>
                <w:rFonts w:ascii="Arial Unicode MS" w:eastAsia="Arial Unicode MS" w:hAnsi="Arial Unicode MS" w:cs="Arial Unicode MS"/>
                <w:kern w:val="0"/>
                <w:sz w:val="15"/>
                <w:szCs w:val="15"/>
              </w:rPr>
              <w:t>Yuan</w:t>
            </w:r>
            <w:r w:rsidRPr="009F6240">
              <w:rPr>
                <w:rFonts w:ascii="Arial Unicode MS" w:eastAsia="Arial Unicode MS" w:hAnsi="Arial Unicode MS" w:cs="Arial Unicode MS" w:hint="eastAsia"/>
                <w:kern w:val="0"/>
                <w:sz w:val="15"/>
                <w:szCs w:val="15"/>
              </w:rPr>
              <w:t>)</w:t>
            </w:r>
          </w:p>
        </w:tc>
      </w:tr>
      <w:tr w:rsidR="009F6240" w:rsidRPr="00285A40" w:rsidTr="009F6240">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20</w:t>
            </w: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gridSpan w:val="2"/>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The population density</w:t>
            </w: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r>
      <w:tr w:rsidR="009F6240" w:rsidRPr="00285A40" w:rsidTr="009F624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21</w:t>
            </w: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宋体" w:eastAsia="宋体" w:hAnsi="宋体" w:cs="宋体"/>
                <w:kern w:val="0"/>
                <w:sz w:val="15"/>
                <w:szCs w:val="15"/>
              </w:rPr>
            </w:pPr>
          </w:p>
        </w:tc>
        <w:tc>
          <w:tcPr>
            <w:tcW w:w="0" w:type="auto"/>
            <w:gridSpan w:val="3"/>
            <w:noWrap/>
            <w:hideMark/>
          </w:tcPr>
          <w:p w:rsidR="009F6240" w:rsidRPr="009F6240" w:rsidRDefault="009F6240" w:rsidP="00285A40">
            <w:pPr>
              <w:widowControl/>
              <w:jc w:val="left"/>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 xml:space="preserve">The number of industrial enterprises above designated size </w:t>
            </w:r>
          </w:p>
        </w:tc>
      </w:tr>
      <w:tr w:rsidR="009F6240" w:rsidRPr="00285A40" w:rsidTr="009F6240">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9F6240" w:rsidRPr="009F6240" w:rsidRDefault="009F6240" w:rsidP="00285A40">
            <w:pPr>
              <w:widowControl/>
              <w:jc w:val="right"/>
              <w:rPr>
                <w:rFonts w:ascii="宋体" w:eastAsia="宋体" w:hAnsi="宋体" w:cs="宋体"/>
                <w:kern w:val="0"/>
                <w:sz w:val="15"/>
                <w:szCs w:val="15"/>
              </w:rPr>
            </w:pPr>
            <w:r w:rsidRPr="009F6240">
              <w:rPr>
                <w:rFonts w:ascii="宋体" w:eastAsia="宋体" w:hAnsi="宋体" w:cs="宋体" w:hint="eastAsia"/>
                <w:kern w:val="0"/>
                <w:sz w:val="15"/>
                <w:szCs w:val="15"/>
              </w:rPr>
              <w:t>22</w:t>
            </w: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宋体" w:eastAsia="宋体" w:hAnsi="宋体" w:cs="宋体"/>
                <w:kern w:val="0"/>
                <w:sz w:val="15"/>
                <w:szCs w:val="15"/>
              </w:rPr>
            </w:pPr>
          </w:p>
        </w:tc>
        <w:tc>
          <w:tcPr>
            <w:tcW w:w="0" w:type="auto"/>
            <w:gridSpan w:val="3"/>
            <w:noWrap/>
            <w:hideMark/>
          </w:tcPr>
          <w:p w:rsidR="009F6240" w:rsidRPr="009F6240" w:rsidRDefault="009F6240" w:rsidP="00285A40">
            <w:pPr>
              <w:widowControl/>
              <w:jc w:val="left"/>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kern w:val="0"/>
                <w:sz w:val="15"/>
                <w:szCs w:val="15"/>
              </w:rPr>
            </w:pPr>
            <w:r w:rsidRPr="009F6240">
              <w:rPr>
                <w:rFonts w:ascii="Arial Unicode MS" w:eastAsia="Arial Unicode MS" w:hAnsi="Arial Unicode MS" w:cs="Arial Unicode MS" w:hint="eastAsia"/>
                <w:kern w:val="0"/>
                <w:sz w:val="15"/>
                <w:szCs w:val="15"/>
              </w:rPr>
              <w:t>The proportion of student population</w:t>
            </w:r>
          </w:p>
        </w:tc>
      </w:tr>
    </w:tbl>
    <w:p w:rsidR="009F6240" w:rsidRPr="009F6240" w:rsidRDefault="009F6240" w:rsidP="009F6240">
      <w:pPr>
        <w:spacing w:line="360" w:lineRule="auto"/>
      </w:pPr>
    </w:p>
    <w:p w:rsidR="009F6240" w:rsidRPr="00285A40" w:rsidRDefault="009F6240" w:rsidP="009F6240">
      <w:pPr>
        <w:pStyle w:val="2"/>
        <w:numPr>
          <w:ilvl w:val="0"/>
          <w:numId w:val="2"/>
        </w:numPr>
        <w:rPr>
          <w:shd w:val="pct15" w:color="auto" w:fill="FFFFFF"/>
        </w:rPr>
      </w:pPr>
      <w:r w:rsidRPr="00285A40">
        <w:rPr>
          <w:rFonts w:hint="eastAsia"/>
          <w:shd w:val="pct15" w:color="auto" w:fill="FFFFFF"/>
        </w:rPr>
        <w:t>Map</w:t>
      </w:r>
      <w:r w:rsidR="00137D69">
        <w:rPr>
          <w:rFonts w:hint="eastAsia"/>
          <w:shd w:val="pct15" w:color="auto" w:fill="FFFFFF"/>
        </w:rPr>
        <w:t>s</w:t>
      </w:r>
      <w:r w:rsidRPr="00285A40">
        <w:rPr>
          <w:rFonts w:hint="eastAsia"/>
          <w:shd w:val="pct15" w:color="auto" w:fill="FFFFFF"/>
        </w:rPr>
        <w:t xml:space="preserve"> of </w:t>
      </w:r>
      <w:r w:rsidR="00225895">
        <w:rPr>
          <w:shd w:val="pct15" w:color="auto" w:fill="FFFFFF"/>
        </w:rPr>
        <w:t>the</w:t>
      </w:r>
      <w:r w:rsidRPr="00285A40">
        <w:rPr>
          <w:rFonts w:hint="eastAsia"/>
          <w:shd w:val="pct15" w:color="auto" w:fill="FFFFFF"/>
        </w:rPr>
        <w:t xml:space="preserve"> variables</w:t>
      </w:r>
    </w:p>
    <w:p w:rsidR="009F6240" w:rsidRDefault="00285A40" w:rsidP="00285A40">
      <w:pPr>
        <w:pStyle w:val="3"/>
      </w:pPr>
      <w:r>
        <w:rPr>
          <w:rFonts w:hint="eastAsia"/>
        </w:rPr>
        <w:t>2.1 Climate variables</w:t>
      </w:r>
    </w:p>
    <w:p w:rsidR="009F6240" w:rsidRDefault="00285A40" w:rsidP="00285A40">
      <w:pPr>
        <w:pStyle w:val="4"/>
      </w:pPr>
      <w:r>
        <w:rPr>
          <w:rFonts w:hint="eastAsia"/>
        </w:rPr>
        <w:t xml:space="preserve">2.1.1 </w:t>
      </w:r>
      <w:r w:rsidRPr="009F6240">
        <w:t>Monthly</w:t>
      </w:r>
      <w:r w:rsidRPr="009F6240">
        <w:rPr>
          <w:rFonts w:hint="eastAsia"/>
        </w:rPr>
        <w:t xml:space="preserve"> average wind speed</w:t>
      </w:r>
    </w:p>
    <w:p w:rsidR="009F6240" w:rsidRDefault="00285A40" w:rsidP="009F6240">
      <w:r>
        <w:rPr>
          <w:noProof/>
        </w:rPr>
        <w:drawing>
          <wp:inline distT="0" distB="0" distL="0" distR="0">
            <wp:extent cx="5274310" cy="3729617"/>
            <wp:effectExtent l="0" t="0" r="2540" b="4445"/>
            <wp:docPr id="8" name="图片 8" descr="E:\博士一年级\7 手足口最新成果\2 第一篇要求加入不确定和每个变量制图\所有变量的附加图\制图文档\气象\c 气候：风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博士一年级\7 手足口最新成果\2 第一篇要求加入不确定和每个变量制图\所有变量的附加图\制图文档\气象\c 气候：风速.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285A40" w:rsidRDefault="00285A40" w:rsidP="00285A40">
      <w:pPr>
        <w:pStyle w:val="4"/>
      </w:pPr>
      <w:r>
        <w:rPr>
          <w:rFonts w:hint="eastAsia"/>
        </w:rPr>
        <w:lastRenderedPageBreak/>
        <w:t xml:space="preserve">2.1.2 </w:t>
      </w:r>
      <w:r w:rsidRPr="00285A40">
        <w:t>Monthly average precipitation</w:t>
      </w:r>
    </w:p>
    <w:p w:rsidR="00285A40" w:rsidRDefault="00285A40" w:rsidP="009F6240">
      <w:r>
        <w:rPr>
          <w:noProof/>
        </w:rPr>
        <w:drawing>
          <wp:inline distT="0" distB="0" distL="0" distR="0">
            <wp:extent cx="5274310" cy="3729617"/>
            <wp:effectExtent l="0" t="0" r="2540" b="4445"/>
            <wp:docPr id="9" name="图片 9" descr="E:\博士一年级\7 手足口最新成果\2 第一篇要求加入不确定和每个变量制图\所有变量的附加图\制图文档\气象\b 气候：降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博士一年级\7 手足口最新成果\2 第一篇要求加入不确定和每个变量制图\所有变量的附加图\制图文档\气象\b 气候：降水.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E31AE1" w:rsidRDefault="00E31AE1" w:rsidP="00E31AE1">
      <w:pPr>
        <w:pStyle w:val="4"/>
      </w:pPr>
      <w:r>
        <w:rPr>
          <w:rFonts w:hint="eastAsia"/>
        </w:rPr>
        <w:t xml:space="preserve">2.1.3 </w:t>
      </w:r>
      <w:r w:rsidR="00153F31" w:rsidRPr="00153F31">
        <w:t>Monthly average temperature</w:t>
      </w:r>
    </w:p>
    <w:p w:rsidR="00285A40" w:rsidRDefault="00153F31" w:rsidP="009F6240">
      <w:r>
        <w:rPr>
          <w:noProof/>
        </w:rPr>
        <w:drawing>
          <wp:inline distT="0" distB="0" distL="0" distR="0">
            <wp:extent cx="5274310" cy="3729617"/>
            <wp:effectExtent l="0" t="0" r="2540" b="4445"/>
            <wp:docPr id="10" name="图片 10" descr="E:\博士一年级\7 手足口最新成果\2 第一篇要求加入不确定和每个变量制图\所有变量的附加图\制图文档\气象\a 气候：温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博士一年级\7 手足口最新成果\2 第一篇要求加入不确定和每个变量制图\所有变量的附加图\制图文档\气象\a 气候：温度.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153F31" w:rsidRDefault="00153F31" w:rsidP="00153F31">
      <w:pPr>
        <w:pStyle w:val="4"/>
        <w:numPr>
          <w:ilvl w:val="2"/>
          <w:numId w:val="3"/>
        </w:numPr>
      </w:pPr>
      <w:r>
        <w:lastRenderedPageBreak/>
        <w:t>Monthly average temperature difference</w:t>
      </w:r>
    </w:p>
    <w:p w:rsidR="00153F31" w:rsidRDefault="00153F31" w:rsidP="00153F31">
      <w:r>
        <w:rPr>
          <w:noProof/>
        </w:rPr>
        <w:drawing>
          <wp:inline distT="0" distB="0" distL="0" distR="0">
            <wp:extent cx="5274310" cy="3729617"/>
            <wp:effectExtent l="0" t="0" r="2540" b="4445"/>
            <wp:docPr id="11" name="图片 11" descr="E:\博士一年级\7 手足口最新成果\2 第一篇要求加入不确定和每个变量制图\所有变量的附加图\制图文档\气象\气候 1：温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博士一年级\7 手足口最新成果\2 第一篇要求加入不确定和每个变量制图\所有变量的附加图\制图文档\气象\气候 1：温差.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153F31" w:rsidRDefault="00153F31" w:rsidP="00153F31">
      <w:pPr>
        <w:pStyle w:val="4"/>
      </w:pPr>
      <w:r>
        <w:rPr>
          <w:rFonts w:hint="eastAsia"/>
        </w:rPr>
        <w:t xml:space="preserve">2.1.5 </w:t>
      </w:r>
      <w:r>
        <w:t>Monthly average atmospheric pressure</w:t>
      </w:r>
    </w:p>
    <w:p w:rsidR="00153F31" w:rsidRPr="00153F31" w:rsidRDefault="00153F31" w:rsidP="00153F31">
      <w:r>
        <w:rPr>
          <w:noProof/>
        </w:rPr>
        <w:drawing>
          <wp:inline distT="0" distB="0" distL="0" distR="0">
            <wp:extent cx="5274310" cy="3729617"/>
            <wp:effectExtent l="0" t="0" r="2540" b="4445"/>
            <wp:docPr id="12" name="图片 12" descr="E:\博士一年级\7 手足口最新成果\2 第一篇要求加入不确定和每个变量制图\所有变量的附加图\制图文档\气象\气候 2：气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博士一年级\7 手足口最新成果\2 第一篇要求加入不确定和每个变量制图\所有变量的附加图\制图文档\气象\气候 2：气压.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153F31" w:rsidRDefault="004A39C6" w:rsidP="004A39C6">
      <w:pPr>
        <w:pStyle w:val="4"/>
      </w:pPr>
      <w:r>
        <w:rPr>
          <w:rFonts w:hint="eastAsia"/>
        </w:rPr>
        <w:lastRenderedPageBreak/>
        <w:t xml:space="preserve">2.1.6 </w:t>
      </w:r>
      <w:r w:rsidR="00153F31">
        <w:t xml:space="preserve">Monthly average sunshine hours </w:t>
      </w:r>
    </w:p>
    <w:p w:rsidR="004A39C6" w:rsidRDefault="004A39C6" w:rsidP="004A39C6">
      <w:r>
        <w:rPr>
          <w:noProof/>
        </w:rPr>
        <w:drawing>
          <wp:inline distT="0" distB="0" distL="0" distR="0">
            <wp:extent cx="5274310" cy="3729617"/>
            <wp:effectExtent l="0" t="0" r="2540" b="4445"/>
            <wp:docPr id="13" name="图片 13" descr="E:\博士一年级\7 手足口最新成果\2 第一篇要求加入不确定和每个变量制图\所有变量的附加图\制图文档\气象\气候 3：日照时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博士一年级\7 手足口最新成果\2 第一篇要求加入不确定和每个变量制图\所有变量的附加图\制图文档\气象\气候 3：日照时数.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153F31" w:rsidRDefault="004A39C6" w:rsidP="004A39C6">
      <w:pPr>
        <w:pStyle w:val="4"/>
      </w:pPr>
      <w:r>
        <w:rPr>
          <w:rFonts w:hint="eastAsia"/>
        </w:rPr>
        <w:t xml:space="preserve">2.1.7 </w:t>
      </w:r>
      <w:r w:rsidR="00153F31">
        <w:t>Monthly average relative humidity</w:t>
      </w:r>
    </w:p>
    <w:p w:rsidR="004A39C6" w:rsidRDefault="004A39C6" w:rsidP="004A39C6">
      <w:r>
        <w:rPr>
          <w:noProof/>
        </w:rPr>
        <w:drawing>
          <wp:inline distT="0" distB="0" distL="0" distR="0">
            <wp:extent cx="5274310" cy="3729617"/>
            <wp:effectExtent l="0" t="0" r="2540" b="4445"/>
            <wp:docPr id="14" name="图片 14" descr="E:\博士一年级\7 手足口最新成果\2 第一篇要求加入不确定和每个变量制图\所有变量的附加图\制图文档\气象\气候 4：相对湿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博士一年级\7 手足口最新成果\2 第一篇要求加入不确定和每个变量制图\所有变量的附加图\制图文档\气象\气候 4：相对湿度.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3"/>
      </w:pPr>
      <w:r>
        <w:lastRenderedPageBreak/>
        <w:t>2.</w:t>
      </w:r>
      <w:r>
        <w:rPr>
          <w:rFonts w:hint="eastAsia"/>
        </w:rPr>
        <w:t>2</w:t>
      </w:r>
      <w:r>
        <w:t xml:space="preserve"> </w:t>
      </w:r>
      <w:r>
        <w:rPr>
          <w:rFonts w:hint="eastAsia"/>
        </w:rPr>
        <w:t>Socio-economic factors</w:t>
      </w:r>
    </w:p>
    <w:p w:rsidR="004A39C6" w:rsidRDefault="00FB6A06" w:rsidP="00FB6A06">
      <w:pPr>
        <w:pStyle w:val="4"/>
      </w:pPr>
      <w:r>
        <w:t>2.</w:t>
      </w:r>
      <w:r>
        <w:rPr>
          <w:rFonts w:hint="eastAsia"/>
        </w:rPr>
        <w:t>2</w:t>
      </w:r>
      <w:r>
        <w:t>.1 Local telephone users end of the year</w:t>
      </w:r>
    </w:p>
    <w:p w:rsidR="00FB6A06" w:rsidRDefault="00FB6A06" w:rsidP="00FB6A06">
      <w:r>
        <w:rPr>
          <w:noProof/>
        </w:rPr>
        <w:drawing>
          <wp:inline distT="0" distB="0" distL="0" distR="0">
            <wp:extent cx="4603972" cy="3255602"/>
            <wp:effectExtent l="0" t="0" r="6350" b="2540"/>
            <wp:docPr id="15" name="图片 15" descr="E:\博士一年级\7 手足口最新成果\2 第一篇要求加入不确定和每个变量制图\所有变量的附加图\制图文档\社会经济\社经 1：本地电话年末用户(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博士一年级\7 手足口最新成果\2 第一篇要求加入不确定和每个变量制图\所有变量的附加图\制图文档\社会经济\社经 1：本地电话年末用户(户).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06044" cy="3257067"/>
                    </a:xfrm>
                    <a:prstGeom prst="rect">
                      <a:avLst/>
                    </a:prstGeom>
                    <a:noFill/>
                    <a:ln>
                      <a:noFill/>
                    </a:ln>
                  </pic:spPr>
                </pic:pic>
              </a:graphicData>
            </a:graphic>
          </wp:inline>
        </w:drawing>
      </w:r>
    </w:p>
    <w:p w:rsidR="00FB6A06" w:rsidRDefault="00FB6A06" w:rsidP="00FB6A06">
      <w:pPr>
        <w:pStyle w:val="4"/>
      </w:pPr>
      <w:r>
        <w:rPr>
          <w:rFonts w:hint="eastAsia"/>
        </w:rPr>
        <w:t xml:space="preserve">2.2.2 </w:t>
      </w:r>
      <w:r>
        <w:t>The per capita savings deposits of urban and rural residents (million)</w:t>
      </w:r>
    </w:p>
    <w:p w:rsidR="00FB6A06" w:rsidRPr="00FB6A06" w:rsidRDefault="00FB6A06" w:rsidP="00FB6A06">
      <w:r>
        <w:rPr>
          <w:noProof/>
        </w:rPr>
        <w:drawing>
          <wp:inline distT="0" distB="0" distL="0" distR="0">
            <wp:extent cx="5077158" cy="3590205"/>
            <wp:effectExtent l="0" t="0" r="0" b="0"/>
            <wp:docPr id="16" name="图片 16" descr="E:\博士一年级\7 手足口最新成果\2 第一篇要求加入不确定和每个变量制图\所有变量的附加图\制图文档\社会经济\社经 2：人均城乡居民储蓄存款余额(万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博士一年级\7 手足口最新成果\2 第一篇要求加入不确定和每个变量制图\所有变量的附加图\制图文档\社会经济\社经 2：人均城乡居民储蓄存款余额(万元).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79445" cy="3591822"/>
                    </a:xfrm>
                    <a:prstGeom prst="rect">
                      <a:avLst/>
                    </a:prstGeom>
                    <a:noFill/>
                    <a:ln>
                      <a:noFill/>
                    </a:ln>
                  </pic:spPr>
                </pic:pic>
              </a:graphicData>
            </a:graphic>
          </wp:inline>
        </w:drawing>
      </w:r>
    </w:p>
    <w:p w:rsidR="00FB6A06" w:rsidRDefault="00FB6A06" w:rsidP="00FB6A06">
      <w:pPr>
        <w:pStyle w:val="4"/>
      </w:pPr>
      <w:r>
        <w:rPr>
          <w:rFonts w:hint="eastAsia"/>
        </w:rPr>
        <w:lastRenderedPageBreak/>
        <w:t xml:space="preserve">2.2.3 </w:t>
      </w:r>
      <w:r>
        <w:t>The number of hospital beds per capita</w:t>
      </w:r>
    </w:p>
    <w:p w:rsidR="00FB6A06" w:rsidRPr="00FB6A06" w:rsidRDefault="00FB6A06" w:rsidP="00FB6A06">
      <w:r>
        <w:rPr>
          <w:noProof/>
        </w:rPr>
        <w:drawing>
          <wp:inline distT="0" distB="0" distL="0" distR="0">
            <wp:extent cx="5274310" cy="3729617"/>
            <wp:effectExtent l="0" t="0" r="2540" b="4445"/>
            <wp:docPr id="17" name="图片 17" descr="E:\博士一年级\7 手足口最新成果\2 第一篇要求加入不确定和每个变量制图\所有变量的附加图\制图文档\社会经济\社经 3：人均医院床位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博士一年级\7 手足口最新成果\2 第一篇要求加入不确定和每个变量制图\所有变量的附加图\制图文档\社会经济\社经 3：人均医院床位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t xml:space="preserve">2.2.4 </w:t>
      </w:r>
      <w:r>
        <w:t>The number of employees end of the year</w:t>
      </w:r>
    </w:p>
    <w:p w:rsidR="00FB6A06" w:rsidRPr="00FB6A06" w:rsidRDefault="00FB6A06" w:rsidP="00FB6A06">
      <w:r>
        <w:rPr>
          <w:noProof/>
        </w:rPr>
        <w:drawing>
          <wp:inline distT="0" distB="0" distL="0" distR="0">
            <wp:extent cx="5274310" cy="3729617"/>
            <wp:effectExtent l="0" t="0" r="2540" b="4445"/>
            <wp:docPr id="18" name="图片 18" descr="E:\博士一年级\7 手足口最新成果\2 第一篇要求加入不确定和每个变量制图\所有变量的附加图\制图文档\社会经济\社经 4：年末单位从业人员数(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博士一年级\7 手足口最新成果\2 第一篇要求加入不确定和每个变量制图\所有变量的附加图\制图文档\社会经济\社经 4：年末单位从业人员数(人).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lastRenderedPageBreak/>
        <w:t xml:space="preserve">2.2.5 </w:t>
      </w:r>
      <w:r>
        <w:t>Local general budget revenue (million)</w:t>
      </w:r>
    </w:p>
    <w:p w:rsidR="00FB6A06" w:rsidRPr="00FB6A06" w:rsidRDefault="00FB6A06" w:rsidP="00FB6A06">
      <w:r>
        <w:rPr>
          <w:noProof/>
        </w:rPr>
        <w:drawing>
          <wp:inline distT="0" distB="0" distL="0" distR="0">
            <wp:extent cx="5274310" cy="3729617"/>
            <wp:effectExtent l="0" t="0" r="2540" b="4445"/>
            <wp:docPr id="19" name="图片 19" descr="E:\博士一年级\7 手足口最新成果\2 第一篇要求加入不确定和每个变量制图\所有变量的附加图\制图文档\社会经济\社经 5：地方财政一般预算收入(万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博士一年级\7 手足口最新成果\2 第一篇要求加入不确定和每个变量制图\所有变量的附加图\制图文档\社会经济\社经 5：地方财政一般预算收入(万元).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t xml:space="preserve">2.2.6 </w:t>
      </w:r>
      <w:r>
        <w:t>Local Government Budgetary Expenditure (million)</w:t>
      </w:r>
    </w:p>
    <w:p w:rsidR="00FB6A06" w:rsidRPr="00FB6A06" w:rsidRDefault="00FB6A06" w:rsidP="00FB6A06">
      <w:r>
        <w:rPr>
          <w:noProof/>
        </w:rPr>
        <w:drawing>
          <wp:inline distT="0" distB="0" distL="0" distR="0">
            <wp:extent cx="5274310" cy="3729617"/>
            <wp:effectExtent l="0" t="0" r="2540" b="4445"/>
            <wp:docPr id="20" name="图片 20" descr="E:\博士一年级\7 手足口最新成果\2 第一篇要求加入不确定和每个变量制图\所有变量的附加图\制图文档\社会经济\社经 6：地方财政一般预算支出(万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博士一年级\7 手足口最新成果\2 第一篇要求加入不确定和每个变量制图\所有变量的附加图\制图文档\社会经济\社经 6：地方财政一般预算支出(万元).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lastRenderedPageBreak/>
        <w:t xml:space="preserve">2.2.7 </w:t>
      </w:r>
      <w:r>
        <w:t>Savings deposits of urban and rural residents (million)</w:t>
      </w:r>
    </w:p>
    <w:p w:rsidR="00FB6A06" w:rsidRPr="00FB6A06" w:rsidRDefault="00FB6A06" w:rsidP="00FB6A06">
      <w:r>
        <w:rPr>
          <w:noProof/>
        </w:rPr>
        <w:drawing>
          <wp:inline distT="0" distB="0" distL="0" distR="0">
            <wp:extent cx="5274310" cy="3729617"/>
            <wp:effectExtent l="0" t="0" r="2540" b="4445"/>
            <wp:docPr id="21" name="图片 21" descr="E:\博士一年级\7 手足口最新成果\2 第一篇要求加入不确定和每个变量制图\所有变量的附加图\制图文档\社会经济\社经 7：城乡居民储蓄存款余额(万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博士一年级\7 手足口最新成果\2 第一篇要求加入不确定和每个变量制图\所有变量的附加图\制图文档\社会经济\社经 7：城乡居民储蓄存款余额(万元).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t xml:space="preserve">2.2.8 </w:t>
      </w:r>
      <w:r>
        <w:t xml:space="preserve">The loan balance of the financial </w:t>
      </w:r>
      <w:proofErr w:type="gramStart"/>
      <w:r>
        <w:t>institutions  end</w:t>
      </w:r>
      <w:proofErr w:type="gramEnd"/>
      <w:r>
        <w:t xml:space="preserve"> of the year (million)</w:t>
      </w:r>
    </w:p>
    <w:p w:rsidR="00FB6A06" w:rsidRPr="00FB6A06" w:rsidRDefault="00FB6A06" w:rsidP="00FB6A06">
      <w:r>
        <w:rPr>
          <w:noProof/>
        </w:rPr>
        <w:drawing>
          <wp:inline distT="0" distB="0" distL="0" distR="0">
            <wp:extent cx="5274310" cy="3729617"/>
            <wp:effectExtent l="0" t="0" r="2540" b="4445"/>
            <wp:docPr id="22" name="图片 22" descr="E:\博士一年级\7 手足口最新成果\2 第一篇要求加入不确定和每个变量制图\所有变量的附加图\制图文档\社会经济\社经 8：年末金融机构各项贷款余额(万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博士一年级\7 手足口最新成果\2 第一篇要求加入不确定和每个变量制图\所有变量的附加图\制图文档\社会经济\社经 8：年末金融机构各项贷款余额(万元).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lastRenderedPageBreak/>
        <w:t xml:space="preserve">2.2.9 </w:t>
      </w:r>
      <w:r>
        <w:t>The above-scale total industrial output value (million)</w:t>
      </w:r>
    </w:p>
    <w:p w:rsidR="00FB6A06" w:rsidRPr="00FB6A06" w:rsidRDefault="00FB6A06" w:rsidP="00FB6A06">
      <w:r>
        <w:rPr>
          <w:noProof/>
        </w:rPr>
        <w:drawing>
          <wp:inline distT="0" distB="0" distL="0" distR="0">
            <wp:extent cx="5274310" cy="3729617"/>
            <wp:effectExtent l="0" t="0" r="2540" b="4445"/>
            <wp:docPr id="23" name="图片 23" descr="E:\博士一年级\7 手足口最新成果\2 第一篇要求加入不确定和每个变量制图\所有变量的附加图\制图文档\社会经济\社经 9：规模以上工业总产值(现价)(万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博士一年级\7 手足口最新成果\2 第一篇要求加入不确定和每个变量制图\所有变量的附加图\制图文档\社会经济\社经 9：规模以上工业总产值(现价)(万元).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t xml:space="preserve">2.2.10 </w:t>
      </w:r>
      <w:r>
        <w:t>Social fixed asset investment (million)</w:t>
      </w:r>
    </w:p>
    <w:p w:rsidR="00FB6A06" w:rsidRPr="00FB6A06" w:rsidRDefault="00FB6A06" w:rsidP="00FB6A06">
      <w:r>
        <w:rPr>
          <w:noProof/>
        </w:rPr>
        <w:drawing>
          <wp:inline distT="0" distB="0" distL="0" distR="0">
            <wp:extent cx="5274310" cy="3729617"/>
            <wp:effectExtent l="0" t="0" r="2540" b="4445"/>
            <wp:docPr id="24" name="图片 24" descr="E:\博士一年级\7 手足口最新成果\2 第一篇要求加入不确定和每个变量制图\所有变量的附加图\制图文档\社会经济\社经 10：全社会固定资产投资(万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博士一年级\7 手足口最新成果\2 第一篇要求加入不确定和每个变量制图\所有变量的附加图\制图文档\社会经济\社经 10：全社会固定资产投资(万元).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lastRenderedPageBreak/>
        <w:t xml:space="preserve">2.2.11 </w:t>
      </w:r>
      <w:r>
        <w:t>General secondary school students (person)</w:t>
      </w:r>
    </w:p>
    <w:p w:rsidR="00FB6A06" w:rsidRPr="00FB6A06" w:rsidRDefault="00FB6A06" w:rsidP="00FB6A06">
      <w:r>
        <w:rPr>
          <w:noProof/>
        </w:rPr>
        <w:drawing>
          <wp:inline distT="0" distB="0" distL="0" distR="0">
            <wp:extent cx="5274310" cy="3729617"/>
            <wp:effectExtent l="0" t="0" r="2540" b="4445"/>
            <wp:docPr id="26" name="图片 26" descr="E:\博士一年级\7 手足口最新成果\2 第一篇要求加入不确定和每个变量制图\所有变量的附加图\制图文档\社会经济\社经 11：普通中学在校学生数(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博士一年级\7 手足口最新成果\2 第一篇要求加入不确定和每个变量制图\所有变量的附加图\制图文档\社会经济\社经 11：普通中学在校学生数(人).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t xml:space="preserve">2.2.12 </w:t>
      </w:r>
      <w:r>
        <w:t>Primary school students (person)</w:t>
      </w:r>
    </w:p>
    <w:p w:rsidR="00FB6A06" w:rsidRPr="00FB6A06" w:rsidRDefault="00FB6A06" w:rsidP="00FB6A06">
      <w:r>
        <w:rPr>
          <w:noProof/>
        </w:rPr>
        <w:drawing>
          <wp:inline distT="0" distB="0" distL="0" distR="0">
            <wp:extent cx="5274310" cy="3729617"/>
            <wp:effectExtent l="0" t="0" r="2540" b="4445"/>
            <wp:docPr id="27" name="图片 27" descr="E:\博士一年级\7 手足口最新成果\2 第一篇要求加入不确定和每个变量制图\所有变量的附加图\制图文档\社会经济\社经 12：小学在校学生数(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博士一年级\7 手足口最新成果\2 第一篇要求加入不确定和每个变量制图\所有变量的附加图\制图文档\社会经济\社经 12：小学在校学生数(人).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lastRenderedPageBreak/>
        <w:t xml:space="preserve">2.2.13 </w:t>
      </w:r>
      <w:r>
        <w:t>Regional GDP (million)</w:t>
      </w:r>
      <w:r>
        <w:tab/>
      </w:r>
    </w:p>
    <w:p w:rsidR="00FB6A06" w:rsidRPr="00FB6A06" w:rsidRDefault="00FB6A06" w:rsidP="00FB6A06">
      <w:r>
        <w:rPr>
          <w:noProof/>
        </w:rPr>
        <w:drawing>
          <wp:inline distT="0" distB="0" distL="0" distR="0">
            <wp:extent cx="5274310" cy="3729617"/>
            <wp:effectExtent l="0" t="0" r="2540" b="4445"/>
            <wp:docPr id="28" name="图片 28" descr="E:\博士一年级\7 手足口最新成果\2 第一篇要求加入不确定和每个变量制图\所有变量的附加图\制图文档\社会经济\社经 13：地区生产总值(万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博士一年级\7 手足口最新成果\2 第一篇要求加入不确定和每个变量制图\所有变量的附加图\制图文档\社会经济\社经 13：地区生产总值(万元).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t xml:space="preserve">2.2.14 </w:t>
      </w:r>
      <w:proofErr w:type="gramStart"/>
      <w:r>
        <w:t>The</w:t>
      </w:r>
      <w:proofErr w:type="gramEnd"/>
      <w:r>
        <w:t xml:space="preserve"> per capita GDP (Yuan / person)</w:t>
      </w:r>
    </w:p>
    <w:p w:rsidR="00FB6A06" w:rsidRPr="00FB6A06" w:rsidRDefault="00FB6A06" w:rsidP="00FB6A06">
      <w:r>
        <w:rPr>
          <w:noProof/>
        </w:rPr>
        <w:drawing>
          <wp:inline distT="0" distB="0" distL="0" distR="0">
            <wp:extent cx="5274310" cy="3729617"/>
            <wp:effectExtent l="0" t="0" r="2540" b="4445"/>
            <wp:docPr id="29" name="图片 29" descr="E:\博士一年级\7 手足口最新成果\2 第一篇要求加入不确定和每个变量制图\所有变量的附加图\制图文档\社会经济\社经 14人均地区生产总值(元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博士一年级\7 手足口最新成果\2 第一篇要求加入不确定和每个变量制图\所有变量的附加图\制图文档\社会经济\社经 14人均地区生产总值(元人).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lastRenderedPageBreak/>
        <w:t xml:space="preserve">2.2.15 </w:t>
      </w:r>
      <w:proofErr w:type="gramStart"/>
      <w:r>
        <w:t>The</w:t>
      </w:r>
      <w:proofErr w:type="gramEnd"/>
      <w:r>
        <w:t xml:space="preserve"> first industry output (million)</w:t>
      </w:r>
      <w:r>
        <w:tab/>
      </w:r>
    </w:p>
    <w:p w:rsidR="00FB6A06" w:rsidRPr="00FB6A06" w:rsidRDefault="00FB6A06" w:rsidP="00FB6A06">
      <w:r>
        <w:rPr>
          <w:noProof/>
        </w:rPr>
        <w:drawing>
          <wp:inline distT="0" distB="0" distL="0" distR="0">
            <wp:extent cx="5274310" cy="3729617"/>
            <wp:effectExtent l="0" t="0" r="2540" b="4445"/>
            <wp:docPr id="30" name="图片 30" descr="E:\博士一年级\7 手足口最新成果\2 第一篇要求加入不确定和每个变量制图\所有变量的附加图\制图文档\社会经济\社经 15 第一产业产值(万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博士一年级\7 手足口最新成果\2 第一篇要求加入不确定和每个变量制图\所有变量的附加图\制图文档\社会经济\社经 15 第一产业产值(万元).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t xml:space="preserve">2.2.16 </w:t>
      </w:r>
      <w:proofErr w:type="gramStart"/>
      <w:r>
        <w:t>The</w:t>
      </w:r>
      <w:proofErr w:type="gramEnd"/>
      <w:r>
        <w:t xml:space="preserve"> second industry output (million)</w:t>
      </w:r>
    </w:p>
    <w:p w:rsidR="00FB6A06" w:rsidRPr="00FB6A06" w:rsidRDefault="00FB6A06" w:rsidP="00FB6A06">
      <w:r>
        <w:rPr>
          <w:noProof/>
        </w:rPr>
        <w:drawing>
          <wp:inline distT="0" distB="0" distL="0" distR="0">
            <wp:extent cx="5274310" cy="3729617"/>
            <wp:effectExtent l="0" t="0" r="2540" b="4445"/>
            <wp:docPr id="31" name="图片 31" descr="E:\博士一年级\7 手足口最新成果\2 第一篇要求加入不确定和每个变量制图\所有变量的附加图\制图文档\社会经济\社经 16 第二产业产值(万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博士一年级\7 手足口最新成果\2 第一篇要求加入不确定和每个变量制图\所有变量的附加图\制图文档\社会经济\社经 16 第二产业产值(万元).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lastRenderedPageBreak/>
        <w:t xml:space="preserve">2.2.17 </w:t>
      </w:r>
      <w:r>
        <w:t>Tertiary industry output value (million)</w:t>
      </w:r>
    </w:p>
    <w:p w:rsidR="00FB6A06" w:rsidRPr="00FB6A06" w:rsidRDefault="00FB6A06" w:rsidP="00FB6A06">
      <w:r>
        <w:rPr>
          <w:noProof/>
        </w:rPr>
        <w:drawing>
          <wp:inline distT="0" distB="0" distL="0" distR="0">
            <wp:extent cx="5274310" cy="3729617"/>
            <wp:effectExtent l="0" t="0" r="2540" b="4445"/>
            <wp:docPr id="32" name="图片 32" descr="E:\博士一年级\7 手足口最新成果\2 第一篇要求加入不确定和每个变量制图\所有变量的附加图\制图文档\社会经济\社经 17 第三产业产值(万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博士一年级\7 手足口最新成果\2 第一篇要求加入不确定和每个变量制图\所有变量的附加图\制图文档\社会经济\社经 17 第三产业产值(万元).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t xml:space="preserve">2.2.18 </w:t>
      </w:r>
      <w:r>
        <w:t>Staff and Workers in Urban Units (person)</w:t>
      </w:r>
    </w:p>
    <w:p w:rsidR="00FB6A06" w:rsidRPr="00FB6A06" w:rsidRDefault="00FB6A06" w:rsidP="00FB6A06">
      <w:r>
        <w:rPr>
          <w:noProof/>
        </w:rPr>
        <w:drawing>
          <wp:inline distT="0" distB="0" distL="0" distR="0">
            <wp:extent cx="5274310" cy="3729617"/>
            <wp:effectExtent l="0" t="0" r="2540" b="4445"/>
            <wp:docPr id="33" name="图片 33" descr="E:\博士一年级\7 手足口最新成果\2 第一篇要求加入不确定和每个变量制图\所有变量的附加图\制图文档\社会经济\社经 18 城镇单位在岗职工人数(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博士一年级\7 手足口最新成果\2 第一篇要求加入不确定和每个变量制图\所有变量的附加图\制图文档\社会经济\社经 18 城镇单位在岗职工人数(人).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lastRenderedPageBreak/>
        <w:t xml:space="preserve">2.2.19 </w:t>
      </w:r>
      <w:r>
        <w:t>Average wage of urban Staff and Workers (Yuan)</w:t>
      </w:r>
    </w:p>
    <w:p w:rsidR="00FB6A06" w:rsidRPr="00FB6A06" w:rsidRDefault="00FB6A06" w:rsidP="00FB6A06">
      <w:r>
        <w:rPr>
          <w:noProof/>
        </w:rPr>
        <w:drawing>
          <wp:inline distT="0" distB="0" distL="0" distR="0">
            <wp:extent cx="5274310" cy="3729617"/>
            <wp:effectExtent l="0" t="0" r="2540" b="4445"/>
            <wp:docPr id="34" name="图片 34" descr="E:\博士一年级\7 手足口最新成果\2 第一篇要求加入不确定和每个变量制图\所有变量的附加图\制图文档\社会经济\社经 19 城镇单位在岗职工平均工资(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博士一年级\7 手足口最新成果\2 第一篇要求加入不确定和每个变量制图\所有变量的附加图\制图文档\社会经济\社经 19 城镇单位在岗职工平均工资(元).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t xml:space="preserve">2.2.20 </w:t>
      </w:r>
      <w:proofErr w:type="gramStart"/>
      <w:r>
        <w:t>The</w:t>
      </w:r>
      <w:proofErr w:type="gramEnd"/>
      <w:r>
        <w:t xml:space="preserve"> population density</w:t>
      </w:r>
      <w:r>
        <w:tab/>
      </w:r>
    </w:p>
    <w:p w:rsidR="00FB6A06" w:rsidRPr="00FB6A06" w:rsidRDefault="00FB6A06" w:rsidP="00FB6A06">
      <w:r>
        <w:rPr>
          <w:noProof/>
        </w:rPr>
        <w:drawing>
          <wp:inline distT="0" distB="0" distL="0" distR="0">
            <wp:extent cx="5274310" cy="3729617"/>
            <wp:effectExtent l="0" t="0" r="2540" b="4445"/>
            <wp:docPr id="35" name="图片 35" descr="E:\博士一年级\7 手足口最新成果\2 第一篇要求加入不确定和每个变量制图\所有变量的附加图\制图文档\社会经济\d 社经：人口密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博士一年级\7 手足口最新成果\2 第一篇要求加入不确定和每个变量制图\所有变量的附加图\制图文档\社会经济\d 社经：人口密度.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lastRenderedPageBreak/>
        <w:t xml:space="preserve">2.2.21 </w:t>
      </w:r>
      <w:proofErr w:type="gramStart"/>
      <w:r>
        <w:t>The</w:t>
      </w:r>
      <w:proofErr w:type="gramEnd"/>
      <w:r>
        <w:t xml:space="preserve"> number of industrial enterprises above designated size </w:t>
      </w:r>
    </w:p>
    <w:p w:rsidR="00FB6A06" w:rsidRPr="00FB6A06" w:rsidRDefault="00FB6A06" w:rsidP="00FB6A06">
      <w:r>
        <w:rPr>
          <w:noProof/>
        </w:rPr>
        <w:drawing>
          <wp:inline distT="0" distB="0" distL="0" distR="0">
            <wp:extent cx="5274310" cy="3729617"/>
            <wp:effectExtent l="0" t="0" r="2540" b="4445"/>
            <wp:docPr id="36" name="图片 36" descr="E:\博士一年级\7 手足口最新成果\2 第一篇要求加入不确定和每个变量制图\所有变量的附加图\制图文档\社会经济\f 社经：企业个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博士一年级\7 手足口最新成果\2 第一篇要求加入不确定和每个变量制图\所有变量的附加图\制图文档\社会经济\f 社经：企业个数.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p w:rsidR="00FB6A06" w:rsidRDefault="00FB6A06" w:rsidP="00FB6A06">
      <w:pPr>
        <w:pStyle w:val="4"/>
      </w:pPr>
      <w:r>
        <w:rPr>
          <w:rFonts w:hint="eastAsia"/>
        </w:rPr>
        <w:t xml:space="preserve">2.2.22 </w:t>
      </w:r>
      <w:proofErr w:type="gramStart"/>
      <w:r>
        <w:t>The</w:t>
      </w:r>
      <w:proofErr w:type="gramEnd"/>
      <w:r>
        <w:t xml:space="preserve"> proportion of student population</w:t>
      </w:r>
    </w:p>
    <w:p w:rsidR="00FB6A06" w:rsidRPr="00FB6A06" w:rsidRDefault="00FB6A06" w:rsidP="00FB6A06">
      <w:r>
        <w:rPr>
          <w:noProof/>
        </w:rPr>
        <w:drawing>
          <wp:inline distT="0" distB="0" distL="0" distR="0">
            <wp:extent cx="5274310" cy="3729617"/>
            <wp:effectExtent l="0" t="0" r="2540" b="4445"/>
            <wp:docPr id="37" name="图片 37" descr="E:\博士一年级\7 手足口最新成果\2 第一篇要求加入不确定和每个变量制图\所有变量的附加图\制图文档\社会经济\e 社经：学生人口比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博士一年级\7 手足口最新成果\2 第一篇要求加入不确定和每个变量制图\所有变量的附加图\制图文档\社会经济\e 社经：学生人口比例.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4310" cy="3729617"/>
                    </a:xfrm>
                    <a:prstGeom prst="rect">
                      <a:avLst/>
                    </a:prstGeom>
                    <a:noFill/>
                    <a:ln>
                      <a:noFill/>
                    </a:ln>
                  </pic:spPr>
                </pic:pic>
              </a:graphicData>
            </a:graphic>
          </wp:inline>
        </w:drawing>
      </w:r>
    </w:p>
    <w:sectPr w:rsidR="00FB6A06" w:rsidRPr="00FB6A06">
      <w:footerReference w:type="default" r:id="rId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08D" w:rsidRDefault="0094208D" w:rsidP="009F6240">
      <w:r>
        <w:separator/>
      </w:r>
    </w:p>
  </w:endnote>
  <w:endnote w:type="continuationSeparator" w:id="0">
    <w:p w:rsidR="0094208D" w:rsidRDefault="0094208D" w:rsidP="009F6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AE1" w:rsidRDefault="00E31AE1" w:rsidP="00E31AE1">
    <w:pPr>
      <w:pStyle w:val="a4"/>
      <w:jc w:val="right"/>
    </w:pPr>
    <w:r>
      <w:rPr>
        <w:lang w:val="zh-CN"/>
      </w:rPr>
      <w:t xml:space="preserve"> </w:t>
    </w:r>
    <w:r>
      <w:rPr>
        <w:b/>
      </w:rPr>
      <w:fldChar w:fldCharType="begin"/>
    </w:r>
    <w:r>
      <w:rPr>
        <w:b/>
      </w:rPr>
      <w:instrText>PAGE  \* Arabic  \* MERGEFORMAT</w:instrText>
    </w:r>
    <w:r>
      <w:rPr>
        <w:b/>
      </w:rPr>
      <w:fldChar w:fldCharType="separate"/>
    </w:r>
    <w:r w:rsidR="00CF0327" w:rsidRPr="00CF0327">
      <w:rPr>
        <w:b/>
        <w:noProof/>
        <w:lang w:val="zh-CN"/>
      </w:rPr>
      <w:t>16</w:t>
    </w:r>
    <w:r>
      <w:rPr>
        <w:b/>
      </w:rPr>
      <w:fldChar w:fldCharType="end"/>
    </w:r>
    <w:r>
      <w:rPr>
        <w:lang w:val="zh-CN"/>
      </w:rPr>
      <w:t xml:space="preserve"> / </w:t>
    </w:r>
    <w:r>
      <w:rPr>
        <w:b/>
      </w:rPr>
      <w:fldChar w:fldCharType="begin"/>
    </w:r>
    <w:r>
      <w:rPr>
        <w:b/>
      </w:rPr>
      <w:instrText>NUMPAGES  \* Arabic  \* MERGEFORMAT</w:instrText>
    </w:r>
    <w:r>
      <w:rPr>
        <w:b/>
      </w:rPr>
      <w:fldChar w:fldCharType="separate"/>
    </w:r>
    <w:r w:rsidR="00CF0327" w:rsidRPr="00CF0327">
      <w:rPr>
        <w:b/>
        <w:noProof/>
        <w:lang w:val="zh-CN"/>
      </w:rPr>
      <w:t>16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08D" w:rsidRDefault="0094208D" w:rsidP="009F6240">
      <w:r>
        <w:separator/>
      </w:r>
    </w:p>
  </w:footnote>
  <w:footnote w:type="continuationSeparator" w:id="0">
    <w:p w:rsidR="0094208D" w:rsidRDefault="0094208D" w:rsidP="009F62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B5936"/>
    <w:multiLevelType w:val="hybridMultilevel"/>
    <w:tmpl w:val="6E5E93F8"/>
    <w:lvl w:ilvl="0" w:tplc="3C70F9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85D1226"/>
    <w:multiLevelType w:val="multilevel"/>
    <w:tmpl w:val="F9C488A0"/>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FB27B22"/>
    <w:multiLevelType w:val="multilevel"/>
    <w:tmpl w:val="E29C2052"/>
    <w:lvl w:ilvl="0">
      <w:start w:val="1"/>
      <w:numFmt w:val="decimal"/>
      <w:lvlText w:val="%1."/>
      <w:lvlJc w:val="left"/>
      <w:pPr>
        <w:ind w:left="360" w:hanging="360"/>
      </w:pPr>
      <w:rPr>
        <w:rFonts w:hint="default"/>
      </w:rPr>
    </w:lvl>
    <w:lvl w:ilvl="1">
      <w:start w:val="15"/>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ECA"/>
    <w:rsid w:val="00137D69"/>
    <w:rsid w:val="00153F31"/>
    <w:rsid w:val="00204247"/>
    <w:rsid w:val="00225895"/>
    <w:rsid w:val="0028217D"/>
    <w:rsid w:val="00285A40"/>
    <w:rsid w:val="00445ACF"/>
    <w:rsid w:val="004A39C6"/>
    <w:rsid w:val="004D5DE5"/>
    <w:rsid w:val="007925E1"/>
    <w:rsid w:val="00822D98"/>
    <w:rsid w:val="0094208D"/>
    <w:rsid w:val="009D0F62"/>
    <w:rsid w:val="009F6240"/>
    <w:rsid w:val="00BC11F8"/>
    <w:rsid w:val="00CC11DF"/>
    <w:rsid w:val="00CF0327"/>
    <w:rsid w:val="00E31AE1"/>
    <w:rsid w:val="00EC0ECA"/>
    <w:rsid w:val="00FB6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FB9897-8A21-4E70-B299-BD10DF158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9F624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F624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285A40"/>
    <w:pPr>
      <w:keepNext/>
      <w:keepLines/>
      <w:spacing w:before="260" w:after="260" w:line="416" w:lineRule="auto"/>
      <w:outlineLvl w:val="2"/>
    </w:pPr>
    <w:rPr>
      <w:b/>
      <w:bCs/>
      <w:sz w:val="24"/>
      <w:szCs w:val="32"/>
    </w:rPr>
  </w:style>
  <w:style w:type="paragraph" w:styleId="4">
    <w:name w:val="heading 4"/>
    <w:basedOn w:val="a"/>
    <w:next w:val="a"/>
    <w:link w:val="4Char"/>
    <w:uiPriority w:val="9"/>
    <w:unhideWhenUsed/>
    <w:qFormat/>
    <w:rsid w:val="00285A40"/>
    <w:pPr>
      <w:keepNext/>
      <w:keepLines/>
      <w:spacing w:before="280" w:after="290" w:line="376" w:lineRule="auto"/>
      <w:outlineLvl w:val="3"/>
    </w:pPr>
    <w:rPr>
      <w:rFonts w:asciiTheme="majorHAnsi" w:eastAsiaTheme="majorEastAsia"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62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6240"/>
    <w:rPr>
      <w:sz w:val="18"/>
      <w:szCs w:val="18"/>
    </w:rPr>
  </w:style>
  <w:style w:type="paragraph" w:styleId="a4">
    <w:name w:val="footer"/>
    <w:basedOn w:val="a"/>
    <w:link w:val="Char0"/>
    <w:uiPriority w:val="99"/>
    <w:unhideWhenUsed/>
    <w:rsid w:val="009F6240"/>
    <w:pPr>
      <w:tabs>
        <w:tab w:val="center" w:pos="4153"/>
        <w:tab w:val="right" w:pos="8306"/>
      </w:tabs>
      <w:snapToGrid w:val="0"/>
      <w:jc w:val="left"/>
    </w:pPr>
    <w:rPr>
      <w:sz w:val="18"/>
      <w:szCs w:val="18"/>
    </w:rPr>
  </w:style>
  <w:style w:type="character" w:customStyle="1" w:styleId="Char0">
    <w:name w:val="页脚 Char"/>
    <w:basedOn w:val="a0"/>
    <w:link w:val="a4"/>
    <w:uiPriority w:val="99"/>
    <w:rsid w:val="009F6240"/>
    <w:rPr>
      <w:sz w:val="18"/>
      <w:szCs w:val="18"/>
    </w:rPr>
  </w:style>
  <w:style w:type="paragraph" w:styleId="a5">
    <w:name w:val="List Paragraph"/>
    <w:basedOn w:val="a"/>
    <w:uiPriority w:val="34"/>
    <w:qFormat/>
    <w:rsid w:val="009F6240"/>
    <w:pPr>
      <w:ind w:firstLineChars="200" w:firstLine="420"/>
    </w:pPr>
  </w:style>
  <w:style w:type="character" w:customStyle="1" w:styleId="1Char">
    <w:name w:val="标题 1 Char"/>
    <w:basedOn w:val="a0"/>
    <w:link w:val="1"/>
    <w:uiPriority w:val="9"/>
    <w:rsid w:val="009F6240"/>
    <w:rPr>
      <w:b/>
      <w:bCs/>
      <w:kern w:val="44"/>
      <w:sz w:val="44"/>
      <w:szCs w:val="44"/>
    </w:rPr>
  </w:style>
  <w:style w:type="character" w:customStyle="1" w:styleId="2Char">
    <w:name w:val="标题 2 Char"/>
    <w:basedOn w:val="a0"/>
    <w:link w:val="2"/>
    <w:uiPriority w:val="9"/>
    <w:rsid w:val="009F6240"/>
    <w:rPr>
      <w:rFonts w:asciiTheme="majorHAnsi" w:eastAsiaTheme="majorEastAsia" w:hAnsiTheme="majorHAnsi" w:cstheme="majorBidi"/>
      <w:b/>
      <w:bCs/>
      <w:sz w:val="32"/>
      <w:szCs w:val="32"/>
    </w:rPr>
  </w:style>
  <w:style w:type="table" w:styleId="-1">
    <w:name w:val="Light Shading Accent 1"/>
    <w:basedOn w:val="a1"/>
    <w:uiPriority w:val="60"/>
    <w:rsid w:val="009F6240"/>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5">
    <w:name w:val="Light List Accent 5"/>
    <w:basedOn w:val="a1"/>
    <w:uiPriority w:val="61"/>
    <w:rsid w:val="009F6240"/>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3Char">
    <w:name w:val="标题 3 Char"/>
    <w:basedOn w:val="a0"/>
    <w:link w:val="3"/>
    <w:uiPriority w:val="9"/>
    <w:rsid w:val="00285A40"/>
    <w:rPr>
      <w:b/>
      <w:bCs/>
      <w:sz w:val="24"/>
      <w:szCs w:val="32"/>
    </w:rPr>
  </w:style>
  <w:style w:type="paragraph" w:styleId="a6">
    <w:name w:val="Balloon Text"/>
    <w:basedOn w:val="a"/>
    <w:link w:val="Char1"/>
    <w:uiPriority w:val="99"/>
    <w:semiHidden/>
    <w:unhideWhenUsed/>
    <w:rsid w:val="00285A40"/>
    <w:rPr>
      <w:sz w:val="18"/>
      <w:szCs w:val="18"/>
    </w:rPr>
  </w:style>
  <w:style w:type="character" w:customStyle="1" w:styleId="Char1">
    <w:name w:val="批注框文本 Char"/>
    <w:basedOn w:val="a0"/>
    <w:link w:val="a6"/>
    <w:uiPriority w:val="99"/>
    <w:semiHidden/>
    <w:rsid w:val="00285A40"/>
    <w:rPr>
      <w:sz w:val="18"/>
      <w:szCs w:val="18"/>
    </w:rPr>
  </w:style>
  <w:style w:type="character" w:customStyle="1" w:styleId="4Char">
    <w:name w:val="标题 4 Char"/>
    <w:basedOn w:val="a0"/>
    <w:link w:val="4"/>
    <w:uiPriority w:val="9"/>
    <w:rsid w:val="00285A40"/>
    <w:rPr>
      <w:rFonts w:asciiTheme="majorHAnsi" w:eastAsiaTheme="majorEastAsia" w:hAnsiTheme="majorHAnsi" w:cstheme="majorBidi"/>
      <w:b/>
      <w:bCs/>
      <w:szCs w:val="28"/>
    </w:rPr>
  </w:style>
  <w:style w:type="paragraph" w:styleId="a7">
    <w:name w:val="Date"/>
    <w:basedOn w:val="a"/>
    <w:next w:val="a"/>
    <w:link w:val="Char2"/>
    <w:uiPriority w:val="99"/>
    <w:semiHidden/>
    <w:unhideWhenUsed/>
    <w:rsid w:val="00153F31"/>
    <w:pPr>
      <w:ind w:leftChars="2500" w:left="100"/>
    </w:pPr>
  </w:style>
  <w:style w:type="character" w:customStyle="1" w:styleId="Char2">
    <w:name w:val="日期 Char"/>
    <w:basedOn w:val="a0"/>
    <w:link w:val="a7"/>
    <w:uiPriority w:val="99"/>
    <w:semiHidden/>
    <w:rsid w:val="00153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559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16</Pages>
  <Words>559</Words>
  <Characters>3190</Characters>
  <Application>Microsoft Office Word</Application>
  <DocSecurity>0</DocSecurity>
  <Lines>26</Lines>
  <Paragraphs>7</Paragraphs>
  <ScaleCrop>false</ScaleCrop>
  <Company>bnu</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songchao</dc:creator>
  <cp:keywords/>
  <dc:description/>
  <cp:lastModifiedBy>songchao</cp:lastModifiedBy>
  <cp:revision>13</cp:revision>
  <dcterms:created xsi:type="dcterms:W3CDTF">2014-01-21T13:03:00Z</dcterms:created>
  <dcterms:modified xsi:type="dcterms:W3CDTF">2014-02-08T01:05:00Z</dcterms:modified>
</cp:coreProperties>
</file>