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A12" w:rsidRPr="0044492A" w:rsidRDefault="000C4A12" w:rsidP="000C4A12">
      <w:pPr>
        <w:spacing w:after="0"/>
        <w:ind w:left="900" w:hanging="900"/>
        <w:rPr>
          <w:rFonts w:ascii="Times New Roman" w:hAnsi="Times New Roman"/>
          <w:b/>
          <w:sz w:val="24"/>
          <w:szCs w:val="24"/>
        </w:rPr>
      </w:pPr>
      <w:r w:rsidRPr="0044492A">
        <w:rPr>
          <w:rFonts w:ascii="Times New Roman" w:hAnsi="Times New Roman"/>
          <w:b/>
          <w:sz w:val="24"/>
          <w:szCs w:val="24"/>
        </w:rPr>
        <w:t xml:space="preserve">Table 3: Distribution of responses to knowledge, beliefs and facilitating conditions questions </w:t>
      </w:r>
      <w:r>
        <w:rPr>
          <w:rFonts w:ascii="Times New Roman" w:hAnsi="Times New Roman"/>
          <w:b/>
          <w:sz w:val="24"/>
          <w:szCs w:val="24"/>
        </w:rPr>
        <w:t>by vaccination status</w:t>
      </w:r>
    </w:p>
    <w:tbl>
      <w:tblPr>
        <w:tblW w:w="9087" w:type="dxa"/>
        <w:tblInd w:w="93" w:type="dxa"/>
        <w:tblLayout w:type="fixed"/>
        <w:tblLook w:val="0000"/>
      </w:tblPr>
      <w:tblGrid>
        <w:gridCol w:w="4693"/>
        <w:gridCol w:w="709"/>
        <w:gridCol w:w="850"/>
        <w:gridCol w:w="709"/>
        <w:gridCol w:w="709"/>
        <w:gridCol w:w="709"/>
        <w:gridCol w:w="708"/>
      </w:tblGrid>
      <w:tr w:rsidR="000C4A12" w:rsidRPr="002F4FE1" w:rsidTr="003F1C8E">
        <w:trPr>
          <w:trHeight w:val="300"/>
        </w:trPr>
        <w:tc>
          <w:tcPr>
            <w:tcW w:w="4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4B1698" w:rsidRDefault="000C4A12" w:rsidP="003F1C8E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B1698">
              <w:rPr>
                <w:b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4B1698" w:rsidRDefault="000C4A12" w:rsidP="003F1C8E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B1698">
              <w:rPr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4B1698" w:rsidRDefault="000C4A12" w:rsidP="003F1C8E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B1698">
              <w:rPr>
                <w:b/>
                <w:color w:val="000000"/>
                <w:sz w:val="18"/>
                <w:szCs w:val="18"/>
                <w:lang w:val="en-US"/>
              </w:rPr>
              <w:t>I don't know</w:t>
            </w: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(n)</w:t>
            </w: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b/>
                <w:color w:val="000000"/>
                <w:sz w:val="18"/>
                <w:szCs w:val="18"/>
                <w:lang w:val="en-US"/>
              </w:rPr>
              <w:t>I have heard about a vaccine that prevents pneumonia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(452)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(19)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(31)</w:t>
            </w: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Unvaccinated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44.8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(128)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46.5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(133)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8.7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(25)</w:t>
            </w: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b/>
                <w:color w:val="000000"/>
                <w:sz w:val="18"/>
                <w:szCs w:val="18"/>
                <w:lang w:val="en-US"/>
              </w:rPr>
              <w:t>The pneumonia vaccine is the same as the flu vaccine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74.9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(369)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19.9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(98)</w:t>
            </w: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Unvaccinated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(15)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(154)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40.9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(117)</w:t>
            </w:r>
          </w:p>
        </w:tc>
      </w:tr>
      <w:tr w:rsidR="000C4A12" w:rsidRPr="002F4FE1" w:rsidTr="003F1C8E">
        <w:trPr>
          <w:trHeight w:val="341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b/>
                <w:color w:val="000000"/>
                <w:sz w:val="18"/>
                <w:szCs w:val="18"/>
                <w:lang w:val="en-US"/>
              </w:rPr>
              <w:t>It is important to use vaccines to prevent disease like pneumonia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333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95.4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(472)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(5</w:t>
            </w:r>
            <w:r w:rsidRPr="008C3488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(18)</w:t>
            </w: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Unvaccinated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84.2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(240)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 (4</w:t>
            </w:r>
            <w:r w:rsidRPr="008C3488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41</w:t>
            </w:r>
          </w:p>
        </w:tc>
      </w:tr>
      <w:tr w:rsidR="000C4A12" w:rsidRPr="002F4FE1" w:rsidTr="003F1C8E">
        <w:trPr>
          <w:trHeight w:val="412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b/>
                <w:color w:val="000000"/>
                <w:sz w:val="18"/>
                <w:szCs w:val="18"/>
                <w:lang w:val="en-US"/>
              </w:rPr>
              <w:t>My doctor/health care provider told me about the pneumonia vaccine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40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79.8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(396)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(83)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3.4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(17)</w:t>
            </w: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Unvaccinated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18.2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(52)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76.6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(219)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(15)</w:t>
            </w:r>
          </w:p>
        </w:tc>
      </w:tr>
      <w:tr w:rsidR="000C4A12" w:rsidRPr="002F4FE1" w:rsidTr="003F1C8E">
        <w:trPr>
          <w:trHeight w:val="6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b/>
                <w:color w:val="000000"/>
                <w:sz w:val="18"/>
                <w:szCs w:val="18"/>
                <w:lang w:val="en-US"/>
              </w:rPr>
              <w:t>My doctor/health care provider thinks I should get the pneumonia vaccine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77.8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(381)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(37)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14.7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(72)</w:t>
            </w: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Unvaccinated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14.7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(42)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 (68</w:t>
            </w:r>
            <w:r w:rsidRPr="008C3488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61.5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(176)</w:t>
            </w:r>
          </w:p>
        </w:tc>
      </w:tr>
      <w:tr w:rsidR="000C4A12" w:rsidRPr="002F4FE1" w:rsidTr="003F1C8E">
        <w:trPr>
          <w:trHeight w:val="6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b/>
                <w:color w:val="000000"/>
                <w:sz w:val="18"/>
                <w:szCs w:val="18"/>
                <w:lang w:val="en-US"/>
              </w:rPr>
              <w:t>My doctor/health care provider has offered me the pneumonia vaccine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80.2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(397)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17.8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(88)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(10)</w:t>
            </w: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Unvaccinated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11.5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(33)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82.1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(235)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6.3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(18)</w:t>
            </w: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b/>
                <w:color w:val="000000"/>
                <w:sz w:val="18"/>
                <w:szCs w:val="18"/>
                <w:lang w:val="en-US"/>
              </w:rPr>
              <w:t>I have a regular doctor for primary care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98.8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(495)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Unvaccinated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98.6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(282)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6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b/>
                <w:color w:val="000000"/>
                <w:sz w:val="18"/>
                <w:szCs w:val="18"/>
                <w:lang w:val="en-US"/>
              </w:rPr>
              <w:t>I have visited my primary health care provider in the last year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97.4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(487)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Unvaccinated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96.1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(274)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6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b/>
                <w:color w:val="000000"/>
                <w:sz w:val="18"/>
                <w:szCs w:val="18"/>
                <w:lang w:val="en-US"/>
              </w:rPr>
              <w:t>I have been to a hospital, emergency department or walk in clinic in the last year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Vaccinated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color w:val="000000"/>
                <w:sz w:val="18"/>
                <w:szCs w:val="18"/>
                <w:lang w:val="en-US"/>
              </w:rPr>
              <w:t>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(92)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(181)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C4A12" w:rsidRPr="002F4FE1" w:rsidTr="003F1C8E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Unvaccinated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38.0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(192)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62.0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 xml:space="preserve"> (313)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color w:val="000000"/>
                <w:sz w:val="18"/>
                <w:szCs w:val="18"/>
                <w:lang w:val="en-US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A12" w:rsidRPr="008C3488" w:rsidRDefault="000C4A12" w:rsidP="003F1C8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8C3488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:rsidR="000C4A12" w:rsidRDefault="000C4A12" w:rsidP="000C4A12">
      <w:pPr>
        <w:spacing w:after="0"/>
        <w:rPr>
          <w:rFonts w:ascii="Times New Roman" w:hAnsi="Times New Roman"/>
          <w:sz w:val="20"/>
          <w:szCs w:val="20"/>
        </w:rPr>
      </w:pPr>
      <w:r w:rsidRPr="00B510A4">
        <w:rPr>
          <w:rFonts w:ascii="Times New Roman" w:hAnsi="Times New Roman"/>
          <w:sz w:val="20"/>
          <w:szCs w:val="20"/>
        </w:rPr>
        <w:t xml:space="preserve">* </w:t>
      </w:r>
      <w:r>
        <w:rPr>
          <w:rFonts w:ascii="Times New Roman" w:hAnsi="Times New Roman"/>
          <w:sz w:val="20"/>
          <w:szCs w:val="20"/>
        </w:rPr>
        <w:t xml:space="preserve">Questions where </w:t>
      </w:r>
      <w:r w:rsidRPr="00B510A4">
        <w:rPr>
          <w:rFonts w:ascii="Times New Roman" w:hAnsi="Times New Roman"/>
          <w:sz w:val="20"/>
          <w:szCs w:val="20"/>
        </w:rPr>
        <w:t xml:space="preserve">p &lt; 0.05 for Pearson’s chi square test </w:t>
      </w:r>
      <w:r>
        <w:rPr>
          <w:rFonts w:ascii="Times New Roman" w:hAnsi="Times New Roman"/>
          <w:sz w:val="20"/>
          <w:szCs w:val="20"/>
        </w:rPr>
        <w:t xml:space="preserve">of </w:t>
      </w:r>
      <w:r w:rsidRPr="00B510A4">
        <w:rPr>
          <w:rFonts w:ascii="Times New Roman" w:hAnsi="Times New Roman"/>
          <w:sz w:val="20"/>
          <w:szCs w:val="20"/>
        </w:rPr>
        <w:t xml:space="preserve">the null hypothesis </w:t>
      </w:r>
      <w:r>
        <w:rPr>
          <w:rFonts w:ascii="Times New Roman" w:hAnsi="Times New Roman"/>
          <w:sz w:val="20"/>
          <w:szCs w:val="20"/>
        </w:rPr>
        <w:t xml:space="preserve">that </w:t>
      </w:r>
      <w:r w:rsidRPr="00B510A4">
        <w:rPr>
          <w:rFonts w:ascii="Times New Roman" w:hAnsi="Times New Roman"/>
          <w:sz w:val="20"/>
          <w:szCs w:val="20"/>
        </w:rPr>
        <w:t xml:space="preserve">there is no association between vaccination status and categorical response to question </w:t>
      </w:r>
    </w:p>
    <w:p w:rsidR="000C4A12" w:rsidRPr="00C637D6" w:rsidRDefault="000C4A12" w:rsidP="000C4A1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** Does not include responses from individuals who indicated they “Did not know” their vaccination status (n=75)</w:t>
      </w:r>
    </w:p>
    <w:p w:rsidR="004F56A0" w:rsidRDefault="004F56A0"/>
    <w:sectPr w:rsidR="004F56A0" w:rsidSect="004F5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4A12"/>
    <w:rsid w:val="000C4A12"/>
    <w:rsid w:val="004F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A12"/>
    <w:rPr>
      <w:rFonts w:ascii="Calibri" w:eastAsia="Times New Roman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>PHSABC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amy.schneeberg</dc:creator>
  <cp:keywords/>
  <dc:description/>
  <cp:lastModifiedBy>amy.schneeberg</cp:lastModifiedBy>
  <cp:revision>1</cp:revision>
  <dcterms:created xsi:type="dcterms:W3CDTF">2013-06-12T20:15:00Z</dcterms:created>
  <dcterms:modified xsi:type="dcterms:W3CDTF">2013-06-12T20:15:00Z</dcterms:modified>
</cp:coreProperties>
</file>