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57E" w:rsidRPr="0024657E" w:rsidRDefault="0024657E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2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454"/>
        <w:gridCol w:w="1867"/>
        <w:gridCol w:w="978"/>
        <w:gridCol w:w="978"/>
      </w:tblGrid>
      <w:tr w:rsidR="0024657E" w:rsidRPr="0024657E">
        <w:trPr>
          <w:cantSplit/>
        </w:trPr>
        <w:tc>
          <w:tcPr>
            <w:tcW w:w="5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657E" w:rsidRPr="0024657E" w:rsidRDefault="00777047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 1- Participants c</w:t>
            </w:r>
            <w:r w:rsidR="0024657E" w:rsidRPr="0024657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haracteristics</w:t>
            </w:r>
          </w:p>
        </w:tc>
      </w:tr>
      <w:tr w:rsidR="0024657E" w:rsidRPr="0024657E">
        <w:trPr>
          <w:cantSplit/>
        </w:trPr>
        <w:tc>
          <w:tcPr>
            <w:tcW w:w="3319" w:type="dxa"/>
            <w:gridSpan w:val="2"/>
            <w:tcBorders>
              <w:top w:val="double" w:sz="8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double" w:sz="8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78" w:type="dxa"/>
            <w:tcBorders>
              <w:top w:val="double" w:sz="8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24657E" w:rsidRPr="0024657E">
        <w:trPr>
          <w:cantSplit/>
        </w:trPr>
        <w:tc>
          <w:tcPr>
            <w:tcW w:w="1453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866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30-39</w:t>
            </w:r>
          </w:p>
        </w:tc>
        <w:tc>
          <w:tcPr>
            <w:tcW w:w="978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978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</w:tr>
      <w:tr w:rsidR="0024657E" w:rsidRPr="0024657E">
        <w:trPr>
          <w:cantSplit/>
        </w:trPr>
        <w:tc>
          <w:tcPr>
            <w:tcW w:w="1453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40-49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</w:tr>
      <w:tr w:rsidR="0024657E" w:rsidRPr="0024657E">
        <w:trPr>
          <w:cantSplit/>
        </w:trPr>
        <w:tc>
          <w:tcPr>
            <w:tcW w:w="1453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50-59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</w:tr>
      <w:tr w:rsidR="0024657E" w:rsidRPr="0024657E">
        <w:trPr>
          <w:cantSplit/>
        </w:trPr>
        <w:tc>
          <w:tcPr>
            <w:tcW w:w="1453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&gt; 60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</w:tr>
      <w:tr w:rsidR="0024657E" w:rsidRPr="0024657E">
        <w:trPr>
          <w:cantSplit/>
        </w:trPr>
        <w:tc>
          <w:tcPr>
            <w:tcW w:w="14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</w:tr>
      <w:tr w:rsidR="0024657E" w:rsidRPr="0024657E">
        <w:trPr>
          <w:cantSplit/>
        </w:trPr>
        <w:tc>
          <w:tcPr>
            <w:tcW w:w="14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</w:tr>
      <w:tr w:rsidR="0024657E" w:rsidRPr="0024657E">
        <w:trPr>
          <w:cantSplit/>
        </w:trPr>
        <w:tc>
          <w:tcPr>
            <w:tcW w:w="14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Nationality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Bahraini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77</w:t>
            </w:r>
          </w:p>
        </w:tc>
      </w:tr>
      <w:tr w:rsidR="0024657E" w:rsidRPr="0024657E">
        <w:trPr>
          <w:cantSplit/>
        </w:trPr>
        <w:tc>
          <w:tcPr>
            <w:tcW w:w="14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Non- Bahraini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24657E" w:rsidRPr="0024657E">
        <w:trPr>
          <w:cantSplit/>
        </w:trPr>
        <w:tc>
          <w:tcPr>
            <w:tcW w:w="14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Single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24657E" w:rsidRPr="0024657E">
        <w:trPr>
          <w:cantSplit/>
        </w:trPr>
        <w:tc>
          <w:tcPr>
            <w:tcW w:w="14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Married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94</w:t>
            </w:r>
          </w:p>
        </w:tc>
      </w:tr>
      <w:tr w:rsidR="0024657E" w:rsidRPr="0024657E">
        <w:trPr>
          <w:cantSplit/>
        </w:trPr>
        <w:tc>
          <w:tcPr>
            <w:tcW w:w="1453" w:type="dxa"/>
            <w:vMerge w:val="restart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Specialization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 xml:space="preserve">General </w:t>
            </w:r>
            <w:r w:rsidR="00777047" w:rsidRPr="0024657E">
              <w:rPr>
                <w:rFonts w:ascii="Arial" w:hAnsi="Arial" w:cs="Arial"/>
                <w:color w:val="000000"/>
                <w:sz w:val="18"/>
                <w:szCs w:val="18"/>
              </w:rPr>
              <w:t>Practi</w:t>
            </w:r>
            <w:r w:rsidR="00777047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="00777047" w:rsidRPr="0024657E">
              <w:rPr>
                <w:rFonts w:ascii="Arial" w:hAnsi="Arial" w:cs="Arial"/>
                <w:color w:val="000000"/>
                <w:sz w:val="18"/>
                <w:szCs w:val="18"/>
              </w:rPr>
              <w:t>ioner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24657E" w:rsidRPr="0024657E">
        <w:trPr>
          <w:cantSplit/>
        </w:trPr>
        <w:tc>
          <w:tcPr>
            <w:tcW w:w="1453" w:type="dxa"/>
            <w:vMerge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Family physician</w:t>
            </w:r>
          </w:p>
        </w:tc>
        <w:tc>
          <w:tcPr>
            <w:tcW w:w="978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978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77</w:t>
            </w:r>
          </w:p>
        </w:tc>
      </w:tr>
    </w:tbl>
    <w:tbl>
      <w:tblPr>
        <w:tblpPr w:leftFromText="180" w:rightFromText="180" w:vertAnchor="text" w:horzAnchor="margin" w:tblpY="351"/>
        <w:tblW w:w="75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11"/>
        <w:gridCol w:w="1729"/>
        <w:gridCol w:w="979"/>
        <w:gridCol w:w="979"/>
        <w:gridCol w:w="979"/>
        <w:gridCol w:w="979"/>
      </w:tblGrid>
      <w:tr w:rsidR="00773F65" w:rsidRPr="0024657E" w:rsidTr="00773F65">
        <w:trPr>
          <w:cantSplit/>
        </w:trPr>
        <w:tc>
          <w:tcPr>
            <w:tcW w:w="75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 2- Prevalence of different smoking methods among male and female p</w:t>
            </w:r>
            <w:r w:rsidRPr="0024657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hysicians</w:t>
            </w:r>
          </w:p>
        </w:tc>
      </w:tr>
      <w:tr w:rsidR="00773F65" w:rsidRPr="0024657E" w:rsidTr="00773F65">
        <w:trPr>
          <w:cantSplit/>
        </w:trPr>
        <w:tc>
          <w:tcPr>
            <w:tcW w:w="3640" w:type="dxa"/>
            <w:gridSpan w:val="2"/>
            <w:vMerge w:val="restart"/>
            <w:tcBorders>
              <w:top w:val="double" w:sz="8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6" w:type="dxa"/>
            <w:gridSpan w:val="4"/>
            <w:tcBorders>
              <w:top w:val="double" w:sz="8" w:space="0" w:color="000000"/>
              <w:left w:val="nil"/>
              <w:right w:val="nil"/>
            </w:tcBorders>
            <w:shd w:val="clear" w:color="auto" w:fill="FFFFFF"/>
            <w:vAlign w:val="bottom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</w:tr>
      <w:tr w:rsidR="00773F65" w:rsidRPr="0024657E" w:rsidTr="00773F65">
        <w:trPr>
          <w:cantSplit/>
        </w:trPr>
        <w:tc>
          <w:tcPr>
            <w:tcW w:w="3640" w:type="dxa"/>
            <w:gridSpan w:val="2"/>
            <w:vMerge/>
            <w:tcBorders>
              <w:top w:val="double" w:sz="8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58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Male (n=50)</w:t>
            </w:r>
          </w:p>
        </w:tc>
        <w:tc>
          <w:tcPr>
            <w:tcW w:w="1958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Female (n=98)</w:t>
            </w:r>
          </w:p>
        </w:tc>
      </w:tr>
      <w:tr w:rsidR="00773F65" w:rsidRPr="0024657E" w:rsidTr="00773F65">
        <w:trPr>
          <w:cantSplit/>
        </w:trPr>
        <w:tc>
          <w:tcPr>
            <w:tcW w:w="3640" w:type="dxa"/>
            <w:gridSpan w:val="2"/>
            <w:vMerge/>
            <w:tcBorders>
              <w:top w:val="double" w:sz="8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9" w:type="dxa"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79" w:type="dxa"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979" w:type="dxa"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79" w:type="dxa"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 xml:space="preserve"> %</w:t>
            </w:r>
          </w:p>
        </w:tc>
      </w:tr>
      <w:tr w:rsidR="00773F65" w:rsidRPr="0024657E" w:rsidTr="00773F65">
        <w:trPr>
          <w:cantSplit/>
        </w:trPr>
        <w:tc>
          <w:tcPr>
            <w:tcW w:w="1911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Cigarettes</w:t>
            </w:r>
          </w:p>
        </w:tc>
        <w:tc>
          <w:tcPr>
            <w:tcW w:w="1729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Current s</w:t>
            </w: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mokers</w:t>
            </w:r>
          </w:p>
        </w:tc>
        <w:tc>
          <w:tcPr>
            <w:tcW w:w="979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79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(8)</w:t>
            </w:r>
            <w:r w:rsidRPr="0024657E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9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79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(0)</w:t>
            </w:r>
          </w:p>
        </w:tc>
      </w:tr>
      <w:tr w:rsidR="00773F65" w:rsidRPr="0024657E" w:rsidTr="00773F65">
        <w:trPr>
          <w:cantSplit/>
        </w:trPr>
        <w:tc>
          <w:tcPr>
            <w:tcW w:w="1911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Previous s</w:t>
            </w: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moker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(12)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(0)</w:t>
            </w:r>
          </w:p>
        </w:tc>
      </w:tr>
      <w:tr w:rsidR="00773F65" w:rsidRPr="0024657E" w:rsidTr="00773F65">
        <w:trPr>
          <w:cantSplit/>
        </w:trPr>
        <w:tc>
          <w:tcPr>
            <w:tcW w:w="1911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Never smoker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(80)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98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73F65" w:rsidRPr="0024657E" w:rsidTr="00773F65">
        <w:trPr>
          <w:cantSplit/>
        </w:trPr>
        <w:tc>
          <w:tcPr>
            <w:tcW w:w="19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Waterpipe</w:t>
            </w:r>
            <w:proofErr w:type="spellEnd"/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Shisha</w:t>
            </w:r>
            <w:proofErr w:type="spellEnd"/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Current s</w:t>
            </w: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moker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(15)</w:t>
            </w:r>
            <w:r w:rsidR="003B7F89" w:rsidRPr="0024657E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(2)</w:t>
            </w:r>
          </w:p>
        </w:tc>
      </w:tr>
      <w:tr w:rsidR="00773F65" w:rsidRPr="0024657E" w:rsidTr="00773F65">
        <w:trPr>
          <w:cantSplit/>
        </w:trPr>
        <w:tc>
          <w:tcPr>
            <w:tcW w:w="19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Previous s</w:t>
            </w: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moker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3B7F8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(0)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(0)</w:t>
            </w:r>
          </w:p>
        </w:tc>
      </w:tr>
      <w:tr w:rsidR="00773F65" w:rsidRPr="0024657E" w:rsidTr="00773F65">
        <w:trPr>
          <w:cantSplit/>
        </w:trPr>
        <w:tc>
          <w:tcPr>
            <w:tcW w:w="19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Never s</w:t>
            </w: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moker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(85)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96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(98)</w:t>
            </w:r>
          </w:p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73F65" w:rsidRPr="0024657E" w:rsidTr="00773F65">
        <w:trPr>
          <w:cantSplit/>
        </w:trPr>
        <w:tc>
          <w:tcPr>
            <w:tcW w:w="1911" w:type="dxa"/>
            <w:vMerge w:val="restart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Other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(Cigar/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Midwakh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ever smoker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(98)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(99)</w:t>
            </w:r>
          </w:p>
        </w:tc>
      </w:tr>
      <w:tr w:rsidR="00773F65" w:rsidRPr="0024657E" w:rsidTr="00773F65">
        <w:trPr>
          <w:cantSplit/>
        </w:trPr>
        <w:tc>
          <w:tcPr>
            <w:tcW w:w="1911" w:type="dxa"/>
            <w:vMerge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Current smoker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(2</w:t>
            </w: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</w:tr>
      <w:tr w:rsidR="00773F65" w:rsidRPr="0024657E" w:rsidTr="00773F65">
        <w:trPr>
          <w:cantSplit/>
        </w:trPr>
        <w:tc>
          <w:tcPr>
            <w:tcW w:w="1911" w:type="dxa"/>
            <w:vMerge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773F65" w:rsidRPr="00773F65" w:rsidRDefault="00773F65" w:rsidP="00773F65">
            <w:pPr>
              <w:tabs>
                <w:tab w:val="left" w:pos="84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773F65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73F65" w:rsidRPr="0024657E" w:rsidTr="00773F65">
        <w:trPr>
          <w:cantSplit/>
        </w:trPr>
        <w:tc>
          <w:tcPr>
            <w:tcW w:w="75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 xml:space="preserve">- One physician smokes both </w:t>
            </w:r>
            <w:proofErr w:type="spellStart"/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Waterpipe</w:t>
            </w:r>
            <w:proofErr w:type="spellEnd"/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 xml:space="preserve"> and Cigarette</w:t>
            </w:r>
          </w:p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 xml:space="preserve">- One physician smokes both </w:t>
            </w:r>
            <w:proofErr w:type="spellStart"/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Waterpioe</w:t>
            </w:r>
            <w:proofErr w:type="spellEnd"/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Midwakh</w:t>
            </w:r>
            <w:proofErr w:type="spellEnd"/>
          </w:p>
        </w:tc>
      </w:tr>
      <w:tr w:rsidR="00773F65" w:rsidRPr="0024657E" w:rsidTr="00773F65">
        <w:trPr>
          <w:cantSplit/>
        </w:trPr>
        <w:tc>
          <w:tcPr>
            <w:tcW w:w="75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F65" w:rsidRPr="0024657E" w:rsidRDefault="00773F65" w:rsidP="00773F6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a. Indicates a statistically significant difference between males and females (P &lt;.05)</w:t>
            </w:r>
          </w:p>
        </w:tc>
      </w:tr>
    </w:tbl>
    <w:p w:rsidR="0024657E" w:rsidRDefault="0024657E">
      <w:pPr>
        <w:rPr>
          <w:rFonts w:ascii="Times New Roman" w:hAnsi="Times New Roman" w:cs="Times New Roman"/>
          <w:sz w:val="24"/>
          <w:szCs w:val="24"/>
        </w:rPr>
      </w:pPr>
    </w:p>
    <w:p w:rsidR="0024657E" w:rsidRDefault="0024657E">
      <w:pPr>
        <w:rPr>
          <w:rFonts w:ascii="Times New Roman" w:hAnsi="Times New Roman" w:cs="Times New Roman"/>
          <w:sz w:val="24"/>
          <w:szCs w:val="24"/>
        </w:rPr>
      </w:pPr>
    </w:p>
    <w:p w:rsidR="0024657E" w:rsidRDefault="0024657E">
      <w:pPr>
        <w:rPr>
          <w:rFonts w:ascii="Times New Roman" w:hAnsi="Times New Roman" w:cs="Times New Roman"/>
          <w:sz w:val="24"/>
          <w:szCs w:val="24"/>
        </w:rPr>
      </w:pPr>
    </w:p>
    <w:p w:rsidR="0024657E" w:rsidRPr="0024657E" w:rsidRDefault="0024657E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657E" w:rsidRPr="0024657E" w:rsidRDefault="0024657E" w:rsidP="0024657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24657E" w:rsidRDefault="0024657E"/>
    <w:p w:rsidR="0024657E" w:rsidRDefault="0024657E"/>
    <w:p w:rsidR="0024657E" w:rsidRDefault="0024657E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F65" w:rsidRPr="0024657E" w:rsidRDefault="00773F65" w:rsidP="002465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3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38"/>
        <w:gridCol w:w="793"/>
        <w:gridCol w:w="1057"/>
        <w:gridCol w:w="1057"/>
        <w:gridCol w:w="1057"/>
        <w:gridCol w:w="1057"/>
        <w:gridCol w:w="1057"/>
        <w:gridCol w:w="1057"/>
      </w:tblGrid>
      <w:tr w:rsidR="0024657E" w:rsidRPr="0024657E" w:rsidTr="00777047">
        <w:trPr>
          <w:cantSplit/>
          <w:trHeight w:val="642"/>
        </w:trPr>
        <w:tc>
          <w:tcPr>
            <w:tcW w:w="83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Table 3- </w:t>
            </w:r>
            <w:r w:rsidR="0077704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Comparison of smoking p</w:t>
            </w:r>
            <w:r w:rsidR="00614D4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revalence</w:t>
            </w:r>
            <w:r w:rsidR="0077704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between physicians and the general p</w:t>
            </w:r>
            <w:r w:rsidRPr="0024657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opulation</w:t>
            </w:r>
            <w:r w:rsidR="00614D4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(%)</w:t>
            </w:r>
          </w:p>
        </w:tc>
      </w:tr>
      <w:tr w:rsidR="0024657E" w:rsidRPr="0024657E" w:rsidTr="00777047">
        <w:trPr>
          <w:cantSplit/>
          <w:trHeight w:val="328"/>
        </w:trPr>
        <w:tc>
          <w:tcPr>
            <w:tcW w:w="2031" w:type="dxa"/>
            <w:gridSpan w:val="2"/>
            <w:vMerge w:val="restart"/>
            <w:tcBorders>
              <w:top w:val="double" w:sz="8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1" w:type="dxa"/>
            <w:gridSpan w:val="3"/>
            <w:tcBorders>
              <w:top w:val="double" w:sz="8" w:space="0" w:color="000000"/>
              <w:left w:val="nil"/>
              <w:right w:val="nil"/>
            </w:tcBorders>
            <w:shd w:val="clear" w:color="auto" w:fill="FFFFFF"/>
            <w:vAlign w:val="bottom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General Population 2010 </w:t>
            </w:r>
            <w:r w:rsidR="00777047" w:rsidRPr="007770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[5]</w:t>
            </w:r>
          </w:p>
        </w:tc>
        <w:tc>
          <w:tcPr>
            <w:tcW w:w="3171" w:type="dxa"/>
            <w:gridSpan w:val="3"/>
            <w:tcBorders>
              <w:top w:val="double" w:sz="8" w:space="0" w:color="000000"/>
              <w:left w:val="nil"/>
              <w:right w:val="nil"/>
            </w:tcBorders>
            <w:shd w:val="clear" w:color="auto" w:fill="FFFFFF"/>
            <w:vAlign w:val="bottom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Physicians 2013 </w:t>
            </w:r>
            <w:r w:rsidRPr="0024657E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24657E" w:rsidRPr="0024657E" w:rsidTr="00777047">
        <w:trPr>
          <w:cantSplit/>
          <w:trHeight w:val="143"/>
        </w:trPr>
        <w:tc>
          <w:tcPr>
            <w:tcW w:w="2031" w:type="dxa"/>
            <w:gridSpan w:val="2"/>
            <w:vMerge/>
            <w:tcBorders>
              <w:top w:val="double" w:sz="8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24657E" w:rsidRPr="0024657E" w:rsidRDefault="0024657E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057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24657E" w:rsidRPr="0024657E" w:rsidRDefault="0024657E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057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24657E" w:rsidRPr="0024657E" w:rsidRDefault="0024657E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57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24657E" w:rsidRPr="0024657E" w:rsidRDefault="0024657E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Males</w:t>
            </w:r>
          </w:p>
        </w:tc>
        <w:tc>
          <w:tcPr>
            <w:tcW w:w="1057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24657E" w:rsidRPr="0024657E" w:rsidRDefault="0024657E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057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24657E" w:rsidRPr="0024657E" w:rsidRDefault="0024657E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24657E" w:rsidRPr="0024657E" w:rsidTr="00777047">
        <w:trPr>
          <w:cantSplit/>
          <w:trHeight w:val="642"/>
        </w:trPr>
        <w:tc>
          <w:tcPr>
            <w:tcW w:w="1238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7770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Cigarette</w:t>
            </w:r>
            <w:r w:rsidR="0077704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93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57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57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57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57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7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24657E" w:rsidRPr="0024657E" w:rsidTr="00777047">
        <w:trPr>
          <w:cantSplit/>
          <w:trHeight w:val="642"/>
        </w:trPr>
        <w:tc>
          <w:tcPr>
            <w:tcW w:w="1238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24657E" w:rsidRPr="0024657E" w:rsidRDefault="0024657E" w:rsidP="007770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Waterpipe</w:t>
            </w:r>
            <w:proofErr w:type="spellEnd"/>
            <w:r w:rsidR="0077704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93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24657E" w:rsidRPr="0024657E" w:rsidRDefault="0024657E" w:rsidP="0024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24657E" w:rsidRPr="0024657E" w:rsidRDefault="0024657E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57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24657E" w:rsidRPr="0024657E" w:rsidRDefault="0024657E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57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24657E" w:rsidRPr="0024657E" w:rsidRDefault="0024657E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57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24657E" w:rsidRPr="0024657E" w:rsidRDefault="00777047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57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24657E" w:rsidRPr="0024657E" w:rsidRDefault="00777047" w:rsidP="00777047">
            <w:pPr>
              <w:tabs>
                <w:tab w:val="right" w:pos="919"/>
              </w:tabs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ab/>
              <w:t>2</w:t>
            </w:r>
          </w:p>
        </w:tc>
        <w:tc>
          <w:tcPr>
            <w:tcW w:w="1057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</w:tcPr>
          <w:p w:rsidR="0024657E" w:rsidRPr="0024657E" w:rsidRDefault="0024657E" w:rsidP="00614D4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24657E" w:rsidRPr="0024657E" w:rsidTr="00777047">
        <w:trPr>
          <w:cantSplit/>
          <w:trHeight w:val="313"/>
        </w:trPr>
        <w:tc>
          <w:tcPr>
            <w:tcW w:w="83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777047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4657E" w:rsidRPr="0024657E" w:rsidTr="00777047">
        <w:trPr>
          <w:cantSplit/>
          <w:trHeight w:val="328"/>
        </w:trPr>
        <w:tc>
          <w:tcPr>
            <w:tcW w:w="83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4657E" w:rsidRPr="0024657E" w:rsidRDefault="0024657E" w:rsidP="00777047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657E">
              <w:rPr>
                <w:rFonts w:ascii="Arial" w:hAnsi="Arial" w:cs="Arial"/>
                <w:color w:val="000000"/>
                <w:sz w:val="18"/>
                <w:szCs w:val="18"/>
              </w:rPr>
              <w:t xml:space="preserve">b. </w:t>
            </w:r>
            <w:r w:rsidR="00777047">
              <w:rPr>
                <w:rFonts w:ascii="Arial" w:hAnsi="Arial" w:cs="Arial"/>
                <w:color w:val="000000"/>
                <w:sz w:val="18"/>
                <w:szCs w:val="18"/>
              </w:rPr>
              <w:t>current study</w:t>
            </w:r>
          </w:p>
        </w:tc>
      </w:tr>
    </w:tbl>
    <w:p w:rsidR="0024657E" w:rsidRPr="0024657E" w:rsidRDefault="0024657E" w:rsidP="0024657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24657E" w:rsidRDefault="0024657E">
      <w:bookmarkStart w:id="0" w:name="_GoBack"/>
      <w:bookmarkEnd w:id="0"/>
    </w:p>
    <w:sectPr w:rsidR="0024657E" w:rsidSect="0085456D">
      <w:pgSz w:w="12242" w:h="15842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24657E"/>
    <w:rsid w:val="002429FC"/>
    <w:rsid w:val="0024657E"/>
    <w:rsid w:val="002B54E2"/>
    <w:rsid w:val="003B7F89"/>
    <w:rsid w:val="00614D48"/>
    <w:rsid w:val="00773F65"/>
    <w:rsid w:val="00777047"/>
    <w:rsid w:val="00B7262F"/>
    <w:rsid w:val="00C55E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4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zaid Marhoon</dc:creator>
  <cp:lastModifiedBy>dell</cp:lastModifiedBy>
  <cp:revision>5</cp:revision>
  <dcterms:created xsi:type="dcterms:W3CDTF">2014-06-30T19:05:00Z</dcterms:created>
  <dcterms:modified xsi:type="dcterms:W3CDTF">2014-07-06T02:19:00Z</dcterms:modified>
</cp:coreProperties>
</file>