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638F" w14:textId="77777777" w:rsidR="002B7346" w:rsidRDefault="002B7346" w:rsidP="002B7346">
      <w:pPr>
        <w:rPr>
          <w:rFonts w:ascii="Times New Roman" w:hAnsi="Times New Roman" w:cs="Times New Roman"/>
          <w:b/>
          <w:noProof/>
          <w:sz w:val="24"/>
          <w:szCs w:val="24"/>
        </w:rPr>
      </w:pPr>
      <w:bookmarkStart w:id="0" w:name="_GoBack"/>
      <w:bookmarkEnd w:id="0"/>
      <w:r w:rsidRPr="00C1125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Table 4.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Focus group themes</w:t>
      </w:r>
      <w:r w:rsidRPr="00C1125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- </w:t>
      </w:r>
      <w:r w:rsidRPr="00C11253">
        <w:rPr>
          <w:rFonts w:ascii="Times New Roman" w:hAnsi="Times New Roman" w:cs="Times New Roman"/>
          <w:b/>
          <w:bCs/>
          <w:noProof/>
          <w:sz w:val="24"/>
          <w:szCs w:val="24"/>
        </w:rPr>
        <w:t>exploring text messaging as a survey tool in a low income community.</w:t>
      </w:r>
      <w:r w:rsidRPr="00C11253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14:paraId="78251C3E" w14:textId="77777777" w:rsidR="002B7346" w:rsidRPr="009C44A4" w:rsidRDefault="002B7346" w:rsidP="002B7346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tbl>
      <w:tblPr>
        <w:tblW w:w="92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25"/>
        <w:gridCol w:w="1800"/>
        <w:gridCol w:w="5760"/>
      </w:tblGrid>
      <w:tr w:rsidR="002B7346" w:rsidRPr="004775C5" w14:paraId="5FE26C65" w14:textId="77777777" w:rsidTr="00872273">
        <w:trPr>
          <w:trHeight w:val="315"/>
        </w:trPr>
        <w:tc>
          <w:tcPr>
            <w:tcW w:w="1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B978AD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Category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574BF4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Theme</w:t>
            </w:r>
          </w:p>
        </w:tc>
        <w:tc>
          <w:tcPr>
            <w:tcW w:w="5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09B7F2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Representative quote</w:t>
            </w:r>
          </w:p>
        </w:tc>
      </w:tr>
      <w:tr w:rsidR="002B7346" w:rsidRPr="004775C5" w14:paraId="5076A0D1" w14:textId="77777777" w:rsidTr="00872273">
        <w:trPr>
          <w:trHeight w:val="435"/>
        </w:trPr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C654259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General experience with text survey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F1A23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F8A8756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"I would read a text [survey] faster than if somebody sent me a survey through the mail."</w:t>
            </w:r>
          </w:p>
        </w:tc>
      </w:tr>
      <w:tr w:rsidR="002B7346" w:rsidRPr="004775C5" w14:paraId="0FB8255D" w14:textId="77777777" w:rsidTr="00872273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72046311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967A8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EA61D6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"That’s all people do is text anyway!"</w:t>
            </w:r>
          </w:p>
        </w:tc>
      </w:tr>
      <w:tr w:rsidR="002B7346" w:rsidRPr="004775C5" w14:paraId="7AB4C827" w14:textId="77777777" w:rsidTr="00872273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267E135D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9A190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77F5CA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"It is plain and simple. It isn’t like you are sending off paragraphs at a time." </w:t>
            </w:r>
          </w:p>
          <w:p w14:paraId="461D367A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69BFB5F8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7346" w:rsidRPr="004775C5" w14:paraId="11CFD594" w14:textId="77777777" w:rsidTr="00872273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046F70F0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4C68E6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Negative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6124DD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"But I would forget. You know, once you get to your destination you forget [to answer the text]."</w:t>
            </w:r>
          </w:p>
        </w:tc>
      </w:tr>
      <w:tr w:rsidR="002B7346" w:rsidRPr="004775C5" w14:paraId="1AAD8024" w14:textId="77777777" w:rsidTr="00872273">
        <w:trPr>
          <w:trHeight w:val="735"/>
        </w:trPr>
        <w:tc>
          <w:tcPr>
            <w:tcW w:w="17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D415772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Technical Issues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EC49198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Phone service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</w: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provider issues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264AF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"Like sometimes in my house, in our neighborhood the reception is bad so if a text comes through and I go outside I will respond to the text and like the next day I go and see that it was saved in ‘address’ like, you didn’t send."</w:t>
            </w:r>
          </w:p>
        </w:tc>
      </w:tr>
      <w:tr w:rsidR="002B7346" w:rsidRPr="004775C5" w14:paraId="4A170201" w14:textId="77777777" w:rsidTr="00872273">
        <w:trPr>
          <w:trHeight w:val="285"/>
        </w:trPr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D19B481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Timing and Frequency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E8105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Number of texts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187395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"Two [a day] is enough for me." </w:t>
            </w:r>
          </w:p>
        </w:tc>
      </w:tr>
      <w:tr w:rsidR="002B7346" w:rsidRPr="004775C5" w14:paraId="1F5F1F49" w14:textId="77777777" w:rsidTr="00872273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6FB4C943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9F492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4847CC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"Send some more! Send five a day!"</w:t>
            </w:r>
          </w:p>
          <w:p w14:paraId="35F7573E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6CDAC25B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7346" w:rsidRPr="004775C5" w14:paraId="4D307ED7" w14:textId="77777777" w:rsidTr="00872273">
        <w:trPr>
          <w:trHeight w:val="480"/>
        </w:trPr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1F4001AC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58CE844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Timing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9B76F2A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"I didn’t like the ones that came after ten because I turn in like at eight. So the ones I got at ten o'clock you might have got a weird answer."</w:t>
            </w:r>
          </w:p>
        </w:tc>
      </w:tr>
      <w:tr w:rsidR="002B7346" w:rsidRPr="004775C5" w14:paraId="61642151" w14:textId="77777777" w:rsidTr="00872273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587EDD1D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5F587AA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624E57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"Sundays are not good because of church."</w:t>
            </w:r>
          </w:p>
        </w:tc>
      </w:tr>
      <w:tr w:rsidR="002B7346" w:rsidRPr="004775C5" w14:paraId="37352DF4" w14:textId="77777777" w:rsidTr="00872273">
        <w:trPr>
          <w:trHeight w:val="285"/>
        </w:trPr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95F05BA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Texts Compared to Other Modes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D6BA097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Preferred over paper, phone, face-to-face,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</w: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internet surveys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FC898A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"I want to do more text surveys."</w:t>
            </w:r>
          </w:p>
        </w:tc>
      </w:tr>
      <w:tr w:rsidR="002B7346" w:rsidRPr="004775C5" w14:paraId="60540A5E" w14:textId="77777777" w:rsidTr="00872273">
        <w:trPr>
          <w:trHeight w:val="285"/>
        </w:trPr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0E30B3AC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D6992A4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B9084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"I like text surveys better than those other kinds [of surveys]."</w:t>
            </w:r>
          </w:p>
        </w:tc>
      </w:tr>
      <w:tr w:rsidR="002B7346" w:rsidRPr="004775C5" w14:paraId="30195376" w14:textId="77777777" w:rsidTr="00872273">
        <w:trPr>
          <w:trHeight w:val="285"/>
        </w:trPr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131EA001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8ECF067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CF4F12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"It takes a shorter time if I text than just writing it on a sheet of paper.”</w:t>
            </w:r>
          </w:p>
        </w:tc>
      </w:tr>
      <w:tr w:rsidR="002B7346" w:rsidRPr="004775C5" w14:paraId="32728AC8" w14:textId="77777777" w:rsidTr="00872273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56A39B40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D87C7BB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0636D6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“It’s a lot quicker than taking a survey on the internet. I will tell you that!"</w:t>
            </w:r>
          </w:p>
        </w:tc>
      </w:tr>
      <w:tr w:rsidR="002B7346" w:rsidRPr="004775C5" w14:paraId="4461EA31" w14:textId="77777777" w:rsidTr="00872273">
        <w:trPr>
          <w:trHeight w:val="285"/>
        </w:trPr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F42E8BB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Implementation for Text Surveys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7321C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Types of survey questions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7A56D4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"Text would not be good for sensitive stuff."</w:t>
            </w:r>
          </w:p>
        </w:tc>
      </w:tr>
      <w:tr w:rsidR="002B7346" w:rsidRPr="004775C5" w14:paraId="39C6EDA1" w14:textId="77777777" w:rsidTr="00872273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7B623835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3445D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32680C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"If I thought it was going to be that personal I would say one on one [interviewing] is better."</w:t>
            </w:r>
          </w:p>
          <w:p w14:paraId="00CE5A0D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076145FF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7346" w:rsidRPr="004775C5" w14:paraId="5EF77035" w14:textId="77777777" w:rsidTr="00872273">
        <w:trPr>
          <w:trHeight w:val="510"/>
        </w:trPr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1F96FBFD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E4DE76E" w14:textId="77777777" w:rsidR="002B7346" w:rsidRPr="004775C5" w:rsidRDefault="002B7346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Incentives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DB474F4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"I think you would have to put it out there in the beginning that it is a quarter, but I would do it [answer the text survey]." </w:t>
            </w:r>
          </w:p>
        </w:tc>
      </w:tr>
      <w:tr w:rsidR="002B7346" w:rsidRPr="004775C5" w14:paraId="61CF3D0A" w14:textId="77777777" w:rsidTr="00872273">
        <w:trPr>
          <w:trHeight w:val="495"/>
        </w:trPr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55988A9A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80A1E9E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58A16" w14:textId="77777777" w:rsidR="002B7346" w:rsidRPr="004775C5" w:rsidRDefault="002B7346" w:rsidP="0087227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7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“I would do it for nothing if it’s going to help people in the long run with their insurance because I don’t have none [insurance]." </w:t>
            </w:r>
          </w:p>
        </w:tc>
      </w:tr>
    </w:tbl>
    <w:p w14:paraId="66659AAC" w14:textId="77777777" w:rsidR="002B7346" w:rsidRDefault="002B7346" w:rsidP="002B7346">
      <w:pPr>
        <w:pStyle w:val="NormalWeb"/>
        <w:spacing w:before="0" w:beforeAutospacing="0" w:after="0" w:afterAutospacing="0" w:line="480" w:lineRule="auto"/>
        <w:ind w:left="360" w:hanging="360"/>
      </w:pPr>
    </w:p>
    <w:p w14:paraId="000F8636" w14:textId="7F9F3976" w:rsidR="00494BC6" w:rsidRPr="007E0C43" w:rsidRDefault="00494BC6" w:rsidP="007E0C43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94BC6" w:rsidRPr="007E0C43" w:rsidSect="009C4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E66"/>
    <w:rsid w:val="002B7346"/>
    <w:rsid w:val="00331C6F"/>
    <w:rsid w:val="00494BC6"/>
    <w:rsid w:val="007E0C43"/>
    <w:rsid w:val="0087037E"/>
    <w:rsid w:val="00E90BD3"/>
    <w:rsid w:val="00F91AF5"/>
    <w:rsid w:val="00FE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EA35E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E66"/>
    <w:rPr>
      <w:rFonts w:ascii="Calibri" w:eastAsiaTheme="minorHAns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5E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E5E66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E66"/>
    <w:rPr>
      <w:rFonts w:ascii="Calibri" w:eastAsiaTheme="minorHAns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5E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E5E66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Grode</dc:creator>
  <cp:lastModifiedBy>Chang, Tammy (Tammy)</cp:lastModifiedBy>
  <cp:revision>2</cp:revision>
  <dcterms:created xsi:type="dcterms:W3CDTF">2014-07-29T19:29:00Z</dcterms:created>
  <dcterms:modified xsi:type="dcterms:W3CDTF">2014-07-29T19:29:00Z</dcterms:modified>
</cp:coreProperties>
</file>