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A3" w:rsidRPr="001213DB" w:rsidRDefault="000D1CAB" w:rsidP="00104BA3">
      <w:pPr>
        <w:pStyle w:val="Heading1"/>
        <w:spacing w:before="0"/>
      </w:pPr>
      <w:r>
        <w:t>Additional file</w:t>
      </w:r>
      <w:r w:rsidR="00697750">
        <w:t xml:space="preserve"> 4</w:t>
      </w:r>
      <w:r w:rsidR="00104BA3" w:rsidRPr="00526BC6">
        <w:t xml:space="preserve">: </w:t>
      </w:r>
      <w:r w:rsidR="00104BA3">
        <w:t>Characteristics of included studies</w:t>
      </w:r>
      <w:r w:rsidR="00104BA3" w:rsidRPr="00526BC6">
        <w:t xml:space="preserve"> </w:t>
      </w:r>
    </w:p>
    <w:p w:rsidR="00104BA3" w:rsidRDefault="00104BA3" w:rsidP="00104BA3">
      <w:pPr>
        <w:pStyle w:val="Heading2"/>
      </w:pPr>
      <w:r>
        <w:t>All studies listed alphabetically</w:t>
      </w:r>
    </w:p>
    <w:p w:rsidR="00104BA3" w:rsidRDefault="00104BA3" w:rsidP="00104BA3">
      <w:pPr>
        <w:pStyle w:val="PlainText"/>
        <w:rPr>
          <w:rFonts w:ascii="Times New Roman" w:hAnsi="Times New Roman" w:cs="Times New Roman"/>
          <w:b/>
        </w:rPr>
      </w:pPr>
    </w:p>
    <w:p w:rsidR="00104BA3" w:rsidRPr="00993DE2" w:rsidRDefault="00104BA3" w:rsidP="00104BA3">
      <w:pPr>
        <w:pStyle w:val="PlainText"/>
        <w:rPr>
          <w:rFonts w:ascii="Times New Roman" w:hAnsi="Times New Roman" w:cs="Times New Roman"/>
          <w:b/>
        </w:rPr>
      </w:pPr>
    </w:p>
    <w:tbl>
      <w:tblPr>
        <w:tblStyle w:val="TableGrid"/>
        <w:tblW w:w="15276" w:type="dxa"/>
        <w:tblLayout w:type="fixed"/>
        <w:tblLook w:val="04A0"/>
      </w:tblPr>
      <w:tblGrid>
        <w:gridCol w:w="1101"/>
        <w:gridCol w:w="1417"/>
        <w:gridCol w:w="1276"/>
        <w:gridCol w:w="2126"/>
        <w:gridCol w:w="2552"/>
        <w:gridCol w:w="992"/>
        <w:gridCol w:w="1134"/>
        <w:gridCol w:w="1276"/>
        <w:gridCol w:w="1417"/>
        <w:gridCol w:w="1985"/>
      </w:tblGrid>
      <w:tr w:rsidR="00563B95" w:rsidRPr="00577DE6" w:rsidTr="00563B95">
        <w:trPr>
          <w:cantSplit/>
          <w:tblHeader/>
        </w:trPr>
        <w:tc>
          <w:tcPr>
            <w:tcW w:w="1101" w:type="dxa"/>
            <w:shd w:val="clear" w:color="auto" w:fill="C6D9F1" w:themeFill="text2" w:themeFillTint="33"/>
            <w:vAlign w:val="center"/>
          </w:tcPr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Study (1</w:t>
            </w:r>
            <w:r w:rsidRPr="00577DE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st</w:t>
            </w:r>
            <w:r w:rsidRPr="00577DE6">
              <w:rPr>
                <w:rFonts w:ascii="Arial" w:hAnsi="Arial" w:cs="Arial"/>
                <w:b/>
                <w:sz w:val="16"/>
                <w:szCs w:val="16"/>
              </w:rPr>
              <w:t xml:space="preserve"> author), Date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n,</w:t>
            </w:r>
          </w:p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sex,</w:t>
            </w:r>
          </w:p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age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2C0970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BMI</w:t>
            </w:r>
          </w:p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Cs/>
                <w:sz w:val="16"/>
                <w:szCs w:val="16"/>
              </w:rPr>
              <w:t>or</w:t>
            </w:r>
          </w:p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Weight </w:t>
            </w:r>
            <w:r w:rsidRPr="00577DE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kg)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Sample source</w:t>
            </w:r>
          </w:p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(and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definition)</w:t>
            </w:r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Back pain definition</w:t>
            </w:r>
          </w:p>
          <w:p w:rsidR="002C0970" w:rsidRPr="00577DE6" w:rsidRDefault="002C0970" w:rsidP="002C0970">
            <w:pPr>
              <w:pStyle w:val="PlainText"/>
              <w:numPr>
                <w:ilvl w:val="0"/>
                <w:numId w:val="3"/>
              </w:numPr>
              <w:ind w:left="175" w:hanging="14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Duration</w:t>
            </w:r>
          </w:p>
          <w:p w:rsidR="002C0970" w:rsidRPr="00577DE6" w:rsidRDefault="002C0970" w:rsidP="002C0970">
            <w:pPr>
              <w:pStyle w:val="PlainText"/>
              <w:numPr>
                <w:ilvl w:val="0"/>
                <w:numId w:val="3"/>
              </w:numPr>
              <w:ind w:left="175" w:hanging="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Type: (symptom pattern, diagnosis, +/- leg pain),</w:t>
            </w:r>
          </w:p>
          <w:p w:rsidR="002C0970" w:rsidRPr="00577DE6" w:rsidRDefault="002C0970" w:rsidP="002C0970">
            <w:pPr>
              <w:pStyle w:val="PlainText"/>
              <w:numPr>
                <w:ilvl w:val="0"/>
                <w:numId w:val="3"/>
              </w:numPr>
              <w:ind w:left="175" w:hanging="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Pain/Activity limitation: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2C0970" w:rsidRPr="00563B95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Back pain at time of testing? (yes/no)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2C0970" w:rsidRPr="00563B95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Level of pain</w:t>
            </w:r>
          </w:p>
          <w:p w:rsidR="002C0970" w:rsidRPr="00563B95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Low=0-20%</w:t>
            </w:r>
          </w:p>
          <w:p w:rsidR="002C0970" w:rsidRPr="00563B95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Med=21-50%</w:t>
            </w:r>
          </w:p>
          <w:p w:rsidR="002C0970" w:rsidRPr="00563B95" w:rsidRDefault="002C0970" w:rsidP="002C0970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High=&gt;50%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2C0970" w:rsidRPr="00577DE6" w:rsidRDefault="002C0970" w:rsidP="00563B95">
            <w:pPr>
              <w:pStyle w:val="PlainText"/>
              <w:ind w:right="-267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Measurement</w:t>
            </w:r>
          </w:p>
          <w:p w:rsidR="002C0970" w:rsidRDefault="002C0970" w:rsidP="00563B95">
            <w:pPr>
              <w:pStyle w:val="PlainText"/>
              <w:ind w:right="-267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device and region</w:t>
            </w:r>
          </w:p>
          <w:p w:rsidR="002C0970" w:rsidRPr="00577DE6" w:rsidRDefault="002C0970" w:rsidP="00563B95">
            <w:pPr>
              <w:pStyle w:val="PlainText"/>
              <w:ind w:right="-267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measured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Movement kinematics measured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:rsidR="002C0970" w:rsidRPr="00577DE6" w:rsidRDefault="002C0970" w:rsidP="002C0970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sz w:val="16"/>
                <w:szCs w:val="16"/>
              </w:rPr>
              <w:t>Movement method &amp; instructions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Aluko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Male (M) &amp; Female (F)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21-51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i/>
                <w:iCs/>
                <w:sz w:val="16"/>
                <w:szCs w:val="16"/>
              </w:rPr>
              <w:t>71±14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iCs/>
                <w:sz w:val="16"/>
                <w:szCs w:val="16"/>
              </w:rPr>
              <w:t>74±21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University staff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for previous 6 months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Local hospital patients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sz w:val="16"/>
                <w:szCs w:val="16"/>
              </w:rPr>
              <w:t>5.7±1 weeks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non-specific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29±23%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RMDQ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32±27%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Lumbar Motion monitor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 speed from neutral standing,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 (velocity: m/sec) 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“as many flexion/extension repetitions as possible in 8 seconds” 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Barrett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31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(M:14, F:17)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20-34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(M:13, F:10)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19-33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recruited from local advertising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for previous 6 months &amp; no history of surgery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br/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sourced from private physiotherapy practices 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unknown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sz w:val="16"/>
                <w:szCs w:val="16"/>
              </w:rPr>
              <w:t>+/- leg pain + stiffness on movement assessment, excluded subjects with BMI&gt; 30</w:t>
            </w:r>
          </w:p>
          <w:p w:rsidR="002C0970" w:rsidRPr="00577DE6" w:rsidDel="0034625D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Electro-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goniometer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(3Space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Fastrak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Polhemus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Region: </w:t>
            </w:r>
            <w:r w:rsidRPr="00577DE6">
              <w:rPr>
                <w:rFonts w:ascii="Arial" w:hAnsi="Arial" w:cs="Arial"/>
                <w:sz w:val="16"/>
                <w:szCs w:val="16"/>
              </w:rPr>
              <w:t>L3-S1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Lateral flexion in neutral, flexion and extension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Neutral standing, flexion to pain onset (or pain increase if pain in neutral standing) 3 repetitions, flexion with lateral flexion added at end range flexion (left then right),similarly for extension + lateral flexion (1 repetition)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Boline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, 1992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(M:8, F:17)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(M:14, F:11)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28-38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University staff and students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“recent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lasting &gt;2 weeks”, no history of surgery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patients from outpatient clinic of University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back pain &gt; 6 months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Inclinometer 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T12/L1-pelvis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Rotation in 90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o </w:t>
            </w:r>
            <w:r w:rsidRPr="00577DE6">
              <w:rPr>
                <w:rFonts w:ascii="Arial" w:hAnsi="Arial" w:cs="Arial"/>
                <w:sz w:val="16"/>
                <w:szCs w:val="16"/>
              </w:rPr>
              <w:t>flexion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“Brief warm up period”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One repetition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Brumagne</w:t>
            </w:r>
            <w:proofErr w:type="spellEnd"/>
          </w:p>
          <w:p w:rsidR="002C0970" w:rsidRPr="00577DE6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1417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21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(M:6, F:15)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22.3±3.8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23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(M:7, F:16)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21.8±2.1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63.2±7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64.9±7.2</w:t>
            </w:r>
          </w:p>
        </w:tc>
        <w:tc>
          <w:tcPr>
            <w:tcW w:w="2126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University students or staff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definition for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Hospital outpatient departments</w:t>
            </w:r>
          </w:p>
        </w:tc>
        <w:tc>
          <w:tcPr>
            <w:tcW w:w="2552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78242C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38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±</w:t>
            </w:r>
            <w:r w:rsidRPr="00577DE6">
              <w:rPr>
                <w:rFonts w:ascii="Arial" w:hAnsi="Arial" w:cs="Arial"/>
                <w:sz w:val="16"/>
                <w:szCs w:val="16"/>
              </w:rPr>
              <w:t>17%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14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±</w:t>
            </w:r>
            <w:r w:rsidRPr="00577DE6">
              <w:rPr>
                <w:rFonts w:ascii="Arial" w:hAnsi="Arial" w:cs="Arial"/>
                <w:sz w:val="16"/>
                <w:szCs w:val="16"/>
              </w:rPr>
              <w:t>13.6%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Electrogoniometer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(accelerometer)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Pelvic tilt re-position error in 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sitting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(constant, variable and absolute error)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Measured sacral (pelvic) tilt angle in sitting, ROM of pelvic tilt.  Criterion angle determined, held 5 seconds, then full anterior tilt followed by a return to perceived criterion position. Repeated 5 times.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lastRenderedPageBreak/>
              <w:t>Christie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1995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39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M&amp;F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18-46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22.8±2.3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(acute) 25.9±4.2 (chronic) 24.7±3.3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for previous 12 months and never pain for &gt; 1 month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sourced from selected medical institutions &amp; university campus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Duration: 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Two groups of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Group 1 &gt; 6 months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Group 2  &lt; 6 months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Photography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T12-L5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ASIS-PSIS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(pelvic tilt angle)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in standing, sitting (°)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Pelvic tilt in standing – neutral position (° angle from horizontal)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Instructions only described for postural assessment: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Relaxed standing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Standardised sitting instruction  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F6243D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6243D">
              <w:rPr>
                <w:rFonts w:ascii="Arial" w:hAnsi="Arial" w:cs="Arial"/>
                <w:sz w:val="16"/>
                <w:szCs w:val="16"/>
              </w:rPr>
              <w:t>Crosbie</w:t>
            </w:r>
            <w:proofErr w:type="spellEnd"/>
          </w:p>
          <w:p w:rsidR="002C0970" w:rsidRPr="00F6243D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417" w:type="dxa"/>
          </w:tcPr>
          <w:p w:rsidR="002C0970" w:rsidRPr="00577DE6" w:rsidRDefault="002C0970" w:rsidP="00F25C3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F25C3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(M:6, F:13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F25C3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28.6±5.4</w:t>
            </w:r>
          </w:p>
          <w:p w:rsidR="002C0970" w:rsidRPr="00577DE6" w:rsidRDefault="002C0970" w:rsidP="00F25C3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F25C3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(M:7, F:12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F25C3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34.0±13.3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 23.0±2.4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CLBP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24.5±3.6</w:t>
            </w:r>
          </w:p>
        </w:tc>
        <w:tc>
          <w:tcPr>
            <w:tcW w:w="2126" w:type="dxa"/>
          </w:tcPr>
          <w:p w:rsidR="002C0970" w:rsidRPr="00577DE6" w:rsidRDefault="002C0970" w:rsidP="00FA0621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FA0621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 detail provided</w:t>
            </w:r>
          </w:p>
        </w:tc>
        <w:tc>
          <w:tcPr>
            <w:tcW w:w="2552" w:type="dxa"/>
          </w:tcPr>
          <w:p w:rsidR="002C0970" w:rsidRPr="00577DE6" w:rsidRDefault="002C0970" w:rsidP="00FA0621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72month (range 8-150month)</w:t>
            </w:r>
            <w:r w:rsidR="00B37C2F">
              <w:rPr>
                <w:rFonts w:ascii="Arial" w:hAnsi="Arial" w:cs="Arial"/>
                <w:sz w:val="16"/>
                <w:szCs w:val="16"/>
              </w:rPr>
              <w:t xml:space="preserve"> recurrent episodes</w:t>
            </w:r>
          </w:p>
          <w:p w:rsidR="002C0970" w:rsidRPr="00577DE6" w:rsidRDefault="002C0970" w:rsidP="00FA0621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B37C2F" w:rsidRPr="00577DE6">
              <w:rPr>
                <w:rFonts w:ascii="Arial" w:hAnsi="Arial" w:cs="Arial"/>
                <w:sz w:val="16"/>
                <w:szCs w:val="16"/>
              </w:rPr>
              <w:t>not stated</w:t>
            </w:r>
          </w:p>
          <w:p w:rsidR="002C0970" w:rsidRDefault="002C0970" w:rsidP="00FA0621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FA0621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29±23%</w:t>
            </w:r>
          </w:p>
          <w:p w:rsidR="002C0970" w:rsidRPr="00577DE6" w:rsidRDefault="002C0970" w:rsidP="00FA0621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RMDQ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21</w:t>
            </w:r>
            <w:r w:rsidRPr="00577DE6">
              <w:rPr>
                <w:rFonts w:ascii="Arial" w:hAnsi="Arial" w:cs="Arial"/>
                <w:sz w:val="16"/>
                <w:szCs w:val="16"/>
              </w:rPr>
              <w:t>%</w:t>
            </w:r>
            <w:r>
              <w:rPr>
                <w:rFonts w:ascii="Arial" w:hAnsi="Arial" w:cs="Arial"/>
                <w:sz w:val="16"/>
                <w:szCs w:val="16"/>
              </w:rPr>
              <w:t xml:space="preserve"> (range 0-79%)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low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Electro-magnetic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(Motion Star wireless)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>
              <w:rPr>
                <w:rFonts w:ascii="Arial" w:hAnsi="Arial" w:cs="Arial"/>
                <w:sz w:val="16"/>
                <w:szCs w:val="16"/>
              </w:rPr>
              <w:t xml:space="preserve"> T6 -L1, L1-</w:t>
            </w:r>
            <w:r w:rsidRPr="00577DE6">
              <w:rPr>
                <w:rFonts w:ascii="Arial" w:hAnsi="Arial" w:cs="Arial"/>
                <w:sz w:val="16"/>
                <w:szCs w:val="16"/>
              </w:rPr>
              <w:t>S2</w:t>
            </w:r>
            <w:r>
              <w:rPr>
                <w:rFonts w:ascii="Arial" w:hAnsi="Arial" w:cs="Arial"/>
                <w:sz w:val="16"/>
                <w:szCs w:val="16"/>
              </w:rPr>
              <w:t xml:space="preserve"> (low thoracic and lumbar regions)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  <w:lang w:val="pt-PT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Flexion,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rotation, lateral flexion,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) &amp;  in walking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“several” flexion, lateral flexion movements in standing, axial rotation in sitting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Desscareaux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2005 (and 2004)</w:t>
            </w:r>
          </w:p>
        </w:tc>
        <w:tc>
          <w:tcPr>
            <w:tcW w:w="1417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(M:9, F:6)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38.2 years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16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(M:11, F:5)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41.5 years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iCs/>
                <w:sz w:val="16"/>
                <w:szCs w:val="16"/>
              </w:rPr>
              <w:t>71.9±12.1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iCs/>
                <w:sz w:val="16"/>
                <w:szCs w:val="16"/>
              </w:rPr>
              <w:t>Group 1: 75.4±13.9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iCs/>
                <w:sz w:val="16"/>
                <w:szCs w:val="16"/>
              </w:rPr>
              <w:t>Group 2: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iCs/>
                <w:sz w:val="16"/>
                <w:szCs w:val="16"/>
              </w:rPr>
              <w:t>68.1±15.2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“local advertising”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No definition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“local advertising”</w:t>
            </w:r>
          </w:p>
        </w:tc>
        <w:tc>
          <w:tcPr>
            <w:tcW w:w="2552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78242C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group 1 (longer time to produce isometric force,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 VAS 14±8%,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27.4±10.8%</w:t>
            </w:r>
          </w:p>
          <w:p w:rsidR="0078242C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group 2 (shorter time to produce isometric force)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 VAS 43±9%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26±9.3%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low and medium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“biomedical device”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Loredan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Biomedical) – no other detail provided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  <w:lang w:val="pt-PT"/>
              </w:rPr>
              <w:t>Standing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 xml:space="preserve"> flexion (15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>, 30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>, 60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>), extension (15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 xml:space="preserve">) reposition accuracy 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Neutral standing with pelvis &amp; legs immobilised, then flexion to 15°, 30° &amp; 60°, extension to 15°. 1 repetition performed then visual feedback training until accurate repositioning to within 10% of predetermined position.  Data collected from 10 consecutive trials without feedback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Day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1984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32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(M:32)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(M:25)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25-55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limited detail,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for previous 6 months &amp; no history of surgery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br/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orthopaedic clinic</w:t>
            </w:r>
          </w:p>
        </w:tc>
        <w:tc>
          <w:tcPr>
            <w:tcW w:w="2552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Electro-mechanical (Iowa anatomical position systems)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ASIS-PSIS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, T12-S2 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(depth of curve- mm)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Pelvic tilt – neutral (angle from horizontal), full anterior, full posterior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Supine &amp; standing pelvic tilt, practice followed by 3 recorded repetitions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lastRenderedPageBreak/>
              <w:t>Esola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1996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21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(M:13, F:8)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23-37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(M:14, F:6)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23-46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71.9±12 </w:t>
            </w:r>
            <w:r>
              <w:rPr>
                <w:rFonts w:ascii="Arial" w:hAnsi="Arial" w:cs="Arial"/>
                <w:i/>
                <w:sz w:val="16"/>
                <w:szCs w:val="16"/>
              </w:rPr>
              <w:t>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75.2</w:t>
            </w:r>
            <w:r w:rsidRPr="00577DE6">
              <w:rPr>
                <w:rFonts w:ascii="Arial" w:hAnsi="Arial" w:cs="Arial"/>
                <w:i/>
                <w:iCs/>
                <w:sz w:val="16"/>
                <w:szCs w:val="16"/>
              </w:rPr>
              <w:t>±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 detail provided</w:t>
            </w:r>
          </w:p>
        </w:tc>
        <w:tc>
          <w:tcPr>
            <w:tcW w:w="2552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Duration: </w:t>
            </w:r>
            <w:proofErr w:type="spellStart"/>
            <w:r w:rsidR="00B37C2F"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="00B37C2F" w:rsidRPr="00577DE6">
              <w:rPr>
                <w:rFonts w:ascii="Arial" w:hAnsi="Arial" w:cs="Arial"/>
                <w:sz w:val="16"/>
                <w:szCs w:val="16"/>
              </w:rPr>
              <w:t xml:space="preserve"> episode within last 5 years. No pain at time of testing. Average time since last episode (episode not defined) = 12.8±16.9 months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37C2F" w:rsidRPr="00577DE6">
              <w:rPr>
                <w:rFonts w:ascii="Arial" w:hAnsi="Arial" w:cs="Arial"/>
                <w:sz w:val="16"/>
                <w:szCs w:val="16"/>
              </w:rPr>
              <w:t>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23.6±18 (at last episode)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VAS 34.2±23.8 (at last episode) 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-electronic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Watsmart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 3D motion analysis system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 of lumbar spine versus hip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 &amp; (velocity: m/sec)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Relaxed, standing position, 3 practice flexion movements, 3 recorded movements at self-selected velocity, 15 sec rest between movements 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F6243D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Field</w:t>
            </w:r>
          </w:p>
          <w:p w:rsidR="002C0970" w:rsidRPr="00F6243D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1997</w:t>
            </w:r>
          </w:p>
        </w:tc>
        <w:tc>
          <w:tcPr>
            <w:tcW w:w="1417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(M:16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±7.4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(M:16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38.3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±8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563B95" w:rsidP="002C0970">
            <w:pPr>
              <w:pStyle w:val="Plain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83±8.8</w:t>
            </w:r>
            <w:r w:rsidR="002C097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2C0970">
              <w:rPr>
                <w:rFonts w:ascii="Arial" w:hAnsi="Arial" w:cs="Arial"/>
                <w:i/>
                <w:sz w:val="16"/>
                <w:szCs w:val="16"/>
              </w:rPr>
              <w:t>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87±17.4</w:t>
            </w:r>
          </w:p>
        </w:tc>
        <w:tc>
          <w:tcPr>
            <w:tcW w:w="2126" w:type="dxa"/>
          </w:tcPr>
          <w:p w:rsidR="00563B95" w:rsidRPr="00577DE6" w:rsidRDefault="00563B95" w:rsidP="00563B9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 detail</w:t>
            </w:r>
          </w:p>
          <w:p w:rsidR="00563B95" w:rsidRPr="00577DE6" w:rsidRDefault="00563B95" w:rsidP="00563B9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i/>
                <w:sz w:val="16"/>
                <w:szCs w:val="16"/>
              </w:rPr>
              <w:t>definition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2C0970" w:rsidRPr="00577DE6" w:rsidRDefault="00563B95" w:rsidP="00563B95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outpatient hospital clinic</w:t>
            </w:r>
          </w:p>
        </w:tc>
        <w:tc>
          <w:tcPr>
            <w:tcW w:w="2552" w:type="dxa"/>
          </w:tcPr>
          <w:p w:rsidR="00563B95" w:rsidRPr="00577DE6" w:rsidRDefault="00563B95" w:rsidP="00563B9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Duration: </w:t>
            </w:r>
            <w:r>
              <w:rPr>
                <w:rFonts w:ascii="Arial" w:hAnsi="Arial" w:cs="Arial"/>
                <w:sz w:val="16"/>
                <w:szCs w:val="16"/>
              </w:rPr>
              <w:t>&gt; 4 months</w:t>
            </w:r>
          </w:p>
          <w:p w:rsidR="00563B95" w:rsidRPr="00577DE6" w:rsidRDefault="00563B95" w:rsidP="00563B9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 detail</w:t>
            </w:r>
          </w:p>
          <w:p w:rsidR="00563B95" w:rsidRDefault="00563B95" w:rsidP="00563B9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563B95" w:rsidP="00563B95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detail</w:t>
            </w:r>
          </w:p>
        </w:tc>
        <w:tc>
          <w:tcPr>
            <w:tcW w:w="992" w:type="dxa"/>
            <w:vAlign w:val="center"/>
          </w:tcPr>
          <w:p w:rsidR="002C0970" w:rsidRPr="00563B95" w:rsidRDefault="00563B95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563B95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Default="00563B95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Electro-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goniometer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Orthoranger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II)</w:t>
            </w:r>
          </w:p>
          <w:p w:rsidR="00563B95" w:rsidRDefault="00563B95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563B95" w:rsidRDefault="00563B95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>
              <w:rPr>
                <w:rFonts w:ascii="Arial" w:hAnsi="Arial" w:cs="Arial"/>
                <w:sz w:val="16"/>
                <w:szCs w:val="16"/>
              </w:rPr>
              <w:t xml:space="preserve"> trunk angle at L3</w:t>
            </w:r>
          </w:p>
        </w:tc>
        <w:tc>
          <w:tcPr>
            <w:tcW w:w="1417" w:type="dxa"/>
          </w:tcPr>
          <w:p w:rsidR="002C0970" w:rsidRDefault="001970A8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Positioning error (o)</w:t>
            </w:r>
          </w:p>
          <w:p w:rsidR="001970A8" w:rsidRDefault="001970A8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2C0970" w:rsidRDefault="001970A8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Relaxed standing, subjects shown a diagram of 45otrunk flexion (target position), blindfolded then asked to assume target position, 4 repetitions, then 4 repetitions holding 5kg load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F6243D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6243D">
              <w:rPr>
                <w:rFonts w:ascii="Arial" w:hAnsi="Arial" w:cs="Arial"/>
                <w:sz w:val="16"/>
                <w:szCs w:val="16"/>
              </w:rPr>
              <w:t>Georgy</w:t>
            </w:r>
            <w:proofErr w:type="spellEnd"/>
          </w:p>
          <w:p w:rsidR="002C0970" w:rsidRPr="00F6243D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  <w:tc>
          <w:tcPr>
            <w:tcW w:w="1417" w:type="dxa"/>
          </w:tcPr>
          <w:p w:rsidR="002C0970" w:rsidRPr="00577DE6" w:rsidRDefault="002C0970" w:rsidP="00441386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441386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38.5±5.9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  <w:p w:rsidR="002C0970" w:rsidRPr="00577DE6" w:rsidRDefault="002C0970" w:rsidP="00441386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441386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39.9±5.3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83.3±8.8 </w:t>
            </w:r>
            <w:r>
              <w:rPr>
                <w:rFonts w:ascii="Arial" w:hAnsi="Arial" w:cs="Arial"/>
                <w:i/>
                <w:sz w:val="16"/>
                <w:szCs w:val="16"/>
              </w:rPr>
              <w:t>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83±11.9</w:t>
            </w:r>
          </w:p>
        </w:tc>
        <w:tc>
          <w:tcPr>
            <w:tcW w:w="2126" w:type="dxa"/>
          </w:tcPr>
          <w:p w:rsidR="002C0970" w:rsidRPr="00577DE6" w:rsidRDefault="002C0970" w:rsidP="00441386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relatives and friends of patients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2C0970" w:rsidRPr="00577DE6" w:rsidRDefault="002C0970" w:rsidP="00441386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i/>
                <w:sz w:val="16"/>
                <w:szCs w:val="16"/>
              </w:rPr>
              <w:t>definition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2C0970" w:rsidRPr="00577DE6" w:rsidRDefault="002C0970" w:rsidP="00441386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outpatient hospital clinic</w:t>
            </w:r>
          </w:p>
        </w:tc>
        <w:tc>
          <w:tcPr>
            <w:tcW w:w="2552" w:type="dxa"/>
          </w:tcPr>
          <w:p w:rsidR="002C0970" w:rsidRPr="00577DE6" w:rsidRDefault="002C0970" w:rsidP="0006698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Duration: </w:t>
            </w:r>
            <w:r w:rsidRPr="00066980">
              <w:rPr>
                <w:rFonts w:ascii="Arial" w:hAnsi="Arial" w:cs="Arial"/>
                <w:sz w:val="16"/>
                <w:szCs w:val="16"/>
              </w:rPr>
              <w:t>&gt; 3 months</w:t>
            </w:r>
          </w:p>
          <w:p w:rsidR="002C0970" w:rsidRPr="00577DE6" w:rsidRDefault="002C0970" w:rsidP="0006698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Non specific and “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discogenic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” diagnosis (combined)</w:t>
            </w:r>
          </w:p>
          <w:p w:rsidR="002C0970" w:rsidRDefault="002C0970" w:rsidP="0006698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06698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30.7±7.1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06698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64±8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high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Isokinetic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dynamometer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Biodex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system3)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>
              <w:rPr>
                <w:rFonts w:ascii="Arial" w:hAnsi="Arial" w:cs="Arial"/>
                <w:sz w:val="16"/>
                <w:szCs w:val="16"/>
              </w:rPr>
              <w:t xml:space="preserve"> T1</w:t>
            </w:r>
            <w:r w:rsidRPr="00577DE6">
              <w:rPr>
                <w:rFonts w:ascii="Arial" w:hAnsi="Arial" w:cs="Arial"/>
                <w:sz w:val="16"/>
                <w:szCs w:val="16"/>
              </w:rPr>
              <w:t>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Repositioning error (absolute error) of the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thoracolumbar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spine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Sitting, 3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practice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runs of flexing from neutral sitting to 30o flexion, (target) then 3 tests with subject pressing button on achieving perceived target. 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Gill</w:t>
            </w:r>
          </w:p>
          <w:p w:rsidR="002C0970" w:rsidRPr="00577DE6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1417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(M:7, F:13)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24-53 years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(M:7, F:13)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21-74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hospital staff,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that required time off work, no current pain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outpatient hospital clinic</w:t>
            </w:r>
          </w:p>
        </w:tc>
        <w:tc>
          <w:tcPr>
            <w:tcW w:w="2552" w:type="dxa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 12 months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+/– leg pain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Lumbar motion monitor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T12-S1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Proprioceptive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position accuracy of position/reposition at 20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flexion in 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standing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&amp; 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4-point kneeling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Standing (pelvis immobilised) and 4-point kneeling with visual (computer) feedback, flexion to 20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. 10 practice repetitions in each position. Blindfolded subjects attempted to reproduce position 10 times in 30 seconds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Gomez, 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168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(M:85, F:83)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(M:110, F:10)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18-68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M: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76.4±10.5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F: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59±8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M: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79.7±11.9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F: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70.4±13.4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administrative offices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for previous 6 months &amp; no history of surgery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workers compensation and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backcare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programs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Subacute and chronic (no details)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Standing dynamometer (B200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Isostation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Lumbar spine, detail not reported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Rotation &amp; lateral flexion 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Standing, strapped into B200 device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(symmetry: ratio)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“Standardised protocol” as per B200 manual (detail not provided)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Best of 2 repetitions for maximal rotation &amp; lateral flexion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 repetitions for flexion &amp; extension. Reported coefficient of variation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lastRenderedPageBreak/>
              <w:t>Hidalgo,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 2012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(M:10, F:15)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(M:12, F:13)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35-65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 23.3±2.5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25.2±3.2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volunteers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for previous 6 months &amp; no history of surgery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recruited from hospital program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Chronic (&gt; 3months)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 pain below knee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Non-specific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24±17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-electronic (Elite)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rotation, flexion+30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rotation in seated position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 &amp; (velocity: m/sec)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15 repetitions (10 recorded). Begin &amp; end each movement in neutral sitting, move at self-selected speed and move as far as possible</w:t>
            </w:r>
          </w:p>
        </w:tc>
      </w:tr>
      <w:tr w:rsidR="002C0970" w:rsidRPr="00B24E1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Hidalgo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417" w:type="dxa"/>
          </w:tcPr>
          <w:p w:rsidR="002C0970" w:rsidRPr="00577DE6" w:rsidRDefault="002C0970" w:rsidP="001366C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1366C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(M:5, F:5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1366C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±11.7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1366C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1366C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(M:5, F:5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1366C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33.8±7.5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22.9±2.2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22.4±2.9</w:t>
            </w:r>
          </w:p>
        </w:tc>
        <w:tc>
          <w:tcPr>
            <w:tcW w:w="2126" w:type="dxa"/>
          </w:tcPr>
          <w:p w:rsidR="002C0970" w:rsidRPr="00577DE6" w:rsidRDefault="002C0970" w:rsidP="006251FC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53E1F">
              <w:rPr>
                <w:rFonts w:ascii="Arial" w:hAnsi="Arial" w:cs="Arial"/>
                <w:i/>
                <w:sz w:val="16"/>
                <w:szCs w:val="16"/>
              </w:rPr>
              <w:t>No details</w:t>
            </w:r>
          </w:p>
          <w:p w:rsidR="002C0970" w:rsidRPr="00577DE6" w:rsidRDefault="002C0970" w:rsidP="006251F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recruited from hospital program</w:t>
            </w:r>
          </w:p>
        </w:tc>
        <w:tc>
          <w:tcPr>
            <w:tcW w:w="2552" w:type="dxa"/>
          </w:tcPr>
          <w:p w:rsidR="002C0970" w:rsidRDefault="002C0970" w:rsidP="006251F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11.4±4.7 months</w:t>
            </w:r>
          </w:p>
          <w:p w:rsidR="002C0970" w:rsidRPr="00577DE6" w:rsidRDefault="002C0970" w:rsidP="006251F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Non-specific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6251F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 pain below knee</w:t>
            </w:r>
          </w:p>
          <w:p w:rsidR="002C0970" w:rsidRDefault="002C0970" w:rsidP="006251F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6251F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34±9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-electronic (Elite)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pt-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Repositioning error (absolute error) of the lumbar spine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B24E16" w:rsidRDefault="002C0970" w:rsidP="00B541F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24E16">
              <w:rPr>
                <w:rFonts w:ascii="Arial" w:eastAsia="Times New Roman" w:hAnsi="Arial" w:cs="Arial"/>
                <w:sz w:val="16"/>
                <w:szCs w:val="16"/>
                <w:lang w:val="en-AU"/>
              </w:rPr>
              <w:t xml:space="preserve">Subjects were in a seated position with corrected spine posture then </w:t>
            </w:r>
            <w:proofErr w:type="gramStart"/>
            <w:r w:rsidRPr="00B24E16">
              <w:rPr>
                <w:rFonts w:ascii="Arial" w:eastAsia="Times New Roman" w:hAnsi="Arial" w:cs="Arial"/>
                <w:sz w:val="16"/>
                <w:szCs w:val="16"/>
                <w:lang w:val="en-AU"/>
              </w:rPr>
              <w:t>maintained  curvature</w:t>
            </w:r>
            <w:proofErr w:type="gramEnd"/>
            <w:r w:rsidRPr="00B24E16">
              <w:rPr>
                <w:rFonts w:ascii="Arial" w:eastAsia="Times New Roman" w:hAnsi="Arial" w:cs="Arial"/>
                <w:sz w:val="16"/>
                <w:szCs w:val="16"/>
                <w:lang w:val="en-AU"/>
              </w:rPr>
              <w:t xml:space="preserve">, moving at their own pace to target position of 30° with eyes closed. One warm-up trial pausing for 3 seconds to remember position </w:t>
            </w:r>
            <w:proofErr w:type="spellStart"/>
            <w:r w:rsidRPr="00B24E16">
              <w:rPr>
                <w:rFonts w:ascii="Arial" w:eastAsia="Times New Roman" w:hAnsi="Arial" w:cs="Arial"/>
                <w:sz w:val="16"/>
                <w:szCs w:val="16"/>
                <w:lang w:val="en-AU"/>
              </w:rPr>
              <w:t>then</w:t>
            </w:r>
            <w:proofErr w:type="spellEnd"/>
            <w:r w:rsidRPr="00B24E16">
              <w:rPr>
                <w:rFonts w:ascii="Arial" w:eastAsia="Times New Roman" w:hAnsi="Arial" w:cs="Arial"/>
                <w:sz w:val="16"/>
                <w:szCs w:val="16"/>
                <w:lang w:val="en-AU"/>
              </w:rPr>
              <w:t xml:space="preserve"> 10 repetitions recorded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Hultman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, 1993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38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(M:38)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50.2±3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21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(M:21)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48.6±5.7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26.3±4.3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26.4±4.3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(group1)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Workers from industrial company,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significant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ever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(group 3)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Workers &amp; patients referred to hospital outpatient department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Chronic (&gt;3 years and 3 months of work)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Debrunners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kyphometer</w:t>
            </w:r>
            <w:proofErr w:type="spellEnd"/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>Lordosis (angle)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 xml:space="preserve">Flexion, extension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Relaxed standing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One practice movement then two recorded movements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Standardised instructions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Kim</w:t>
            </w:r>
          </w:p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417" w:type="dxa"/>
          </w:tcPr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23.8±2.9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</w:t>
            </w:r>
            <w:r>
              <w:rPr>
                <w:rFonts w:ascii="Arial" w:hAnsi="Arial" w:cs="Arial"/>
                <w:sz w:val="16"/>
                <w:szCs w:val="16"/>
              </w:rPr>
              <w:t>ears</w:t>
            </w:r>
          </w:p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flexion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23.5±2.4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(extension)</w:t>
            </w:r>
          </w:p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23.8±3.9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61.3±9.2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flexgrp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67.2±11.9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ext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grp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65±11.2</w:t>
            </w:r>
          </w:p>
        </w:tc>
        <w:tc>
          <w:tcPr>
            <w:tcW w:w="2126" w:type="dxa"/>
          </w:tcPr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 not stated,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i/>
                <w:sz w:val="16"/>
                <w:szCs w:val="16"/>
              </w:rPr>
              <w:t>definition provided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source not stated</w:t>
            </w:r>
          </w:p>
        </w:tc>
        <w:tc>
          <w:tcPr>
            <w:tcW w:w="2552" w:type="dxa"/>
          </w:tcPr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with no radiating pain</w:t>
            </w:r>
          </w:p>
          <w:p w:rsidR="002C0970" w:rsidRPr="00577DE6" w:rsidRDefault="002C0970" w:rsidP="0035597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?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-electronic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Vicon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motion analysis system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Flexion and return (standing) of lumbar spine and hip joint (</w:t>
            </w:r>
            <w:r w:rsidRPr="00694CF2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Flexion relaxation response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Flexion from standing position, holding fully flexed position for 3 seconds. 3 trials recorded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6243D">
              <w:rPr>
                <w:rFonts w:ascii="Arial" w:hAnsi="Arial" w:cs="Arial"/>
                <w:sz w:val="14"/>
                <w:szCs w:val="14"/>
              </w:rPr>
              <w:t>Koumantakis</w:t>
            </w:r>
            <w:proofErr w:type="spellEnd"/>
          </w:p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2002</w:t>
            </w:r>
          </w:p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Default="002C0970" w:rsidP="0074417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Default="002C0970" w:rsidP="00FC4041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(M:8, F:10)</w:t>
            </w:r>
          </w:p>
          <w:p w:rsidR="002C0970" w:rsidRPr="00577DE6" w:rsidRDefault="002C0970" w:rsidP="0074417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24.6±4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</w:t>
            </w:r>
            <w:r>
              <w:rPr>
                <w:rFonts w:ascii="Arial" w:hAnsi="Arial" w:cs="Arial"/>
                <w:sz w:val="16"/>
                <w:szCs w:val="16"/>
              </w:rPr>
              <w:t>ears</w:t>
            </w:r>
          </w:p>
          <w:p w:rsidR="002C0970" w:rsidRDefault="002C0970" w:rsidP="0074417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62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74417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(M:30, F:32)</w:t>
            </w:r>
          </w:p>
          <w:p w:rsidR="002C0970" w:rsidRPr="00577DE6" w:rsidRDefault="002C0970" w:rsidP="0074417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38.2±10.7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  <w:p w:rsidR="002C0970" w:rsidRPr="00577DE6" w:rsidRDefault="002C0970" w:rsidP="0074417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Default="002C0970" w:rsidP="005B11B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24±2.8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26.4±3.7</w:t>
            </w:r>
          </w:p>
        </w:tc>
        <w:tc>
          <w:tcPr>
            <w:tcW w:w="2126" w:type="dxa"/>
          </w:tcPr>
          <w:p w:rsidR="002C0970" w:rsidRPr="00577DE6" w:rsidRDefault="002C0970" w:rsidP="00996CDA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 not stated,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previous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history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2C0970" w:rsidRPr="00577DE6" w:rsidRDefault="002C0970" w:rsidP="00996CDA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source not stated</w:t>
            </w:r>
          </w:p>
        </w:tc>
        <w:tc>
          <w:tcPr>
            <w:tcW w:w="2552" w:type="dxa"/>
          </w:tcPr>
          <w:p w:rsidR="002C0970" w:rsidRPr="00577DE6" w:rsidRDefault="002C0970" w:rsidP="0074417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recurrent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(at least 2 episodes in last year) or &gt; 6 weeks after acute onset</w:t>
            </w:r>
          </w:p>
          <w:p w:rsidR="002C0970" w:rsidRPr="00577DE6" w:rsidRDefault="002C0970" w:rsidP="00996CDA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mechanical non-specific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Default="002C0970" w:rsidP="00996CDA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996CDA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34.7±23.7</w:t>
            </w:r>
            <w:r w:rsidRPr="00577DE6">
              <w:rPr>
                <w:rFonts w:ascii="Arial" w:hAnsi="Arial" w:cs="Arial"/>
                <w:sz w:val="16"/>
                <w:szCs w:val="16"/>
              </w:rPr>
              <w:t>%</w:t>
            </w:r>
          </w:p>
          <w:p w:rsidR="002C0970" w:rsidRPr="00577DE6" w:rsidRDefault="002C0970" w:rsidP="00996CDA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MDQ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42±35%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Triaxial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electro-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goniometer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(Lumbar Motion monitor)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thoraco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-lumbar spine (T12 to S2)</w:t>
            </w: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Repositioning error (absolute &amp; variable error) of the lumbar spine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For: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4C3725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flexion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4C3725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rotation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4C3725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 lateral flexion</w:t>
            </w:r>
          </w:p>
        </w:tc>
        <w:tc>
          <w:tcPr>
            <w:tcW w:w="1985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Standing unrestrained, practice of the 5 test positions (no of practice reps not recorded), then 3 repetitions to each of the 5 targets at subjects preferred speed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NB thighs touched couch to limit lower limb contribution to rotation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lastRenderedPageBreak/>
              <w:t>Lee</w:t>
            </w:r>
          </w:p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1417" w:type="dxa"/>
          </w:tcPr>
          <w:p w:rsidR="002C0970" w:rsidRPr="00577DE6" w:rsidRDefault="002C0970" w:rsidP="005B11B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Default="002C0970" w:rsidP="005B11B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(M:14, F:10)</w:t>
            </w:r>
          </w:p>
          <w:p w:rsidR="002C0970" w:rsidRPr="00577DE6" w:rsidRDefault="002C0970" w:rsidP="005B11B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42.4±9.0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</w:t>
            </w:r>
            <w:r>
              <w:rPr>
                <w:rFonts w:ascii="Arial" w:hAnsi="Arial" w:cs="Arial"/>
                <w:sz w:val="16"/>
                <w:szCs w:val="16"/>
              </w:rPr>
              <w:t>ears</w:t>
            </w:r>
          </w:p>
          <w:p w:rsidR="002C0970" w:rsidRDefault="002C0970" w:rsidP="005B11B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5B11B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(M:11, F:13)</w:t>
            </w:r>
          </w:p>
          <w:p w:rsidR="002C0970" w:rsidRPr="00577DE6" w:rsidRDefault="002C0970" w:rsidP="005B11B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42.6±13.7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  <w:p w:rsidR="002C0970" w:rsidRPr="00577DE6" w:rsidRDefault="002C0970" w:rsidP="005B11B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73±14.8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71.3±12.8</w:t>
            </w:r>
          </w:p>
        </w:tc>
        <w:tc>
          <w:tcPr>
            <w:tcW w:w="2126" w:type="dxa"/>
          </w:tcPr>
          <w:p w:rsidR="002C0970" w:rsidRPr="00577DE6" w:rsidRDefault="002C0970" w:rsidP="0013544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 not stated,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i/>
                <w:sz w:val="16"/>
                <w:szCs w:val="16"/>
              </w:rPr>
              <w:t>definition provided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2C0970" w:rsidRPr="00577DE6" w:rsidRDefault="002C0970" w:rsidP="00135445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source not stated</w:t>
            </w:r>
          </w:p>
        </w:tc>
        <w:tc>
          <w:tcPr>
            <w:tcW w:w="2552" w:type="dxa"/>
          </w:tcPr>
          <w:p w:rsidR="002C0970" w:rsidRPr="00577DE6" w:rsidRDefault="002C0970" w:rsidP="0013544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Duration: </w:t>
            </w:r>
            <w:r w:rsidRPr="00066980">
              <w:rPr>
                <w:rFonts w:ascii="Arial" w:hAnsi="Arial" w:cs="Arial"/>
                <w:sz w:val="16"/>
                <w:szCs w:val="16"/>
              </w:rPr>
              <w:t>&gt; 3 months</w:t>
            </w:r>
          </w:p>
          <w:p w:rsidR="002C0970" w:rsidRPr="00577DE6" w:rsidRDefault="002C0970" w:rsidP="0013544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 definition provided</w:t>
            </w:r>
          </w:p>
          <w:p w:rsidR="002C0970" w:rsidRDefault="002C0970" w:rsidP="0013544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13544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19±15%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135445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40±26%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low</w:t>
            </w:r>
          </w:p>
        </w:tc>
        <w:tc>
          <w:tcPr>
            <w:tcW w:w="1276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Specifically made device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Thoracolumbar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(not clearly stated)</w:t>
            </w: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Repositioning error (absolute error) of the lumbar spine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Motion perception threshold 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Seated, (axial rotation),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sidelying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(Flexion/extension) and supine (lateral flexion) test positions. Repositioning occurred with upper body fixed, lower trunk moving from 15o away from neutral. Subjects pressed a button when neutral position was re-achieved. 2 practice trials and 4 test trials for each test 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Marras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, 1995</w:t>
            </w:r>
          </w:p>
        </w:tc>
        <w:tc>
          <w:tcPr>
            <w:tcW w:w="1417" w:type="dxa"/>
          </w:tcPr>
          <w:p w:rsidR="002C0970" w:rsidRPr="00577DE6" w:rsidRDefault="002C0970" w:rsidP="00704249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339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704249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(M:193, F:146)</w:t>
            </w:r>
          </w:p>
          <w:p w:rsidR="002C0970" w:rsidRPr="00577DE6" w:rsidRDefault="002C0970" w:rsidP="00704249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171LBP</w:t>
            </w:r>
          </w:p>
          <w:p w:rsidR="002C0970" w:rsidRPr="00577DE6" w:rsidRDefault="002C0970" w:rsidP="00704249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(M:96, F:75)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704249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 not stated,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ever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secondary &amp; tertiary referral sources</w:t>
            </w:r>
          </w:p>
        </w:tc>
        <w:tc>
          <w:tcPr>
            <w:tcW w:w="2552" w:type="dxa"/>
          </w:tcPr>
          <w:p w:rsidR="002C0970" w:rsidRPr="00577DE6" w:rsidRDefault="002C0970" w:rsidP="00704249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 7 weeks</w:t>
            </w:r>
          </w:p>
          <w:p w:rsidR="002C0970" w:rsidRPr="00577DE6" w:rsidRDefault="002C0970" w:rsidP="00704249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LBP+proximal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radiation (n=16),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LBP+distal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radiation (n=17),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only (n=17),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Listhesis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(n=16), disc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prolapse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, pain&lt;3 (n=12), disc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prolapse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, pain&gt;3 (n=30),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stenosis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(n=11), nonorganic (n=17), scoliosis (n=9)</w:t>
            </w:r>
          </w:p>
          <w:p w:rsidR="00611B0A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mixed</w:t>
            </w:r>
          </w:p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(did compare low pain to moderate + high pain subgroups for herniated disc category)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Triaxial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electro-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goniometer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(Lumbar Motion monitor)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“primarily the lumbar spine” no other detail provided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 in 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, 15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, 30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of axial rotation, lateral flexion, rotation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 &amp; (velocity: m/sec) &amp; (acceleration: m/sec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Free neutral standing, one warm up practice movement followed by 4 recorded (averaged) repetitions, standardised instruction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McClure (and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Esola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), 1997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12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23-35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12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23-46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69.5±11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78.9±15.7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 detail provided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B37C2F"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="00B37C2F" w:rsidRPr="00577DE6">
              <w:rPr>
                <w:rFonts w:ascii="Arial" w:hAnsi="Arial" w:cs="Arial"/>
                <w:sz w:val="16"/>
                <w:szCs w:val="16"/>
              </w:rPr>
              <w:t xml:space="preserve"> episode within last 5 years. No pain at time of testing. Average time since last episode (episode not defined) = 12.8±16.9 months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37C2F" w:rsidRPr="00577DE6">
              <w:rPr>
                <w:rFonts w:ascii="Arial" w:hAnsi="Arial" w:cs="Arial"/>
                <w:sz w:val="16"/>
                <w:szCs w:val="16"/>
              </w:rPr>
              <w:t>not stated</w:t>
            </w:r>
          </w:p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25.7±6.9 (for last episode)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30.8±8.2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NA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-electronic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Watsmart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 3D motion analysis system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Extension (on return from full flexion) of lumbar spine versus hip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 &amp; (velocity: m/sec)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 practice flexion movements, 3 movements recorded at self-selected velocity, 15 sec rest between movements 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McGregor, 1995,1997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203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(M:103, F:100)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138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(M:76, F:62)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 not stated,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for previous 6 months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hospital outpatient clinic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Non-specific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(n=25), disc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prolapse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(n=33),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degen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disc disease (n=57),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spondylolisthesis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(n=12),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stenosis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(n=11)</w:t>
            </w:r>
          </w:p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51±28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high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77DE6">
              <w:rPr>
                <w:rFonts w:ascii="Arial" w:hAnsi="Arial" w:cs="Arial"/>
                <w:sz w:val="16"/>
                <w:szCs w:val="16"/>
                <w:lang w:val="de-DE"/>
              </w:rPr>
              <w:t>CA-6000 (3D potentiometer)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  <w:lang w:val="de-DE"/>
              </w:rPr>
              <w:t xml:space="preserve"> T12-L5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extension, rotation, lateral flexion,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 &amp; (velocity: m/sec)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Free neutral standing, one warm up practice movement 3 repetitions averaged 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lastRenderedPageBreak/>
              <w:t>McGregor, 2000</w:t>
            </w:r>
          </w:p>
        </w:tc>
        <w:tc>
          <w:tcPr>
            <w:tcW w:w="1417" w:type="dxa"/>
          </w:tcPr>
          <w:p w:rsidR="002C0970" w:rsidRPr="00B37C2F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B37C2F">
              <w:rPr>
                <w:rFonts w:ascii="Arial" w:hAnsi="Arial" w:cs="Arial"/>
                <w:sz w:val="16"/>
                <w:szCs w:val="16"/>
              </w:rPr>
              <w:t xml:space="preserve">15 </w:t>
            </w:r>
            <w:proofErr w:type="spellStart"/>
            <w:r w:rsidRPr="00B37C2F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B37C2F" w:rsidRPr="00B37C2F" w:rsidRDefault="00B37C2F" w:rsidP="00B37C2F">
            <w:pPr>
              <w:pStyle w:val="PlainText"/>
              <w:rPr>
                <w:rFonts w:ascii="Arial" w:hAnsi="Arial" w:cs="Arial"/>
                <w:sz w:val="12"/>
                <w:szCs w:val="16"/>
              </w:rPr>
            </w:pPr>
            <w:r w:rsidRPr="00B37C2F">
              <w:rPr>
                <w:rFonts w:ascii="Arial" w:eastAsia="Times New Roman" w:hAnsi="Arial" w:cs="Arial"/>
                <w:sz w:val="16"/>
                <w:szCs w:val="20"/>
              </w:rPr>
              <w:t xml:space="preserve">33.5 </w:t>
            </w:r>
            <w:r w:rsidRPr="00B37C2F">
              <w:rPr>
                <w:rFonts w:ascii="Arial" w:eastAsia="cmsy10" w:hAnsi="Arial" w:cs="Arial"/>
                <w:i/>
                <w:iCs/>
                <w:sz w:val="16"/>
                <w:szCs w:val="20"/>
              </w:rPr>
              <w:t xml:space="preserve">± </w:t>
            </w:r>
            <w:r w:rsidRPr="00B37C2F">
              <w:rPr>
                <w:rFonts w:ascii="Arial" w:eastAsia="Times New Roman" w:hAnsi="Arial" w:cs="Arial"/>
                <w:sz w:val="16"/>
                <w:szCs w:val="20"/>
              </w:rPr>
              <w:t>6.3 years,</w:t>
            </w:r>
            <w:r w:rsidRPr="00B37C2F">
              <w:rPr>
                <w:rFonts w:ascii="Arial" w:hAnsi="Arial" w:cs="Arial"/>
                <w:sz w:val="12"/>
                <w:szCs w:val="16"/>
              </w:rPr>
              <w:t xml:space="preserve"> </w:t>
            </w:r>
          </w:p>
          <w:p w:rsidR="00B37C2F" w:rsidRPr="00B37C2F" w:rsidRDefault="002C0970" w:rsidP="00B37C2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B37C2F">
              <w:rPr>
                <w:rFonts w:ascii="Arial" w:hAnsi="Arial" w:cs="Arial"/>
                <w:sz w:val="16"/>
                <w:szCs w:val="16"/>
              </w:rPr>
              <w:t xml:space="preserve">15 </w:t>
            </w:r>
            <w:proofErr w:type="spellStart"/>
            <w:r w:rsidRPr="00B37C2F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B37C2F" w:rsidRDefault="00B37C2F" w:rsidP="00B37C2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B37C2F">
              <w:rPr>
                <w:rFonts w:ascii="Arial" w:eastAsia="Times New Roman" w:hAnsi="Arial" w:cs="Arial"/>
                <w:sz w:val="16"/>
                <w:szCs w:val="20"/>
              </w:rPr>
              <w:t>58</w:t>
            </w:r>
            <w:r w:rsidRPr="00B37C2F">
              <w:rPr>
                <w:rFonts w:ascii="Arial" w:eastAsia="cmsy10" w:hAnsi="Arial" w:cs="Arial"/>
                <w:i/>
                <w:iCs/>
                <w:sz w:val="16"/>
                <w:szCs w:val="20"/>
              </w:rPr>
              <w:t>±</w:t>
            </w:r>
            <w:r w:rsidRPr="00B37C2F">
              <w:rPr>
                <w:rFonts w:ascii="Arial" w:eastAsia="Times New Roman" w:hAnsi="Arial" w:cs="Arial"/>
                <w:sz w:val="16"/>
                <w:szCs w:val="20"/>
              </w:rPr>
              <w:t>16.4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staff of medical teaching college,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“No current or recent history of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>”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hospital spinal clinic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Type: 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lumbar canal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stenosis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77DE6">
              <w:rPr>
                <w:rFonts w:ascii="Arial" w:hAnsi="Arial" w:cs="Arial"/>
                <w:sz w:val="16"/>
                <w:szCs w:val="16"/>
                <w:lang w:val="de-DE"/>
              </w:rPr>
              <w:t>CA-6000 (3D potentiometer)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  <w:lang w:val="de-DE"/>
              </w:rPr>
              <w:t xml:space="preserve"> T12-L5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extension,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 &amp; (velocity: m/sec)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Free neutral standing, one warm up practice movement. 3 repetitions averaged, repeated at 3 speeds: slow, preferred, fast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Default="002C0970" w:rsidP="0053072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Mellin</w:t>
            </w:r>
            <w:proofErr w:type="spellEnd"/>
          </w:p>
          <w:p w:rsidR="002C0970" w:rsidRPr="00577DE6" w:rsidRDefault="002C0970" w:rsidP="0053072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1990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48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(M:29, F:19)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55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(M:26, F:29)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21.4±1.6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Nursing and medical students,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in previous year</w:t>
            </w:r>
          </w:p>
        </w:tc>
        <w:tc>
          <w:tcPr>
            <w:tcW w:w="2552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Duration: </w:t>
            </w:r>
            <w:r w:rsidRPr="00577DE6">
              <w:rPr>
                <w:rFonts w:ascii="Arial" w:hAnsi="Arial" w:cs="Arial"/>
                <w:sz w:val="16"/>
                <w:szCs w:val="16"/>
              </w:rPr>
              <w:t>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Mixed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Inclinometer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(S2) to 20cm cranial (lumbar spine)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extension, lateral flexion,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Flexion (in sitting), extension (in 4-point kneeling), lateral flexion (in standing) 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Newcomer, 2000A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(M:7, F:13)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39.1±11.3 years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(M:8, F:12)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39.3±11.4 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  <w:shd w:val="clear" w:color="auto" w:fill="auto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advertising,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&gt;3 months or at any time in previous year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advertising</w:t>
            </w:r>
          </w:p>
        </w:tc>
        <w:tc>
          <w:tcPr>
            <w:tcW w:w="2552" w:type="dxa"/>
            <w:shd w:val="clear" w:color="auto" w:fill="auto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&gt;3 months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78242C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48±18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3Space tracker (electro-magnetic)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L1 and S1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Proprioceptive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position accuracy: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flexion, extension, lateral flexion &amp; rotation in standing (reposition error 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Relaxed neutral standing (pelvis free). Slow movement (5 seconds) flexion, extension &amp; lateral flexion to 50% of maximum ROM.  3 repeated measures of return to 50% position were recorded. Performed with eyes open then repeated with eyes closed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0419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Newcomer, 2000B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(M:9, F:11)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39.8±12.7 years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(M:9, F:11)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44.2±10.6 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  <w:shd w:val="clear" w:color="auto" w:fill="auto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outpatient hospital clinic &amp; advertising,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&gt; 3months or at any time in previous year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outpatient hospital clinic &amp; advertising</w:t>
            </w:r>
          </w:p>
        </w:tc>
        <w:tc>
          <w:tcPr>
            <w:tcW w:w="2552" w:type="dxa"/>
            <w:shd w:val="clear" w:color="auto" w:fill="auto"/>
          </w:tcPr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 6 months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78242C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29±25</w:t>
            </w:r>
          </w:p>
          <w:p w:rsidR="002C0970" w:rsidRPr="00577DE6" w:rsidRDefault="002C0970" w:rsidP="000419AC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3Space tracker (electro-magnetic)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 and S1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Proprioceptive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position accuracy: flexion, extension &amp; lateral flexion (reposition error 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Standing with pelvis restrained. Slow movement (5 seconds) flexion, extension &amp; lateral flexion to 30, 60 &amp; 90% of maximum ROM.  One repeated measure of return to each position recorded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Ng,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15NoLBP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15LBP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20-37years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22.7±2.0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23.4±1.9</w:t>
            </w:r>
          </w:p>
        </w:tc>
        <w:tc>
          <w:tcPr>
            <w:tcW w:w="2126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 not stated,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“Without any history of back pain”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 not stated</w:t>
            </w:r>
          </w:p>
        </w:tc>
        <w:tc>
          <w:tcPr>
            <w:tcW w:w="2552" w:type="dxa"/>
            <w:shd w:val="clear" w:color="auto" w:fill="auto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&gt;12 months duration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</w:t>
            </w:r>
            <w:r w:rsidRPr="00577DE6">
              <w:rPr>
                <w:rFonts w:ascii="Arial" w:hAnsi="Arial" w:cs="Arial"/>
                <w:sz w:val="16"/>
                <w:szCs w:val="16"/>
              </w:rPr>
              <w:t>: severe enough to previously receive treatment, episodic or sustained pain. Minimal pain at time of testing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11±7%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RMDQ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10±8.3%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low</w:t>
            </w:r>
          </w:p>
        </w:tc>
        <w:tc>
          <w:tcPr>
            <w:tcW w:w="1276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Inclinometer (Flexion, extension, lateral flexion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Rotameter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(rotation)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T12-S1</w:t>
            </w:r>
          </w:p>
        </w:tc>
        <w:tc>
          <w:tcPr>
            <w:tcW w:w="1417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extension, lateral flexion, rotation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Warm-up procedure (1 repetition of each movement)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Pelvis restrained by device to eliminate pelvic/hip movement, 1 movement in each direction recorded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lastRenderedPageBreak/>
              <w:t xml:space="preserve">Norton 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60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128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19-73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(M:85, F:103)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friends, families of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subjects, local advertisement,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previous 12 months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from local physiotherapy clinics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+/- leg pain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Pain/Activity limitation: </w:t>
            </w:r>
            <w:r w:rsidRPr="00577DE6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77DE6">
              <w:rPr>
                <w:rFonts w:ascii="Arial" w:hAnsi="Arial" w:cs="Arial"/>
                <w:sz w:val="16"/>
                <w:szCs w:val="16"/>
                <w:lang w:val="de-DE"/>
              </w:rPr>
              <w:t>Metrocomm Skeletal Analysis System (3D)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Maintain comfortable standing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Probe traced between points, repeated 3 times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Nourbakhsh</w:t>
            </w:r>
            <w:r w:rsidRPr="00577DE6">
              <w:rPr>
                <w:rFonts w:ascii="Arial" w:hAnsi="Arial" w:cs="Arial"/>
                <w:sz w:val="16"/>
                <w:szCs w:val="16"/>
              </w:rPr>
              <w:t>2001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420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(M:210, F:210)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420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(M:210, F:210)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20-65years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73.9±10.8</w:t>
            </w:r>
            <w:r>
              <w:rPr>
                <w:rFonts w:ascii="Arial" w:hAnsi="Arial" w:cs="Arial"/>
                <w:i/>
                <w:sz w:val="16"/>
                <w:szCs w:val="16"/>
              </w:rPr>
              <w:t>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63.9±10.4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72.7±10.1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67.2±11.1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previous 12 months, no spinal surgery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>NoLBP &amp; LBP:</w:t>
            </w:r>
            <w:r w:rsidRPr="00577DE6">
              <w:rPr>
                <w:rFonts w:ascii="Arial" w:hAnsi="Arial" w:cs="Arial"/>
                <w:sz w:val="16"/>
                <w:szCs w:val="16"/>
                <w:lang w:val="de-DE"/>
              </w:rPr>
              <w:t xml:space="preserve"> 8 metropolitan hospitals in Tehran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≥ 6/52 low back pain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) OR ≥ 3 episodes of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in previous year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Mixed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Flexible ruler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Measured with flexible ruler using method of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Youdas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1996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O’Sullivan P</w:t>
            </w:r>
          </w:p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2003</w:t>
            </w:r>
          </w:p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Pr="00577DE6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(M:6, F:9)</w:t>
            </w:r>
          </w:p>
          <w:p w:rsidR="002C0970" w:rsidRPr="00577DE6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38.2±10.9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</w:t>
            </w:r>
            <w:r>
              <w:rPr>
                <w:rFonts w:ascii="Arial" w:hAnsi="Arial" w:cs="Arial"/>
                <w:sz w:val="16"/>
                <w:szCs w:val="16"/>
              </w:rPr>
              <w:t>ears</w:t>
            </w:r>
          </w:p>
          <w:p w:rsidR="002C0970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(M:6, F:9)</w:t>
            </w:r>
          </w:p>
          <w:p w:rsidR="002C0970" w:rsidRPr="00577DE6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38.8±12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71.6±11.8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73.9±18.4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:rsidR="002C0970" w:rsidRDefault="002C0970" w:rsidP="009624A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Recruited from local community, no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for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2</w:t>
            </w:r>
            <w:r>
              <w:rPr>
                <w:rFonts w:ascii="Arial" w:hAnsi="Arial" w:cs="Arial"/>
                <w:i/>
                <w:sz w:val="16"/>
                <w:szCs w:val="16"/>
              </w:rPr>
              <w:t>4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months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9624A5" w:rsidRDefault="002C0970" w:rsidP="009624A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 LBP: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 </w:t>
            </w:r>
            <w:r w:rsidRPr="009624A5">
              <w:rPr>
                <w:rFonts w:ascii="Arial" w:hAnsi="Arial" w:cs="Arial"/>
                <w:sz w:val="16"/>
                <w:szCs w:val="16"/>
                <w:lang w:val="de-DE"/>
              </w:rPr>
              <w:t>recruited from private physiotherapy clinics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2C0970" w:rsidRPr="00577DE6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≥ </w:t>
            </w:r>
            <w:r>
              <w:rPr>
                <w:rFonts w:ascii="Arial" w:hAnsi="Arial" w:cs="Arial"/>
                <w:sz w:val="16"/>
                <w:szCs w:val="16"/>
              </w:rPr>
              <w:t xml:space="preserve">3 months pain with </w:t>
            </w:r>
          </w:p>
          <w:p w:rsidR="002C0970" w:rsidRPr="00577DE6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>
              <w:rPr>
                <w:rFonts w:ascii="Arial" w:hAnsi="Arial" w:cs="Arial"/>
                <w:sz w:val="16"/>
                <w:szCs w:val="16"/>
              </w:rPr>
              <w:t xml:space="preserve"> “clinical lumbar segmental instability”  flexion pattern</w:t>
            </w:r>
          </w:p>
          <w:p w:rsidR="002C0970" w:rsidRDefault="002C0970" w:rsidP="00DA3DF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9624A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26.1±13.3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%</w:t>
            </w:r>
          </w:p>
          <w:p w:rsidR="002C0970" w:rsidRPr="00577DE6" w:rsidRDefault="002C0970" w:rsidP="00DA3DFF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3Space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Fastrak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(electro-magnetic)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>
              <w:rPr>
                <w:rFonts w:ascii="Arial" w:hAnsi="Arial" w:cs="Arial"/>
                <w:sz w:val="16"/>
                <w:szCs w:val="16"/>
              </w:rPr>
              <w:t xml:space="preserve"> T12, L2, L4, </w:t>
            </w:r>
            <w:r w:rsidRPr="00577DE6">
              <w:rPr>
                <w:rFonts w:ascii="Arial" w:hAnsi="Arial" w:cs="Arial"/>
                <w:sz w:val="16"/>
                <w:szCs w:val="16"/>
              </w:rPr>
              <w:t>S2</w:t>
            </w:r>
            <w:r>
              <w:rPr>
                <w:rFonts w:ascii="Arial" w:hAnsi="Arial" w:cs="Arial"/>
                <w:sz w:val="16"/>
                <w:szCs w:val="16"/>
              </w:rPr>
              <w:t xml:space="preserve"> sensors </w:t>
            </w: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Repositioning error (absolute error) of the lumbar spine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Sitting, with 3 repetitions of flexion to extension, then positioned in neutral position for 5 seconds. Subjects then relaxed into full flexion for 5 seconds then return to previous neutral position, x 5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6243D">
              <w:rPr>
                <w:rFonts w:ascii="Arial" w:hAnsi="Arial" w:cs="Arial"/>
                <w:sz w:val="16"/>
                <w:szCs w:val="16"/>
              </w:rPr>
              <w:t>O’sullivan</w:t>
            </w:r>
            <w:proofErr w:type="spellEnd"/>
            <w:r w:rsidRPr="00F6243D">
              <w:rPr>
                <w:rFonts w:ascii="Arial" w:hAnsi="Arial" w:cs="Arial"/>
                <w:sz w:val="16"/>
                <w:szCs w:val="16"/>
              </w:rPr>
              <w:t xml:space="preserve"> K</w:t>
            </w:r>
          </w:p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2013</w:t>
            </w:r>
          </w:p>
          <w:p w:rsidR="002C0970" w:rsidRPr="00F6243D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(M:10, F:5)</w:t>
            </w:r>
          </w:p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32.1±9.2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</w:t>
            </w:r>
            <w:r>
              <w:rPr>
                <w:rFonts w:ascii="Arial" w:hAnsi="Arial" w:cs="Arial"/>
                <w:sz w:val="16"/>
                <w:szCs w:val="16"/>
              </w:rPr>
              <w:t>ears</w:t>
            </w:r>
          </w:p>
          <w:p w:rsidR="002C0970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(M:10, F:5)</w:t>
            </w:r>
          </w:p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31.3±10.3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23.8±2.0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24.3±3.2</w:t>
            </w:r>
          </w:p>
        </w:tc>
        <w:tc>
          <w:tcPr>
            <w:tcW w:w="2126" w:type="dxa"/>
          </w:tcPr>
          <w:p w:rsidR="002C0970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Recruited from local community, no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for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2</w:t>
            </w:r>
            <w:r>
              <w:rPr>
                <w:rFonts w:ascii="Arial" w:hAnsi="Arial" w:cs="Arial"/>
                <w:i/>
                <w:sz w:val="16"/>
                <w:szCs w:val="16"/>
              </w:rPr>
              <w:t>4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months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 LBP: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 </w:t>
            </w:r>
            <w:r w:rsidRPr="009624A5">
              <w:rPr>
                <w:rFonts w:ascii="Arial" w:hAnsi="Arial" w:cs="Arial"/>
                <w:sz w:val="16"/>
                <w:szCs w:val="16"/>
                <w:lang w:val="de-DE"/>
              </w:rPr>
              <w:t>recruited from private physiotherapy clinics</w:t>
            </w:r>
          </w:p>
        </w:tc>
        <w:tc>
          <w:tcPr>
            <w:tcW w:w="2552" w:type="dxa"/>
          </w:tcPr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≥ </w:t>
            </w:r>
            <w:r>
              <w:rPr>
                <w:rFonts w:ascii="Arial" w:hAnsi="Arial" w:cs="Arial"/>
                <w:sz w:val="16"/>
                <w:szCs w:val="16"/>
              </w:rPr>
              <w:t xml:space="preserve">3 months pain with </w:t>
            </w:r>
          </w:p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>
              <w:rPr>
                <w:rFonts w:ascii="Arial" w:hAnsi="Arial" w:cs="Arial"/>
                <w:sz w:val="16"/>
                <w:szCs w:val="16"/>
              </w:rPr>
              <w:t xml:space="preserve"> “clinical lumbar segmental instability”  flexion pattern</w:t>
            </w:r>
          </w:p>
          <w:p w:rsidR="002C0970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33±19</w:t>
            </w:r>
            <w:r w:rsidRPr="00577DE6">
              <w:rPr>
                <w:rFonts w:ascii="Arial" w:hAnsi="Arial" w:cs="Arial"/>
                <w:sz w:val="16"/>
                <w:szCs w:val="16"/>
              </w:rPr>
              <w:t>%</w:t>
            </w:r>
          </w:p>
          <w:p w:rsidR="002C0970" w:rsidRPr="00577DE6" w:rsidRDefault="002C0970" w:rsidP="00D02442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14.1±7.8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%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Wireless posture monitor, strain gauge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BodyGuard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>
              <w:rPr>
                <w:rFonts w:ascii="Arial" w:hAnsi="Arial" w:cs="Arial"/>
                <w:sz w:val="16"/>
                <w:szCs w:val="16"/>
              </w:rPr>
              <w:t xml:space="preserve"> L3-S2</w:t>
            </w: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Repositioning error (absolute error) of the lumbar spine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Constant error and variable error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Sitting, then established full posterior tilt (flexion) to full anterior tilt (extension), then positioned in neutral position for 5 seconds. Subjects then relaxed into full flexion for 5 seconds then return to previous neutral position. 1 practice then 3 recorded trials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Paquet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1994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34±10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38±14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79±12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81±14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Laboratory workers,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No detail provided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Medical clinic outpatients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 7days to 7 weeks, 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 leg pain</w:t>
            </w:r>
          </w:p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611B0A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32±1</w:t>
            </w:r>
            <w:r w:rsidR="002C0970" w:rsidRPr="00577D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Electro-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goniometer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(self-developed) 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T8-S1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Flexion of lumbar spine &amp; hip 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 &amp; (velocity: m/sec)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Comfortable standing, 5 flexion &amp; return movements recorded at self-selected velocity, 5 flexion &amp; return at specific velocity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lastRenderedPageBreak/>
              <w:t xml:space="preserve">Pope, 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1985 (and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Frymoyer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, 1983)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106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225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(144 moderate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71 severe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18-55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78±11.3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Moderate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79.8±12.4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Severe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81.1±13.7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sourced from large medical practice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No detail provided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categorised as moderate or severe (no other detail provided)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“moderate” and “severe”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Potentiometer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T9 – S1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extension, lateral flexion, rotation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Harness positioned at T9, attached to potentiometer, fixed </w:t>
            </w:r>
            <w:proofErr w:type="gramStart"/>
            <w:r w:rsidRPr="00577DE6">
              <w:rPr>
                <w:rFonts w:ascii="Arial" w:hAnsi="Arial" w:cs="Arial"/>
                <w:sz w:val="16"/>
                <w:szCs w:val="16"/>
              </w:rPr>
              <w:t>pelvis .</w:t>
            </w:r>
            <w:proofErr w:type="gramEnd"/>
            <w:r w:rsidRPr="00577DE6">
              <w:rPr>
                <w:rFonts w:ascii="Arial" w:hAnsi="Arial" w:cs="Arial"/>
                <w:sz w:val="16"/>
                <w:szCs w:val="16"/>
              </w:rPr>
              <w:t xml:space="preserve"> No other detail provided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Porter,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1997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17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15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18-36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 detail provided</w:t>
            </w:r>
          </w:p>
        </w:tc>
        <w:tc>
          <w:tcPr>
            <w:tcW w:w="2552" w:type="dxa"/>
          </w:tcPr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Chronic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defined as episode of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. 49 days in previous 12months + current pain, +/- leg pain</w:t>
            </w:r>
          </w:p>
          <w:p w:rsidR="002C0970" w:rsidRPr="00577DE6" w:rsidRDefault="002C0970" w:rsidP="00735F31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735F31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categorised as moderate or severe (no other detail provided)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3Space tracker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Polhemus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 xml:space="preserve">Flexion, lumbar spine &amp; hip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 xml:space="preserve">  (hip versus lumbar contribution to trunk flexion, at 15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>, 30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>, 60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>, 90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pt-PT"/>
              </w:rPr>
              <w:t>, &amp; 120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pt-PT"/>
              </w:rPr>
              <w:t>o)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 with extended knees from relaxed standing and return to standing, 2 practice movements, 1 recorded movement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Sheeran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35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(M:13, F:22)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36±10.3 y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90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(M:21, F:59)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34.5±10.8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23.3±2.2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25.1±3.3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: 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 detail provided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sourced from people referred for physiotherapy to hospital board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Divided into flexion pattern (n=51) and active extension group (n=39)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&gt;3 months,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pain in lumbar or buttock region, clear mechanical basis with aggravating &amp; easing movement directions, pattern of flexion or</w:t>
            </w:r>
            <w:r w:rsidR="00B37C2F">
              <w:rPr>
                <w:rFonts w:ascii="Arial" w:hAnsi="Arial" w:cs="Arial"/>
                <w:sz w:val="16"/>
                <w:szCs w:val="16"/>
              </w:rPr>
              <w:t xml:space="preserve"> extension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: Flexion group: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RMDQ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30±16 %, current pain 48±13%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(Active) Extension group: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RMDQ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26±15 %, current pain 45±14%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-electronic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Vicon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 and computer-assisted, mechanical (Spinal Mouse)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  <w:lang w:val="de-DE"/>
              </w:rPr>
              <w:t xml:space="preserve"> L1-L5 </w:t>
            </w:r>
            <w:r w:rsidRPr="00577DE6">
              <w:rPr>
                <w:rFonts w:ascii="Arial" w:hAnsi="Arial" w:cs="Arial"/>
                <w:i/>
                <w:sz w:val="16"/>
                <w:szCs w:val="16"/>
                <w:lang w:val="de-DE"/>
              </w:rPr>
              <w:t>(and T1-T12)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es-ES_tradnl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Flexion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extension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re-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positioning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error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es-ES_tradnl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  <w:lang w:val="es-ES_tradnl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Absolute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error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magnitude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), variable error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consistency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) &amp;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constant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error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direction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)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  <w:lang w:val="es-ES_tradnl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Subjects seated, blindfolded, performed 3 flexion &amp; extension movements, </w:t>
            </w:r>
            <w:proofErr w:type="gramStart"/>
            <w:r w:rsidRPr="00577DE6">
              <w:rPr>
                <w:rFonts w:ascii="Arial" w:hAnsi="Arial" w:cs="Arial"/>
                <w:sz w:val="16"/>
                <w:szCs w:val="16"/>
              </w:rPr>
              <w:t>then</w:t>
            </w:r>
            <w:proofErr w:type="gramEnd"/>
            <w:r w:rsidRPr="00577DE6">
              <w:rPr>
                <w:rFonts w:ascii="Arial" w:hAnsi="Arial" w:cs="Arial"/>
                <w:sz w:val="16"/>
                <w:szCs w:val="16"/>
              </w:rPr>
              <w:t xml:space="preserve"> placed in a mid-range, neutral position for 5 seconds to be memorised. Subjects relaxed in usual sitting 5 seconds then attempted to reproduce memorised position 4 times.  Process repeated in standing.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Sung,</w:t>
            </w:r>
          </w:p>
          <w:p w:rsidR="002C0970" w:rsidRPr="00577DE6" w:rsidRDefault="002C0970" w:rsidP="00A47E4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 2012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15NoLBP</w:t>
            </w:r>
          </w:p>
          <w:p w:rsidR="002C0970" w:rsidRPr="00577DE6" w:rsidRDefault="002C0970" w:rsidP="00A47E48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41.8±16.88</w:t>
            </w:r>
          </w:p>
          <w:p w:rsidR="002C0970" w:rsidRPr="00577DE6" w:rsidRDefault="002C0970" w:rsidP="00A47E48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15LBP</w:t>
            </w:r>
          </w:p>
          <w:p w:rsidR="002C0970" w:rsidRPr="00577DE6" w:rsidRDefault="002C0970" w:rsidP="00A47E48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47.9±13.8 years</w:t>
            </w:r>
          </w:p>
          <w:p w:rsidR="002C0970" w:rsidRPr="00577DE6" w:rsidRDefault="002C0970" w:rsidP="00A47E48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(M:14&amp;F:16)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70.5±8.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64.8±10.5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 detail provided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 2 months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 leg pain</w:t>
            </w:r>
          </w:p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20±48</w:t>
            </w:r>
            <w:r w:rsidRPr="00577DE6">
              <w:rPr>
                <w:rFonts w:ascii="Arial" w:hAnsi="Arial" w:cs="Arial"/>
                <w:sz w:val="16"/>
                <w:szCs w:val="16"/>
              </w:rPr>
              <w:t>%</w:t>
            </w:r>
            <w:r>
              <w:rPr>
                <w:rFonts w:ascii="Arial" w:hAnsi="Arial" w:cs="Arial"/>
                <w:sz w:val="16"/>
                <w:szCs w:val="16"/>
              </w:rPr>
              <w:t xml:space="preserve"> (range 0-37%)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Motion analysis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labortatory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, reflective  markers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Region: </w:t>
            </w:r>
            <w:r w:rsidRPr="00577DE6">
              <w:rPr>
                <w:rFonts w:ascii="Arial" w:hAnsi="Arial" w:cs="Arial"/>
                <w:sz w:val="16"/>
                <w:szCs w:val="16"/>
              </w:rPr>
              <w:t>T12-S2 (and thoracic spine measured separately)</w:t>
            </w:r>
          </w:p>
          <w:p w:rsidR="002C0970" w:rsidRPr="00577DE6" w:rsidRDefault="002C0970" w:rsidP="00B541F7">
            <w:pPr>
              <w:rPr>
                <w:rFonts w:ascii="Arial" w:hAnsi="Arial" w:cs="Arial"/>
                <w:sz w:val="16"/>
                <w:szCs w:val="16"/>
                <w:lang w:val="en-AU"/>
              </w:rPr>
            </w:pPr>
          </w:p>
        </w:tc>
        <w:tc>
          <w:tcPr>
            <w:tcW w:w="1417" w:type="dxa"/>
          </w:tcPr>
          <w:p w:rsidR="002C0970" w:rsidRPr="00577DE6" w:rsidRDefault="002C0970" w:rsidP="00B541F7">
            <w:pPr>
              <w:spacing w:before="0" w:line="24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577DE6">
              <w:rPr>
                <w:rFonts w:ascii="Arial" w:eastAsiaTheme="minorHAnsi" w:hAnsi="Arial" w:cs="Arial"/>
                <w:sz w:val="16"/>
                <w:szCs w:val="16"/>
                <w:lang w:val="en-AU"/>
              </w:rPr>
              <w:t xml:space="preserve">Axial rotation of upper thorax, lower thorax and lumbar regions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Standing upright, holding bar at shoulder height then rotating body, knees extended, feet fixed, 5 repetitions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lastRenderedPageBreak/>
              <w:t>Taimela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49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(M:28, F:21)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38±9 y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57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(M:27, F:30)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41±7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M: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80.9±9.2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kg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,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F:64±7.2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82.6±14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>F:64.5±8.9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: </w:t>
            </w:r>
            <w:r w:rsidRPr="00577DE6">
              <w:rPr>
                <w:rFonts w:ascii="Arial" w:hAnsi="Arial" w:cs="Arial"/>
                <w:sz w:val="16"/>
                <w:szCs w:val="16"/>
              </w:rPr>
              <w:t>sourced via advertisement in local newspapers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significant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requiring medical attention in previous 2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&gt;3 months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Type:  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non-specific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78242C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Male: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VAS 52±19%,</w:t>
            </w:r>
          </w:p>
          <w:p w:rsidR="0078242C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21±9%, </w:t>
            </w:r>
          </w:p>
          <w:p w:rsidR="0078242C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Female: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 VAS 61±23%,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26±16%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high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Specifically manufactured rotating seat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Lumbar spine ( non- specific)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Propioception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of axial rotation in lumbar spine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Motion perception threshold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msec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Subjects blindfolded, seated in neutral position, holding a switch, which is pressed when movement (rotation) detected in lumbar spine.  Seat rotates at 1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/sec. Standardized practice then measurement of magnitude of seat rotation recorded on 5 repetitions. Two tests, before and after fatiguing process with resisted flexion/extension exercise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Tsai </w:t>
            </w:r>
          </w:p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1417" w:type="dxa"/>
          </w:tcPr>
          <w:p w:rsidR="002C0970" w:rsidRPr="00577DE6" w:rsidRDefault="002C0970" w:rsidP="002916C1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</w:p>
          <w:p w:rsidR="002C0970" w:rsidRPr="00577DE6" w:rsidRDefault="002C0970" w:rsidP="002916C1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47.9±8.3</w:t>
            </w:r>
          </w:p>
          <w:p w:rsidR="002C0970" w:rsidRPr="00577DE6" w:rsidRDefault="002C0970" w:rsidP="002916C1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</w:p>
          <w:p w:rsidR="002C0970" w:rsidRPr="00577DE6" w:rsidRDefault="002C0970" w:rsidP="002916C1">
            <w:pPr>
              <w:pStyle w:val="PlainText"/>
              <w:tabs>
                <w:tab w:val="center" w:pos="6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48.6±7.4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  <w:p w:rsidR="002C0970" w:rsidRPr="00577DE6" w:rsidRDefault="002C0970" w:rsidP="002916C1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(M:14&amp;F:16)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87.5±9.6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88.3±18.2</w:t>
            </w:r>
          </w:p>
        </w:tc>
        <w:tc>
          <w:tcPr>
            <w:tcW w:w="2126" w:type="dxa"/>
          </w:tcPr>
          <w:p w:rsidR="002C0970" w:rsidRDefault="002C0970" w:rsidP="002916C1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: 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sz w:val="16"/>
                <w:szCs w:val="16"/>
              </w:rPr>
              <w:t>No detail provided</w:t>
            </w:r>
          </w:p>
          <w:p w:rsidR="002C0970" w:rsidRPr="00577DE6" w:rsidRDefault="002C0970" w:rsidP="002916C1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  <w:p w:rsidR="002C0970" w:rsidRPr="00577DE6" w:rsidRDefault="002C0970" w:rsidP="002916C1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2C0970" w:rsidRPr="00577DE6" w:rsidRDefault="002C0970" w:rsidP="00372A8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2A85">
              <w:rPr>
                <w:rFonts w:ascii="Arial" w:hAnsi="Arial" w:cs="Arial"/>
                <w:sz w:val="16"/>
                <w:szCs w:val="16"/>
              </w:rPr>
              <w:t xml:space="preserve">one episode within last 2 years with </w:t>
            </w:r>
            <w:proofErr w:type="spellStart"/>
            <w:r w:rsidRPr="00372A85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372A85">
              <w:rPr>
                <w:rFonts w:ascii="Arial" w:hAnsi="Arial" w:cs="Arial"/>
                <w:sz w:val="16"/>
                <w:szCs w:val="16"/>
              </w:rPr>
              <w:t xml:space="preserve">&gt;24% &amp; required conservative treatment </w:t>
            </w:r>
          </w:p>
          <w:p w:rsidR="002C0970" w:rsidRPr="00577DE6" w:rsidRDefault="002C0970" w:rsidP="00372A8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>
              <w:rPr>
                <w:rFonts w:ascii="Arial" w:hAnsi="Arial" w:cs="Arial"/>
                <w:sz w:val="16"/>
                <w:szCs w:val="16"/>
              </w:rPr>
              <w:t xml:space="preserve"> “mechanical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  <w:p w:rsidR="002C0970" w:rsidRDefault="002C0970" w:rsidP="00372A8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372A8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0</w:t>
            </w:r>
          </w:p>
          <w:p w:rsidR="002C0970" w:rsidRPr="00577DE6" w:rsidRDefault="002C0970" w:rsidP="00372A85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45.3±18.2</w:t>
            </w:r>
            <w:r w:rsidRPr="00577DE6">
              <w:rPr>
                <w:rFonts w:ascii="Arial" w:hAnsi="Arial" w:cs="Arial"/>
                <w:sz w:val="16"/>
                <w:szCs w:val="16"/>
              </w:rPr>
              <w:t>%</w:t>
            </w:r>
            <w:r>
              <w:rPr>
                <w:rFonts w:ascii="Arial" w:hAnsi="Arial" w:cs="Arial"/>
                <w:sz w:val="16"/>
                <w:szCs w:val="16"/>
              </w:rPr>
              <w:t xml:space="preserve"> (at time of episode)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NA</w:t>
            </w:r>
          </w:p>
        </w:tc>
        <w:tc>
          <w:tcPr>
            <w:tcW w:w="1276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-electronic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Vicon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DE20F1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>
              <w:rPr>
                <w:rFonts w:ascii="Arial" w:hAnsi="Arial" w:cs="Arial"/>
                <w:sz w:val="16"/>
                <w:szCs w:val="16"/>
              </w:rPr>
              <w:t xml:space="preserve"> T1 – S1</w:t>
            </w: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Flexion, extension, lateral flexion </w:t>
            </w:r>
            <w:r>
              <w:rPr>
                <w:rFonts w:ascii="Arial" w:hAnsi="Arial" w:cs="Arial"/>
                <w:sz w:val="16"/>
                <w:szCs w:val="16"/>
              </w:rPr>
              <w:t xml:space="preserve">, rotation </w:t>
            </w:r>
            <w:r w:rsidRPr="00577DE6">
              <w:rPr>
                <w:rFonts w:ascii="Arial" w:hAnsi="Arial" w:cs="Arial"/>
                <w:sz w:val="16"/>
                <w:szCs w:val="16"/>
              </w:rPr>
              <w:t>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Flexion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extensión, lateral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_tradnl"/>
              </w:rPr>
              <w:t>flexion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_tradnl"/>
              </w:rPr>
              <w:t>rotation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_tradnl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_tradnl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_tradnl"/>
              </w:rPr>
              <w:t>)</w:t>
            </w:r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re-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>positioning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error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ES_tradnl"/>
              </w:rPr>
              <w:t>absolute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ES_tradnl"/>
              </w:rPr>
              <w:t>) (</w:t>
            </w:r>
            <w:r w:rsidRPr="00DE20F1">
              <w:rPr>
                <w:rFonts w:ascii="Arial" w:hAnsi="Arial" w:cs="Arial"/>
                <w:sz w:val="16"/>
                <w:szCs w:val="16"/>
                <w:vertAlign w:val="superscript"/>
                <w:lang w:val="es-ES_tradnl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Subjects stood with pelvis immobilised, one repetition of full ROM in each direction (recorded for ROM comparison), blindfolded, moved to 8-% maximum ROM for 4 seconds, returned to neutral then asked to move back to target x6 for each direction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Waddell, 1992</w:t>
            </w: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70NoLBP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120LBP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M&amp;F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20-55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sym w:font="Wingdings" w:char="F0FB"/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from hospital patients with hand injuries, hospital visitors and staff,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current pain nor history of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requiring medical attention of time off work in previous months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from orthopaedic outpatient clinic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 3 months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: +/- thigh pain but no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radiculopathy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signs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collected but not reported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Electric inclinometer (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Cybex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Lumex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T12-S1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extension, lateral flexion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Extension, Rotation, Lateral flexion x2 as warm-up. Third repetition recorded.  Standardised position and instruction.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F6243D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6243D">
              <w:rPr>
                <w:rFonts w:ascii="Arial" w:hAnsi="Arial" w:cs="Arial"/>
                <w:sz w:val="16"/>
                <w:szCs w:val="16"/>
              </w:rPr>
              <w:lastRenderedPageBreak/>
              <w:t>Willigenburg</w:t>
            </w:r>
            <w:proofErr w:type="spellEnd"/>
          </w:p>
          <w:p w:rsidR="002C0970" w:rsidRPr="00F6243D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1417" w:type="dxa"/>
          </w:tcPr>
          <w:p w:rsidR="002C0970" w:rsidRPr="00577DE6" w:rsidRDefault="002C0970" w:rsidP="005641D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5641D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(M:9, F:4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5641D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34.3±11.9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</w:t>
            </w:r>
          </w:p>
          <w:p w:rsidR="002C0970" w:rsidRPr="00577DE6" w:rsidRDefault="002C0970" w:rsidP="005641D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5641D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(M:11, F:9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5641D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33.4±15.5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22.9±2.4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23.6±3</w:t>
            </w:r>
          </w:p>
        </w:tc>
        <w:tc>
          <w:tcPr>
            <w:tcW w:w="2126" w:type="dxa"/>
          </w:tcPr>
          <w:p w:rsidR="002C0970" w:rsidRPr="00577DE6" w:rsidRDefault="002C0970" w:rsidP="00D5235F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D5235F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 detail provided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</w:tcPr>
          <w:p w:rsidR="002C0970" w:rsidRPr="00577DE6" w:rsidRDefault="002C0970" w:rsidP="00D5235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&gt; 6 weeks</w:t>
            </w:r>
          </w:p>
          <w:p w:rsidR="002C0970" w:rsidRPr="00577DE6" w:rsidRDefault="002C0970" w:rsidP="00D5235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specific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Default="002C0970" w:rsidP="00D5235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D5235F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27±19%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-electronic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OptoTrak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</w:t>
            </w:r>
            <w:r>
              <w:rPr>
                <w:rFonts w:ascii="Arial" w:hAnsi="Arial" w:cs="Arial"/>
                <w:sz w:val="16"/>
                <w:szCs w:val="16"/>
              </w:rPr>
              <w:t xml:space="preserve"> and pelvic marker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Deviation from neutral position</w:t>
            </w:r>
          </w:p>
          <w:p w:rsidR="002C0970" w:rsidRDefault="002C0970" w:rsidP="00B541F7">
            <w:pPr>
              <w:pStyle w:val="PlainText"/>
              <w:numPr>
                <w:ilvl w:val="0"/>
                <w:numId w:val="5"/>
              </w:numPr>
              <w:ind w:left="317" w:hanging="14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 time on target</w:t>
            </w:r>
          </w:p>
          <w:p w:rsidR="002C0970" w:rsidRDefault="002C0970" w:rsidP="00B541F7">
            <w:pPr>
              <w:pStyle w:val="PlainText"/>
              <w:numPr>
                <w:ilvl w:val="0"/>
                <w:numId w:val="5"/>
              </w:numPr>
              <w:ind w:left="317" w:hanging="14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Accuracy (average</w:t>
            </w:r>
            <w:r w:rsidRPr="00812FB2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o</w:t>
            </w:r>
            <w:r>
              <w:rPr>
                <w:rFonts w:ascii="Arial" w:hAnsi="Arial" w:cs="Arial"/>
                <w:sz w:val="16"/>
                <w:szCs w:val="16"/>
              </w:rPr>
              <w:t xml:space="preserve"> change from initial angle)</w:t>
            </w:r>
          </w:p>
          <w:p w:rsidR="002C0970" w:rsidRDefault="002C0970" w:rsidP="00B541F7">
            <w:pPr>
              <w:pStyle w:val="PlainText"/>
              <w:numPr>
                <w:ilvl w:val="0"/>
                <w:numId w:val="5"/>
              </w:numPr>
              <w:ind w:left="317" w:hanging="14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Precision (used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SDs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Kneel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sitting position, adopting a “neutral” posture while watching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realtime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visual biofeedback with a black</w:t>
            </w:r>
            <w:r w:rsidR="00B541F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dot representing actual position. Subjects had to keep the dot contained within a small square (0.2o range) representing high precision trunk control then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then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large square (2.7o range) for 30 seconds representing low precision control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F6243D" w:rsidRDefault="002C0970" w:rsidP="0080582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6243D">
              <w:rPr>
                <w:rFonts w:ascii="Arial" w:hAnsi="Arial" w:cs="Arial"/>
                <w:sz w:val="16"/>
                <w:szCs w:val="16"/>
              </w:rPr>
              <w:t>Willigenburg</w:t>
            </w:r>
            <w:proofErr w:type="spellEnd"/>
          </w:p>
          <w:p w:rsidR="002C0970" w:rsidRPr="00F6243D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243D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417" w:type="dxa"/>
          </w:tcPr>
          <w:p w:rsidR="002C0970" w:rsidRPr="00577DE6" w:rsidRDefault="002C0970" w:rsidP="0080582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80582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(M:9, F:4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80582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34.3±11.9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</w:t>
            </w:r>
          </w:p>
          <w:p w:rsidR="002C0970" w:rsidRPr="00577DE6" w:rsidRDefault="002C0970" w:rsidP="0080582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80582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(M:11, F:9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5641DD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31±14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22.9±2.4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23.4±2.4</w:t>
            </w:r>
          </w:p>
        </w:tc>
        <w:tc>
          <w:tcPr>
            <w:tcW w:w="2126" w:type="dxa"/>
          </w:tcPr>
          <w:p w:rsidR="002C0970" w:rsidRPr="00577DE6" w:rsidRDefault="002C0970" w:rsidP="0080582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D5235F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No detail provided</w:t>
            </w: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</w:tcPr>
          <w:p w:rsidR="002C0970" w:rsidRPr="00577DE6" w:rsidRDefault="002C0970" w:rsidP="0080582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&gt; 6 weeks</w:t>
            </w:r>
          </w:p>
          <w:p w:rsidR="002C0970" w:rsidRPr="00577DE6" w:rsidRDefault="002C0970" w:rsidP="0080582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specific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Default="002C0970" w:rsidP="0080582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Default="002C0970" w:rsidP="00D5235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15.2±4.2</w:t>
            </w:r>
          </w:p>
          <w:p w:rsidR="002C0970" w:rsidRPr="00577DE6" w:rsidRDefault="002C0970" w:rsidP="00D5235F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VAS 27±19%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medium</w:t>
            </w:r>
          </w:p>
        </w:tc>
        <w:tc>
          <w:tcPr>
            <w:tcW w:w="1276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Opto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-electronic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OptoTrak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</w:t>
            </w:r>
            <w:r>
              <w:rPr>
                <w:rFonts w:ascii="Arial" w:hAnsi="Arial" w:cs="Arial"/>
                <w:sz w:val="16"/>
                <w:szCs w:val="16"/>
              </w:rPr>
              <w:t xml:space="preserve"> and pelvic marker</w:t>
            </w:r>
          </w:p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Tracking error (absolute difference between trunk angle and target angle)</w:t>
            </w:r>
          </w:p>
        </w:tc>
        <w:tc>
          <w:tcPr>
            <w:tcW w:w="1985" w:type="dxa"/>
          </w:tcPr>
          <w:p w:rsidR="002C0970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Kneel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sitting position, adopting a “neutral” posture while watching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realtime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visual biofeedback with a black</w:t>
            </w:r>
            <w:r w:rsidR="00B541F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dot representing actual position. Subjects were asked to keep black dot located within a yellow rectangle which was programmed to move in a spiral trajectory of 5 circles. Task took 2 minutes. 2 trials starting at centre of spiral moving outwards and 2 at end of spiral moving inwards. Angles 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sagittal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&amp; frontal planes calculated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Wong, </w:t>
            </w:r>
          </w:p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1417" w:type="dxa"/>
          </w:tcPr>
          <w:p w:rsidR="002C0970" w:rsidRPr="00577DE6" w:rsidRDefault="002C0970" w:rsidP="00575E4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575E4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42±8 y</w:t>
            </w:r>
          </w:p>
          <w:p w:rsidR="002C0970" w:rsidRPr="00577DE6" w:rsidRDefault="002C0970" w:rsidP="00575E4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24LBP (group 2)</w:t>
            </w:r>
          </w:p>
          <w:p w:rsidR="002C0970" w:rsidRPr="00577DE6" w:rsidRDefault="002C0970" w:rsidP="00575E4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41±11 years</w:t>
            </w:r>
          </w:p>
          <w:p w:rsidR="002C0970" w:rsidRPr="00577DE6" w:rsidRDefault="002C0970" w:rsidP="00575E4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21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LBP+ive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SLR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(group 3)</w:t>
            </w:r>
          </w:p>
          <w:p w:rsidR="002C0970" w:rsidRPr="00577DE6" w:rsidRDefault="002C0970" w:rsidP="00575E4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34±10 years</w:t>
            </w:r>
          </w:p>
          <w:p w:rsidR="002C0970" w:rsidRPr="00577DE6" w:rsidRDefault="002C0970" w:rsidP="00575E4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71.4±10.5 kg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Group 2 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>68.6±5.5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Group 3:</w:t>
            </w: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71.4±4.5.</w:t>
            </w:r>
          </w:p>
        </w:tc>
        <w:tc>
          <w:tcPr>
            <w:tcW w:w="2126" w:type="dxa"/>
          </w:tcPr>
          <w:p w:rsidR="002C0970" w:rsidRPr="00577DE6" w:rsidRDefault="002C0970" w:rsidP="000C087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</w:t>
            </w: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: </w:t>
            </w:r>
            <w:r w:rsidRPr="00577DE6">
              <w:rPr>
                <w:rFonts w:ascii="Arial" w:hAnsi="Arial" w:cs="Arial"/>
                <w:sz w:val="16"/>
                <w:szCs w:val="16"/>
              </w:rPr>
              <w:t>sourced from university &amp; outpatient physiotherapy clinic</w:t>
            </w:r>
          </w:p>
          <w:p w:rsidR="002C0970" w:rsidRPr="00577DE6" w:rsidRDefault="002C0970" w:rsidP="000C087F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significant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 or leg pain in previous year</w:t>
            </w:r>
          </w:p>
          <w:p w:rsidR="002C0970" w:rsidRPr="00577DE6" w:rsidRDefault="002C0970" w:rsidP="00575E4F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2C0970" w:rsidRPr="00577DE6" w:rsidRDefault="002C0970" w:rsidP="000C087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Pr="00577DE6" w:rsidRDefault="002C0970" w:rsidP="000C087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</w:t>
            </w:r>
            <w:r w:rsidRPr="00577DE6">
              <w:rPr>
                <w:rFonts w:ascii="Arial" w:hAnsi="Arial" w:cs="Arial"/>
                <w:sz w:val="16"/>
                <w:szCs w:val="16"/>
              </w:rPr>
              <w:t>: back pain only or back + positive straight leg raise</w:t>
            </w:r>
          </w:p>
          <w:p w:rsidR="002C0970" w:rsidRDefault="002C0970" w:rsidP="000C087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8242C" w:rsidRDefault="002C0970" w:rsidP="000C087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Group 2 </w:t>
            </w:r>
          </w:p>
          <w:p w:rsidR="002C0970" w:rsidRPr="00577DE6" w:rsidRDefault="002C0970" w:rsidP="000C087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RMDQ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: 42±16, VAS 60±20%,</w:t>
            </w:r>
          </w:p>
          <w:p w:rsidR="0078242C" w:rsidRDefault="002C0970" w:rsidP="000C087F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Group 3</w:t>
            </w:r>
          </w:p>
          <w:p w:rsidR="002C0970" w:rsidRPr="00577DE6" w:rsidRDefault="002C0970" w:rsidP="000C087F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RMDQ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: 50±16, VAS 60±20%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i/>
                <w:sz w:val="16"/>
                <w:szCs w:val="16"/>
              </w:rPr>
              <w:t>high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3Space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Fastrak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(electro-magnetic)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L1 and S2, bilateral hips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Flexion, extension (Lx &amp; hip), lateral flexion and rotation (Lx only)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), velocity (deg/sec)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Warm-up flexion, extension, lateral flexion &amp; rotation in comfortable standing.  3 repetitions recorded at self-selected pace</w:t>
            </w:r>
          </w:p>
        </w:tc>
      </w:tr>
      <w:tr w:rsidR="002C0970" w:rsidRPr="00577DE6" w:rsidTr="00611B0A">
        <w:trPr>
          <w:cantSplit/>
        </w:trPr>
        <w:tc>
          <w:tcPr>
            <w:tcW w:w="1101" w:type="dxa"/>
          </w:tcPr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lastRenderedPageBreak/>
              <w:t>Youdas</w:t>
            </w:r>
            <w:proofErr w:type="spellEnd"/>
          </w:p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1996, 2000</w:t>
            </w:r>
          </w:p>
          <w:p w:rsidR="002C0970" w:rsidRPr="00577DE6" w:rsidRDefault="002C0970" w:rsidP="00A47E4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90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NoLBP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(M:45, F:45)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40-70 years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60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(M:30, F:30)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40-70 years</w:t>
            </w:r>
          </w:p>
        </w:tc>
        <w:tc>
          <w:tcPr>
            <w:tcW w:w="1276" w:type="dxa"/>
          </w:tcPr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M:26.6±3.5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F: 26.1±5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M:26.9±3.6</w:t>
            </w:r>
          </w:p>
          <w:p w:rsidR="002C0970" w:rsidRPr="00577DE6" w:rsidRDefault="002C0970" w:rsidP="002C0970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F:28.9±5.7</w:t>
            </w:r>
          </w:p>
        </w:tc>
        <w:tc>
          <w:tcPr>
            <w:tcW w:w="2126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NoLBP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personal contact, personnel from Mayo clinic, ad in newspaper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No current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i/>
                <w:sz w:val="16"/>
                <w:szCs w:val="16"/>
              </w:rPr>
              <w:t xml:space="preserve">, no surgery, no history of hospitalisation for </w:t>
            </w:r>
            <w:proofErr w:type="spellStart"/>
            <w:r w:rsidRPr="00577DE6">
              <w:rPr>
                <w:rFonts w:ascii="Arial" w:hAnsi="Arial" w:cs="Arial"/>
                <w:i/>
                <w:sz w:val="16"/>
                <w:szCs w:val="16"/>
              </w:rPr>
              <w:t>LBP</w:t>
            </w:r>
            <w:proofErr w:type="spellEnd"/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LBP</w:t>
            </w:r>
            <w:proofErr w:type="spellEnd"/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subjects sourced from local advertisement at institute, newspaper</w:t>
            </w:r>
          </w:p>
        </w:tc>
        <w:tc>
          <w:tcPr>
            <w:tcW w:w="2552" w:type="dxa"/>
          </w:tcPr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Duration: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&gt; 4 months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Type:</w:t>
            </w:r>
            <w:r w:rsidR="007B0B91" w:rsidRPr="00577DE6">
              <w:rPr>
                <w:rFonts w:ascii="Arial" w:hAnsi="Arial" w:cs="Arial"/>
                <w:sz w:val="16"/>
                <w:szCs w:val="16"/>
              </w:rPr>
              <w:t xml:space="preserve"> not stated</w:t>
            </w:r>
          </w:p>
          <w:p w:rsidR="002C0970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Pain/Activity limitation: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0970" w:rsidRPr="00577DE6" w:rsidRDefault="002C0970" w:rsidP="00A47E48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ODI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 xml:space="preserve"> M: 15±9.5, F:26.7±9.7</w:t>
            </w:r>
          </w:p>
        </w:tc>
        <w:tc>
          <w:tcPr>
            <w:tcW w:w="992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B95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1134" w:type="dxa"/>
            <w:vAlign w:val="center"/>
          </w:tcPr>
          <w:p w:rsidR="002C0970" w:rsidRPr="00563B95" w:rsidRDefault="002C0970" w:rsidP="00D1371B">
            <w:pPr>
              <w:pStyle w:val="Plai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63B95">
              <w:rPr>
                <w:rFonts w:ascii="Arial" w:hAnsi="Arial" w:cs="Arial"/>
                <w:sz w:val="16"/>
                <w:szCs w:val="16"/>
              </w:rPr>
              <w:t>not stated</w:t>
            </w:r>
          </w:p>
        </w:tc>
        <w:tc>
          <w:tcPr>
            <w:tcW w:w="1276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Inclinometer (pelvic tilt)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Flexible rule for all other measurements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b/>
                <w:i/>
                <w:sz w:val="16"/>
                <w:szCs w:val="16"/>
              </w:rPr>
              <w:t>Region:</w:t>
            </w:r>
            <w:r w:rsidRPr="00577DE6">
              <w:rPr>
                <w:rFonts w:ascii="Arial" w:hAnsi="Arial" w:cs="Arial"/>
                <w:sz w:val="16"/>
                <w:szCs w:val="16"/>
              </w:rPr>
              <w:t xml:space="preserve"> T12-S2</w:t>
            </w:r>
          </w:p>
        </w:tc>
        <w:tc>
          <w:tcPr>
            <w:tcW w:w="1417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Pelvic inclination (angle from vertical),  lumbar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, flexion, extension (</w:t>
            </w:r>
            <w:r w:rsidRPr="00577DE6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85" w:type="dxa"/>
          </w:tcPr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 xml:space="preserve">Comfortable standing (pelvic tilt, </w:t>
            </w:r>
            <w:proofErr w:type="spellStart"/>
            <w:r w:rsidRPr="00577DE6">
              <w:rPr>
                <w:rFonts w:ascii="Arial" w:hAnsi="Arial" w:cs="Arial"/>
                <w:sz w:val="16"/>
                <w:szCs w:val="16"/>
              </w:rPr>
              <w:t>lordosis</w:t>
            </w:r>
            <w:proofErr w:type="spellEnd"/>
            <w:r w:rsidRPr="00577D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Sitting, instructed to “place head between knees” x 3 as preparation then 1 recorded repetition (flexion)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  <w:r w:rsidRPr="00577DE6">
              <w:rPr>
                <w:rFonts w:ascii="Arial" w:hAnsi="Arial" w:cs="Arial"/>
                <w:sz w:val="16"/>
                <w:szCs w:val="16"/>
              </w:rPr>
              <w:t>Prone, press up with hips on couch 1</w:t>
            </w:r>
            <w:r w:rsidR="00B541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7DE6">
              <w:rPr>
                <w:rFonts w:ascii="Arial" w:hAnsi="Arial" w:cs="Arial"/>
                <w:sz w:val="16"/>
                <w:szCs w:val="16"/>
              </w:rPr>
              <w:t>repetition (extension)</w:t>
            </w:r>
          </w:p>
          <w:p w:rsidR="002C0970" w:rsidRPr="00577DE6" w:rsidRDefault="002C0970" w:rsidP="00B541F7">
            <w:pPr>
              <w:pStyle w:val="PlainTex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04BA3" w:rsidRDefault="00104BA3" w:rsidP="00104BA3">
      <w:pPr>
        <w:pStyle w:val="PlainText"/>
        <w:rPr>
          <w:rFonts w:ascii="Times New Roman" w:hAnsi="Times New Roman" w:cs="Times New Roman"/>
          <w:sz w:val="18"/>
        </w:rPr>
      </w:pPr>
      <w:proofErr w:type="spellStart"/>
      <w:r>
        <w:rPr>
          <w:rFonts w:ascii="Times New Roman" w:hAnsi="Times New Roman" w:cs="Times New Roman"/>
          <w:sz w:val="18"/>
        </w:rPr>
        <w:t>NOLBP</w:t>
      </w:r>
      <w:proofErr w:type="spellEnd"/>
      <w:r>
        <w:rPr>
          <w:rFonts w:ascii="Times New Roman" w:hAnsi="Times New Roman" w:cs="Times New Roman"/>
          <w:sz w:val="18"/>
        </w:rPr>
        <w:t xml:space="preserve"> no low back pain; </w:t>
      </w:r>
      <w:proofErr w:type="spellStart"/>
      <w:r>
        <w:rPr>
          <w:rFonts w:ascii="Times New Roman" w:hAnsi="Times New Roman" w:cs="Times New Roman"/>
          <w:sz w:val="18"/>
        </w:rPr>
        <w:t>LBP</w:t>
      </w:r>
      <w:proofErr w:type="spellEnd"/>
      <w:r>
        <w:rPr>
          <w:rFonts w:ascii="Times New Roman" w:hAnsi="Times New Roman" w:cs="Times New Roman"/>
          <w:sz w:val="18"/>
        </w:rPr>
        <w:t xml:space="preserve"> low back pain; </w:t>
      </w:r>
      <w:proofErr w:type="spellStart"/>
      <w:r>
        <w:rPr>
          <w:rFonts w:ascii="Times New Roman" w:hAnsi="Times New Roman" w:cs="Times New Roman"/>
          <w:sz w:val="18"/>
        </w:rPr>
        <w:t>NSLBP</w:t>
      </w:r>
      <w:proofErr w:type="spellEnd"/>
      <w:r>
        <w:rPr>
          <w:rFonts w:ascii="Times New Roman" w:hAnsi="Times New Roman" w:cs="Times New Roman"/>
          <w:sz w:val="18"/>
        </w:rPr>
        <w:t xml:space="preserve"> </w:t>
      </w:r>
      <w:r w:rsidRPr="00AE1A32">
        <w:rPr>
          <w:rFonts w:ascii="Times New Roman" w:hAnsi="Times New Roman" w:cs="Times New Roman"/>
          <w:sz w:val="18"/>
        </w:rPr>
        <w:t>non</w:t>
      </w:r>
      <w:r w:rsidR="00505684">
        <w:rPr>
          <w:rFonts w:ascii="Times New Roman" w:hAnsi="Times New Roman" w:cs="Times New Roman"/>
          <w:sz w:val="18"/>
        </w:rPr>
        <w:t>-</w:t>
      </w:r>
      <w:r w:rsidRPr="00AE1A32">
        <w:rPr>
          <w:rFonts w:ascii="Times New Roman" w:hAnsi="Times New Roman" w:cs="Times New Roman"/>
          <w:sz w:val="18"/>
        </w:rPr>
        <w:t>specific low back pain</w:t>
      </w:r>
      <w:r>
        <w:rPr>
          <w:rFonts w:ascii="Times New Roman" w:hAnsi="Times New Roman" w:cs="Times New Roman"/>
          <w:sz w:val="18"/>
        </w:rPr>
        <w:t xml:space="preserve">; F flexion; E extension; LF lateral flexion; rot rotation; VAS 100 point visual analogue scale for pain intensity; </w:t>
      </w:r>
      <w:proofErr w:type="spellStart"/>
      <w:r>
        <w:rPr>
          <w:rFonts w:ascii="Times New Roman" w:hAnsi="Times New Roman" w:cs="Times New Roman"/>
          <w:sz w:val="18"/>
        </w:rPr>
        <w:t>RMDQ</w:t>
      </w:r>
      <w:proofErr w:type="spellEnd"/>
      <w:r>
        <w:rPr>
          <w:rFonts w:ascii="Times New Roman" w:hAnsi="Times New Roman" w:cs="Times New Roman"/>
          <w:sz w:val="18"/>
        </w:rPr>
        <w:t xml:space="preserve"> = </w:t>
      </w:r>
      <w:r w:rsidR="00423A4E">
        <w:rPr>
          <w:rFonts w:ascii="Times New Roman" w:hAnsi="Times New Roman" w:cs="Times New Roman"/>
          <w:sz w:val="18"/>
        </w:rPr>
        <w:t>R</w:t>
      </w:r>
      <w:r>
        <w:rPr>
          <w:rFonts w:ascii="Times New Roman" w:hAnsi="Times New Roman" w:cs="Times New Roman"/>
          <w:sz w:val="18"/>
        </w:rPr>
        <w:t xml:space="preserve">oland </w:t>
      </w:r>
      <w:r w:rsidR="00423A4E">
        <w:rPr>
          <w:rFonts w:ascii="Times New Roman" w:hAnsi="Times New Roman" w:cs="Times New Roman"/>
          <w:sz w:val="18"/>
        </w:rPr>
        <w:t>M</w:t>
      </w:r>
      <w:r>
        <w:rPr>
          <w:rFonts w:ascii="Times New Roman" w:hAnsi="Times New Roman" w:cs="Times New Roman"/>
          <w:sz w:val="18"/>
        </w:rPr>
        <w:t xml:space="preserve">orris </w:t>
      </w:r>
      <w:r w:rsidR="00505684">
        <w:rPr>
          <w:rFonts w:ascii="Times New Roman" w:hAnsi="Times New Roman" w:cs="Times New Roman"/>
          <w:sz w:val="18"/>
        </w:rPr>
        <w:t>D</w:t>
      </w:r>
      <w:r>
        <w:rPr>
          <w:rFonts w:ascii="Times New Roman" w:hAnsi="Times New Roman" w:cs="Times New Roman"/>
          <w:sz w:val="18"/>
        </w:rPr>
        <w:t xml:space="preserve">isability </w:t>
      </w:r>
      <w:r w:rsidR="00505684">
        <w:rPr>
          <w:rFonts w:ascii="Times New Roman" w:hAnsi="Times New Roman" w:cs="Times New Roman"/>
          <w:sz w:val="18"/>
        </w:rPr>
        <w:t>Q</w:t>
      </w:r>
      <w:r>
        <w:rPr>
          <w:rFonts w:ascii="Times New Roman" w:hAnsi="Times New Roman" w:cs="Times New Roman"/>
          <w:sz w:val="18"/>
        </w:rPr>
        <w:t xml:space="preserve">uestionnaire for activity limitation (converted to %); </w:t>
      </w:r>
      <w:r w:rsidRPr="00EE491C">
        <w:rPr>
          <w:szCs w:val="18"/>
        </w:rPr>
        <w:sym w:font="Wingdings" w:char="F0FB"/>
      </w:r>
      <w:r>
        <w:rPr>
          <w:szCs w:val="18"/>
        </w:rPr>
        <w:t xml:space="preserve"> </w:t>
      </w:r>
      <w:r w:rsidRPr="009A600F">
        <w:rPr>
          <w:rFonts w:ascii="Times New Roman" w:hAnsi="Times New Roman" w:cs="Times New Roman"/>
          <w:sz w:val="18"/>
        </w:rPr>
        <w:t>not reported</w:t>
      </w:r>
    </w:p>
    <w:p w:rsidR="00104BA3" w:rsidRDefault="00104BA3" w:rsidP="00104BA3">
      <w:pPr>
        <w:pStyle w:val="PlainText"/>
        <w:rPr>
          <w:rFonts w:ascii="Times New Roman" w:hAnsi="Times New Roman" w:cs="Times New Roman"/>
          <w:sz w:val="18"/>
        </w:rPr>
      </w:pPr>
    </w:p>
    <w:sectPr w:rsidR="00104BA3" w:rsidSect="00611B0A">
      <w:footerReference w:type="default" r:id="rId8"/>
      <w:pgSz w:w="16834" w:h="11909" w:orient="landscape"/>
      <w:pgMar w:top="709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023969" w15:done="0"/>
  <w15:commentEx w15:paraId="4C8C2361" w15:done="0"/>
  <w15:commentEx w15:paraId="6B2433B8" w15:done="0"/>
  <w15:commentEx w15:paraId="27CA2568" w15:done="0"/>
  <w15:commentEx w15:paraId="12494577" w15:done="0"/>
  <w15:commentEx w15:paraId="4288658D" w15:done="0"/>
  <w15:commentEx w15:paraId="2A5EF284" w15:done="0"/>
  <w15:commentEx w15:paraId="3281DC5B" w15:done="0"/>
  <w15:commentEx w15:paraId="398DD8E9" w15:done="0"/>
  <w15:commentEx w15:paraId="67501C62" w15:done="0"/>
  <w15:commentEx w15:paraId="7A91ED4C" w15:done="0"/>
  <w15:commentEx w15:paraId="4ECFE25A" w15:done="0"/>
  <w15:commentEx w15:paraId="278DF321" w15:done="0"/>
  <w15:commentEx w15:paraId="5959A49C" w15:done="0"/>
  <w15:commentEx w15:paraId="464D6CF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8A4" w:rsidRDefault="00E718A4" w:rsidP="00576E78">
      <w:pPr>
        <w:spacing w:before="0" w:after="0" w:line="240" w:lineRule="auto"/>
      </w:pPr>
      <w:r>
        <w:separator/>
      </w:r>
    </w:p>
  </w:endnote>
  <w:endnote w:type="continuationSeparator" w:id="0">
    <w:p w:rsidR="00E718A4" w:rsidRDefault="00E718A4" w:rsidP="00576E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msy10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43269"/>
      <w:docPartObj>
        <w:docPartGallery w:val="Page Numbers (Bottom of Page)"/>
        <w:docPartUnique/>
      </w:docPartObj>
    </w:sdtPr>
    <w:sdtContent>
      <w:p w:rsidR="00E6378B" w:rsidRDefault="00F22430">
        <w:pPr>
          <w:pStyle w:val="Footer"/>
          <w:jc w:val="right"/>
        </w:pPr>
        <w:r>
          <w:fldChar w:fldCharType="begin"/>
        </w:r>
        <w:r w:rsidR="00E6378B">
          <w:instrText xml:space="preserve"> PAGE   \* MERGEFORMAT </w:instrText>
        </w:r>
        <w:r>
          <w:fldChar w:fldCharType="separate"/>
        </w:r>
        <w:r w:rsidR="00AE2D3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6378B" w:rsidRDefault="00E637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8A4" w:rsidRDefault="00E718A4" w:rsidP="00576E78">
      <w:pPr>
        <w:spacing w:before="0" w:after="0" w:line="240" w:lineRule="auto"/>
      </w:pPr>
      <w:r>
        <w:separator/>
      </w:r>
    </w:p>
  </w:footnote>
  <w:footnote w:type="continuationSeparator" w:id="0">
    <w:p w:rsidR="00E718A4" w:rsidRDefault="00E718A4" w:rsidP="00576E7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0C7"/>
    <w:multiLevelType w:val="hybridMultilevel"/>
    <w:tmpl w:val="40E02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14DFB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8463C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E027E"/>
    <w:multiLevelType w:val="hybridMultilevel"/>
    <w:tmpl w:val="64E63468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4B2A26"/>
    <w:multiLevelType w:val="hybridMultilevel"/>
    <w:tmpl w:val="B2DACB54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477E1D"/>
    <w:multiLevelType w:val="hybridMultilevel"/>
    <w:tmpl w:val="ADDEB914"/>
    <w:lvl w:ilvl="0" w:tplc="789C9A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 Laird">
    <w15:presenceInfo w15:providerId="Windows Live" w15:userId="cfb863488deaee0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usculoskeletal Di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ssv2tvefys5zaget5z852eedrssrzdvdf2as&quot;&gt;PhD Rob Laird library&lt;record-ids&gt;&lt;item&gt;37&lt;/item&gt;&lt;item&gt;39&lt;/item&gt;&lt;item&gt;57&lt;/item&gt;&lt;item&gt;68&lt;/item&gt;&lt;item&gt;76&lt;/item&gt;&lt;item&gt;217&lt;/item&gt;&lt;item&gt;235&lt;/item&gt;&lt;item&gt;359&lt;/item&gt;&lt;item&gt;360&lt;/item&gt;&lt;item&gt;361&lt;/item&gt;&lt;item&gt;363&lt;/item&gt;&lt;item&gt;385&lt;/item&gt;&lt;item&gt;436&lt;/item&gt;&lt;item&gt;482&lt;/item&gt;&lt;item&gt;487&lt;/item&gt;&lt;item&gt;605&lt;/item&gt;&lt;item&gt;756&lt;/item&gt;&lt;item&gt;845&lt;/item&gt;&lt;item&gt;865&lt;/item&gt;&lt;item&gt;874&lt;/item&gt;&lt;item&gt;876&lt;/item&gt;&lt;item&gt;883&lt;/item&gt;&lt;item&gt;890&lt;/item&gt;&lt;item&gt;901&lt;/item&gt;&lt;item&gt;909&lt;/item&gt;&lt;item&gt;917&lt;/item&gt;&lt;item&gt;946&lt;/item&gt;&lt;item&gt;949&lt;/item&gt;&lt;item&gt;954&lt;/item&gt;&lt;item&gt;959&lt;/item&gt;&lt;item&gt;960&lt;/item&gt;&lt;item&gt;961&lt;/item&gt;&lt;item&gt;965&lt;/item&gt;&lt;item&gt;973&lt;/item&gt;&lt;item&gt;974&lt;/item&gt;&lt;item&gt;980&lt;/item&gt;&lt;item&gt;981&lt;/item&gt;&lt;item&gt;989&lt;/item&gt;&lt;item&gt;996&lt;/item&gt;&lt;item&gt;997&lt;/item&gt;&lt;item&gt;1004&lt;/item&gt;&lt;item&gt;1015&lt;/item&gt;&lt;item&gt;1032&lt;/item&gt;&lt;item&gt;1035&lt;/item&gt;&lt;item&gt;1036&lt;/item&gt;&lt;item&gt;1037&lt;/item&gt;&lt;item&gt;1038&lt;/item&gt;&lt;item&gt;1050&lt;/item&gt;&lt;item&gt;1057&lt;/item&gt;&lt;item&gt;1060&lt;/item&gt;&lt;item&gt;1065&lt;/item&gt;&lt;item&gt;1073&lt;/item&gt;&lt;item&gt;1074&lt;/item&gt;&lt;item&gt;1076&lt;/item&gt;&lt;item&gt;1083&lt;/item&gt;&lt;item&gt;1085&lt;/item&gt;&lt;item&gt;1087&lt;/item&gt;&lt;item&gt;1088&lt;/item&gt;&lt;item&gt;1133&lt;/item&gt;&lt;item&gt;1134&lt;/item&gt;&lt;item&gt;1135&lt;/item&gt;&lt;item&gt;1136&lt;/item&gt;&lt;item&gt;1137&lt;/item&gt;&lt;item&gt;1138&lt;/item&gt;&lt;item&gt;1139&lt;/item&gt;&lt;item&gt;1140&lt;/item&gt;&lt;item&gt;1141&lt;/item&gt;&lt;item&gt;1142&lt;/item&gt;&lt;item&gt;1143&lt;/item&gt;&lt;item&gt;1144&lt;/item&gt;&lt;item&gt;1145&lt;/item&gt;&lt;item&gt;1146&lt;/item&gt;&lt;item&gt;1151&lt;/item&gt;&lt;item&gt;1152&lt;/item&gt;&lt;item&gt;1153&lt;/item&gt;&lt;item&gt;1160&lt;/item&gt;&lt;/record-ids&gt;&lt;/item&gt;&lt;/Libraries&gt;"/>
  </w:docVars>
  <w:rsids>
    <w:rsidRoot w:val="009B5D8F"/>
    <w:rsid w:val="00001BE0"/>
    <w:rsid w:val="0000328E"/>
    <w:rsid w:val="000072A6"/>
    <w:rsid w:val="000100FC"/>
    <w:rsid w:val="00011EBC"/>
    <w:rsid w:val="000139E0"/>
    <w:rsid w:val="00014625"/>
    <w:rsid w:val="00015046"/>
    <w:rsid w:val="000159AF"/>
    <w:rsid w:val="00015FD2"/>
    <w:rsid w:val="00020243"/>
    <w:rsid w:val="0002347A"/>
    <w:rsid w:val="000263D8"/>
    <w:rsid w:val="00027545"/>
    <w:rsid w:val="00031623"/>
    <w:rsid w:val="00033B59"/>
    <w:rsid w:val="00034DEC"/>
    <w:rsid w:val="00036393"/>
    <w:rsid w:val="00037909"/>
    <w:rsid w:val="00041447"/>
    <w:rsid w:val="000419AC"/>
    <w:rsid w:val="0004337F"/>
    <w:rsid w:val="0004383E"/>
    <w:rsid w:val="00050EC7"/>
    <w:rsid w:val="00050EDA"/>
    <w:rsid w:val="00051B02"/>
    <w:rsid w:val="00052903"/>
    <w:rsid w:val="000530A4"/>
    <w:rsid w:val="00053FDD"/>
    <w:rsid w:val="00054680"/>
    <w:rsid w:val="000557AE"/>
    <w:rsid w:val="00060583"/>
    <w:rsid w:val="00060A78"/>
    <w:rsid w:val="000611C5"/>
    <w:rsid w:val="0006169A"/>
    <w:rsid w:val="00061AD0"/>
    <w:rsid w:val="000630E6"/>
    <w:rsid w:val="00063D4D"/>
    <w:rsid w:val="000660A3"/>
    <w:rsid w:val="0006640C"/>
    <w:rsid w:val="00066980"/>
    <w:rsid w:val="0007093E"/>
    <w:rsid w:val="00071265"/>
    <w:rsid w:val="00071DF9"/>
    <w:rsid w:val="000731C1"/>
    <w:rsid w:val="000747FD"/>
    <w:rsid w:val="00074ECF"/>
    <w:rsid w:val="00076C55"/>
    <w:rsid w:val="00080FA2"/>
    <w:rsid w:val="00082533"/>
    <w:rsid w:val="00082BCC"/>
    <w:rsid w:val="000834FE"/>
    <w:rsid w:val="00083895"/>
    <w:rsid w:val="000838D4"/>
    <w:rsid w:val="000842FA"/>
    <w:rsid w:val="00090032"/>
    <w:rsid w:val="0009176B"/>
    <w:rsid w:val="00096301"/>
    <w:rsid w:val="000A17BE"/>
    <w:rsid w:val="000A19CD"/>
    <w:rsid w:val="000A1C1B"/>
    <w:rsid w:val="000A3F1A"/>
    <w:rsid w:val="000A4573"/>
    <w:rsid w:val="000A4D74"/>
    <w:rsid w:val="000A63A4"/>
    <w:rsid w:val="000A645B"/>
    <w:rsid w:val="000A71E2"/>
    <w:rsid w:val="000A7C96"/>
    <w:rsid w:val="000B12A1"/>
    <w:rsid w:val="000B17A1"/>
    <w:rsid w:val="000B4094"/>
    <w:rsid w:val="000B4FD6"/>
    <w:rsid w:val="000B525C"/>
    <w:rsid w:val="000B541B"/>
    <w:rsid w:val="000B791A"/>
    <w:rsid w:val="000B7F53"/>
    <w:rsid w:val="000B7FE0"/>
    <w:rsid w:val="000C041C"/>
    <w:rsid w:val="000C087F"/>
    <w:rsid w:val="000C4264"/>
    <w:rsid w:val="000C4EC2"/>
    <w:rsid w:val="000C507B"/>
    <w:rsid w:val="000C634E"/>
    <w:rsid w:val="000C64B3"/>
    <w:rsid w:val="000C6EB7"/>
    <w:rsid w:val="000C7156"/>
    <w:rsid w:val="000C7987"/>
    <w:rsid w:val="000D17F6"/>
    <w:rsid w:val="000D1CAB"/>
    <w:rsid w:val="000D2C73"/>
    <w:rsid w:val="000D49A1"/>
    <w:rsid w:val="000D6BCB"/>
    <w:rsid w:val="000D7AC6"/>
    <w:rsid w:val="000E28C7"/>
    <w:rsid w:val="000E316A"/>
    <w:rsid w:val="000E36D1"/>
    <w:rsid w:val="000E4AFE"/>
    <w:rsid w:val="000E5B79"/>
    <w:rsid w:val="000E60CE"/>
    <w:rsid w:val="000E66E2"/>
    <w:rsid w:val="000E7EBD"/>
    <w:rsid w:val="000F04EB"/>
    <w:rsid w:val="000F0723"/>
    <w:rsid w:val="000F29E3"/>
    <w:rsid w:val="000F2DA7"/>
    <w:rsid w:val="000F309F"/>
    <w:rsid w:val="000F3852"/>
    <w:rsid w:val="000F3D3F"/>
    <w:rsid w:val="000F4B00"/>
    <w:rsid w:val="000F58C7"/>
    <w:rsid w:val="000F5C37"/>
    <w:rsid w:val="000F5F23"/>
    <w:rsid w:val="001016F1"/>
    <w:rsid w:val="001017CD"/>
    <w:rsid w:val="001023F9"/>
    <w:rsid w:val="00102D60"/>
    <w:rsid w:val="00104112"/>
    <w:rsid w:val="00104A95"/>
    <w:rsid w:val="00104BA3"/>
    <w:rsid w:val="00104E40"/>
    <w:rsid w:val="00106D4D"/>
    <w:rsid w:val="001120D1"/>
    <w:rsid w:val="00113350"/>
    <w:rsid w:val="00113D96"/>
    <w:rsid w:val="00114102"/>
    <w:rsid w:val="001149E2"/>
    <w:rsid w:val="00116366"/>
    <w:rsid w:val="001179D5"/>
    <w:rsid w:val="001206B4"/>
    <w:rsid w:val="0012087B"/>
    <w:rsid w:val="00120E58"/>
    <w:rsid w:val="001213DB"/>
    <w:rsid w:val="00125B87"/>
    <w:rsid w:val="00126E74"/>
    <w:rsid w:val="0012740E"/>
    <w:rsid w:val="001304C4"/>
    <w:rsid w:val="00130BA4"/>
    <w:rsid w:val="0013174D"/>
    <w:rsid w:val="00131BF8"/>
    <w:rsid w:val="00131E43"/>
    <w:rsid w:val="00132247"/>
    <w:rsid w:val="00133F07"/>
    <w:rsid w:val="00134475"/>
    <w:rsid w:val="00135445"/>
    <w:rsid w:val="00135C1C"/>
    <w:rsid w:val="00135E1F"/>
    <w:rsid w:val="0013604F"/>
    <w:rsid w:val="001366C2"/>
    <w:rsid w:val="00136D5E"/>
    <w:rsid w:val="00137084"/>
    <w:rsid w:val="001409FF"/>
    <w:rsid w:val="00140BDF"/>
    <w:rsid w:val="001411C8"/>
    <w:rsid w:val="001424C6"/>
    <w:rsid w:val="001451FC"/>
    <w:rsid w:val="001464BE"/>
    <w:rsid w:val="00146C9D"/>
    <w:rsid w:val="00147498"/>
    <w:rsid w:val="00147AF8"/>
    <w:rsid w:val="001504C3"/>
    <w:rsid w:val="001505DE"/>
    <w:rsid w:val="001511B3"/>
    <w:rsid w:val="00151678"/>
    <w:rsid w:val="00151961"/>
    <w:rsid w:val="001525AC"/>
    <w:rsid w:val="001540D9"/>
    <w:rsid w:val="00154898"/>
    <w:rsid w:val="00155392"/>
    <w:rsid w:val="001556C6"/>
    <w:rsid w:val="00156B26"/>
    <w:rsid w:val="00157589"/>
    <w:rsid w:val="00160265"/>
    <w:rsid w:val="001609C6"/>
    <w:rsid w:val="00161173"/>
    <w:rsid w:val="00163597"/>
    <w:rsid w:val="0016416E"/>
    <w:rsid w:val="001645BF"/>
    <w:rsid w:val="0016540E"/>
    <w:rsid w:val="00166DAB"/>
    <w:rsid w:val="00167EBF"/>
    <w:rsid w:val="001702D3"/>
    <w:rsid w:val="00170382"/>
    <w:rsid w:val="0017089F"/>
    <w:rsid w:val="0017188D"/>
    <w:rsid w:val="00171A4E"/>
    <w:rsid w:val="001720C3"/>
    <w:rsid w:val="0017297D"/>
    <w:rsid w:val="001733C8"/>
    <w:rsid w:val="0017393F"/>
    <w:rsid w:val="00173CEC"/>
    <w:rsid w:val="00176F01"/>
    <w:rsid w:val="001774FD"/>
    <w:rsid w:val="001808AD"/>
    <w:rsid w:val="001808DB"/>
    <w:rsid w:val="00181517"/>
    <w:rsid w:val="00181973"/>
    <w:rsid w:val="00181C3B"/>
    <w:rsid w:val="001820B7"/>
    <w:rsid w:val="001827A7"/>
    <w:rsid w:val="00183DED"/>
    <w:rsid w:val="00184736"/>
    <w:rsid w:val="0018605B"/>
    <w:rsid w:val="00186E61"/>
    <w:rsid w:val="00187DA2"/>
    <w:rsid w:val="0019134D"/>
    <w:rsid w:val="00191CF3"/>
    <w:rsid w:val="0019256D"/>
    <w:rsid w:val="00193238"/>
    <w:rsid w:val="0019325F"/>
    <w:rsid w:val="00193923"/>
    <w:rsid w:val="0019460C"/>
    <w:rsid w:val="001952A0"/>
    <w:rsid w:val="00195FA5"/>
    <w:rsid w:val="001965C7"/>
    <w:rsid w:val="001970A8"/>
    <w:rsid w:val="00197A7D"/>
    <w:rsid w:val="001A1853"/>
    <w:rsid w:val="001A1A42"/>
    <w:rsid w:val="001A28BD"/>
    <w:rsid w:val="001A2FE4"/>
    <w:rsid w:val="001A353E"/>
    <w:rsid w:val="001A3A18"/>
    <w:rsid w:val="001A42C9"/>
    <w:rsid w:val="001A5759"/>
    <w:rsid w:val="001A5B84"/>
    <w:rsid w:val="001A7DCE"/>
    <w:rsid w:val="001A7DFD"/>
    <w:rsid w:val="001B1388"/>
    <w:rsid w:val="001B13FD"/>
    <w:rsid w:val="001B17BD"/>
    <w:rsid w:val="001B1F7D"/>
    <w:rsid w:val="001B2282"/>
    <w:rsid w:val="001B434F"/>
    <w:rsid w:val="001B4866"/>
    <w:rsid w:val="001B52E2"/>
    <w:rsid w:val="001B743C"/>
    <w:rsid w:val="001B7648"/>
    <w:rsid w:val="001C0EAC"/>
    <w:rsid w:val="001C2E24"/>
    <w:rsid w:val="001C5293"/>
    <w:rsid w:val="001C5D6E"/>
    <w:rsid w:val="001C778E"/>
    <w:rsid w:val="001C78F8"/>
    <w:rsid w:val="001C7B24"/>
    <w:rsid w:val="001D3432"/>
    <w:rsid w:val="001D547E"/>
    <w:rsid w:val="001D780D"/>
    <w:rsid w:val="001D7C4F"/>
    <w:rsid w:val="001E02A9"/>
    <w:rsid w:val="001E1923"/>
    <w:rsid w:val="001E1A09"/>
    <w:rsid w:val="001E253F"/>
    <w:rsid w:val="001E4371"/>
    <w:rsid w:val="001E5CC3"/>
    <w:rsid w:val="001E74E0"/>
    <w:rsid w:val="001E7BB2"/>
    <w:rsid w:val="001F202D"/>
    <w:rsid w:val="001F2619"/>
    <w:rsid w:val="001F26DA"/>
    <w:rsid w:val="001F2808"/>
    <w:rsid w:val="001F31B7"/>
    <w:rsid w:val="001F4494"/>
    <w:rsid w:val="001F4EA0"/>
    <w:rsid w:val="001F6D1B"/>
    <w:rsid w:val="002007C7"/>
    <w:rsid w:val="00201221"/>
    <w:rsid w:val="00202626"/>
    <w:rsid w:val="00202EB0"/>
    <w:rsid w:val="00205A2F"/>
    <w:rsid w:val="00206BF1"/>
    <w:rsid w:val="00206CFF"/>
    <w:rsid w:val="00210953"/>
    <w:rsid w:val="0021201A"/>
    <w:rsid w:val="00212657"/>
    <w:rsid w:val="002149AF"/>
    <w:rsid w:val="00217716"/>
    <w:rsid w:val="00217955"/>
    <w:rsid w:val="00220015"/>
    <w:rsid w:val="00221E28"/>
    <w:rsid w:val="00222A6D"/>
    <w:rsid w:val="002238D3"/>
    <w:rsid w:val="00223B22"/>
    <w:rsid w:val="00224273"/>
    <w:rsid w:val="00224625"/>
    <w:rsid w:val="002249FC"/>
    <w:rsid w:val="00225F50"/>
    <w:rsid w:val="00230870"/>
    <w:rsid w:val="00231911"/>
    <w:rsid w:val="00231DE7"/>
    <w:rsid w:val="00232B72"/>
    <w:rsid w:val="00234A6F"/>
    <w:rsid w:val="00236211"/>
    <w:rsid w:val="002369E0"/>
    <w:rsid w:val="00240057"/>
    <w:rsid w:val="00242321"/>
    <w:rsid w:val="00243D1A"/>
    <w:rsid w:val="00243F4E"/>
    <w:rsid w:val="00243F83"/>
    <w:rsid w:val="0024472D"/>
    <w:rsid w:val="00245961"/>
    <w:rsid w:val="002475CC"/>
    <w:rsid w:val="00247A50"/>
    <w:rsid w:val="00251211"/>
    <w:rsid w:val="002523A1"/>
    <w:rsid w:val="00252864"/>
    <w:rsid w:val="00254E75"/>
    <w:rsid w:val="002560AF"/>
    <w:rsid w:val="002576E3"/>
    <w:rsid w:val="00257B76"/>
    <w:rsid w:val="0026274D"/>
    <w:rsid w:val="00262DDC"/>
    <w:rsid w:val="00263193"/>
    <w:rsid w:val="00263E38"/>
    <w:rsid w:val="00265D3A"/>
    <w:rsid w:val="00266563"/>
    <w:rsid w:val="002665B4"/>
    <w:rsid w:val="002676A4"/>
    <w:rsid w:val="002729A1"/>
    <w:rsid w:val="0027311C"/>
    <w:rsid w:val="00273653"/>
    <w:rsid w:val="002803EE"/>
    <w:rsid w:val="002808CF"/>
    <w:rsid w:val="00281A8C"/>
    <w:rsid w:val="00281FEA"/>
    <w:rsid w:val="002842F8"/>
    <w:rsid w:val="002849D1"/>
    <w:rsid w:val="00286D6C"/>
    <w:rsid w:val="00287038"/>
    <w:rsid w:val="0028718A"/>
    <w:rsid w:val="002875EA"/>
    <w:rsid w:val="0029075E"/>
    <w:rsid w:val="0029166E"/>
    <w:rsid w:val="002916C1"/>
    <w:rsid w:val="002937E0"/>
    <w:rsid w:val="00294FFD"/>
    <w:rsid w:val="00295A25"/>
    <w:rsid w:val="00296C99"/>
    <w:rsid w:val="0029767F"/>
    <w:rsid w:val="0029787F"/>
    <w:rsid w:val="002A0974"/>
    <w:rsid w:val="002A23A2"/>
    <w:rsid w:val="002A43FE"/>
    <w:rsid w:val="002A4EBC"/>
    <w:rsid w:val="002A54E0"/>
    <w:rsid w:val="002B0059"/>
    <w:rsid w:val="002B0280"/>
    <w:rsid w:val="002B3427"/>
    <w:rsid w:val="002B60E4"/>
    <w:rsid w:val="002B7335"/>
    <w:rsid w:val="002C0970"/>
    <w:rsid w:val="002C1F63"/>
    <w:rsid w:val="002C2601"/>
    <w:rsid w:val="002C2801"/>
    <w:rsid w:val="002C2B2B"/>
    <w:rsid w:val="002C2BC7"/>
    <w:rsid w:val="002C3CA5"/>
    <w:rsid w:val="002C50D4"/>
    <w:rsid w:val="002C5316"/>
    <w:rsid w:val="002C539D"/>
    <w:rsid w:val="002C55DF"/>
    <w:rsid w:val="002C7277"/>
    <w:rsid w:val="002D0841"/>
    <w:rsid w:val="002D2C97"/>
    <w:rsid w:val="002D39F9"/>
    <w:rsid w:val="002D4220"/>
    <w:rsid w:val="002D4FBC"/>
    <w:rsid w:val="002D584D"/>
    <w:rsid w:val="002D66B0"/>
    <w:rsid w:val="002D719A"/>
    <w:rsid w:val="002E0E91"/>
    <w:rsid w:val="002E17D3"/>
    <w:rsid w:val="002E20F2"/>
    <w:rsid w:val="002E2F8A"/>
    <w:rsid w:val="002E31DA"/>
    <w:rsid w:val="002E3F66"/>
    <w:rsid w:val="002E3FFA"/>
    <w:rsid w:val="002E4D58"/>
    <w:rsid w:val="002E547D"/>
    <w:rsid w:val="002E5F20"/>
    <w:rsid w:val="002E6D2C"/>
    <w:rsid w:val="002E7613"/>
    <w:rsid w:val="002F036F"/>
    <w:rsid w:val="002F217B"/>
    <w:rsid w:val="002F2363"/>
    <w:rsid w:val="002F2DCE"/>
    <w:rsid w:val="002F3215"/>
    <w:rsid w:val="002F3870"/>
    <w:rsid w:val="002F4ED8"/>
    <w:rsid w:val="002F6669"/>
    <w:rsid w:val="002F75DE"/>
    <w:rsid w:val="002F7AB5"/>
    <w:rsid w:val="003006D1"/>
    <w:rsid w:val="003026CE"/>
    <w:rsid w:val="00302C08"/>
    <w:rsid w:val="003031BD"/>
    <w:rsid w:val="003063B1"/>
    <w:rsid w:val="003074AF"/>
    <w:rsid w:val="00307E82"/>
    <w:rsid w:val="00307EA0"/>
    <w:rsid w:val="00311205"/>
    <w:rsid w:val="00311243"/>
    <w:rsid w:val="003130FD"/>
    <w:rsid w:val="003147D7"/>
    <w:rsid w:val="00317457"/>
    <w:rsid w:val="0031753B"/>
    <w:rsid w:val="00317B06"/>
    <w:rsid w:val="003202B2"/>
    <w:rsid w:val="00321988"/>
    <w:rsid w:val="00322F67"/>
    <w:rsid w:val="00323E9B"/>
    <w:rsid w:val="00324D6D"/>
    <w:rsid w:val="00325DDA"/>
    <w:rsid w:val="00326371"/>
    <w:rsid w:val="00327D85"/>
    <w:rsid w:val="00330CA0"/>
    <w:rsid w:val="00330ED5"/>
    <w:rsid w:val="00331AC0"/>
    <w:rsid w:val="00332214"/>
    <w:rsid w:val="00333A04"/>
    <w:rsid w:val="003344C3"/>
    <w:rsid w:val="00334F5D"/>
    <w:rsid w:val="00335C70"/>
    <w:rsid w:val="00340DC7"/>
    <w:rsid w:val="00341309"/>
    <w:rsid w:val="00341868"/>
    <w:rsid w:val="00342429"/>
    <w:rsid w:val="003427FB"/>
    <w:rsid w:val="0034490B"/>
    <w:rsid w:val="003458C9"/>
    <w:rsid w:val="00345F45"/>
    <w:rsid w:val="0034625D"/>
    <w:rsid w:val="00346279"/>
    <w:rsid w:val="00346602"/>
    <w:rsid w:val="00346A86"/>
    <w:rsid w:val="003471F1"/>
    <w:rsid w:val="00353D4E"/>
    <w:rsid w:val="00354EFF"/>
    <w:rsid w:val="00355978"/>
    <w:rsid w:val="00360AD0"/>
    <w:rsid w:val="00361211"/>
    <w:rsid w:val="00361C9B"/>
    <w:rsid w:val="00362517"/>
    <w:rsid w:val="00363200"/>
    <w:rsid w:val="00363404"/>
    <w:rsid w:val="00364158"/>
    <w:rsid w:val="00364CBA"/>
    <w:rsid w:val="00365CE5"/>
    <w:rsid w:val="003675B4"/>
    <w:rsid w:val="00367814"/>
    <w:rsid w:val="00370054"/>
    <w:rsid w:val="00370730"/>
    <w:rsid w:val="00372211"/>
    <w:rsid w:val="00372A85"/>
    <w:rsid w:val="003760A6"/>
    <w:rsid w:val="00377F4F"/>
    <w:rsid w:val="00380B5C"/>
    <w:rsid w:val="00382401"/>
    <w:rsid w:val="00383FE3"/>
    <w:rsid w:val="00390E40"/>
    <w:rsid w:val="003919B2"/>
    <w:rsid w:val="00391FE0"/>
    <w:rsid w:val="00392101"/>
    <w:rsid w:val="00393E7D"/>
    <w:rsid w:val="003941D0"/>
    <w:rsid w:val="003944DA"/>
    <w:rsid w:val="00394ACF"/>
    <w:rsid w:val="00394C40"/>
    <w:rsid w:val="00394C9E"/>
    <w:rsid w:val="00397E1F"/>
    <w:rsid w:val="003A0424"/>
    <w:rsid w:val="003A2BA3"/>
    <w:rsid w:val="003A72E1"/>
    <w:rsid w:val="003B048C"/>
    <w:rsid w:val="003B44F7"/>
    <w:rsid w:val="003B53EE"/>
    <w:rsid w:val="003B60B3"/>
    <w:rsid w:val="003B6A68"/>
    <w:rsid w:val="003B6BAB"/>
    <w:rsid w:val="003C11E1"/>
    <w:rsid w:val="003C3493"/>
    <w:rsid w:val="003C4320"/>
    <w:rsid w:val="003C611D"/>
    <w:rsid w:val="003C632C"/>
    <w:rsid w:val="003C6766"/>
    <w:rsid w:val="003D5098"/>
    <w:rsid w:val="003D5292"/>
    <w:rsid w:val="003D5881"/>
    <w:rsid w:val="003D66DE"/>
    <w:rsid w:val="003D6E7A"/>
    <w:rsid w:val="003E127D"/>
    <w:rsid w:val="003E1DA8"/>
    <w:rsid w:val="003E1EC9"/>
    <w:rsid w:val="003E3A78"/>
    <w:rsid w:val="003E518F"/>
    <w:rsid w:val="003E59C9"/>
    <w:rsid w:val="003E693A"/>
    <w:rsid w:val="003E6EDE"/>
    <w:rsid w:val="003F0C92"/>
    <w:rsid w:val="003F2221"/>
    <w:rsid w:val="003F28AD"/>
    <w:rsid w:val="003F50F4"/>
    <w:rsid w:val="003F5969"/>
    <w:rsid w:val="004002BD"/>
    <w:rsid w:val="00400A99"/>
    <w:rsid w:val="004016DA"/>
    <w:rsid w:val="00402778"/>
    <w:rsid w:val="0040595D"/>
    <w:rsid w:val="00406D5C"/>
    <w:rsid w:val="00407060"/>
    <w:rsid w:val="00410A38"/>
    <w:rsid w:val="00412C92"/>
    <w:rsid w:val="00421571"/>
    <w:rsid w:val="00421EC7"/>
    <w:rsid w:val="004237A7"/>
    <w:rsid w:val="00423A4E"/>
    <w:rsid w:val="004240A5"/>
    <w:rsid w:val="00424A4D"/>
    <w:rsid w:val="00424D59"/>
    <w:rsid w:val="00424FD1"/>
    <w:rsid w:val="00425BF4"/>
    <w:rsid w:val="00427750"/>
    <w:rsid w:val="004303F2"/>
    <w:rsid w:val="00430F59"/>
    <w:rsid w:val="00434A0C"/>
    <w:rsid w:val="00436C6C"/>
    <w:rsid w:val="004372AB"/>
    <w:rsid w:val="004400A7"/>
    <w:rsid w:val="00440D5A"/>
    <w:rsid w:val="00441386"/>
    <w:rsid w:val="00441F27"/>
    <w:rsid w:val="00442592"/>
    <w:rsid w:val="0044417D"/>
    <w:rsid w:val="00444D2D"/>
    <w:rsid w:val="00445625"/>
    <w:rsid w:val="00445C99"/>
    <w:rsid w:val="00446CDE"/>
    <w:rsid w:val="00450995"/>
    <w:rsid w:val="00451DF1"/>
    <w:rsid w:val="00453D21"/>
    <w:rsid w:val="00454712"/>
    <w:rsid w:val="004557B4"/>
    <w:rsid w:val="004558F2"/>
    <w:rsid w:val="00456D8F"/>
    <w:rsid w:val="00457399"/>
    <w:rsid w:val="00457A3C"/>
    <w:rsid w:val="00457F17"/>
    <w:rsid w:val="0046018C"/>
    <w:rsid w:val="0046045C"/>
    <w:rsid w:val="004607B9"/>
    <w:rsid w:val="00460FB5"/>
    <w:rsid w:val="004627B8"/>
    <w:rsid w:val="004661A8"/>
    <w:rsid w:val="00466B77"/>
    <w:rsid w:val="00466E31"/>
    <w:rsid w:val="00467C32"/>
    <w:rsid w:val="00470B3C"/>
    <w:rsid w:val="0047378E"/>
    <w:rsid w:val="00473F76"/>
    <w:rsid w:val="004743F0"/>
    <w:rsid w:val="00474C6E"/>
    <w:rsid w:val="00477068"/>
    <w:rsid w:val="00480AE3"/>
    <w:rsid w:val="00481FBB"/>
    <w:rsid w:val="004820DD"/>
    <w:rsid w:val="00482685"/>
    <w:rsid w:val="00483149"/>
    <w:rsid w:val="00486409"/>
    <w:rsid w:val="00487C44"/>
    <w:rsid w:val="00490D16"/>
    <w:rsid w:val="0049232D"/>
    <w:rsid w:val="00494286"/>
    <w:rsid w:val="00494E2A"/>
    <w:rsid w:val="00495770"/>
    <w:rsid w:val="00496D14"/>
    <w:rsid w:val="00496DDA"/>
    <w:rsid w:val="00497367"/>
    <w:rsid w:val="004978F1"/>
    <w:rsid w:val="00497B78"/>
    <w:rsid w:val="004A05FE"/>
    <w:rsid w:val="004A35CC"/>
    <w:rsid w:val="004A42CC"/>
    <w:rsid w:val="004A5604"/>
    <w:rsid w:val="004A5FC2"/>
    <w:rsid w:val="004A75E0"/>
    <w:rsid w:val="004B1049"/>
    <w:rsid w:val="004B164A"/>
    <w:rsid w:val="004B3617"/>
    <w:rsid w:val="004B46FC"/>
    <w:rsid w:val="004B6A46"/>
    <w:rsid w:val="004B7BD3"/>
    <w:rsid w:val="004B7CEF"/>
    <w:rsid w:val="004C037D"/>
    <w:rsid w:val="004C0879"/>
    <w:rsid w:val="004C10C8"/>
    <w:rsid w:val="004C1B5E"/>
    <w:rsid w:val="004C1E4B"/>
    <w:rsid w:val="004C3725"/>
    <w:rsid w:val="004C3E41"/>
    <w:rsid w:val="004C4048"/>
    <w:rsid w:val="004C5D7F"/>
    <w:rsid w:val="004C7B12"/>
    <w:rsid w:val="004C7B54"/>
    <w:rsid w:val="004D118C"/>
    <w:rsid w:val="004D2CF6"/>
    <w:rsid w:val="004D641F"/>
    <w:rsid w:val="004D76CF"/>
    <w:rsid w:val="004E1370"/>
    <w:rsid w:val="004E187D"/>
    <w:rsid w:val="004E3D30"/>
    <w:rsid w:val="004E42F5"/>
    <w:rsid w:val="004E5813"/>
    <w:rsid w:val="004E6855"/>
    <w:rsid w:val="004F01BF"/>
    <w:rsid w:val="004F2E34"/>
    <w:rsid w:val="004F3E99"/>
    <w:rsid w:val="004F4678"/>
    <w:rsid w:val="004F4E15"/>
    <w:rsid w:val="004F6430"/>
    <w:rsid w:val="0050034D"/>
    <w:rsid w:val="0050049F"/>
    <w:rsid w:val="00500599"/>
    <w:rsid w:val="00501F28"/>
    <w:rsid w:val="005023B3"/>
    <w:rsid w:val="005038C9"/>
    <w:rsid w:val="00505684"/>
    <w:rsid w:val="00506066"/>
    <w:rsid w:val="005063BC"/>
    <w:rsid w:val="00506A42"/>
    <w:rsid w:val="0051030B"/>
    <w:rsid w:val="00511A7E"/>
    <w:rsid w:val="00511C84"/>
    <w:rsid w:val="0051426D"/>
    <w:rsid w:val="005147ED"/>
    <w:rsid w:val="00515278"/>
    <w:rsid w:val="0051579E"/>
    <w:rsid w:val="00517932"/>
    <w:rsid w:val="005205C1"/>
    <w:rsid w:val="0052229E"/>
    <w:rsid w:val="00522886"/>
    <w:rsid w:val="00522BE4"/>
    <w:rsid w:val="00526BC6"/>
    <w:rsid w:val="00526D2B"/>
    <w:rsid w:val="0053072A"/>
    <w:rsid w:val="00531A59"/>
    <w:rsid w:val="00532834"/>
    <w:rsid w:val="00532AD9"/>
    <w:rsid w:val="00533A0B"/>
    <w:rsid w:val="005348CD"/>
    <w:rsid w:val="005368B9"/>
    <w:rsid w:val="00537FB6"/>
    <w:rsid w:val="005412CA"/>
    <w:rsid w:val="005429B2"/>
    <w:rsid w:val="0054390C"/>
    <w:rsid w:val="005442EF"/>
    <w:rsid w:val="005471F0"/>
    <w:rsid w:val="005549E6"/>
    <w:rsid w:val="00554AFB"/>
    <w:rsid w:val="00555A81"/>
    <w:rsid w:val="00555ACC"/>
    <w:rsid w:val="00555B31"/>
    <w:rsid w:val="005566F3"/>
    <w:rsid w:val="00556B42"/>
    <w:rsid w:val="005572F1"/>
    <w:rsid w:val="005575DD"/>
    <w:rsid w:val="00557EB6"/>
    <w:rsid w:val="00560670"/>
    <w:rsid w:val="00561E21"/>
    <w:rsid w:val="00562B12"/>
    <w:rsid w:val="00563105"/>
    <w:rsid w:val="00563797"/>
    <w:rsid w:val="00563B95"/>
    <w:rsid w:val="005641DD"/>
    <w:rsid w:val="0056463A"/>
    <w:rsid w:val="00565197"/>
    <w:rsid w:val="00566CD0"/>
    <w:rsid w:val="00566ED6"/>
    <w:rsid w:val="005727BC"/>
    <w:rsid w:val="00572DCF"/>
    <w:rsid w:val="00575303"/>
    <w:rsid w:val="00575CA9"/>
    <w:rsid w:val="00575E4F"/>
    <w:rsid w:val="00576E78"/>
    <w:rsid w:val="00577DE6"/>
    <w:rsid w:val="00580501"/>
    <w:rsid w:val="00580676"/>
    <w:rsid w:val="005806E3"/>
    <w:rsid w:val="005812D7"/>
    <w:rsid w:val="00583B24"/>
    <w:rsid w:val="00584933"/>
    <w:rsid w:val="0058584F"/>
    <w:rsid w:val="00585B8A"/>
    <w:rsid w:val="00586831"/>
    <w:rsid w:val="0058737D"/>
    <w:rsid w:val="00587F99"/>
    <w:rsid w:val="00587FB1"/>
    <w:rsid w:val="005909BE"/>
    <w:rsid w:val="0059150C"/>
    <w:rsid w:val="005919D4"/>
    <w:rsid w:val="00591D86"/>
    <w:rsid w:val="00592B6A"/>
    <w:rsid w:val="005933FC"/>
    <w:rsid w:val="00595E77"/>
    <w:rsid w:val="00596006"/>
    <w:rsid w:val="00596382"/>
    <w:rsid w:val="0059754B"/>
    <w:rsid w:val="005976AF"/>
    <w:rsid w:val="005A035B"/>
    <w:rsid w:val="005A1200"/>
    <w:rsid w:val="005A1405"/>
    <w:rsid w:val="005A17EE"/>
    <w:rsid w:val="005A2C37"/>
    <w:rsid w:val="005A4873"/>
    <w:rsid w:val="005A49C5"/>
    <w:rsid w:val="005A53A4"/>
    <w:rsid w:val="005A7534"/>
    <w:rsid w:val="005A7835"/>
    <w:rsid w:val="005B016C"/>
    <w:rsid w:val="005B0603"/>
    <w:rsid w:val="005B11B2"/>
    <w:rsid w:val="005B1BC6"/>
    <w:rsid w:val="005B2681"/>
    <w:rsid w:val="005B2716"/>
    <w:rsid w:val="005B2C2B"/>
    <w:rsid w:val="005B2C3C"/>
    <w:rsid w:val="005B3517"/>
    <w:rsid w:val="005B4CE5"/>
    <w:rsid w:val="005B4EDD"/>
    <w:rsid w:val="005B6488"/>
    <w:rsid w:val="005B786B"/>
    <w:rsid w:val="005B7BEC"/>
    <w:rsid w:val="005C1A74"/>
    <w:rsid w:val="005C2672"/>
    <w:rsid w:val="005C2F1C"/>
    <w:rsid w:val="005C32E0"/>
    <w:rsid w:val="005C43B3"/>
    <w:rsid w:val="005C4CE6"/>
    <w:rsid w:val="005C4D1D"/>
    <w:rsid w:val="005C6C0B"/>
    <w:rsid w:val="005C7462"/>
    <w:rsid w:val="005D02B7"/>
    <w:rsid w:val="005D0D7C"/>
    <w:rsid w:val="005D1051"/>
    <w:rsid w:val="005D28B6"/>
    <w:rsid w:val="005D2B8F"/>
    <w:rsid w:val="005D3983"/>
    <w:rsid w:val="005D4A12"/>
    <w:rsid w:val="005D4E1A"/>
    <w:rsid w:val="005D5BC3"/>
    <w:rsid w:val="005D5DD7"/>
    <w:rsid w:val="005D77E8"/>
    <w:rsid w:val="005E2685"/>
    <w:rsid w:val="005E341F"/>
    <w:rsid w:val="005E3F66"/>
    <w:rsid w:val="005E5AAE"/>
    <w:rsid w:val="005E6333"/>
    <w:rsid w:val="005E678E"/>
    <w:rsid w:val="005E764D"/>
    <w:rsid w:val="005F127A"/>
    <w:rsid w:val="005F18F0"/>
    <w:rsid w:val="005F3038"/>
    <w:rsid w:val="005F56C1"/>
    <w:rsid w:val="005F796A"/>
    <w:rsid w:val="005F7ACD"/>
    <w:rsid w:val="00600AEA"/>
    <w:rsid w:val="00600F5F"/>
    <w:rsid w:val="00600FE5"/>
    <w:rsid w:val="006012F9"/>
    <w:rsid w:val="00602A04"/>
    <w:rsid w:val="00602E8E"/>
    <w:rsid w:val="0060585E"/>
    <w:rsid w:val="00607C5F"/>
    <w:rsid w:val="006107E1"/>
    <w:rsid w:val="00611705"/>
    <w:rsid w:val="00611B0A"/>
    <w:rsid w:val="006140D8"/>
    <w:rsid w:val="006176A8"/>
    <w:rsid w:val="00617779"/>
    <w:rsid w:val="006207B4"/>
    <w:rsid w:val="00620A13"/>
    <w:rsid w:val="00620ED7"/>
    <w:rsid w:val="0062283A"/>
    <w:rsid w:val="0062352F"/>
    <w:rsid w:val="006251FC"/>
    <w:rsid w:val="0062556D"/>
    <w:rsid w:val="00626247"/>
    <w:rsid w:val="00627613"/>
    <w:rsid w:val="00631DFD"/>
    <w:rsid w:val="00632509"/>
    <w:rsid w:val="00632B36"/>
    <w:rsid w:val="0063300D"/>
    <w:rsid w:val="00633B87"/>
    <w:rsid w:val="0063421F"/>
    <w:rsid w:val="006345F8"/>
    <w:rsid w:val="0063462B"/>
    <w:rsid w:val="0063540D"/>
    <w:rsid w:val="00637D01"/>
    <w:rsid w:val="006413A3"/>
    <w:rsid w:val="00643422"/>
    <w:rsid w:val="00643B93"/>
    <w:rsid w:val="00643EDB"/>
    <w:rsid w:val="00644E9F"/>
    <w:rsid w:val="00646F57"/>
    <w:rsid w:val="006470D7"/>
    <w:rsid w:val="00650E72"/>
    <w:rsid w:val="00651C67"/>
    <w:rsid w:val="00651E34"/>
    <w:rsid w:val="00652A5B"/>
    <w:rsid w:val="0065728C"/>
    <w:rsid w:val="00657CE3"/>
    <w:rsid w:val="006601DC"/>
    <w:rsid w:val="00666CF3"/>
    <w:rsid w:val="006676B1"/>
    <w:rsid w:val="00670F60"/>
    <w:rsid w:val="00671C21"/>
    <w:rsid w:val="00674E59"/>
    <w:rsid w:val="0067764E"/>
    <w:rsid w:val="006779C2"/>
    <w:rsid w:val="00680803"/>
    <w:rsid w:val="006812D8"/>
    <w:rsid w:val="006836EE"/>
    <w:rsid w:val="00683992"/>
    <w:rsid w:val="00683A5B"/>
    <w:rsid w:val="0068563E"/>
    <w:rsid w:val="00685B8D"/>
    <w:rsid w:val="00685FFB"/>
    <w:rsid w:val="00686FEE"/>
    <w:rsid w:val="00692E06"/>
    <w:rsid w:val="00693A0F"/>
    <w:rsid w:val="00693DD2"/>
    <w:rsid w:val="00694CF2"/>
    <w:rsid w:val="006950F8"/>
    <w:rsid w:val="00695F1F"/>
    <w:rsid w:val="00696107"/>
    <w:rsid w:val="00697750"/>
    <w:rsid w:val="006A0933"/>
    <w:rsid w:val="006A1423"/>
    <w:rsid w:val="006A198C"/>
    <w:rsid w:val="006A2728"/>
    <w:rsid w:val="006A4161"/>
    <w:rsid w:val="006B0757"/>
    <w:rsid w:val="006B239E"/>
    <w:rsid w:val="006B3250"/>
    <w:rsid w:val="006B3FB3"/>
    <w:rsid w:val="006B4D6D"/>
    <w:rsid w:val="006B5674"/>
    <w:rsid w:val="006B5E46"/>
    <w:rsid w:val="006B649B"/>
    <w:rsid w:val="006B72EA"/>
    <w:rsid w:val="006B7B19"/>
    <w:rsid w:val="006C3FD3"/>
    <w:rsid w:val="006C47FE"/>
    <w:rsid w:val="006C4B0F"/>
    <w:rsid w:val="006C5653"/>
    <w:rsid w:val="006C5D33"/>
    <w:rsid w:val="006C6589"/>
    <w:rsid w:val="006C6811"/>
    <w:rsid w:val="006C78ED"/>
    <w:rsid w:val="006D1308"/>
    <w:rsid w:val="006D2F91"/>
    <w:rsid w:val="006D3622"/>
    <w:rsid w:val="006D4B0E"/>
    <w:rsid w:val="006D4C0F"/>
    <w:rsid w:val="006D4EB6"/>
    <w:rsid w:val="006D5A26"/>
    <w:rsid w:val="006D6910"/>
    <w:rsid w:val="006D6A9C"/>
    <w:rsid w:val="006E16CE"/>
    <w:rsid w:val="006E2845"/>
    <w:rsid w:val="006E3075"/>
    <w:rsid w:val="006E3B25"/>
    <w:rsid w:val="006E3F12"/>
    <w:rsid w:val="006E49B8"/>
    <w:rsid w:val="006E49CB"/>
    <w:rsid w:val="006E5F00"/>
    <w:rsid w:val="006E7F1C"/>
    <w:rsid w:val="006F35F1"/>
    <w:rsid w:val="006F3860"/>
    <w:rsid w:val="006F7390"/>
    <w:rsid w:val="007001DF"/>
    <w:rsid w:val="00700217"/>
    <w:rsid w:val="00700573"/>
    <w:rsid w:val="00701DC0"/>
    <w:rsid w:val="0070218F"/>
    <w:rsid w:val="007031BA"/>
    <w:rsid w:val="00703DED"/>
    <w:rsid w:val="00704249"/>
    <w:rsid w:val="00706A36"/>
    <w:rsid w:val="00707E7F"/>
    <w:rsid w:val="0071005A"/>
    <w:rsid w:val="007103A5"/>
    <w:rsid w:val="0071051D"/>
    <w:rsid w:val="00711C82"/>
    <w:rsid w:val="007137BD"/>
    <w:rsid w:val="007140BA"/>
    <w:rsid w:val="0071436D"/>
    <w:rsid w:val="007205C4"/>
    <w:rsid w:val="00721AAA"/>
    <w:rsid w:val="00722B3E"/>
    <w:rsid w:val="007241DE"/>
    <w:rsid w:val="00724D49"/>
    <w:rsid w:val="00725233"/>
    <w:rsid w:val="00725C83"/>
    <w:rsid w:val="00727B0C"/>
    <w:rsid w:val="00732F9D"/>
    <w:rsid w:val="00733DA2"/>
    <w:rsid w:val="007340B3"/>
    <w:rsid w:val="00734346"/>
    <w:rsid w:val="0073494C"/>
    <w:rsid w:val="00734E0D"/>
    <w:rsid w:val="007359B8"/>
    <w:rsid w:val="00735F31"/>
    <w:rsid w:val="00736699"/>
    <w:rsid w:val="00736BE2"/>
    <w:rsid w:val="007410A5"/>
    <w:rsid w:val="007426E9"/>
    <w:rsid w:val="007436A2"/>
    <w:rsid w:val="00743E2F"/>
    <w:rsid w:val="0074417D"/>
    <w:rsid w:val="007444E1"/>
    <w:rsid w:val="00746C2C"/>
    <w:rsid w:val="00746DD5"/>
    <w:rsid w:val="00747899"/>
    <w:rsid w:val="00747AB3"/>
    <w:rsid w:val="00747B98"/>
    <w:rsid w:val="007552EB"/>
    <w:rsid w:val="00755D70"/>
    <w:rsid w:val="00755F0A"/>
    <w:rsid w:val="00756862"/>
    <w:rsid w:val="00761EAE"/>
    <w:rsid w:val="00761FA7"/>
    <w:rsid w:val="007626AE"/>
    <w:rsid w:val="00762E24"/>
    <w:rsid w:val="00765CD9"/>
    <w:rsid w:val="007667A5"/>
    <w:rsid w:val="00771031"/>
    <w:rsid w:val="007710AE"/>
    <w:rsid w:val="00771E0F"/>
    <w:rsid w:val="007727CB"/>
    <w:rsid w:val="00773917"/>
    <w:rsid w:val="00773B16"/>
    <w:rsid w:val="00773CCD"/>
    <w:rsid w:val="0077408D"/>
    <w:rsid w:val="00774218"/>
    <w:rsid w:val="0077683B"/>
    <w:rsid w:val="00781285"/>
    <w:rsid w:val="00781C53"/>
    <w:rsid w:val="0078242C"/>
    <w:rsid w:val="0078250A"/>
    <w:rsid w:val="00783260"/>
    <w:rsid w:val="007834DA"/>
    <w:rsid w:val="00784FAB"/>
    <w:rsid w:val="0078663C"/>
    <w:rsid w:val="007871A2"/>
    <w:rsid w:val="00790769"/>
    <w:rsid w:val="00790DD0"/>
    <w:rsid w:val="00790F17"/>
    <w:rsid w:val="00792059"/>
    <w:rsid w:val="00792B32"/>
    <w:rsid w:val="007931F2"/>
    <w:rsid w:val="007940B1"/>
    <w:rsid w:val="007944B2"/>
    <w:rsid w:val="007959EB"/>
    <w:rsid w:val="00797467"/>
    <w:rsid w:val="0079774A"/>
    <w:rsid w:val="00797F52"/>
    <w:rsid w:val="007A2153"/>
    <w:rsid w:val="007A2369"/>
    <w:rsid w:val="007A3629"/>
    <w:rsid w:val="007A59F3"/>
    <w:rsid w:val="007A6BD5"/>
    <w:rsid w:val="007A6E62"/>
    <w:rsid w:val="007A743E"/>
    <w:rsid w:val="007A7D63"/>
    <w:rsid w:val="007A7FA7"/>
    <w:rsid w:val="007B0B91"/>
    <w:rsid w:val="007B187F"/>
    <w:rsid w:val="007B1EEC"/>
    <w:rsid w:val="007B4A65"/>
    <w:rsid w:val="007B4EF0"/>
    <w:rsid w:val="007B5CA2"/>
    <w:rsid w:val="007B617C"/>
    <w:rsid w:val="007B668F"/>
    <w:rsid w:val="007B756E"/>
    <w:rsid w:val="007B7689"/>
    <w:rsid w:val="007B77B8"/>
    <w:rsid w:val="007C0DB2"/>
    <w:rsid w:val="007C1A70"/>
    <w:rsid w:val="007C4EC8"/>
    <w:rsid w:val="007D37B6"/>
    <w:rsid w:val="007D48A6"/>
    <w:rsid w:val="007D4C1D"/>
    <w:rsid w:val="007D59FF"/>
    <w:rsid w:val="007D5F72"/>
    <w:rsid w:val="007E089C"/>
    <w:rsid w:val="007E27D7"/>
    <w:rsid w:val="007E29A0"/>
    <w:rsid w:val="007E2C10"/>
    <w:rsid w:val="007E3EB2"/>
    <w:rsid w:val="007E6388"/>
    <w:rsid w:val="007E7892"/>
    <w:rsid w:val="007E7A01"/>
    <w:rsid w:val="007F0AA2"/>
    <w:rsid w:val="007F0AD7"/>
    <w:rsid w:val="007F1735"/>
    <w:rsid w:val="007F1DBC"/>
    <w:rsid w:val="007F3C70"/>
    <w:rsid w:val="007F3E11"/>
    <w:rsid w:val="007F489B"/>
    <w:rsid w:val="007F5235"/>
    <w:rsid w:val="007F61C2"/>
    <w:rsid w:val="007F715A"/>
    <w:rsid w:val="007F7DA5"/>
    <w:rsid w:val="00800D67"/>
    <w:rsid w:val="00804473"/>
    <w:rsid w:val="00805820"/>
    <w:rsid w:val="008065DB"/>
    <w:rsid w:val="00806C98"/>
    <w:rsid w:val="00806D01"/>
    <w:rsid w:val="00810EC1"/>
    <w:rsid w:val="00810FF2"/>
    <w:rsid w:val="00812434"/>
    <w:rsid w:val="00812FB2"/>
    <w:rsid w:val="0081414F"/>
    <w:rsid w:val="008144A3"/>
    <w:rsid w:val="00816B93"/>
    <w:rsid w:val="00816E0A"/>
    <w:rsid w:val="0081741B"/>
    <w:rsid w:val="00817CB7"/>
    <w:rsid w:val="00821791"/>
    <w:rsid w:val="0082248F"/>
    <w:rsid w:val="00823F99"/>
    <w:rsid w:val="0082563F"/>
    <w:rsid w:val="0082660E"/>
    <w:rsid w:val="008275F5"/>
    <w:rsid w:val="00832E45"/>
    <w:rsid w:val="00832F58"/>
    <w:rsid w:val="0083522D"/>
    <w:rsid w:val="008366DD"/>
    <w:rsid w:val="00840990"/>
    <w:rsid w:val="00840A58"/>
    <w:rsid w:val="00842139"/>
    <w:rsid w:val="0084263A"/>
    <w:rsid w:val="00842D16"/>
    <w:rsid w:val="00842D5B"/>
    <w:rsid w:val="00844CD9"/>
    <w:rsid w:val="0084551D"/>
    <w:rsid w:val="0084645C"/>
    <w:rsid w:val="008466F8"/>
    <w:rsid w:val="00847A3B"/>
    <w:rsid w:val="00853840"/>
    <w:rsid w:val="00853C5E"/>
    <w:rsid w:val="00854DC8"/>
    <w:rsid w:val="008558DD"/>
    <w:rsid w:val="00856100"/>
    <w:rsid w:val="00856C08"/>
    <w:rsid w:val="00860F70"/>
    <w:rsid w:val="00862E39"/>
    <w:rsid w:val="00863544"/>
    <w:rsid w:val="008639C9"/>
    <w:rsid w:val="00864F58"/>
    <w:rsid w:val="008670BA"/>
    <w:rsid w:val="00871AE1"/>
    <w:rsid w:val="0087280E"/>
    <w:rsid w:val="008744B5"/>
    <w:rsid w:val="00875F15"/>
    <w:rsid w:val="0087654A"/>
    <w:rsid w:val="00876D58"/>
    <w:rsid w:val="00877359"/>
    <w:rsid w:val="00877627"/>
    <w:rsid w:val="00881C32"/>
    <w:rsid w:val="008827B8"/>
    <w:rsid w:val="00882B95"/>
    <w:rsid w:val="008845C3"/>
    <w:rsid w:val="008845F8"/>
    <w:rsid w:val="00885A84"/>
    <w:rsid w:val="00885D5C"/>
    <w:rsid w:val="00886D9E"/>
    <w:rsid w:val="00890AEB"/>
    <w:rsid w:val="00890FFF"/>
    <w:rsid w:val="008919C0"/>
    <w:rsid w:val="008948BB"/>
    <w:rsid w:val="0089522D"/>
    <w:rsid w:val="008A076C"/>
    <w:rsid w:val="008A3D05"/>
    <w:rsid w:val="008A4A53"/>
    <w:rsid w:val="008A58C1"/>
    <w:rsid w:val="008A7B46"/>
    <w:rsid w:val="008B066B"/>
    <w:rsid w:val="008B0FC8"/>
    <w:rsid w:val="008B17A9"/>
    <w:rsid w:val="008B36AF"/>
    <w:rsid w:val="008B51D2"/>
    <w:rsid w:val="008B697A"/>
    <w:rsid w:val="008B77CD"/>
    <w:rsid w:val="008B7D61"/>
    <w:rsid w:val="008C185A"/>
    <w:rsid w:val="008C2016"/>
    <w:rsid w:val="008C29B6"/>
    <w:rsid w:val="008C2D50"/>
    <w:rsid w:val="008C33EC"/>
    <w:rsid w:val="008C38B8"/>
    <w:rsid w:val="008C448A"/>
    <w:rsid w:val="008D0C25"/>
    <w:rsid w:val="008D4437"/>
    <w:rsid w:val="008D6529"/>
    <w:rsid w:val="008D6F5F"/>
    <w:rsid w:val="008D7A50"/>
    <w:rsid w:val="008D7B92"/>
    <w:rsid w:val="008E16E9"/>
    <w:rsid w:val="008E2202"/>
    <w:rsid w:val="008E256C"/>
    <w:rsid w:val="008E280F"/>
    <w:rsid w:val="008E467F"/>
    <w:rsid w:val="008E4DB6"/>
    <w:rsid w:val="008E5E92"/>
    <w:rsid w:val="008E5EE2"/>
    <w:rsid w:val="008E64F3"/>
    <w:rsid w:val="008E6E1C"/>
    <w:rsid w:val="008F0A59"/>
    <w:rsid w:val="008F0C9F"/>
    <w:rsid w:val="008F3695"/>
    <w:rsid w:val="008F62F2"/>
    <w:rsid w:val="008F7629"/>
    <w:rsid w:val="00900212"/>
    <w:rsid w:val="00901318"/>
    <w:rsid w:val="009022CA"/>
    <w:rsid w:val="009022CF"/>
    <w:rsid w:val="009038CC"/>
    <w:rsid w:val="00903C9D"/>
    <w:rsid w:val="00904795"/>
    <w:rsid w:val="009049A4"/>
    <w:rsid w:val="00905754"/>
    <w:rsid w:val="00905CC2"/>
    <w:rsid w:val="00907500"/>
    <w:rsid w:val="00910653"/>
    <w:rsid w:val="00912F1A"/>
    <w:rsid w:val="0091360A"/>
    <w:rsid w:val="00916A83"/>
    <w:rsid w:val="009173DB"/>
    <w:rsid w:val="00920802"/>
    <w:rsid w:val="009209C9"/>
    <w:rsid w:val="0092241D"/>
    <w:rsid w:val="00926478"/>
    <w:rsid w:val="0092650C"/>
    <w:rsid w:val="00926CBB"/>
    <w:rsid w:val="00926E2C"/>
    <w:rsid w:val="00931295"/>
    <w:rsid w:val="0093508D"/>
    <w:rsid w:val="009353AB"/>
    <w:rsid w:val="00935B82"/>
    <w:rsid w:val="009374D0"/>
    <w:rsid w:val="00940EA7"/>
    <w:rsid w:val="0094128B"/>
    <w:rsid w:val="00942633"/>
    <w:rsid w:val="0094284E"/>
    <w:rsid w:val="00942C1F"/>
    <w:rsid w:val="00943548"/>
    <w:rsid w:val="00944F00"/>
    <w:rsid w:val="00945795"/>
    <w:rsid w:val="00945EDA"/>
    <w:rsid w:val="00946655"/>
    <w:rsid w:val="00951251"/>
    <w:rsid w:val="00952A23"/>
    <w:rsid w:val="00953145"/>
    <w:rsid w:val="00954D3C"/>
    <w:rsid w:val="009556C8"/>
    <w:rsid w:val="00956FAE"/>
    <w:rsid w:val="009574B8"/>
    <w:rsid w:val="009624A5"/>
    <w:rsid w:val="00964594"/>
    <w:rsid w:val="00964DD1"/>
    <w:rsid w:val="009677B5"/>
    <w:rsid w:val="00972454"/>
    <w:rsid w:val="0097370A"/>
    <w:rsid w:val="00974782"/>
    <w:rsid w:val="00974C20"/>
    <w:rsid w:val="009801BB"/>
    <w:rsid w:val="0098075C"/>
    <w:rsid w:val="00983C44"/>
    <w:rsid w:val="0098425F"/>
    <w:rsid w:val="0098531D"/>
    <w:rsid w:val="009863E1"/>
    <w:rsid w:val="00991769"/>
    <w:rsid w:val="009920AB"/>
    <w:rsid w:val="00993DE2"/>
    <w:rsid w:val="00993F0A"/>
    <w:rsid w:val="00993F4E"/>
    <w:rsid w:val="00994F30"/>
    <w:rsid w:val="0099516C"/>
    <w:rsid w:val="00996C12"/>
    <w:rsid w:val="00996CDA"/>
    <w:rsid w:val="00996F13"/>
    <w:rsid w:val="00997B1B"/>
    <w:rsid w:val="009A006E"/>
    <w:rsid w:val="009A05A1"/>
    <w:rsid w:val="009A0700"/>
    <w:rsid w:val="009A07AB"/>
    <w:rsid w:val="009A1F67"/>
    <w:rsid w:val="009A2C98"/>
    <w:rsid w:val="009A3D12"/>
    <w:rsid w:val="009A4131"/>
    <w:rsid w:val="009A4961"/>
    <w:rsid w:val="009A55F8"/>
    <w:rsid w:val="009A5B0F"/>
    <w:rsid w:val="009A600F"/>
    <w:rsid w:val="009B125F"/>
    <w:rsid w:val="009B19C1"/>
    <w:rsid w:val="009B3DFB"/>
    <w:rsid w:val="009B4353"/>
    <w:rsid w:val="009B50DA"/>
    <w:rsid w:val="009B5D8F"/>
    <w:rsid w:val="009B61D2"/>
    <w:rsid w:val="009B645D"/>
    <w:rsid w:val="009C1731"/>
    <w:rsid w:val="009C23EA"/>
    <w:rsid w:val="009C406C"/>
    <w:rsid w:val="009C5C12"/>
    <w:rsid w:val="009C5FC4"/>
    <w:rsid w:val="009C6AC9"/>
    <w:rsid w:val="009C7357"/>
    <w:rsid w:val="009D0217"/>
    <w:rsid w:val="009D1402"/>
    <w:rsid w:val="009D18FE"/>
    <w:rsid w:val="009D20F3"/>
    <w:rsid w:val="009D2840"/>
    <w:rsid w:val="009D33CA"/>
    <w:rsid w:val="009D60F6"/>
    <w:rsid w:val="009D6CD3"/>
    <w:rsid w:val="009D7D34"/>
    <w:rsid w:val="009E1638"/>
    <w:rsid w:val="009E45BE"/>
    <w:rsid w:val="009E6987"/>
    <w:rsid w:val="009E6C95"/>
    <w:rsid w:val="009F03D7"/>
    <w:rsid w:val="009F05AA"/>
    <w:rsid w:val="009F0639"/>
    <w:rsid w:val="009F3353"/>
    <w:rsid w:val="009F3A27"/>
    <w:rsid w:val="009F42AE"/>
    <w:rsid w:val="009F574A"/>
    <w:rsid w:val="009F5D54"/>
    <w:rsid w:val="009F615A"/>
    <w:rsid w:val="009F6E6A"/>
    <w:rsid w:val="00A0066B"/>
    <w:rsid w:val="00A01F86"/>
    <w:rsid w:val="00A034A1"/>
    <w:rsid w:val="00A03E71"/>
    <w:rsid w:val="00A043B2"/>
    <w:rsid w:val="00A04452"/>
    <w:rsid w:val="00A07939"/>
    <w:rsid w:val="00A100CA"/>
    <w:rsid w:val="00A115A9"/>
    <w:rsid w:val="00A12A31"/>
    <w:rsid w:val="00A12B6D"/>
    <w:rsid w:val="00A1500A"/>
    <w:rsid w:val="00A16238"/>
    <w:rsid w:val="00A162A3"/>
    <w:rsid w:val="00A16C7E"/>
    <w:rsid w:val="00A178E9"/>
    <w:rsid w:val="00A2273D"/>
    <w:rsid w:val="00A22D05"/>
    <w:rsid w:val="00A2372C"/>
    <w:rsid w:val="00A357E8"/>
    <w:rsid w:val="00A36ED3"/>
    <w:rsid w:val="00A438A9"/>
    <w:rsid w:val="00A43B99"/>
    <w:rsid w:val="00A4479E"/>
    <w:rsid w:val="00A47E48"/>
    <w:rsid w:val="00A5140A"/>
    <w:rsid w:val="00A51AFE"/>
    <w:rsid w:val="00A53175"/>
    <w:rsid w:val="00A55C63"/>
    <w:rsid w:val="00A56DCC"/>
    <w:rsid w:val="00A56FDE"/>
    <w:rsid w:val="00A61671"/>
    <w:rsid w:val="00A62490"/>
    <w:rsid w:val="00A64074"/>
    <w:rsid w:val="00A640C4"/>
    <w:rsid w:val="00A65278"/>
    <w:rsid w:val="00A65692"/>
    <w:rsid w:val="00A670DC"/>
    <w:rsid w:val="00A702C7"/>
    <w:rsid w:val="00A70927"/>
    <w:rsid w:val="00A71BEF"/>
    <w:rsid w:val="00A72ECC"/>
    <w:rsid w:val="00A73547"/>
    <w:rsid w:val="00A81609"/>
    <w:rsid w:val="00A81DFA"/>
    <w:rsid w:val="00A83990"/>
    <w:rsid w:val="00A85B10"/>
    <w:rsid w:val="00A8755B"/>
    <w:rsid w:val="00A90C62"/>
    <w:rsid w:val="00A91C66"/>
    <w:rsid w:val="00A925A7"/>
    <w:rsid w:val="00A93435"/>
    <w:rsid w:val="00A9362C"/>
    <w:rsid w:val="00A93A83"/>
    <w:rsid w:val="00A953A7"/>
    <w:rsid w:val="00A95E6B"/>
    <w:rsid w:val="00A9770A"/>
    <w:rsid w:val="00AA02CC"/>
    <w:rsid w:val="00AA0C1A"/>
    <w:rsid w:val="00AA13DD"/>
    <w:rsid w:val="00AA1C0F"/>
    <w:rsid w:val="00AA5483"/>
    <w:rsid w:val="00AA6850"/>
    <w:rsid w:val="00AA685B"/>
    <w:rsid w:val="00AA7978"/>
    <w:rsid w:val="00AB19F1"/>
    <w:rsid w:val="00AB2EB4"/>
    <w:rsid w:val="00AB6374"/>
    <w:rsid w:val="00AC04AE"/>
    <w:rsid w:val="00AC22C6"/>
    <w:rsid w:val="00AC31EB"/>
    <w:rsid w:val="00AC41EF"/>
    <w:rsid w:val="00AC56F1"/>
    <w:rsid w:val="00AC7159"/>
    <w:rsid w:val="00AC7C73"/>
    <w:rsid w:val="00AD15AF"/>
    <w:rsid w:val="00AD1B76"/>
    <w:rsid w:val="00AD282F"/>
    <w:rsid w:val="00AD2F33"/>
    <w:rsid w:val="00AD4786"/>
    <w:rsid w:val="00AD724F"/>
    <w:rsid w:val="00AD7307"/>
    <w:rsid w:val="00AE05C6"/>
    <w:rsid w:val="00AE05D6"/>
    <w:rsid w:val="00AE0F67"/>
    <w:rsid w:val="00AE1A32"/>
    <w:rsid w:val="00AE1C67"/>
    <w:rsid w:val="00AE29EC"/>
    <w:rsid w:val="00AE2D35"/>
    <w:rsid w:val="00AE4899"/>
    <w:rsid w:val="00AE50F4"/>
    <w:rsid w:val="00AE6C97"/>
    <w:rsid w:val="00AE7382"/>
    <w:rsid w:val="00AE7419"/>
    <w:rsid w:val="00AE7FED"/>
    <w:rsid w:val="00AF2253"/>
    <w:rsid w:val="00AF3BD6"/>
    <w:rsid w:val="00AF4378"/>
    <w:rsid w:val="00AF4D43"/>
    <w:rsid w:val="00AF72A1"/>
    <w:rsid w:val="00B0195D"/>
    <w:rsid w:val="00B019B6"/>
    <w:rsid w:val="00B020BC"/>
    <w:rsid w:val="00B05434"/>
    <w:rsid w:val="00B05E46"/>
    <w:rsid w:val="00B07518"/>
    <w:rsid w:val="00B07BED"/>
    <w:rsid w:val="00B10320"/>
    <w:rsid w:val="00B11D6D"/>
    <w:rsid w:val="00B14A8B"/>
    <w:rsid w:val="00B15476"/>
    <w:rsid w:val="00B1576C"/>
    <w:rsid w:val="00B15D53"/>
    <w:rsid w:val="00B17021"/>
    <w:rsid w:val="00B17273"/>
    <w:rsid w:val="00B1740C"/>
    <w:rsid w:val="00B17F45"/>
    <w:rsid w:val="00B204F2"/>
    <w:rsid w:val="00B20896"/>
    <w:rsid w:val="00B2186E"/>
    <w:rsid w:val="00B229A4"/>
    <w:rsid w:val="00B235CC"/>
    <w:rsid w:val="00B24C54"/>
    <w:rsid w:val="00B24E16"/>
    <w:rsid w:val="00B24EA3"/>
    <w:rsid w:val="00B25A49"/>
    <w:rsid w:val="00B26B85"/>
    <w:rsid w:val="00B2755A"/>
    <w:rsid w:val="00B27C8F"/>
    <w:rsid w:val="00B27D0A"/>
    <w:rsid w:val="00B32DBB"/>
    <w:rsid w:val="00B339B2"/>
    <w:rsid w:val="00B34626"/>
    <w:rsid w:val="00B3463C"/>
    <w:rsid w:val="00B376A2"/>
    <w:rsid w:val="00B37C2F"/>
    <w:rsid w:val="00B428DF"/>
    <w:rsid w:val="00B44F4B"/>
    <w:rsid w:val="00B45486"/>
    <w:rsid w:val="00B4573B"/>
    <w:rsid w:val="00B45F0B"/>
    <w:rsid w:val="00B468C6"/>
    <w:rsid w:val="00B47056"/>
    <w:rsid w:val="00B476F8"/>
    <w:rsid w:val="00B5088B"/>
    <w:rsid w:val="00B52F26"/>
    <w:rsid w:val="00B53DC7"/>
    <w:rsid w:val="00B53EFC"/>
    <w:rsid w:val="00B541F7"/>
    <w:rsid w:val="00B54356"/>
    <w:rsid w:val="00B544EE"/>
    <w:rsid w:val="00B54ABA"/>
    <w:rsid w:val="00B54BA8"/>
    <w:rsid w:val="00B55038"/>
    <w:rsid w:val="00B55AA3"/>
    <w:rsid w:val="00B57416"/>
    <w:rsid w:val="00B60DAD"/>
    <w:rsid w:val="00B6132D"/>
    <w:rsid w:val="00B61455"/>
    <w:rsid w:val="00B619B9"/>
    <w:rsid w:val="00B640B2"/>
    <w:rsid w:val="00B641BC"/>
    <w:rsid w:val="00B6509A"/>
    <w:rsid w:val="00B65248"/>
    <w:rsid w:val="00B66357"/>
    <w:rsid w:val="00B73559"/>
    <w:rsid w:val="00B74037"/>
    <w:rsid w:val="00B75583"/>
    <w:rsid w:val="00B75AFA"/>
    <w:rsid w:val="00B75CF1"/>
    <w:rsid w:val="00B76C1F"/>
    <w:rsid w:val="00B77103"/>
    <w:rsid w:val="00B813C8"/>
    <w:rsid w:val="00B816E8"/>
    <w:rsid w:val="00B846BD"/>
    <w:rsid w:val="00B8548A"/>
    <w:rsid w:val="00B86806"/>
    <w:rsid w:val="00B87D86"/>
    <w:rsid w:val="00B90A04"/>
    <w:rsid w:val="00B9132B"/>
    <w:rsid w:val="00B91405"/>
    <w:rsid w:val="00B943FE"/>
    <w:rsid w:val="00B94F6A"/>
    <w:rsid w:val="00B957D5"/>
    <w:rsid w:val="00BA3DB0"/>
    <w:rsid w:val="00BA421C"/>
    <w:rsid w:val="00BA53BE"/>
    <w:rsid w:val="00BA61C8"/>
    <w:rsid w:val="00BA68F9"/>
    <w:rsid w:val="00BA78C1"/>
    <w:rsid w:val="00BB0938"/>
    <w:rsid w:val="00BB2D70"/>
    <w:rsid w:val="00BB3D18"/>
    <w:rsid w:val="00BB5903"/>
    <w:rsid w:val="00BB6A0E"/>
    <w:rsid w:val="00BB6A27"/>
    <w:rsid w:val="00BB7ED5"/>
    <w:rsid w:val="00BC3E31"/>
    <w:rsid w:val="00BC42C6"/>
    <w:rsid w:val="00BC490E"/>
    <w:rsid w:val="00BC4E61"/>
    <w:rsid w:val="00BC53FD"/>
    <w:rsid w:val="00BC58F1"/>
    <w:rsid w:val="00BC6750"/>
    <w:rsid w:val="00BC7909"/>
    <w:rsid w:val="00BC7E23"/>
    <w:rsid w:val="00BD0919"/>
    <w:rsid w:val="00BD19D4"/>
    <w:rsid w:val="00BE0C89"/>
    <w:rsid w:val="00BE1199"/>
    <w:rsid w:val="00BE11BE"/>
    <w:rsid w:val="00BE1993"/>
    <w:rsid w:val="00BE3231"/>
    <w:rsid w:val="00BE3918"/>
    <w:rsid w:val="00BE50BB"/>
    <w:rsid w:val="00BF1275"/>
    <w:rsid w:val="00BF1C8F"/>
    <w:rsid w:val="00BF1F85"/>
    <w:rsid w:val="00BF35CA"/>
    <w:rsid w:val="00C014B6"/>
    <w:rsid w:val="00C01F2A"/>
    <w:rsid w:val="00C0391A"/>
    <w:rsid w:val="00C04CA6"/>
    <w:rsid w:val="00C050E9"/>
    <w:rsid w:val="00C06D37"/>
    <w:rsid w:val="00C10ABF"/>
    <w:rsid w:val="00C12F43"/>
    <w:rsid w:val="00C13D9E"/>
    <w:rsid w:val="00C16D28"/>
    <w:rsid w:val="00C178A4"/>
    <w:rsid w:val="00C21F5C"/>
    <w:rsid w:val="00C22842"/>
    <w:rsid w:val="00C23832"/>
    <w:rsid w:val="00C2544A"/>
    <w:rsid w:val="00C25542"/>
    <w:rsid w:val="00C2562F"/>
    <w:rsid w:val="00C25655"/>
    <w:rsid w:val="00C25B35"/>
    <w:rsid w:val="00C27966"/>
    <w:rsid w:val="00C27D80"/>
    <w:rsid w:val="00C3204D"/>
    <w:rsid w:val="00C328BB"/>
    <w:rsid w:val="00C3746C"/>
    <w:rsid w:val="00C402A5"/>
    <w:rsid w:val="00C40695"/>
    <w:rsid w:val="00C41D12"/>
    <w:rsid w:val="00C47134"/>
    <w:rsid w:val="00C50339"/>
    <w:rsid w:val="00C514B2"/>
    <w:rsid w:val="00C52202"/>
    <w:rsid w:val="00C54785"/>
    <w:rsid w:val="00C5578B"/>
    <w:rsid w:val="00C55DAB"/>
    <w:rsid w:val="00C60180"/>
    <w:rsid w:val="00C608B4"/>
    <w:rsid w:val="00C6097C"/>
    <w:rsid w:val="00C62D67"/>
    <w:rsid w:val="00C62F94"/>
    <w:rsid w:val="00C63994"/>
    <w:rsid w:val="00C63A22"/>
    <w:rsid w:val="00C63B9A"/>
    <w:rsid w:val="00C64451"/>
    <w:rsid w:val="00C67423"/>
    <w:rsid w:val="00C67B11"/>
    <w:rsid w:val="00C72307"/>
    <w:rsid w:val="00C72D81"/>
    <w:rsid w:val="00C730B7"/>
    <w:rsid w:val="00C747E7"/>
    <w:rsid w:val="00C76FB7"/>
    <w:rsid w:val="00C80079"/>
    <w:rsid w:val="00C80EEC"/>
    <w:rsid w:val="00C824C3"/>
    <w:rsid w:val="00C84A06"/>
    <w:rsid w:val="00C87707"/>
    <w:rsid w:val="00C903C8"/>
    <w:rsid w:val="00C916CC"/>
    <w:rsid w:val="00C938AA"/>
    <w:rsid w:val="00C94A29"/>
    <w:rsid w:val="00C94FD0"/>
    <w:rsid w:val="00C96417"/>
    <w:rsid w:val="00C964CE"/>
    <w:rsid w:val="00CA6EED"/>
    <w:rsid w:val="00CA77D5"/>
    <w:rsid w:val="00CA77F0"/>
    <w:rsid w:val="00CB17CE"/>
    <w:rsid w:val="00CB54E8"/>
    <w:rsid w:val="00CB5725"/>
    <w:rsid w:val="00CC2930"/>
    <w:rsid w:val="00CC2C1A"/>
    <w:rsid w:val="00CC5407"/>
    <w:rsid w:val="00CC6912"/>
    <w:rsid w:val="00CD2989"/>
    <w:rsid w:val="00CD49D7"/>
    <w:rsid w:val="00CD696A"/>
    <w:rsid w:val="00CD7408"/>
    <w:rsid w:val="00CD76D4"/>
    <w:rsid w:val="00CE085B"/>
    <w:rsid w:val="00CE1EDD"/>
    <w:rsid w:val="00CE39D8"/>
    <w:rsid w:val="00CE3A07"/>
    <w:rsid w:val="00CE46E1"/>
    <w:rsid w:val="00CE4ED7"/>
    <w:rsid w:val="00CE59D7"/>
    <w:rsid w:val="00CE64C8"/>
    <w:rsid w:val="00CF261E"/>
    <w:rsid w:val="00CF4A17"/>
    <w:rsid w:val="00CF557D"/>
    <w:rsid w:val="00CF5610"/>
    <w:rsid w:val="00CF5D41"/>
    <w:rsid w:val="00CF7D1B"/>
    <w:rsid w:val="00D0026B"/>
    <w:rsid w:val="00D01289"/>
    <w:rsid w:val="00D02442"/>
    <w:rsid w:val="00D036A6"/>
    <w:rsid w:val="00D03CB3"/>
    <w:rsid w:val="00D046AC"/>
    <w:rsid w:val="00D058BB"/>
    <w:rsid w:val="00D06B0C"/>
    <w:rsid w:val="00D070B2"/>
    <w:rsid w:val="00D07B45"/>
    <w:rsid w:val="00D10F1B"/>
    <w:rsid w:val="00D1371B"/>
    <w:rsid w:val="00D156CD"/>
    <w:rsid w:val="00D15F44"/>
    <w:rsid w:val="00D20C60"/>
    <w:rsid w:val="00D210C2"/>
    <w:rsid w:val="00D214AD"/>
    <w:rsid w:val="00D23827"/>
    <w:rsid w:val="00D23C5E"/>
    <w:rsid w:val="00D276B9"/>
    <w:rsid w:val="00D27B13"/>
    <w:rsid w:val="00D27F7D"/>
    <w:rsid w:val="00D3015F"/>
    <w:rsid w:val="00D31CED"/>
    <w:rsid w:val="00D320D7"/>
    <w:rsid w:val="00D34008"/>
    <w:rsid w:val="00D340DF"/>
    <w:rsid w:val="00D356A9"/>
    <w:rsid w:val="00D36235"/>
    <w:rsid w:val="00D36A58"/>
    <w:rsid w:val="00D429DB"/>
    <w:rsid w:val="00D434B0"/>
    <w:rsid w:val="00D43B8A"/>
    <w:rsid w:val="00D44B5C"/>
    <w:rsid w:val="00D4513E"/>
    <w:rsid w:val="00D46845"/>
    <w:rsid w:val="00D469A7"/>
    <w:rsid w:val="00D475B3"/>
    <w:rsid w:val="00D50110"/>
    <w:rsid w:val="00D5140A"/>
    <w:rsid w:val="00D51FED"/>
    <w:rsid w:val="00D5235F"/>
    <w:rsid w:val="00D55581"/>
    <w:rsid w:val="00D5641C"/>
    <w:rsid w:val="00D57971"/>
    <w:rsid w:val="00D612F9"/>
    <w:rsid w:val="00D61B88"/>
    <w:rsid w:val="00D61E22"/>
    <w:rsid w:val="00D633B0"/>
    <w:rsid w:val="00D6781D"/>
    <w:rsid w:val="00D67A67"/>
    <w:rsid w:val="00D67AE0"/>
    <w:rsid w:val="00D706B8"/>
    <w:rsid w:val="00D71277"/>
    <w:rsid w:val="00D71307"/>
    <w:rsid w:val="00D71597"/>
    <w:rsid w:val="00D719F9"/>
    <w:rsid w:val="00D73F31"/>
    <w:rsid w:val="00D748B1"/>
    <w:rsid w:val="00D75D31"/>
    <w:rsid w:val="00D80650"/>
    <w:rsid w:val="00D80B28"/>
    <w:rsid w:val="00D80BCD"/>
    <w:rsid w:val="00D81551"/>
    <w:rsid w:val="00D81F06"/>
    <w:rsid w:val="00D82F6D"/>
    <w:rsid w:val="00D8417F"/>
    <w:rsid w:val="00D85EB9"/>
    <w:rsid w:val="00D87B3F"/>
    <w:rsid w:val="00D87E0C"/>
    <w:rsid w:val="00D90190"/>
    <w:rsid w:val="00D91917"/>
    <w:rsid w:val="00D938E5"/>
    <w:rsid w:val="00D9469D"/>
    <w:rsid w:val="00D964A8"/>
    <w:rsid w:val="00D96C37"/>
    <w:rsid w:val="00DA117C"/>
    <w:rsid w:val="00DA2628"/>
    <w:rsid w:val="00DA3DFF"/>
    <w:rsid w:val="00DA3F95"/>
    <w:rsid w:val="00DA62A3"/>
    <w:rsid w:val="00DA727B"/>
    <w:rsid w:val="00DB22C4"/>
    <w:rsid w:val="00DB24AF"/>
    <w:rsid w:val="00DB25C4"/>
    <w:rsid w:val="00DB2615"/>
    <w:rsid w:val="00DB2A1A"/>
    <w:rsid w:val="00DB2E1F"/>
    <w:rsid w:val="00DB3A4E"/>
    <w:rsid w:val="00DB3F05"/>
    <w:rsid w:val="00DB40AD"/>
    <w:rsid w:val="00DB693C"/>
    <w:rsid w:val="00DB6F90"/>
    <w:rsid w:val="00DB7255"/>
    <w:rsid w:val="00DB7470"/>
    <w:rsid w:val="00DB77BC"/>
    <w:rsid w:val="00DB7B4A"/>
    <w:rsid w:val="00DB7F93"/>
    <w:rsid w:val="00DC013C"/>
    <w:rsid w:val="00DC1031"/>
    <w:rsid w:val="00DC10D5"/>
    <w:rsid w:val="00DC2346"/>
    <w:rsid w:val="00DC25C1"/>
    <w:rsid w:val="00DC4296"/>
    <w:rsid w:val="00DC4B1F"/>
    <w:rsid w:val="00DC70DB"/>
    <w:rsid w:val="00DC7280"/>
    <w:rsid w:val="00DD0012"/>
    <w:rsid w:val="00DD0A77"/>
    <w:rsid w:val="00DD17DA"/>
    <w:rsid w:val="00DD237F"/>
    <w:rsid w:val="00DD43C3"/>
    <w:rsid w:val="00DD47C1"/>
    <w:rsid w:val="00DD4BD8"/>
    <w:rsid w:val="00DD4C10"/>
    <w:rsid w:val="00DD4E8A"/>
    <w:rsid w:val="00DD4ED4"/>
    <w:rsid w:val="00DD7523"/>
    <w:rsid w:val="00DD78AC"/>
    <w:rsid w:val="00DD7F57"/>
    <w:rsid w:val="00DE035B"/>
    <w:rsid w:val="00DE20F1"/>
    <w:rsid w:val="00DE2660"/>
    <w:rsid w:val="00DE417B"/>
    <w:rsid w:val="00DF1026"/>
    <w:rsid w:val="00DF2E82"/>
    <w:rsid w:val="00DF3451"/>
    <w:rsid w:val="00DF5BF5"/>
    <w:rsid w:val="00DF694D"/>
    <w:rsid w:val="00DF717D"/>
    <w:rsid w:val="00DF7F56"/>
    <w:rsid w:val="00E00A87"/>
    <w:rsid w:val="00E01FC4"/>
    <w:rsid w:val="00E029A0"/>
    <w:rsid w:val="00E037B9"/>
    <w:rsid w:val="00E0617B"/>
    <w:rsid w:val="00E104B9"/>
    <w:rsid w:val="00E10BEE"/>
    <w:rsid w:val="00E1309B"/>
    <w:rsid w:val="00E1553C"/>
    <w:rsid w:val="00E170D7"/>
    <w:rsid w:val="00E21757"/>
    <w:rsid w:val="00E22D36"/>
    <w:rsid w:val="00E237C2"/>
    <w:rsid w:val="00E23BDE"/>
    <w:rsid w:val="00E251CA"/>
    <w:rsid w:val="00E26508"/>
    <w:rsid w:val="00E26C0B"/>
    <w:rsid w:val="00E302BA"/>
    <w:rsid w:val="00E30B13"/>
    <w:rsid w:val="00E30E4A"/>
    <w:rsid w:val="00E313E4"/>
    <w:rsid w:val="00E32160"/>
    <w:rsid w:val="00E322B7"/>
    <w:rsid w:val="00E33372"/>
    <w:rsid w:val="00E34A6B"/>
    <w:rsid w:val="00E35968"/>
    <w:rsid w:val="00E4244A"/>
    <w:rsid w:val="00E42601"/>
    <w:rsid w:val="00E435AC"/>
    <w:rsid w:val="00E437CF"/>
    <w:rsid w:val="00E45804"/>
    <w:rsid w:val="00E47BC8"/>
    <w:rsid w:val="00E50314"/>
    <w:rsid w:val="00E5350A"/>
    <w:rsid w:val="00E53E10"/>
    <w:rsid w:val="00E53E1F"/>
    <w:rsid w:val="00E540C9"/>
    <w:rsid w:val="00E552C2"/>
    <w:rsid w:val="00E556F6"/>
    <w:rsid w:val="00E55C82"/>
    <w:rsid w:val="00E561FF"/>
    <w:rsid w:val="00E56D8E"/>
    <w:rsid w:val="00E62B0C"/>
    <w:rsid w:val="00E6378B"/>
    <w:rsid w:val="00E641E1"/>
    <w:rsid w:val="00E65375"/>
    <w:rsid w:val="00E65F02"/>
    <w:rsid w:val="00E700D5"/>
    <w:rsid w:val="00E706C7"/>
    <w:rsid w:val="00E718A4"/>
    <w:rsid w:val="00E73357"/>
    <w:rsid w:val="00E746FB"/>
    <w:rsid w:val="00E75B54"/>
    <w:rsid w:val="00E764F1"/>
    <w:rsid w:val="00E803DD"/>
    <w:rsid w:val="00E80C3F"/>
    <w:rsid w:val="00E829B1"/>
    <w:rsid w:val="00E94C91"/>
    <w:rsid w:val="00E95B6E"/>
    <w:rsid w:val="00E96371"/>
    <w:rsid w:val="00E971E5"/>
    <w:rsid w:val="00EA06D8"/>
    <w:rsid w:val="00EA290E"/>
    <w:rsid w:val="00EA29D4"/>
    <w:rsid w:val="00EA4ED2"/>
    <w:rsid w:val="00EA6414"/>
    <w:rsid w:val="00EA6D0A"/>
    <w:rsid w:val="00EB0E91"/>
    <w:rsid w:val="00EB1296"/>
    <w:rsid w:val="00EB1649"/>
    <w:rsid w:val="00EB1932"/>
    <w:rsid w:val="00EB2ADC"/>
    <w:rsid w:val="00EB3582"/>
    <w:rsid w:val="00EB4AEB"/>
    <w:rsid w:val="00EB5148"/>
    <w:rsid w:val="00EB5DC9"/>
    <w:rsid w:val="00EB6E56"/>
    <w:rsid w:val="00EB73DC"/>
    <w:rsid w:val="00EC1CF2"/>
    <w:rsid w:val="00EC6440"/>
    <w:rsid w:val="00EC76BA"/>
    <w:rsid w:val="00ED00E3"/>
    <w:rsid w:val="00ED48D1"/>
    <w:rsid w:val="00ED541C"/>
    <w:rsid w:val="00ED67A4"/>
    <w:rsid w:val="00ED7F45"/>
    <w:rsid w:val="00EE03BE"/>
    <w:rsid w:val="00EE0C43"/>
    <w:rsid w:val="00EE33EF"/>
    <w:rsid w:val="00EE4BA0"/>
    <w:rsid w:val="00EE5603"/>
    <w:rsid w:val="00EE6DDA"/>
    <w:rsid w:val="00EE706D"/>
    <w:rsid w:val="00EF0EE5"/>
    <w:rsid w:val="00EF1746"/>
    <w:rsid w:val="00EF1C09"/>
    <w:rsid w:val="00EF1F1D"/>
    <w:rsid w:val="00EF347D"/>
    <w:rsid w:val="00EF4D4C"/>
    <w:rsid w:val="00EF53DA"/>
    <w:rsid w:val="00EF7B19"/>
    <w:rsid w:val="00F0089E"/>
    <w:rsid w:val="00F00925"/>
    <w:rsid w:val="00F01239"/>
    <w:rsid w:val="00F015D7"/>
    <w:rsid w:val="00F018FE"/>
    <w:rsid w:val="00F0213E"/>
    <w:rsid w:val="00F03C66"/>
    <w:rsid w:val="00F0661B"/>
    <w:rsid w:val="00F069B7"/>
    <w:rsid w:val="00F109AF"/>
    <w:rsid w:val="00F110B7"/>
    <w:rsid w:val="00F12C65"/>
    <w:rsid w:val="00F15EF5"/>
    <w:rsid w:val="00F21766"/>
    <w:rsid w:val="00F22430"/>
    <w:rsid w:val="00F23A26"/>
    <w:rsid w:val="00F25364"/>
    <w:rsid w:val="00F25BF5"/>
    <w:rsid w:val="00F25C38"/>
    <w:rsid w:val="00F25E49"/>
    <w:rsid w:val="00F261C8"/>
    <w:rsid w:val="00F27194"/>
    <w:rsid w:val="00F27BAA"/>
    <w:rsid w:val="00F306CA"/>
    <w:rsid w:val="00F30A20"/>
    <w:rsid w:val="00F3108F"/>
    <w:rsid w:val="00F31F3A"/>
    <w:rsid w:val="00F32E8F"/>
    <w:rsid w:val="00F33EE6"/>
    <w:rsid w:val="00F35091"/>
    <w:rsid w:val="00F355EE"/>
    <w:rsid w:val="00F36FDF"/>
    <w:rsid w:val="00F40114"/>
    <w:rsid w:val="00F40621"/>
    <w:rsid w:val="00F40CE8"/>
    <w:rsid w:val="00F40E2F"/>
    <w:rsid w:val="00F4127A"/>
    <w:rsid w:val="00F424B3"/>
    <w:rsid w:val="00F4579A"/>
    <w:rsid w:val="00F46BD9"/>
    <w:rsid w:val="00F46EB1"/>
    <w:rsid w:val="00F475D8"/>
    <w:rsid w:val="00F479BC"/>
    <w:rsid w:val="00F47A1C"/>
    <w:rsid w:val="00F51227"/>
    <w:rsid w:val="00F5132F"/>
    <w:rsid w:val="00F517B6"/>
    <w:rsid w:val="00F536B4"/>
    <w:rsid w:val="00F538C3"/>
    <w:rsid w:val="00F53ADD"/>
    <w:rsid w:val="00F56062"/>
    <w:rsid w:val="00F5688C"/>
    <w:rsid w:val="00F57DA4"/>
    <w:rsid w:val="00F6243D"/>
    <w:rsid w:val="00F63614"/>
    <w:rsid w:val="00F64FC6"/>
    <w:rsid w:val="00F6504E"/>
    <w:rsid w:val="00F65B23"/>
    <w:rsid w:val="00F66BED"/>
    <w:rsid w:val="00F70937"/>
    <w:rsid w:val="00F70FFA"/>
    <w:rsid w:val="00F731D9"/>
    <w:rsid w:val="00F747AE"/>
    <w:rsid w:val="00F748ED"/>
    <w:rsid w:val="00F755B6"/>
    <w:rsid w:val="00F76ECD"/>
    <w:rsid w:val="00F76F9C"/>
    <w:rsid w:val="00F7734A"/>
    <w:rsid w:val="00F82AA9"/>
    <w:rsid w:val="00F90553"/>
    <w:rsid w:val="00F92EB4"/>
    <w:rsid w:val="00F93F6A"/>
    <w:rsid w:val="00F940A6"/>
    <w:rsid w:val="00F94C66"/>
    <w:rsid w:val="00F9622D"/>
    <w:rsid w:val="00F97E20"/>
    <w:rsid w:val="00F97F4D"/>
    <w:rsid w:val="00FA0621"/>
    <w:rsid w:val="00FA0B3E"/>
    <w:rsid w:val="00FA13D5"/>
    <w:rsid w:val="00FA25B7"/>
    <w:rsid w:val="00FA291D"/>
    <w:rsid w:val="00FA2D2D"/>
    <w:rsid w:val="00FA32F6"/>
    <w:rsid w:val="00FA4752"/>
    <w:rsid w:val="00FA4E18"/>
    <w:rsid w:val="00FA64D7"/>
    <w:rsid w:val="00FA6C56"/>
    <w:rsid w:val="00FA7C6D"/>
    <w:rsid w:val="00FB1B32"/>
    <w:rsid w:val="00FB21D0"/>
    <w:rsid w:val="00FB3625"/>
    <w:rsid w:val="00FB4512"/>
    <w:rsid w:val="00FB4E48"/>
    <w:rsid w:val="00FB6C71"/>
    <w:rsid w:val="00FB7778"/>
    <w:rsid w:val="00FC0551"/>
    <w:rsid w:val="00FC2725"/>
    <w:rsid w:val="00FC33EE"/>
    <w:rsid w:val="00FC4041"/>
    <w:rsid w:val="00FC53A0"/>
    <w:rsid w:val="00FC5A91"/>
    <w:rsid w:val="00FC5BE1"/>
    <w:rsid w:val="00FC6127"/>
    <w:rsid w:val="00FC63D8"/>
    <w:rsid w:val="00FC6512"/>
    <w:rsid w:val="00FC6826"/>
    <w:rsid w:val="00FC7EDC"/>
    <w:rsid w:val="00FD021B"/>
    <w:rsid w:val="00FD15E2"/>
    <w:rsid w:val="00FD1BB4"/>
    <w:rsid w:val="00FD24A6"/>
    <w:rsid w:val="00FD2946"/>
    <w:rsid w:val="00FD41E5"/>
    <w:rsid w:val="00FD45AF"/>
    <w:rsid w:val="00FD4ACA"/>
    <w:rsid w:val="00FD759B"/>
    <w:rsid w:val="00FD7895"/>
    <w:rsid w:val="00FD7D8F"/>
    <w:rsid w:val="00FE03D4"/>
    <w:rsid w:val="00FE0634"/>
    <w:rsid w:val="00FE1E47"/>
    <w:rsid w:val="00FE3ADC"/>
    <w:rsid w:val="00FE448D"/>
    <w:rsid w:val="00FE5BA9"/>
    <w:rsid w:val="00FE65BC"/>
    <w:rsid w:val="00FE698C"/>
    <w:rsid w:val="00FF17E2"/>
    <w:rsid w:val="00FF36F4"/>
    <w:rsid w:val="00FF3EC2"/>
    <w:rsid w:val="00FF4A57"/>
    <w:rsid w:val="00FF5122"/>
    <w:rsid w:val="00FF546A"/>
    <w:rsid w:val="00FF73AB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w3.org/1998/Math/MathML"/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512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  <w:div w:id="794103356">
      <w:marLeft w:val="113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33D06-785F-4D08-9DFB-DA0C3A48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4344</Words>
  <Characters>24765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29051</CharactersWithSpaces>
  <SharedDoc>false</SharedDoc>
  <HLinks>
    <vt:vector size="450" baseType="variant">
      <vt:variant>
        <vt:i4>4784179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4653067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4784190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4390971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4587576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4653113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4587576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4587581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4653106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4653107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4456499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4456511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4784188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4587576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4653117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4653119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4653112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4653115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4390969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4784190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4456508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4587583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4587576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4587579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4390968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4390971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4587579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4456504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4390971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4456507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4522045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4325437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4522042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4325426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4325436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4325427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4325436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4325437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4325438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4194364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4718603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jamigo</dc:creator>
  <cp:lastModifiedBy>jnilles</cp:lastModifiedBy>
  <cp:revision>3</cp:revision>
  <cp:lastPrinted>2013-07-13T02:48:00Z</cp:lastPrinted>
  <dcterms:created xsi:type="dcterms:W3CDTF">2014-05-12T23:01:00Z</dcterms:created>
  <dcterms:modified xsi:type="dcterms:W3CDTF">2014-07-02T07:26:00Z</dcterms:modified>
</cp:coreProperties>
</file>