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68" w:rsidRDefault="006F09DE" w:rsidP="009D2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 2</w:t>
      </w:r>
      <w:r w:rsidR="0006092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D2C68">
        <w:rPr>
          <w:rFonts w:ascii="Times New Roman" w:eastAsia="Times New Roman" w:hAnsi="Times New Roman" w:cs="Times New Roman"/>
          <w:b/>
          <w:sz w:val="24"/>
          <w:szCs w:val="24"/>
        </w:rPr>
        <w:t xml:space="preserve"> Emergency Residents Assessment Sce</w:t>
      </w:r>
      <w:r w:rsidR="00C14482">
        <w:rPr>
          <w:rFonts w:ascii="Times New Roman" w:eastAsia="Times New Roman" w:hAnsi="Times New Roman" w:cs="Times New Roman"/>
          <w:b/>
          <w:sz w:val="24"/>
          <w:szCs w:val="24"/>
        </w:rPr>
        <w:t>nario – R2 “Septic Shock</w:t>
      </w:r>
      <w:r w:rsidR="009D2C68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Case Details:</w:t>
      </w: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year-old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>male</w:t>
      </w:r>
      <w:r w:rsidR="007E6BF9">
        <w:rPr>
          <w:rFonts w:ascii="Times New Roman" w:eastAsia="Times New Roman" w:hAnsi="Times New Roman" w:cs="Times New Roman"/>
          <w:sz w:val="24"/>
          <w:szCs w:val="24"/>
        </w:rPr>
        <w:t xml:space="preserve"> presenting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 xml:space="preserve"> with 3 days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history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>of cough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fev</w:t>
      </w:r>
      <w:r w:rsidR="007C1E12">
        <w:rPr>
          <w:rFonts w:ascii="Times New Roman" w:eastAsia="Times New Roman" w:hAnsi="Times New Roman" w:cs="Times New Roman"/>
          <w:sz w:val="24"/>
          <w:szCs w:val="24"/>
        </w:rPr>
        <w:t xml:space="preserve">ers. The cough is productive of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>green</w:t>
      </w:r>
      <w:r>
        <w:rPr>
          <w:rFonts w:ascii="Times New Roman" w:eastAsia="Times New Roman" w:hAnsi="Times New Roman" w:cs="Times New Roman"/>
          <w:sz w:val="24"/>
          <w:szCs w:val="24"/>
        </w:rPr>
        <w:t>ish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 xml:space="preserve"> sputum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associated with shortness of breath and pleuritic chest pain. </w:t>
      </w:r>
      <w:r w:rsidR="007C1E12">
        <w:rPr>
          <w:rFonts w:ascii="Times New Roman" w:eastAsia="Times New Roman" w:hAnsi="Times New Roman" w:cs="Times New Roman"/>
          <w:sz w:val="24"/>
          <w:szCs w:val="24"/>
        </w:rPr>
        <w:t xml:space="preserve">He has mild 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>orthostatic symptoms.</w:t>
      </w: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of systems is negative except for the previously mentioned symptoms.</w:t>
      </w: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71">
        <w:rPr>
          <w:rFonts w:ascii="Times New Roman" w:eastAsia="Times New Roman" w:hAnsi="Times New Roman" w:cs="Times New Roman"/>
          <w:b/>
          <w:sz w:val="24"/>
          <w:szCs w:val="24"/>
        </w:rPr>
        <w:t>Past Medical History:</w:t>
      </w:r>
      <w:r w:rsidRPr="009D2C68">
        <w:rPr>
          <w:rFonts w:ascii="Times New Roman" w:eastAsia="Times New Roman" w:hAnsi="Times New Roman" w:cs="Times New Roman"/>
          <w:sz w:val="24"/>
          <w:szCs w:val="24"/>
        </w:rPr>
        <w:t xml:space="preserve"> Previously healthy, no surgeries.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Not on any medications</w:t>
      </w: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7568" w:rsidRPr="009D2C68" w:rsidRDefault="00C979C4" w:rsidP="00007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71">
        <w:rPr>
          <w:rFonts w:ascii="Times New Roman" w:eastAsia="Times New Roman" w:hAnsi="Times New Roman" w:cs="Times New Roman"/>
          <w:b/>
          <w:sz w:val="24"/>
          <w:szCs w:val="24"/>
        </w:rPr>
        <w:t>Past Social History: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Smoker for the past 30 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 xml:space="preserve">years, </w:t>
      </w:r>
      <w:r w:rsidR="00DA4902">
        <w:rPr>
          <w:rFonts w:ascii="Times New Roman" w:eastAsia="Times New Roman" w:hAnsi="Times New Roman" w:cs="Times New Roman"/>
          <w:sz w:val="24"/>
          <w:szCs w:val="24"/>
        </w:rPr>
        <w:t>alcohol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 xml:space="preserve"> – “a fair amount”, no </w:t>
      </w:r>
      <w:r w:rsidR="001D6745" w:rsidRPr="009D2C68">
        <w:rPr>
          <w:rFonts w:ascii="Times New Roman" w:eastAsia="Times New Roman" w:hAnsi="Times New Roman" w:cs="Times New Roman"/>
          <w:sz w:val="24"/>
          <w:szCs w:val="24"/>
        </w:rPr>
        <w:t>illicit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6BF9">
        <w:rPr>
          <w:rFonts w:ascii="Times New Roman" w:eastAsia="Times New Roman" w:hAnsi="Times New Roman" w:cs="Times New Roman"/>
          <w:sz w:val="24"/>
          <w:szCs w:val="24"/>
        </w:rPr>
        <w:t>drug</w:t>
      </w:r>
      <w:r w:rsidR="001D6745" w:rsidRPr="009D2C68">
        <w:rPr>
          <w:rFonts w:ascii="Times New Roman" w:eastAsia="Times New Roman" w:hAnsi="Times New Roman" w:cs="Times New Roman"/>
          <w:sz w:val="24"/>
          <w:szCs w:val="24"/>
        </w:rPr>
        <w:t xml:space="preserve"> use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533D8">
        <w:rPr>
          <w:rFonts w:ascii="Times New Roman" w:eastAsia="Times New Roman" w:hAnsi="Times New Roman" w:cs="Times New Roman"/>
          <w:sz w:val="24"/>
          <w:szCs w:val="24"/>
        </w:rPr>
        <w:t>The patient t</w:t>
      </w:r>
      <w:r w:rsidR="00007568" w:rsidRPr="009D2C68">
        <w:rPr>
          <w:rFonts w:ascii="Times New Roman" w:eastAsia="Times New Roman" w:hAnsi="Times New Roman" w:cs="Times New Roman"/>
          <w:sz w:val="24"/>
          <w:szCs w:val="24"/>
        </w:rPr>
        <w:t>ravels extensively in US for work (sales).</w:t>
      </w:r>
    </w:p>
    <w:p w:rsidR="00C979C4" w:rsidRDefault="00C979C4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C68" w:rsidRPr="009D2C68" w:rsidRDefault="00C979C4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71">
        <w:rPr>
          <w:rFonts w:ascii="Times New Roman" w:eastAsia="Times New Roman" w:hAnsi="Times New Roman" w:cs="Times New Roman"/>
          <w:b/>
          <w:sz w:val="24"/>
          <w:szCs w:val="24"/>
        </w:rPr>
        <w:t xml:space="preserve">Family </w:t>
      </w:r>
      <w:r w:rsidR="00391E87" w:rsidRPr="007B3071">
        <w:rPr>
          <w:rFonts w:ascii="Times New Roman" w:eastAsia="Times New Roman" w:hAnsi="Times New Roman" w:cs="Times New Roman"/>
          <w:b/>
          <w:sz w:val="24"/>
          <w:szCs w:val="24"/>
        </w:rPr>
        <w:t xml:space="preserve">Social </w:t>
      </w:r>
      <w:r w:rsidRPr="007B3071">
        <w:rPr>
          <w:rFonts w:ascii="Times New Roman" w:eastAsia="Times New Roman" w:hAnsi="Times New Roman" w:cs="Times New Roman"/>
          <w:b/>
          <w:sz w:val="24"/>
          <w:szCs w:val="24"/>
        </w:rPr>
        <w:t>History: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>Married, monogamous.</w:t>
      </w:r>
      <w:r w:rsidR="007E6BF9">
        <w:rPr>
          <w:rFonts w:ascii="Times New Roman" w:eastAsia="Times New Roman" w:hAnsi="Times New Roman" w:cs="Times New Roman"/>
          <w:sz w:val="24"/>
          <w:szCs w:val="24"/>
        </w:rPr>
        <w:t xml:space="preserve"> The patient has</w:t>
      </w:r>
      <w:r w:rsidR="007B3071">
        <w:rPr>
          <w:rFonts w:ascii="Times New Roman" w:eastAsia="Times New Roman" w:hAnsi="Times New Roman" w:cs="Times New Roman"/>
          <w:sz w:val="24"/>
          <w:szCs w:val="24"/>
        </w:rPr>
        <w:t xml:space="preserve"> three 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>school aged children – all have U</w:t>
      </w:r>
      <w:r w:rsidR="007B3071">
        <w:rPr>
          <w:rFonts w:ascii="Times New Roman" w:eastAsia="Times New Roman" w:hAnsi="Times New Roman" w:cs="Times New Roman"/>
          <w:sz w:val="24"/>
          <w:szCs w:val="24"/>
        </w:rPr>
        <w:t xml:space="preserve">pper 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>R</w:t>
      </w:r>
      <w:r w:rsidR="007B3071">
        <w:rPr>
          <w:rFonts w:ascii="Times New Roman" w:eastAsia="Times New Roman" w:hAnsi="Times New Roman" w:cs="Times New Roman"/>
          <w:sz w:val="24"/>
          <w:szCs w:val="24"/>
        </w:rPr>
        <w:t>espiratory</w:t>
      </w:r>
      <w:r w:rsidR="00097238">
        <w:rPr>
          <w:rFonts w:ascii="Times New Roman" w:eastAsia="Times New Roman" w:hAnsi="Times New Roman" w:cs="Times New Roman"/>
          <w:sz w:val="24"/>
          <w:szCs w:val="24"/>
        </w:rPr>
        <w:t xml:space="preserve"> Tract</w:t>
      </w:r>
      <w:r w:rsidR="007B3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>I</w:t>
      </w:r>
      <w:r w:rsidR="007B3071">
        <w:rPr>
          <w:rFonts w:ascii="Times New Roman" w:eastAsia="Times New Roman" w:hAnsi="Times New Roman" w:cs="Times New Roman"/>
          <w:sz w:val="24"/>
          <w:szCs w:val="24"/>
        </w:rPr>
        <w:t>nfection</w:t>
      </w:r>
      <w:r w:rsidR="007C1E12">
        <w:rPr>
          <w:rFonts w:ascii="Times New Roman" w:eastAsia="Times New Roman" w:hAnsi="Times New Roman" w:cs="Times New Roman"/>
          <w:sz w:val="24"/>
          <w:szCs w:val="24"/>
        </w:rPr>
        <w:t>s (URI)</w:t>
      </w:r>
      <w:r w:rsidR="009D2C68" w:rsidRPr="009D2C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2C68" w:rsidRPr="009D2C68" w:rsidRDefault="009D2C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2C68" w:rsidRDefault="00007568" w:rsidP="009D2C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071">
        <w:rPr>
          <w:rFonts w:ascii="Times New Roman" w:eastAsia="Times New Roman" w:hAnsi="Times New Roman" w:cs="Times New Roman"/>
          <w:b/>
          <w:sz w:val="24"/>
          <w:szCs w:val="24"/>
        </w:rPr>
        <w:t>Allergies: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None</w:t>
      </w:r>
    </w:p>
    <w:p w:rsidR="00EB16E9" w:rsidRDefault="00EB16E9" w:rsidP="007C1E1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B16E9">
        <w:tc>
          <w:tcPr>
            <w:tcW w:w="3192" w:type="dxa"/>
          </w:tcPr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Case Progression</w:t>
            </w:r>
          </w:p>
        </w:tc>
        <w:tc>
          <w:tcPr>
            <w:tcW w:w="3192" w:type="dxa"/>
          </w:tcPr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Goals</w:t>
            </w:r>
          </w:p>
        </w:tc>
        <w:tc>
          <w:tcPr>
            <w:tcW w:w="3192" w:type="dxa"/>
          </w:tcPr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Critical Actions</w:t>
            </w:r>
          </w:p>
        </w:tc>
      </w:tr>
      <w:tr w:rsidR="00EB16E9">
        <w:tc>
          <w:tcPr>
            <w:tcW w:w="3192" w:type="dxa"/>
          </w:tcPr>
          <w:p w:rsidR="00EB16E9" w:rsidRPr="00EB16E9" w:rsidRDefault="00EB16E9" w:rsidP="009D2C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On Arrival to the Emergency Department</w:t>
            </w:r>
          </w:p>
        </w:tc>
        <w:tc>
          <w:tcPr>
            <w:tcW w:w="3192" w:type="dxa"/>
          </w:tcPr>
          <w:p w:rsidR="00EB16E9" w:rsidRPr="00EB16E9" w:rsidRDefault="00EB16E9" w:rsidP="00EB16E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Meets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Systemic Inflammatory Response Syndrome (</w:t>
            </w: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SIRS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criteria</w:t>
            </w:r>
          </w:p>
          <w:p w:rsidR="00EB16E9" w:rsidRDefault="00EB16E9" w:rsidP="00EB16E9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EB16E9" w:rsidRDefault="00EB16E9" w:rsidP="00EB16E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Obtain history</w:t>
            </w:r>
          </w:p>
          <w:p w:rsidR="00EB16E9" w:rsidRDefault="00EB16E9" w:rsidP="00EB16E9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EB16E9" w:rsidRDefault="00EB16E9" w:rsidP="00EB16E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Treat patient as priority 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EB16E9" w:rsidRDefault="00026608" w:rsidP="00C1448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Attach Monitors</w:t>
            </w:r>
          </w:p>
          <w:p w:rsidR="00EB16E9" w:rsidRDefault="00EB16E9" w:rsidP="00EB16E9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EB16E9" w:rsidRDefault="00EB16E9" w:rsidP="00C14482">
            <w:pPr>
              <w:pStyle w:val="ListParagraph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Order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hest </w:t>
            </w: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B16E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</w:t>
            </w:r>
            <w:r w:rsidR="007C1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(CXR)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6E9">
        <w:tc>
          <w:tcPr>
            <w:tcW w:w="3192" w:type="dxa"/>
          </w:tcPr>
          <w:p w:rsid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hysical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xam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  <w:p w:rsidR="001F33EE" w:rsidRP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 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beats/ minute,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Pressure: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mmHg,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Respiratory 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breaths/ minutes,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Temperature: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38.2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C, </w:t>
            </w: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92% on R</w:t>
            </w:r>
            <w:r w:rsidR="00DC1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oom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DC14B0">
              <w:rPr>
                <w:rFonts w:ascii="Times New Roman" w:eastAsia="Times New Roman" w:hAnsi="Times New Roman" w:cs="Times New Roman"/>
                <w:sz w:val="24"/>
                <w:szCs w:val="24"/>
              </w:rPr>
              <w:t>ir (RA)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100% on </w:t>
            </w:r>
            <w:r w:rsidR="007E6BF9">
              <w:rPr>
                <w:rFonts w:ascii="Times New Roman" w:eastAsia="Times New Roman" w:hAnsi="Times New Roman" w:cs="Times New Roman"/>
                <w:sz w:val="24"/>
                <w:szCs w:val="24"/>
              </w:rPr>
              <w:t>non-rebreather</w:t>
            </w:r>
            <w:bookmarkStart w:id="0" w:name="_GoBack"/>
            <w:bookmarkEnd w:id="0"/>
          </w:p>
          <w:p w:rsidR="001F33EE" w:rsidRP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3EE" w:rsidRP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General Appearance: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patient is awake &amp; alert, using acce</w:t>
            </w:r>
            <w:r w:rsidR="00DA4902">
              <w:rPr>
                <w:rFonts w:ascii="Times New Roman" w:eastAsia="Times New Roman" w:hAnsi="Times New Roman" w:cs="Times New Roman"/>
                <w:sz w:val="24"/>
                <w:szCs w:val="24"/>
              </w:rPr>
              <w:t>ssory muscle, productive active cough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F33EE" w:rsidRP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Lungs: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Crackles at right lower </w:t>
            </w: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base</w:t>
            </w:r>
          </w:p>
          <w:p w:rsidR="001F33EE" w:rsidRPr="001F33EE" w:rsidRDefault="001F33EE" w:rsidP="001F33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Default="001F33EE" w:rsidP="001F33E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CXR shows Right Lower </w:t>
            </w:r>
            <w:r w:rsidRPr="001F33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Lobe Pneumonia</w:t>
            </w:r>
          </w:p>
        </w:tc>
        <w:tc>
          <w:tcPr>
            <w:tcW w:w="3192" w:type="dxa"/>
          </w:tcPr>
          <w:p w:rsidR="001F33EE" w:rsidRPr="001F33EE" w:rsidRDefault="007C1E12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Recognize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Sepsis = SIRS plus documented infection</w:t>
            </w:r>
          </w:p>
          <w:p w:rsidR="00DE5C8B" w:rsidRDefault="00DE5C8B" w:rsidP="00DE5C8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3EE" w:rsidRPr="001F33EE" w:rsidRDefault="00DE5C8B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pneumonia </w:t>
            </w:r>
          </w:p>
          <w:p w:rsidR="00DE5C8B" w:rsidRDefault="00DE5C8B" w:rsidP="00DE5C8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3EE" w:rsidRPr="001F33EE" w:rsidRDefault="007C1E12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Order a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ntibiotics</w:t>
            </w:r>
          </w:p>
          <w:p w:rsidR="00DE5C8B" w:rsidRDefault="00DE5C8B" w:rsidP="00DE5C8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3EE" w:rsidRPr="001F33EE" w:rsidRDefault="001F33EE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  <w:p w:rsidR="00DE5C8B" w:rsidRDefault="00DE5C8B" w:rsidP="00DE5C8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C8B" w:rsidRDefault="00DE5C8B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Order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Labs – CBC/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Chemistry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lactate/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7C1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rterial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7C1E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lood </w:t>
            </w:r>
            <w:r w:rsidR="001F33EE" w:rsidRPr="001F33EE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7C1E12">
              <w:rPr>
                <w:rFonts w:ascii="Times New Roman" w:eastAsia="Times New Roman" w:hAnsi="Times New Roman" w:cs="Times New Roman"/>
                <w:sz w:val="24"/>
                <w:szCs w:val="24"/>
              </w:rPr>
              <w:t>as (ABG)</w:t>
            </w:r>
          </w:p>
          <w:p w:rsidR="00DE5C8B" w:rsidRDefault="00DE5C8B" w:rsidP="00DE5C8B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DE5C8B" w:rsidRDefault="001F33EE" w:rsidP="001F33EE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C8B">
              <w:rPr>
                <w:rFonts w:ascii="Times New Roman" w:eastAsia="Times New Roman" w:hAnsi="Times New Roman" w:cs="Times New Roman"/>
                <w:sz w:val="24"/>
                <w:szCs w:val="24"/>
              </w:rPr>
              <w:t>Fluid bolus</w:t>
            </w:r>
          </w:p>
        </w:tc>
        <w:tc>
          <w:tcPr>
            <w:tcW w:w="3192" w:type="dxa"/>
          </w:tcPr>
          <w:p w:rsidR="00DE5C8B" w:rsidRDefault="00DE5C8B" w:rsidP="00E853D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Identify pneumonia</w:t>
            </w:r>
          </w:p>
          <w:p w:rsidR="00DE5C8B" w:rsidRDefault="00DE5C8B" w:rsidP="00DE5C8B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C8B" w:rsidRDefault="001F33EE" w:rsidP="00E853D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C8B">
              <w:rPr>
                <w:rFonts w:ascii="Times New Roman" w:eastAsia="Times New Roman" w:hAnsi="Times New Roman" w:cs="Times New Roman"/>
                <w:sz w:val="24"/>
                <w:szCs w:val="24"/>
              </w:rPr>
              <w:t>Order Appropriate antibiotics</w:t>
            </w:r>
          </w:p>
          <w:p w:rsidR="00DE5C8B" w:rsidRPr="00DE5C8B" w:rsidRDefault="00DE5C8B" w:rsidP="00DE5C8B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C8B" w:rsidRDefault="00DE5C8B" w:rsidP="00E853D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Goal Directed Therapy</w:t>
            </w:r>
          </w:p>
          <w:p w:rsidR="00DE5C8B" w:rsidRDefault="00DE5C8B" w:rsidP="00DE5C8B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3EE" w:rsidRPr="00DE5C8B" w:rsidRDefault="001F33EE" w:rsidP="00E853D2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C8B">
              <w:rPr>
                <w:rFonts w:ascii="Times New Roman" w:eastAsia="Times New Roman" w:hAnsi="Times New Roman" w:cs="Times New Roman"/>
                <w:sz w:val="24"/>
                <w:szCs w:val="24"/>
              </w:rPr>
              <w:t>Oxygen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6E9">
        <w:tc>
          <w:tcPr>
            <w:tcW w:w="3192" w:type="dxa"/>
          </w:tcPr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Twenty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utes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later:</w:t>
            </w:r>
          </w:p>
          <w:p w:rsidR="009E3E33" w:rsidRDefault="009E3E33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Patient confused</w:t>
            </w: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eart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ate: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 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beats/ minutes,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lood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ressure: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90/38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mmHg,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espiratory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ate: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breaths/ minutes,</w:t>
            </w:r>
          </w:p>
          <w:p w:rsidR="00B96366" w:rsidRPr="00B96366" w:rsidRDefault="004C20B8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SaO</w:t>
            </w:r>
            <w:r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="00B96366"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6366"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89% on RA, 97% on NRB</w:t>
            </w:r>
          </w:p>
          <w:p w:rsidR="004C20B8" w:rsidRDefault="004C20B8" w:rsidP="00B963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Labs: Na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140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4.5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HCO3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BUN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reatinine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Gl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</w:t>
            </w:r>
            <w:r w:rsidR="004C20B8"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cose</w:t>
            </w:r>
            <w:r w:rsidR="004C2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121, </w:t>
            </w: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Lactate</w:t>
            </w:r>
            <w:r w:rsidR="00E9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B96366" w:rsidRDefault="00B96366" w:rsidP="00B963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3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WBC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86758">
              <w:rPr>
                <w:rFonts w:ascii="Times New Roman" w:eastAsia="Times New Roman" w:hAnsi="Times New Roman" w:cs="Times New Roman"/>
                <w:sz w:val="24"/>
                <w:szCs w:val="24"/>
              </w:rPr>
              <w:t>,000</w:t>
            </w:r>
          </w:p>
          <w:p w:rsidR="00EB16E9" w:rsidRDefault="00B96366" w:rsidP="00B963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20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Hct </w:t>
            </w: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2" w:type="dxa"/>
          </w:tcPr>
          <w:p w:rsidR="00B96366" w:rsidRPr="00B96366" w:rsidRDefault="007C1E12" w:rsidP="00B9636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Recognize </w:t>
            </w:r>
            <w:r w:rsidR="00B96366"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SEVERE sepsis = sepsis plus at least one sign of organ hypoperfusion </w:t>
            </w:r>
            <w:r w:rsidR="00DA490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D513B">
              <w:rPr>
                <w:rFonts w:ascii="Times New Roman" w:eastAsia="Times New Roman" w:hAnsi="Times New Roman" w:cs="Times New Roman"/>
                <w:sz w:val="24"/>
                <w:szCs w:val="24"/>
              </w:rPr>
              <w:t>altered mental status and high lactate)</w:t>
            </w:r>
          </w:p>
          <w:p w:rsidR="00E86758" w:rsidRDefault="00E86758" w:rsidP="00E86758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B96366" w:rsidRDefault="00B96366" w:rsidP="00B9636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366">
              <w:rPr>
                <w:rFonts w:ascii="Times New Roman" w:eastAsia="Times New Roman" w:hAnsi="Times New Roman" w:cs="Times New Roman"/>
                <w:sz w:val="24"/>
                <w:szCs w:val="24"/>
              </w:rPr>
              <w:t>Track urine output</w:t>
            </w:r>
          </w:p>
          <w:p w:rsidR="00E86758" w:rsidRDefault="00E86758" w:rsidP="00E86758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B96366" w:rsidRDefault="00E86758" w:rsidP="00B96366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Reassess vital signs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83740C" w:rsidRPr="0083740C" w:rsidRDefault="00B96366" w:rsidP="00E853D2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Identify </w:t>
            </w:r>
            <w:r w:rsidRPr="008374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metabolic acidosis</w:t>
            </w:r>
          </w:p>
          <w:p w:rsidR="0083740C" w:rsidRPr="0083740C" w:rsidRDefault="0083740C" w:rsidP="0083740C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40C" w:rsidRDefault="0083740C" w:rsidP="00E853D2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B96366"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>espiratory support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either by intubation</w:t>
            </w:r>
            <w:r w:rsidR="00B96366"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 w:rsidR="00B96366"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iPAP </w:t>
            </w:r>
          </w:p>
          <w:p w:rsidR="0083740C" w:rsidRDefault="0083740C" w:rsidP="0083740C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40C" w:rsidRDefault="00B96366" w:rsidP="00E853D2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Initiate resuscitation with crystalloid  </w:t>
            </w:r>
          </w:p>
          <w:p w:rsidR="0083740C" w:rsidRDefault="0083740C" w:rsidP="0083740C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6366" w:rsidRPr="0083740C" w:rsidRDefault="00B96366" w:rsidP="00E853D2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40C">
              <w:rPr>
                <w:rFonts w:ascii="Times New Roman" w:eastAsia="Times New Roman" w:hAnsi="Times New Roman" w:cs="Times New Roman"/>
                <w:sz w:val="24"/>
                <w:szCs w:val="24"/>
              </w:rPr>
              <w:t>Notify MICU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6E9">
        <w:tc>
          <w:tcPr>
            <w:tcW w:w="3192" w:type="dxa"/>
          </w:tcPr>
          <w:p w:rsidR="009E3E33" w:rsidRDefault="009E3E33" w:rsidP="009E3E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Forty 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utes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later:</w:t>
            </w: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Patient very confused, not compliant</w:t>
            </w:r>
          </w:p>
          <w:p w:rsidR="00F216C4" w:rsidRDefault="00F216C4" w:rsidP="009E3E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After 2</w:t>
            </w:r>
            <w:r w:rsidR="007C1E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  <w:r w:rsidR="007C1E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iter (L)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bolus:</w:t>
            </w: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eart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ate: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126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beats/ minutes,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lood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ressure: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90/32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mmHg,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espiratory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ate: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breaths/ minutes</w:t>
            </w:r>
          </w:p>
          <w:p w:rsidR="009E3E33" w:rsidRPr="009E3E33" w:rsidRDefault="00F216C4" w:rsidP="009E3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33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9E3E33"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92% on NRB, 81% on R</w:t>
            </w:r>
            <w:r w:rsidR="00DC14B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Pr="009E3E33" w:rsidRDefault="009E3E33" w:rsidP="009E3E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Further 2L (4L total)</w:t>
            </w:r>
          </w:p>
          <w:p w:rsidR="00EB16E9" w:rsidRDefault="009E3E33" w:rsidP="009E3E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  <w:r w:rsidR="00F216C4"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eart </w:t>
            </w:r>
            <w:r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F216C4"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ate: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beats/ minutes and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  <w:r w:rsidR="00F216C4"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lood </w:t>
            </w:r>
            <w:r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F216C4"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ressure: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85/25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</w:t>
            </w:r>
          </w:p>
        </w:tc>
        <w:tc>
          <w:tcPr>
            <w:tcW w:w="3192" w:type="dxa"/>
          </w:tcPr>
          <w:p w:rsidR="009E3E33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Need to recognize indication for intubation</w:t>
            </w:r>
          </w:p>
          <w:p w:rsidR="00F216C4" w:rsidRPr="009E3E33" w:rsidRDefault="00F216C4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Crystalloid fluid bolus 40-60ml/kg (</w:t>
            </w:r>
            <w:r w:rsidR="00DA4902"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i.e.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3-5L)</w:t>
            </w:r>
          </w:p>
          <w:p w:rsidR="00F216C4" w:rsidRPr="009E3E33" w:rsidRDefault="00F216C4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Pr="009E3E33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Foley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catheter</w:t>
            </w:r>
          </w:p>
          <w:p w:rsidR="00F216C4" w:rsidRDefault="00F216C4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Pr="009E3E33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Ventilate at 6-7ml/kg</w:t>
            </w:r>
          </w:p>
          <w:p w:rsidR="009E3E33" w:rsidRPr="009E3E33" w:rsidRDefault="009E3E33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~ 400ml tidal volume, PEEP 5</w:t>
            </w:r>
          </w:p>
          <w:p w:rsidR="00F216C4" w:rsidRDefault="00F216C4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Pr="009E3E33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Consider Inotropic support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Dopamine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micrograms/kg/min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9E3E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Epinephrine /Norepinephrine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0.25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micrograms/kg/min</w:t>
            </w:r>
          </w:p>
          <w:p w:rsidR="00F216C4" w:rsidRDefault="00F216C4" w:rsidP="00F216C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C4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33">
              <w:rPr>
                <w:rFonts w:ascii="Times New Roman" w:eastAsia="Times New Roman" w:hAnsi="Times New Roman" w:cs="Times New Roman"/>
                <w:sz w:val="24"/>
                <w:szCs w:val="24"/>
              </w:rPr>
              <w:t>Transfusion to keep Hct&gt;30%</w:t>
            </w:r>
          </w:p>
          <w:p w:rsidR="00F216C4" w:rsidRDefault="00F216C4" w:rsidP="00F216C4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F216C4" w:rsidRDefault="009E3E33" w:rsidP="00E853D2">
            <w:pPr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Failure to respond to fluid bolus = </w:t>
            </w:r>
            <w:r w:rsidRPr="00F216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septic shock</w:t>
            </w:r>
          </w:p>
        </w:tc>
        <w:tc>
          <w:tcPr>
            <w:tcW w:w="3192" w:type="dxa"/>
          </w:tcPr>
          <w:p w:rsidR="00F216C4" w:rsidRDefault="009E3E33" w:rsidP="00E853D2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Intubate using appropriate technique</w:t>
            </w:r>
          </w:p>
          <w:p w:rsidR="00F216C4" w:rsidRDefault="00F216C4" w:rsidP="00F216C4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C4" w:rsidRDefault="009E3E33" w:rsidP="00E853D2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More fluid to reach 50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ml/kg bolus</w:t>
            </w:r>
          </w:p>
          <w:p w:rsidR="00F216C4" w:rsidRDefault="00F216C4" w:rsidP="00F216C4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16C4" w:rsidRPr="00F216C4" w:rsidRDefault="009E3E33" w:rsidP="00E853D2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Place Central Venous Cath</w:t>
            </w:r>
            <w:r w:rsid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eter</w:t>
            </w: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vasopressors and Scv0</w:t>
            </w: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F216C4" w:rsidRDefault="00F216C4" w:rsidP="00F216C4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Monitoring</w:t>
            </w:r>
          </w:p>
          <w:p w:rsidR="00F216C4" w:rsidRPr="00F216C4" w:rsidRDefault="00F216C4" w:rsidP="00F216C4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3E33" w:rsidRPr="00F216C4" w:rsidRDefault="009E3E33" w:rsidP="00E853D2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6C4">
              <w:rPr>
                <w:rFonts w:ascii="Times New Roman" w:eastAsia="Times New Roman" w:hAnsi="Times New Roman" w:cs="Times New Roman"/>
                <w:sz w:val="24"/>
                <w:szCs w:val="24"/>
              </w:rPr>
              <w:t>Inotropic support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16E9">
        <w:tc>
          <w:tcPr>
            <w:tcW w:w="3192" w:type="dxa"/>
          </w:tcPr>
          <w:p w:rsidR="00E96231" w:rsidRP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>Inotropic support started</w:t>
            </w:r>
          </w:p>
          <w:p w:rsid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231" w:rsidRP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>Lactate 6.7</w:t>
            </w:r>
          </w:p>
          <w:p w:rsid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231" w:rsidRP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>MICU busy</w:t>
            </w:r>
            <w:r w:rsidR="00DA49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“will be down soon”</w:t>
            </w:r>
          </w:p>
          <w:p w:rsid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231" w:rsidRPr="00E96231" w:rsidRDefault="00E96231" w:rsidP="00E962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>Hemodynamic monitoring</w:t>
            </w:r>
          </w:p>
          <w:p w:rsidR="00EB16E9" w:rsidRDefault="00EB16E9" w:rsidP="009D2C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E96231" w:rsidRPr="00E96231" w:rsidRDefault="00DA4902" w:rsidP="00E96231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Goal</w:t>
            </w:r>
            <w:r w:rsidR="00E96231"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CVP 8-12 mm Hg</w:t>
            </w:r>
          </w:p>
          <w:p w:rsidR="00E96231" w:rsidRDefault="00E96231" w:rsidP="00E9623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231" w:rsidRDefault="00DA4902" w:rsidP="00E96231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Goal</w:t>
            </w:r>
            <w:r w:rsid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MAP 65-90 </w:t>
            </w:r>
          </w:p>
          <w:p w:rsidR="00E96231" w:rsidRDefault="00E96231" w:rsidP="00E96231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16E9" w:rsidRPr="00E96231" w:rsidRDefault="00DA4902" w:rsidP="00E96231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Goal</w:t>
            </w:r>
            <w:r w:rsidR="00E96231"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ScvO2 &gt;70%</w:t>
            </w:r>
          </w:p>
        </w:tc>
        <w:tc>
          <w:tcPr>
            <w:tcW w:w="3192" w:type="dxa"/>
          </w:tcPr>
          <w:p w:rsidR="00E96231" w:rsidRPr="00E96231" w:rsidRDefault="00E96231" w:rsidP="00E853D2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6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Post intubation management</w:t>
            </w:r>
          </w:p>
          <w:p w:rsidR="00E96231" w:rsidRDefault="00E96231" w:rsidP="00E962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16E9" w:rsidRDefault="00EB16E9" w:rsidP="00E962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16E9" w:rsidRDefault="00EB16E9" w:rsidP="009D2C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63C" w:rsidRDefault="0045163C" w:rsidP="00E9623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149D" w:rsidRDefault="00E96231" w:rsidP="00E9623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231">
        <w:rPr>
          <w:rFonts w:ascii="Times New Roman" w:eastAsia="Times New Roman" w:hAnsi="Times New Roman" w:cs="Times New Roman"/>
          <w:b/>
          <w:sz w:val="24"/>
          <w:szCs w:val="24"/>
        </w:rPr>
        <w:t>End Scenario</w:t>
      </w:r>
    </w:p>
    <w:p w:rsidR="0045163C" w:rsidRDefault="0045163C" w:rsidP="00E96231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63C" w:rsidRDefault="0045163C" w:rsidP="00E96231">
      <w:pPr>
        <w:jc w:val="right"/>
      </w:pPr>
    </w:p>
    <w:sectPr w:rsidR="0045163C" w:rsidSect="00F95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2E53"/>
    <w:multiLevelType w:val="hybridMultilevel"/>
    <w:tmpl w:val="B4A81B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4C7279"/>
    <w:multiLevelType w:val="multilevel"/>
    <w:tmpl w:val="BB5C68C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B7C9B"/>
    <w:multiLevelType w:val="hybridMultilevel"/>
    <w:tmpl w:val="23F497D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8A4D91"/>
    <w:multiLevelType w:val="hybridMultilevel"/>
    <w:tmpl w:val="7734675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FF02509"/>
    <w:multiLevelType w:val="hybridMultilevel"/>
    <w:tmpl w:val="F64EB01E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D74A4"/>
    <w:multiLevelType w:val="hybridMultilevel"/>
    <w:tmpl w:val="D758EAD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AE8657A"/>
    <w:multiLevelType w:val="hybridMultilevel"/>
    <w:tmpl w:val="B0868F34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24162F"/>
    <w:multiLevelType w:val="hybridMultilevel"/>
    <w:tmpl w:val="74601A7A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974E8E"/>
    <w:multiLevelType w:val="hybridMultilevel"/>
    <w:tmpl w:val="C39A8DF6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2743D0"/>
    <w:multiLevelType w:val="hybridMultilevel"/>
    <w:tmpl w:val="AE3A5AE4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7545CE"/>
    <w:multiLevelType w:val="hybridMultilevel"/>
    <w:tmpl w:val="3F04CEE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FF964DD"/>
    <w:multiLevelType w:val="hybridMultilevel"/>
    <w:tmpl w:val="B68CB60C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E73A23"/>
    <w:multiLevelType w:val="multilevel"/>
    <w:tmpl w:val="B68CB60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C001A3"/>
    <w:multiLevelType w:val="hybridMultilevel"/>
    <w:tmpl w:val="D3B43EC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DC05523"/>
    <w:multiLevelType w:val="multilevel"/>
    <w:tmpl w:val="BF50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A7195F"/>
    <w:multiLevelType w:val="hybridMultilevel"/>
    <w:tmpl w:val="F47A8FF4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2B2DCC"/>
    <w:multiLevelType w:val="multilevel"/>
    <w:tmpl w:val="F64EB01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356C7"/>
    <w:multiLevelType w:val="hybridMultilevel"/>
    <w:tmpl w:val="BB5C68CA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327197"/>
    <w:multiLevelType w:val="hybridMultilevel"/>
    <w:tmpl w:val="F66E74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9B35A1"/>
    <w:multiLevelType w:val="multilevel"/>
    <w:tmpl w:val="74601A7A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C14A41"/>
    <w:multiLevelType w:val="hybridMultilevel"/>
    <w:tmpl w:val="BF50FEA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2"/>
  </w:num>
  <w:num w:numId="6">
    <w:abstractNumId w:val="0"/>
  </w:num>
  <w:num w:numId="7">
    <w:abstractNumId w:val="4"/>
  </w:num>
  <w:num w:numId="8">
    <w:abstractNumId w:val="20"/>
  </w:num>
  <w:num w:numId="9">
    <w:abstractNumId w:val="18"/>
  </w:num>
  <w:num w:numId="10">
    <w:abstractNumId w:val="11"/>
  </w:num>
  <w:num w:numId="11">
    <w:abstractNumId w:val="10"/>
  </w:num>
  <w:num w:numId="12">
    <w:abstractNumId w:val="19"/>
  </w:num>
  <w:num w:numId="13">
    <w:abstractNumId w:val="8"/>
  </w:num>
  <w:num w:numId="14">
    <w:abstractNumId w:val="1"/>
  </w:num>
  <w:num w:numId="15">
    <w:abstractNumId w:val="15"/>
  </w:num>
  <w:num w:numId="16">
    <w:abstractNumId w:val="16"/>
  </w:num>
  <w:num w:numId="17">
    <w:abstractNumId w:val="9"/>
  </w:num>
  <w:num w:numId="18">
    <w:abstractNumId w:val="14"/>
  </w:num>
  <w:num w:numId="19">
    <w:abstractNumId w:val="13"/>
  </w:num>
  <w:num w:numId="20">
    <w:abstractNumId w:val="12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20"/>
  <w:characterSpacingControl w:val="doNotCompress"/>
  <w:compat/>
  <w:rsids>
    <w:rsidRoot w:val="009D2C68"/>
    <w:rsid w:val="00007568"/>
    <w:rsid w:val="00026608"/>
    <w:rsid w:val="00060929"/>
    <w:rsid w:val="00097238"/>
    <w:rsid w:val="001D6745"/>
    <w:rsid w:val="001F33EE"/>
    <w:rsid w:val="002712DE"/>
    <w:rsid w:val="0034149D"/>
    <w:rsid w:val="00391E87"/>
    <w:rsid w:val="0045163C"/>
    <w:rsid w:val="004C20B8"/>
    <w:rsid w:val="006533D8"/>
    <w:rsid w:val="00692D89"/>
    <w:rsid w:val="006F09DE"/>
    <w:rsid w:val="007B3071"/>
    <w:rsid w:val="007C1E12"/>
    <w:rsid w:val="007E6BF9"/>
    <w:rsid w:val="0083740C"/>
    <w:rsid w:val="009D2C68"/>
    <w:rsid w:val="009E3E33"/>
    <w:rsid w:val="00B96366"/>
    <w:rsid w:val="00C14482"/>
    <w:rsid w:val="00C979C4"/>
    <w:rsid w:val="00DA4902"/>
    <w:rsid w:val="00DC14B0"/>
    <w:rsid w:val="00DD513B"/>
    <w:rsid w:val="00DE5C8B"/>
    <w:rsid w:val="00E853D2"/>
    <w:rsid w:val="00E86758"/>
    <w:rsid w:val="00E93C32"/>
    <w:rsid w:val="00E96231"/>
    <w:rsid w:val="00EB16E9"/>
    <w:rsid w:val="00F216C4"/>
    <w:rsid w:val="00F9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edeorico</cp:lastModifiedBy>
  <cp:revision>31</cp:revision>
  <dcterms:created xsi:type="dcterms:W3CDTF">2013-09-16T16:46:00Z</dcterms:created>
  <dcterms:modified xsi:type="dcterms:W3CDTF">2014-07-17T23:50:00Z</dcterms:modified>
</cp:coreProperties>
</file>