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DA1" w:rsidRPr="008F71AB" w:rsidRDefault="008F71AB">
      <w:pPr>
        <w:rPr>
          <w:rFonts w:ascii="Arial" w:hAnsi="Arial" w:cs="Arial"/>
          <w:b/>
          <w:sz w:val="28"/>
          <w:szCs w:val="24"/>
          <w:lang w:val="en-US"/>
        </w:rPr>
      </w:pPr>
      <w:r>
        <w:rPr>
          <w:rFonts w:ascii="Arial" w:hAnsi="Arial" w:cs="Arial"/>
          <w:b/>
          <w:sz w:val="28"/>
          <w:szCs w:val="24"/>
          <w:lang w:val="en-US"/>
        </w:rPr>
        <w:t>Agrcola_</w:t>
      </w:r>
      <w:bookmarkStart w:id="0" w:name="_GoBack"/>
      <w:bookmarkEnd w:id="0"/>
      <w:r w:rsidRPr="008F71AB">
        <w:rPr>
          <w:rFonts w:ascii="Arial" w:hAnsi="Arial" w:cs="Arial"/>
          <w:b/>
          <w:sz w:val="28"/>
          <w:szCs w:val="24"/>
          <w:lang w:val="en-US"/>
        </w:rPr>
        <w:t xml:space="preserve">Additional file </w:t>
      </w:r>
      <w:r w:rsidR="00516CBF">
        <w:rPr>
          <w:rFonts w:ascii="Arial" w:hAnsi="Arial" w:cs="Arial"/>
          <w:b/>
          <w:sz w:val="28"/>
          <w:szCs w:val="24"/>
          <w:lang w:val="en-US"/>
        </w:rPr>
        <w:t>1</w:t>
      </w:r>
      <w:r w:rsidRPr="008F71AB">
        <w:rPr>
          <w:rFonts w:ascii="Arial" w:hAnsi="Arial" w:cs="Arial"/>
          <w:b/>
          <w:sz w:val="28"/>
          <w:szCs w:val="24"/>
          <w:lang w:val="en-US"/>
        </w:rPr>
        <w:t xml:space="preserve"> </w:t>
      </w:r>
      <w:r w:rsidR="00124E9F" w:rsidRPr="008F71AB">
        <w:rPr>
          <w:rFonts w:ascii="Arial" w:hAnsi="Arial" w:cs="Arial"/>
          <w:b/>
          <w:sz w:val="28"/>
          <w:szCs w:val="24"/>
          <w:lang w:val="en-US"/>
        </w:rPr>
        <w:t>“Mammainforma” project</w:t>
      </w:r>
    </w:p>
    <w:p w:rsidR="002E613D" w:rsidRPr="00004DC5" w:rsidRDefault="00E95E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“Mammainforma” is a web-based study dedicated to Italian women planning a pregnancy. </w:t>
      </w:r>
    </w:p>
    <w:p w:rsidR="001A7CA1" w:rsidRPr="00004DC5" w:rsidRDefault="00E95E03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04DC5">
        <w:rPr>
          <w:rFonts w:ascii="Times New Roman" w:hAnsi="Times New Roman" w:cs="Times New Roman"/>
          <w:sz w:val="24"/>
          <w:szCs w:val="24"/>
          <w:lang w:val="en-US"/>
        </w:rPr>
        <w:t>The aim of this study is to</w:t>
      </w:r>
      <w:r w:rsidR="003550C7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identify the </w:t>
      </w:r>
      <w:r w:rsidR="005E20A3" w:rsidRPr="00004DC5">
        <w:rPr>
          <w:rFonts w:ascii="Times New Roman" w:hAnsi="Times New Roman" w:cs="Times New Roman"/>
          <w:sz w:val="24"/>
          <w:szCs w:val="24"/>
          <w:lang w:val="en-US"/>
        </w:rPr>
        <w:t>participant’s</w:t>
      </w:r>
      <w:r w:rsidR="003550C7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risk factors for adverse pregnancy outcomes</w:t>
      </w:r>
      <w:r w:rsidR="00AD066D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. In particular </w:t>
      </w:r>
      <w:r w:rsidR="001A7CA1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="00AD066D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looks at 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066D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the effect of a web-based </w:t>
      </w:r>
      <w:r w:rsidR="001A7CA1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tailored </w:t>
      </w:r>
      <w:r w:rsidR="00AD066D" w:rsidRPr="00004DC5">
        <w:rPr>
          <w:rFonts w:ascii="Times New Roman" w:hAnsi="Times New Roman" w:cs="Times New Roman"/>
          <w:sz w:val="24"/>
          <w:szCs w:val="24"/>
          <w:lang w:val="en-US"/>
        </w:rPr>
        <w:t>preconception counseling interv</w:t>
      </w:r>
      <w:r w:rsidR="001A7CA1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ention </w:t>
      </w:r>
      <w:r w:rsidR="005D5ACF" w:rsidRPr="00004DC5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1A7CA1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63BBC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improve </w:t>
      </w:r>
      <w:r w:rsidR="001A7CA1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general </w:t>
      </w:r>
      <w:r w:rsidR="00C63BBC" w:rsidRPr="00004DC5">
        <w:rPr>
          <w:rFonts w:ascii="Times New Roman" w:hAnsi="Times New Roman" w:cs="Times New Roman"/>
          <w:sz w:val="24"/>
          <w:szCs w:val="24"/>
          <w:lang w:val="en-US"/>
        </w:rPr>
        <w:t>preconception health and knowledge</w:t>
      </w:r>
      <w:r w:rsidR="001A7CA1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286A4F" w:rsidRPr="00004DC5" w:rsidRDefault="00286A4F">
      <w:pPr>
        <w:rPr>
          <w:rFonts w:ascii="Arial" w:hAnsi="Arial" w:cs="Arial"/>
          <w:b/>
          <w:sz w:val="24"/>
          <w:szCs w:val="24"/>
          <w:lang w:val="en-US"/>
        </w:rPr>
      </w:pPr>
      <w:r w:rsidRPr="00004DC5">
        <w:rPr>
          <w:rFonts w:ascii="Arial" w:hAnsi="Arial" w:cs="Arial"/>
          <w:b/>
          <w:sz w:val="24"/>
          <w:szCs w:val="24"/>
          <w:lang w:val="en-US"/>
        </w:rPr>
        <w:t>The study novelties</w:t>
      </w:r>
    </w:p>
    <w:p w:rsidR="001E6CB9" w:rsidRPr="00004DC5" w:rsidRDefault="001E6C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The study </w:t>
      </w:r>
      <w:r w:rsidR="002E4773" w:rsidRPr="00004DC5">
        <w:rPr>
          <w:rFonts w:ascii="Times New Roman" w:hAnsi="Times New Roman" w:cs="Times New Roman"/>
          <w:sz w:val="24"/>
          <w:szCs w:val="24"/>
          <w:lang w:val="en-US"/>
        </w:rPr>
        <w:t>offers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a novel strategy for the </w:t>
      </w:r>
      <w:r w:rsidR="002E4773" w:rsidRPr="00004DC5">
        <w:rPr>
          <w:rFonts w:ascii="Times New Roman" w:hAnsi="Times New Roman" w:cs="Times New Roman"/>
          <w:sz w:val="24"/>
          <w:szCs w:val="24"/>
          <w:lang w:val="en-US"/>
        </w:rPr>
        <w:t>prevention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E4773" w:rsidRPr="00004DC5">
        <w:rPr>
          <w:rFonts w:ascii="Times New Roman" w:hAnsi="Times New Roman" w:cs="Times New Roman"/>
          <w:sz w:val="24"/>
          <w:szCs w:val="24"/>
          <w:lang w:val="en-US"/>
        </w:rPr>
        <w:t>that is exclusively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based on </w:t>
      </w:r>
      <w:r w:rsidR="00286A4F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a web platform and </w:t>
      </w:r>
      <w:r w:rsidR="002E4773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is automatically tailored on the participant’s risk profile. </w:t>
      </w:r>
    </w:p>
    <w:p w:rsidR="00286A4F" w:rsidRPr="00004DC5" w:rsidRDefault="00286A4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04DC5">
        <w:rPr>
          <w:rFonts w:ascii="Times New Roman" w:hAnsi="Times New Roman" w:cs="Times New Roman"/>
          <w:sz w:val="24"/>
          <w:szCs w:val="24"/>
          <w:lang w:val="en-US"/>
        </w:rPr>
        <w:t>The present intervention is the first web-based study to deliver preconception and one of the few studies aimed at improving general preconception health targeting multiple risk factors</w:t>
      </w:r>
    </w:p>
    <w:p w:rsidR="00124E9F" w:rsidRPr="00004DC5" w:rsidRDefault="00124E9F">
      <w:pPr>
        <w:rPr>
          <w:rFonts w:ascii="Arial" w:hAnsi="Arial" w:cs="Arial"/>
          <w:b/>
          <w:sz w:val="24"/>
          <w:szCs w:val="24"/>
          <w:lang w:val="en-US"/>
        </w:rPr>
      </w:pPr>
      <w:r w:rsidRPr="00004DC5">
        <w:rPr>
          <w:rFonts w:ascii="Arial" w:hAnsi="Arial" w:cs="Arial"/>
          <w:b/>
          <w:sz w:val="24"/>
          <w:szCs w:val="24"/>
          <w:lang w:val="en-US"/>
        </w:rPr>
        <w:t>Study promotion</w:t>
      </w:r>
    </w:p>
    <w:p w:rsidR="00AD6C75" w:rsidRPr="00004DC5" w:rsidRDefault="00124E9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D6C75" w:rsidRPr="00004DC5">
        <w:rPr>
          <w:rFonts w:ascii="Times New Roman" w:hAnsi="Times New Roman" w:cs="Times New Roman"/>
          <w:sz w:val="24"/>
          <w:szCs w:val="24"/>
          <w:lang w:val="en-US"/>
        </w:rPr>
        <w:t>study is promoted through Facebo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ok and </w:t>
      </w:r>
      <w:r w:rsidR="00AD6C75" w:rsidRPr="00004DC5">
        <w:rPr>
          <w:rFonts w:ascii="Times New Roman" w:hAnsi="Times New Roman" w:cs="Times New Roman"/>
          <w:sz w:val="24"/>
          <w:szCs w:val="24"/>
          <w:lang w:val="en-US"/>
        </w:rPr>
        <w:t>publication of free articles explaining the project on websites dedicated to women’s health and family care</w:t>
      </w:r>
      <w:r w:rsidR="00286A4F" w:rsidRPr="00004DC5">
        <w:rPr>
          <w:rFonts w:ascii="Times New Roman" w:hAnsi="Times New Roman" w:cs="Times New Roman"/>
          <w:sz w:val="24"/>
          <w:szCs w:val="24"/>
          <w:lang w:val="en-US"/>
        </w:rPr>
        <w:t>. The participation is free and the enrolled women are never interviewed in person.</w:t>
      </w:r>
    </w:p>
    <w:p w:rsidR="00286A4F" w:rsidRPr="00004DC5" w:rsidRDefault="00286A4F">
      <w:pPr>
        <w:rPr>
          <w:rFonts w:ascii="Arial" w:hAnsi="Arial" w:cs="Arial"/>
          <w:sz w:val="24"/>
          <w:szCs w:val="24"/>
          <w:lang w:val="en-US"/>
        </w:rPr>
      </w:pPr>
      <w:r w:rsidRPr="00004DC5">
        <w:rPr>
          <w:rFonts w:ascii="Arial" w:hAnsi="Arial" w:cs="Arial"/>
          <w:b/>
          <w:sz w:val="24"/>
          <w:szCs w:val="24"/>
          <w:lang w:val="en-US"/>
        </w:rPr>
        <w:t>Participation</w:t>
      </w:r>
    </w:p>
    <w:p w:rsidR="0095058B" w:rsidRPr="00004DC5" w:rsidRDefault="00186EE6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04DC5">
        <w:rPr>
          <w:rFonts w:ascii="Times New Roman" w:hAnsi="Times New Roman" w:cs="Times New Roman"/>
          <w:sz w:val="24"/>
          <w:szCs w:val="24"/>
          <w:lang w:val="en-US"/>
        </w:rPr>
        <w:t>Participant</w:t>
      </w:r>
      <w:r w:rsidR="0095058B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enrolled in th</w:t>
      </w:r>
      <w:r w:rsidR="00124E9F" w:rsidRPr="00004DC5">
        <w:rPr>
          <w:rFonts w:ascii="Times New Roman" w:hAnsi="Times New Roman" w:cs="Times New Roman"/>
          <w:sz w:val="24"/>
          <w:szCs w:val="24"/>
          <w:lang w:val="en-US"/>
        </w:rPr>
        <w:t>e study i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5058B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asked to fill in an online questionnaire to evaluate </w:t>
      </w:r>
      <w:r w:rsidR="00ED1DA1" w:rsidRPr="00004DC5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95058B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r risk factors for the adverse pregnancy outcomes. Once filled in, woman 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can </w:t>
      </w:r>
      <w:r w:rsidR="0095058B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download a tailored document </w:t>
      </w:r>
      <w:r w:rsidRPr="00004DC5">
        <w:rPr>
          <w:rFonts w:ascii="Times New Roman" w:hAnsi="Times New Roman" w:cs="Times New Roman"/>
          <w:sz w:val="24"/>
          <w:szCs w:val="24"/>
          <w:lang w:val="en-US"/>
        </w:rPr>
        <w:t>providing recommendations to reduce the identified risk factors.</w:t>
      </w:r>
      <w:r w:rsidR="0041004A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46769" w:rsidRPr="00004DC5">
        <w:rPr>
          <w:rFonts w:ascii="Times New Roman" w:hAnsi="Times New Roman" w:cs="Times New Roman"/>
          <w:sz w:val="24"/>
          <w:szCs w:val="24"/>
          <w:lang w:val="en-US"/>
        </w:rPr>
        <w:t>Prevalence of risk factors and knowledge is assessed through a new questionnaire, s</w:t>
      </w:r>
      <w:r w:rsidR="0041004A" w:rsidRPr="00004DC5">
        <w:rPr>
          <w:rFonts w:ascii="Times New Roman" w:hAnsi="Times New Roman" w:cs="Times New Roman"/>
          <w:sz w:val="24"/>
          <w:szCs w:val="24"/>
          <w:lang w:val="en-US"/>
        </w:rPr>
        <w:t>ix months after</w:t>
      </w:r>
      <w:r w:rsidR="00B46769" w:rsidRPr="00004DC5">
        <w:rPr>
          <w:rFonts w:ascii="Times New Roman" w:hAnsi="Times New Roman" w:cs="Times New Roman"/>
          <w:sz w:val="24"/>
          <w:szCs w:val="24"/>
          <w:lang w:val="en-US"/>
        </w:rPr>
        <w:t xml:space="preserve"> the intervention</w:t>
      </w:r>
      <w:r w:rsidR="0041004A" w:rsidRPr="00004DC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124E9F" w:rsidRDefault="00124E9F">
      <w:pPr>
        <w:rPr>
          <w:lang w:val="en-US"/>
        </w:rPr>
      </w:pPr>
    </w:p>
    <w:sectPr w:rsidR="00124E9F" w:rsidSect="002E61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FELayout/>
  </w:compat>
  <w:rsids>
    <w:rsidRoot w:val="00E95E03"/>
    <w:rsid w:val="00004DC5"/>
    <w:rsid w:val="000B236B"/>
    <w:rsid w:val="000C56D4"/>
    <w:rsid w:val="000D35EE"/>
    <w:rsid w:val="00124E9F"/>
    <w:rsid w:val="00186EE6"/>
    <w:rsid w:val="001A7CA1"/>
    <w:rsid w:val="001B4268"/>
    <w:rsid w:val="001E6CB9"/>
    <w:rsid w:val="00286A4F"/>
    <w:rsid w:val="002E4773"/>
    <w:rsid w:val="002E613D"/>
    <w:rsid w:val="003550C7"/>
    <w:rsid w:val="0041004A"/>
    <w:rsid w:val="004634E8"/>
    <w:rsid w:val="004D2025"/>
    <w:rsid w:val="00516CBF"/>
    <w:rsid w:val="005D5ACF"/>
    <w:rsid w:val="005E20A3"/>
    <w:rsid w:val="00653524"/>
    <w:rsid w:val="008F71AB"/>
    <w:rsid w:val="0095058B"/>
    <w:rsid w:val="00AD066D"/>
    <w:rsid w:val="00AD6C75"/>
    <w:rsid w:val="00B22758"/>
    <w:rsid w:val="00B46769"/>
    <w:rsid w:val="00C63BBC"/>
    <w:rsid w:val="00CC0DCA"/>
    <w:rsid w:val="00E95E03"/>
    <w:rsid w:val="00ED1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5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Compsys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Compsys</dc:creator>
  <cp:lastModifiedBy>adayap</cp:lastModifiedBy>
  <cp:revision>3</cp:revision>
  <dcterms:created xsi:type="dcterms:W3CDTF">2014-02-20T09:42:00Z</dcterms:created>
  <dcterms:modified xsi:type="dcterms:W3CDTF">2014-04-11T05:31:00Z</dcterms:modified>
</cp:coreProperties>
</file>