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FEA" w:rsidRPr="00F343A3" w:rsidRDefault="004D0FEA" w:rsidP="004D0FEA">
      <w:pPr>
        <w:rPr>
          <w:rFonts w:ascii="Arial" w:hAnsi="Arial" w:cs="Arial"/>
          <w:b/>
          <w:sz w:val="22"/>
          <w:szCs w:val="22"/>
        </w:rPr>
      </w:pPr>
      <w:bookmarkStart w:id="0" w:name="_GoBack"/>
      <w:bookmarkEnd w:id="0"/>
      <w:r>
        <w:rPr>
          <w:rFonts w:ascii="Arial" w:hAnsi="Arial" w:cs="Arial"/>
          <w:b/>
          <w:sz w:val="22"/>
          <w:szCs w:val="22"/>
        </w:rPr>
        <w:t xml:space="preserve">List of </w:t>
      </w:r>
      <w:r w:rsidR="0078659E">
        <w:rPr>
          <w:rFonts w:ascii="Arial" w:hAnsi="Arial" w:cs="Arial"/>
          <w:b/>
          <w:sz w:val="22"/>
          <w:szCs w:val="22"/>
        </w:rPr>
        <w:t>i</w:t>
      </w:r>
      <w:r>
        <w:rPr>
          <w:rFonts w:ascii="Arial" w:hAnsi="Arial" w:cs="Arial"/>
          <w:b/>
          <w:sz w:val="22"/>
          <w:szCs w:val="22"/>
        </w:rPr>
        <w:t xml:space="preserve">ncluded </w:t>
      </w:r>
      <w:r w:rsidR="0078659E">
        <w:rPr>
          <w:rFonts w:ascii="Arial" w:hAnsi="Arial" w:cs="Arial"/>
          <w:b/>
          <w:sz w:val="22"/>
          <w:szCs w:val="22"/>
        </w:rPr>
        <w:t>c</w:t>
      </w:r>
      <w:r>
        <w:rPr>
          <w:rFonts w:ascii="Arial" w:hAnsi="Arial" w:cs="Arial"/>
          <w:b/>
          <w:sz w:val="22"/>
          <w:szCs w:val="22"/>
        </w:rPr>
        <w:t xml:space="preserve">are </w:t>
      </w:r>
      <w:r w:rsidR="0078659E">
        <w:rPr>
          <w:rFonts w:ascii="Arial" w:hAnsi="Arial" w:cs="Arial"/>
          <w:b/>
          <w:sz w:val="22"/>
          <w:szCs w:val="22"/>
        </w:rPr>
        <w:t>c</w:t>
      </w:r>
      <w:r>
        <w:rPr>
          <w:rFonts w:ascii="Arial" w:hAnsi="Arial" w:cs="Arial"/>
          <w:b/>
          <w:sz w:val="22"/>
          <w:szCs w:val="22"/>
        </w:rPr>
        <w:t xml:space="preserve">oordination </w:t>
      </w:r>
      <w:r w:rsidR="0078659E">
        <w:rPr>
          <w:rFonts w:ascii="Arial" w:hAnsi="Arial" w:cs="Arial"/>
          <w:b/>
          <w:sz w:val="22"/>
          <w:szCs w:val="22"/>
        </w:rPr>
        <w:t>m</w:t>
      </w:r>
      <w:r>
        <w:rPr>
          <w:rFonts w:ascii="Arial" w:hAnsi="Arial" w:cs="Arial"/>
          <w:b/>
          <w:sz w:val="22"/>
          <w:szCs w:val="22"/>
        </w:rPr>
        <w:t xml:space="preserve">easure </w:t>
      </w:r>
      <w:r w:rsidR="0078659E">
        <w:rPr>
          <w:rFonts w:ascii="Arial" w:hAnsi="Arial" w:cs="Arial"/>
          <w:b/>
          <w:sz w:val="22"/>
          <w:szCs w:val="22"/>
        </w:rPr>
        <w:t>i</w:t>
      </w:r>
      <w:r>
        <w:rPr>
          <w:rFonts w:ascii="Arial" w:hAnsi="Arial" w:cs="Arial"/>
          <w:b/>
          <w:sz w:val="22"/>
          <w:szCs w:val="22"/>
        </w:rPr>
        <w:t>nstruments</w:t>
      </w:r>
      <w:r w:rsidRPr="00F343A3">
        <w:rPr>
          <w:rFonts w:ascii="Arial" w:hAnsi="Arial" w:cs="Arial"/>
          <w:b/>
          <w:sz w:val="22"/>
          <w:szCs w:val="22"/>
        </w:rPr>
        <w:t xml:space="preserve"> </w:t>
      </w:r>
    </w:p>
    <w:tbl>
      <w:tblPr>
        <w:tblW w:w="13176" w:type="dxa"/>
        <w:tblBorders>
          <w:top w:val="single" w:sz="12" w:space="0" w:color="008080"/>
          <w:left w:val="single" w:sz="6" w:space="0" w:color="008080"/>
          <w:bottom w:val="single" w:sz="12" w:space="0" w:color="008080"/>
          <w:right w:val="single" w:sz="6" w:space="0" w:color="008080"/>
        </w:tblBorders>
        <w:tblLayout w:type="fixed"/>
        <w:tblLook w:val="00A0" w:firstRow="1" w:lastRow="0" w:firstColumn="1" w:lastColumn="0" w:noHBand="0" w:noVBand="0"/>
      </w:tblPr>
      <w:tblGrid>
        <w:gridCol w:w="3390"/>
        <w:gridCol w:w="1488"/>
        <w:gridCol w:w="1350"/>
        <w:gridCol w:w="1620"/>
        <w:gridCol w:w="1710"/>
        <w:gridCol w:w="2070"/>
        <w:gridCol w:w="1548"/>
      </w:tblGrid>
      <w:tr w:rsidR="004D0FEA" w:rsidRPr="00F40101" w:rsidTr="00E51495">
        <w:trPr>
          <w:cantSplit/>
          <w:trHeight w:val="288"/>
          <w:tblHeader/>
        </w:trPr>
        <w:tc>
          <w:tcPr>
            <w:tcW w:w="3390"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Measure Title</w:t>
            </w:r>
          </w:p>
        </w:tc>
        <w:tc>
          <w:tcPr>
            <w:tcW w:w="1488"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Perspective</w:t>
            </w:r>
          </w:p>
        </w:tc>
        <w:tc>
          <w:tcPr>
            <w:tcW w:w="1350" w:type="dxa"/>
            <w:tcBorders>
              <w:bottom w:val="single" w:sz="6" w:space="0" w:color="000000"/>
            </w:tcBorders>
            <w:shd w:val="clear" w:color="auto" w:fill="auto"/>
            <w:vAlign w:val="bottom"/>
          </w:tcPr>
          <w:p w:rsidR="004D0FEA" w:rsidRPr="00B8647E" w:rsidRDefault="004D0FEA" w:rsidP="00E51495">
            <w:pPr>
              <w:rPr>
                <w:rFonts w:ascii="Arial" w:hAnsi="Arial" w:cs="Arial"/>
                <w:b/>
                <w:bCs/>
                <w:i/>
                <w:iCs/>
                <w:color w:val="800000"/>
                <w:sz w:val="20"/>
                <w:szCs w:val="20"/>
              </w:rPr>
            </w:pPr>
            <w:r w:rsidRPr="00B8647E">
              <w:rPr>
                <w:rFonts w:ascii="Arial" w:hAnsi="Arial" w:cs="Arial"/>
                <w:b/>
                <w:bCs/>
                <w:i/>
                <w:iCs/>
                <w:sz w:val="20"/>
                <w:szCs w:val="20"/>
                <w:shd w:val="clear" w:color="auto" w:fill="FFFFFF"/>
              </w:rPr>
              <w:t>No. of Domains Measured</w:t>
            </w:r>
            <w:r w:rsidRPr="00A73139">
              <w:rPr>
                <w:rFonts w:ascii="Arial" w:hAnsi="Arial" w:cs="Arial"/>
                <w:bCs/>
                <w:i/>
                <w:sz w:val="20"/>
                <w:szCs w:val="20"/>
              </w:rPr>
              <w:t>†</w:t>
            </w:r>
          </w:p>
        </w:tc>
        <w:tc>
          <w:tcPr>
            <w:tcW w:w="1620"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Patient Age</w:t>
            </w:r>
            <w:r>
              <w:rPr>
                <w:rFonts w:ascii="Arial" w:hAnsi="Arial" w:cs="Arial"/>
                <w:bCs/>
                <w:sz w:val="20"/>
                <w:szCs w:val="20"/>
              </w:rPr>
              <w:t>‡</w:t>
            </w:r>
          </w:p>
        </w:tc>
        <w:tc>
          <w:tcPr>
            <w:tcW w:w="1710"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Patient Condition</w:t>
            </w:r>
            <w:r>
              <w:rPr>
                <w:rFonts w:ascii="Arial" w:hAnsi="Arial" w:cs="Arial"/>
                <w:bCs/>
                <w:sz w:val="20"/>
                <w:szCs w:val="20"/>
              </w:rPr>
              <w:t>‡</w:t>
            </w:r>
          </w:p>
        </w:tc>
        <w:tc>
          <w:tcPr>
            <w:tcW w:w="2070"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Setting</w:t>
            </w:r>
            <w:r>
              <w:rPr>
                <w:rFonts w:ascii="Arial" w:hAnsi="Arial" w:cs="Arial"/>
                <w:bCs/>
                <w:sz w:val="20"/>
                <w:szCs w:val="20"/>
              </w:rPr>
              <w:t>‡</w:t>
            </w:r>
          </w:p>
        </w:tc>
        <w:tc>
          <w:tcPr>
            <w:tcW w:w="1548" w:type="dxa"/>
            <w:tcBorders>
              <w:bottom w:val="single" w:sz="6" w:space="0" w:color="000000"/>
            </w:tcBorders>
            <w:shd w:val="clear" w:color="auto" w:fill="auto"/>
            <w:vAlign w:val="bottom"/>
          </w:tcPr>
          <w:p w:rsidR="004D0FEA" w:rsidRPr="00B8647E" w:rsidRDefault="004D0FEA" w:rsidP="00E51495">
            <w:pPr>
              <w:rPr>
                <w:rFonts w:ascii="Arial" w:hAnsi="Arial" w:cs="Arial"/>
                <w:b/>
                <w:bCs/>
                <w:i/>
                <w:iCs/>
                <w:sz w:val="20"/>
                <w:szCs w:val="20"/>
              </w:rPr>
            </w:pPr>
            <w:r w:rsidRPr="00B8647E">
              <w:rPr>
                <w:rFonts w:ascii="Arial" w:hAnsi="Arial" w:cs="Arial"/>
                <w:b/>
                <w:bCs/>
                <w:i/>
                <w:iCs/>
                <w:sz w:val="20"/>
                <w:szCs w:val="20"/>
              </w:rPr>
              <w:t>Data Type(s)</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Assessment of Chronic Illness Care (ACIC)</w:t>
            </w:r>
            <w:r w:rsidRPr="00E16BD5">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&lt;EndNote&gt;&lt;Cite&gt;&lt;Author&gt;Bonomi&lt;/Author&gt;&lt;Year&gt;2002&lt;/Year&gt;&lt;RecNum&gt;2&lt;/RecNum&gt;&lt;DisplayText&gt;[1]&lt;/DisplayText&gt;&lt;record&gt;&lt;rec-number&gt;2&lt;/rec-number&gt;&lt;foreign-keys&gt;&lt;key app="EN" db-id="e9d00dv210asedewdfqpx5pjz5p5900900w0"&gt;2&lt;/key&gt;&lt;/foreign-keys&gt;&lt;ref-type name="Journal Article"&gt;17&lt;/ref-type&gt;&lt;contributors&gt;&lt;authors&gt;&lt;author&gt;Bonomi, A. E.&lt;/author&gt;&lt;author&gt;Wagner, E. H.&lt;/author&gt;&lt;author&gt;Glasgow, R. E.&lt;/author&gt;&lt;author&gt;VonKorff, M.&lt;/author&gt;&lt;/authors&gt;&lt;/contributors&gt;&lt;auth-address&gt;MacColl Institute for Healthcare Innovation, Center for Health Studies, Group Health Cooperative of Puget Sound, Seattle, WA 98101-1448, USA.&lt;/auth-address&gt;&lt;titles&gt;&lt;title&gt;Assessment of chronic illness care (ACIC): a practical tool to measure quality improvement&lt;/title&gt;&lt;secondary-title&gt;Health Serv Res&lt;/secondary-title&gt;&lt;/titles&gt;&lt;periodical&gt;&lt;full-title&gt;Health Serv Res&lt;/full-title&gt;&lt;/periodical&gt;&lt;pages&gt;791-820&lt;/pages&gt;&lt;volume&gt;37&lt;/volume&gt;&lt;number&gt;3&lt;/number&gt;&lt;edition&gt;2002/07/23&lt;/edition&gt;&lt;keywords&gt;&lt;keyword&gt;Chronic Disease/*therapy&lt;/keyword&gt;&lt;keyword&gt;Humans&lt;/keyword&gt;&lt;keyword&gt;*Outcome and Process Assessment (Health Care)&lt;/keyword&gt;&lt;keyword&gt;*Patient Care Team&lt;/keyword&gt;&lt;keyword&gt;Patient-Centered Care&lt;/keyword&gt;&lt;keyword&gt;Program Evaluation&lt;/keyword&gt;&lt;keyword&gt;Quality of Health Care/*standards&lt;/keyword&gt;&lt;keyword&gt;Time Factors&lt;/keyword&gt;&lt;keyword&gt;Total Quality Management/methods/*organization &amp;amp; administration&lt;/keyword&gt;&lt;keyword&gt;United States&lt;/keyword&gt;&lt;/keywords&gt;&lt;dates&gt;&lt;year&gt;2002&lt;/year&gt;&lt;pub-dates&gt;&lt;date&gt;Jun&lt;/date&gt;&lt;/pub-dates&gt;&lt;/dates&gt;&lt;isbn&gt;0017-9124 (Print)&amp;#xD;0017-9124 (Linking)&lt;/isbn&gt;&lt;accession-num&gt;12132606&lt;/accession-num&gt;&lt;urls&gt;&lt;related-urls&gt;&lt;url&gt;http://www.ncbi.nlm.nih.gov/entrez/query.fcgi?cmd=Retrieve&amp;amp;db=PubMed&amp;amp;dopt=Citation&amp;amp;list_uids=12132606&lt;/url&gt;&lt;/related-urls&gt;&lt;/urls&gt;&lt;custom2&gt;1434662&lt;/custom2&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 w:tooltip="Bonomi, 2002 #2" w:history="1">
              <w:r w:rsidR="007431F5">
                <w:rPr>
                  <w:rFonts w:ascii="Arial" w:hAnsi="Arial" w:cs="Arial"/>
                  <w:noProof/>
                  <w:sz w:val="20"/>
                  <w:szCs w:val="20"/>
                </w:rPr>
                <w:t>1</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p w:rsidR="004D0FEA" w:rsidRPr="00B8647E" w:rsidRDefault="004D0FEA" w:rsidP="00E51495">
            <w:pPr>
              <w:rPr>
                <w:rFonts w:ascii="Arial" w:hAnsi="Arial" w:cs="Arial"/>
                <w:sz w:val="20"/>
                <w:szCs w:val="20"/>
              </w:rPr>
            </w:pP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ACOVE-2 Quality Indicators: Continuity and Coordination of Care Coordination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&lt;EndNote&gt;&lt;Cite&gt;&lt;Author&gt;Wenger&lt;/Author&gt;&lt;Year&gt;2007&lt;/Year&gt;&lt;RecNum&gt;9&lt;/RecNum&gt;&lt;DisplayText&gt;[2]&lt;/DisplayText&gt;&lt;record&gt;&lt;rec-number&gt;9&lt;/rec-number&gt;&lt;foreign-keys&gt;&lt;key app="EN" db-id="e9d00dv210asedewdfqpx5pjz5p5900900w0"&gt;9&lt;/key&gt;&lt;/foreign-keys&gt;&lt;ref-type name="Journal Article"&gt;17&lt;/ref-type&gt;&lt;contributors&gt;&lt;authors&gt;&lt;author&gt;Wenger, N. S.&lt;/author&gt;&lt;author&gt;Young, R. T.&lt;/author&gt;&lt;/authors&gt;&lt;/contributors&gt;&lt;auth-address&gt;Division of General Internal Medicine and Health Services Research, University of California at Los Angeles, Los Angeles, CA 90024, USA. nwenger@mednet.ucla.edu&lt;/auth-address&gt;&lt;titles&gt;&lt;title&gt;Quality indicators for continuity and coordination of care in vulnerable elders&lt;/title&gt;&lt;secondary-title&gt;J Am Geriatr Soc&lt;/secondary-title&gt;&lt;/titles&gt;&lt;periodical&gt;&lt;full-title&gt;J Am Geriatr Soc&lt;/full-title&gt;&lt;/periodical&gt;&lt;pages&gt;S285-92&lt;/pages&gt;&lt;volume&gt;55 Suppl 2&lt;/volume&gt;&lt;edition&gt;2007/10/04&lt;/edition&gt;&lt;keywords&gt;&lt;keyword&gt;Aged&lt;/keyword&gt;&lt;keyword&gt;Ambulatory Care&lt;/keyword&gt;&lt;keyword&gt;Communication&lt;/keyword&gt;&lt;keyword&gt;Communication Barriers&lt;/keyword&gt;&lt;keyword&gt;Continuity of Patient Care/standards&lt;/keyword&gt;&lt;keyword&gt;Emergency Service, Hospital&lt;/keyword&gt;&lt;keyword&gt;Evidence-Based Medicine&lt;/keyword&gt;&lt;keyword&gt;*Frail Elderly&lt;/keyword&gt;&lt;keyword&gt;Health Services for the Aged/*standards&lt;/keyword&gt;&lt;keyword&gt;Hospitalization&lt;/keyword&gt;&lt;keyword&gt;Humans&lt;/keyword&gt;&lt;keyword&gt;Medical Records&lt;/keyword&gt;&lt;keyword&gt;Process Assessment (Health Care)&lt;/keyword&gt;&lt;keyword&gt;*Quality Indicators, Health Care&lt;/keyword&gt;&lt;keyword&gt;Referral and Consultation&lt;/keyword&gt;&lt;/keywords&gt;&lt;dates&gt;&lt;year&gt;2007&lt;/year&gt;&lt;pub-dates&gt;&lt;date&gt;Oct&lt;/date&gt;&lt;/pub-dates&gt;&lt;/dates&gt;&lt;isbn&gt;0002-8614 (Print)&amp;#xD;0002-8614 (Linking)&lt;/isbn&gt;&lt;accession-num&gt;17910549&lt;/accession-num&gt;&lt;urls&gt;&lt;related-urls&gt;&lt;url&gt;http://www.ncbi.nlm.nih.gov/entrez/query.fcgi?cmd=Retrieve&amp;amp;db=PubMed&amp;amp;dopt=Citation&amp;amp;list_uids=17910549&lt;/url&gt;&lt;/related-urls&gt;&lt;/urls&gt;&lt;electronic-resource-num&gt;JGS1334 [pii]&amp;#xD;10.1111/j.1532-5415.2007.01334.x&lt;/electronic-resource-num&gt;&lt;language&gt;eng&lt;/language&gt;&lt;/record&gt;&lt;/Cite&gt;&lt;/EndNote&gt;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 w:tooltip="Wenger, 2007 #9" w:history="1">
              <w:r w:rsidR="007431F5">
                <w:rPr>
                  <w:rFonts w:ascii="Arial" w:hAnsi="Arial" w:cs="Arial"/>
                  <w:noProof/>
                  <w:sz w:val="20"/>
                  <w:szCs w:val="20"/>
                </w:rPr>
                <w:t>2</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Coleman Measures of Care Coordination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&lt;EndNote&gt;&lt;Cite&gt;&lt;Author&gt;Coleman&lt;/Author&gt;&lt;Year&gt;2002&lt;/Year&gt;&lt;RecNum&gt;11&lt;/RecNum&gt;&lt;DisplayText&gt;[3]&lt;/DisplayText&gt;&lt;record&gt;&lt;rec-number&gt;11&lt;/rec-number&gt;&lt;foreign-keys&gt;&lt;key app="EN" db-id="e9d00dv210asedewdfqpx5pjz5p5900900w0"&gt;11&lt;/key&gt;&lt;/foreign-keys&gt;&lt;ref-type name="Journal Article"&gt;17&lt;/ref-type&gt;&lt;contributors&gt;&lt;authors&gt;&lt;author&gt;Coleman, E. A.&lt;/author&gt;&lt;author&gt;Eilertsen, T. B.&lt;/author&gt;&lt;author&gt;Magid, D. J.&lt;/author&gt;&lt;author&gt;Conner, D. A.&lt;/author&gt;&lt;author&gt;Beck, A.&lt;/author&gt;&lt;author&gt;Kramer, A. M.&lt;/author&gt;&lt;/authors&gt;&lt;/contributors&gt;&lt;auth-address&gt;Division of Geriatric Medicine, University of Colorado Health Sciences Center, Denver, Colorado 80206, USA. Eric.Coleman@uchsc.edu&lt;/auth-address&gt;&lt;titles&gt;&lt;title&gt;The association between care co-ordination and emergency department use in older managed care enrollees&lt;/title&gt;&lt;secondary-title&gt;Int J Integr Care&lt;/secondary-title&gt;&lt;/titles&gt;&lt;periodical&gt;&lt;full-title&gt;Int J Integr Care&lt;/full-title&gt;&lt;/periodical&gt;&lt;pages&gt;e03&lt;/pages&gt;&lt;volume&gt;2&lt;/volume&gt;&lt;edition&gt;2006/08/10&lt;/edition&gt;&lt;dates&gt;&lt;year&gt;2002&lt;/year&gt;&lt;/dates&gt;&lt;isbn&gt;1568-4156 (Electronic)&lt;/isbn&gt;&lt;accession-num&gt;16896387&lt;/accession-num&gt;&lt;urls&gt;&lt;related-urls&gt;&lt;url&gt;http://www.ncbi.nlm.nih.gov/entrez/query.fcgi?cmd=Retrieve&amp;amp;db=PubMed&amp;amp;dopt=Citation&amp;amp;list_uids=16896387&lt;/url&gt;&lt;/related-urls&gt;&lt;/urls&gt;&lt;custom2&gt;1480400&lt;/custom2&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3" w:tooltip="Coleman, 2002 #11" w:history="1">
              <w:r w:rsidR="007431F5">
                <w:rPr>
                  <w:rFonts w:ascii="Arial" w:hAnsi="Arial" w:cs="Arial"/>
                  <w:noProof/>
                  <w:sz w:val="20"/>
                  <w:szCs w:val="20"/>
                </w:rPr>
                <w:t>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p w:rsidR="004D0FEA" w:rsidRPr="00B8647E" w:rsidRDefault="004D0FEA" w:rsidP="00E51495">
            <w:pPr>
              <w:jc w:val="center"/>
              <w:rPr>
                <w:rFonts w:ascii="Arial" w:hAnsi="Arial" w:cs="Arial"/>
                <w:sz w:val="20"/>
                <w:szCs w:val="20"/>
              </w:rPr>
            </w:pPr>
            <w:r w:rsidRPr="00B8647E">
              <w:rPr>
                <w:rFonts w:ascii="Arial" w:hAnsi="Arial" w:cs="Arial"/>
                <w:sz w:val="20"/>
                <w:szCs w:val="20"/>
              </w:rPr>
              <w:t>3</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Emergency;</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Consumer Assessment of Healthcare Providers and Systems (CAHPS) Adult Primary Care 1.0</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ExcludeYear="1"&gt;&lt;Author&gt;Agency for Healthcare Research and Quality&lt;/Author&gt;&lt;RecNum&gt;388&lt;/RecNum&gt;&lt;DisplayText&gt;[4]&lt;/DisplayText&gt;&lt;record&gt;&lt;rec-number&gt;388&lt;/rec-number&gt;&lt;foreign-keys&gt;&lt;key app="EN" db-id="e9d00dv210asedewdfqpx5pjz5p5900900w0"&gt;388&lt;/key&gt;&lt;/foreign-keys&gt;&lt;ref-type name="Web Page"&gt;12&lt;/ref-type&gt;&lt;contributors&gt;&lt;authors&gt;&lt;author&gt;Agency for Healthcare Research and Quality,&lt;/author&gt;&lt;/authors&gt;&lt;/contributors&gt;&lt;titles&gt;&lt;title&gt;CAHPS Surveys and Tools&lt;/title&gt;&lt;/titles&gt;&lt;volume&gt;2010&lt;/volume&gt;&lt;number&gt;September 20&lt;/number&gt;&lt;dates&gt;&lt;/dates&gt;&lt;urls&gt;&lt;related-urls&gt;&lt;url&gt;https://www.cahps.ahrq.gov/default.asp&lt;/url&gt;&lt;/related-urls&gt;&lt;/urls&gt;&lt;/record&gt;&lt;/Cite&gt;&lt;/EndNote&gt;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 w:tooltip="Agency for Healthcare Research and Quality,  #388" w:history="1">
              <w:r w:rsidR="007431F5">
                <w:rPr>
                  <w:rFonts w:ascii="Arial" w:hAnsi="Arial" w:cs="Arial"/>
                  <w:noProof/>
                  <w:sz w:val="20"/>
                  <w:szCs w:val="20"/>
                </w:rPr>
                <w:t>4</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10</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CAHPS Adult Specialty Care 1.0</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ExcludeYear="1"&gt;&lt;Author&gt;Agency for Healthcare Research and Quality&lt;/Author&gt;&lt;RecNum&gt;388&lt;/RecNum&gt;&lt;DisplayText&gt;[4]&lt;/DisplayText&gt;&lt;record&gt;&lt;rec-number&gt;388&lt;/rec-number&gt;&lt;foreign-keys&gt;&lt;key app="EN" db-id="e9d00dv210asedewdfqpx5pjz5p5900900w0"&gt;388&lt;/key&gt;&lt;/foreign-keys&gt;&lt;ref-type name="Web Page"&gt;12&lt;/ref-type&gt;&lt;contributors&gt;&lt;authors&gt;&lt;author&gt;Agency for Healthcare Research and Quality,&lt;/author&gt;&lt;/authors&gt;&lt;/contributors&gt;&lt;titles&gt;&lt;title&gt;CAHPS Surveys and Tools&lt;/title&gt;&lt;/titles&gt;&lt;volume&gt;2010&lt;/volume&gt;&lt;number&gt;September 20&lt;/number&gt;&lt;dates&gt;&lt;/dates&gt;&lt;urls&gt;&lt;related-urls&gt;&lt;url&gt;https://www.cahps.ahrq.gov/default.asp&lt;/url&gt;&lt;/related-urls&gt;&lt;/urls&gt;&lt;/record&gt;&lt;/Cite&gt;&lt;/EndNote&gt;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 w:tooltip="Agency for Healthcare Research and Quality,  #388" w:history="1">
              <w:r w:rsidR="007431F5">
                <w:rPr>
                  <w:rFonts w:ascii="Arial" w:hAnsi="Arial" w:cs="Arial"/>
                  <w:noProof/>
                  <w:sz w:val="20"/>
                  <w:szCs w:val="20"/>
                </w:rPr>
                <w:t>4</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CAHPS Child Primary Care 1.0</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ExcludeYear="1"&gt;&lt;Author&gt;Agency for Healthcare Research and Quality&lt;/Author&gt;&lt;RecNum&gt;388&lt;/RecNum&gt;&lt;DisplayText&gt;[4]&lt;/DisplayText&gt;&lt;record&gt;&lt;rec-number&gt;388&lt;/rec-number&gt;&lt;foreign-keys&gt;&lt;key app="EN" db-id="e9d00dv210asedewdfqpx5pjz5p5900900w0"&gt;388&lt;/key&gt;&lt;/foreign-keys&gt;&lt;ref-type name="Web Page"&gt;12&lt;/ref-type&gt;&lt;contributors&gt;&lt;authors&gt;&lt;author&gt;Agency for Healthcare Research and Quality,&lt;/author&gt;&lt;/authors&gt;&lt;/contributors&gt;&lt;titles&gt;&lt;title&gt;CAHPS Surveys and Tools&lt;/title&gt;&lt;/titles&gt;&lt;volume&gt;2010&lt;/volume&gt;&lt;number&gt;September 20&lt;/number&gt;&lt;dates&gt;&lt;/dates&gt;&lt;urls&gt;&lt;related-urls&gt;&lt;url&gt;https://www.cahps.ahrq.gov/default.asp&lt;/url&gt;&lt;/related-urls&gt;&lt;/urls&gt;&lt;/record&gt;&lt;/Cite&gt;&lt;/EndNote&gt;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 w:tooltip="Agency for Healthcare Research and Quality,  #388" w:history="1">
              <w:r w:rsidR="007431F5">
                <w:rPr>
                  <w:rFonts w:ascii="Arial" w:hAnsi="Arial" w:cs="Arial"/>
                  <w:noProof/>
                  <w:sz w:val="20"/>
                  <w:szCs w:val="20"/>
                </w:rPr>
                <w:t>4</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Care Coordination Measurement Tool (CCMT)</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&lt;EndNote&gt;&lt;Cite&gt;&lt;Author&gt;Antonelli&lt;/Author&gt;&lt;Year&gt;2004&lt;/Year&gt;&lt;RecNum&gt;348&lt;/RecNum&gt;&lt;DisplayText&gt;[5]&lt;/DisplayText&gt;&lt;record&gt;&lt;rec-number&gt;348&lt;/rec-number&gt;&lt;foreign-keys&gt;&lt;key app="EN" db-id="e9d00dv210asedewdfqpx5pjz5p5900900w0"&gt;348&lt;/key&gt;&lt;/foreign-keys&gt;&lt;ref-type name="Journal Article"&gt;17&lt;/ref-type&gt;&lt;contributors&gt;&lt;authors&gt;&lt;author&gt;Antonelli, R. C.&lt;/author&gt;&lt;author&gt;Antonelli, D. M.&lt;/author&gt;&lt;/authors&gt;&lt;/contributors&gt;&lt;auth-address&gt;Nashaway Pediatrics, University of Massachusetts Memorial Community Medical Group, Sterling, Massachusetts, USA.&lt;/auth-address&gt;&lt;titles&gt;&lt;title&gt;Providing a medical home: the cost of care coordination services in a community-based, general pediatric practice&lt;/title&gt;&lt;secondary-title&gt;Pediatrics&lt;/secondary-title&gt;&lt;/titles&gt;&lt;periodical&gt;&lt;full-title&gt;Pediatrics&lt;/full-title&gt;&lt;/periodical&gt;&lt;pages&gt;1522-8&lt;/pages&gt;&lt;volume&gt;113&lt;/volume&gt;&lt;number&gt;5 Suppl&lt;/number&gt;&lt;edition&gt;2004/05/04&lt;/edition&gt;&lt;keywords&gt;&lt;keyword&gt;Child&lt;/keyword&gt;&lt;keyword&gt;Child Health Services/*economics&lt;/keyword&gt;&lt;keyword&gt;Comprehensive Health Care/*economics&lt;/keyword&gt;&lt;keyword&gt;Data Collection&lt;/keyword&gt;&lt;keyword&gt;*Disabled Children&lt;/keyword&gt;&lt;keyword&gt;Health Care Costs/*statistics &amp;amp; numerical data&lt;/keyword&gt;&lt;keyword&gt;Humans&lt;/keyword&gt;&lt;keyword&gt;Massachusetts&lt;/keyword&gt;&lt;keyword&gt;Pediatrics/*economics&lt;/keyword&gt;&lt;/keywords&gt;&lt;dates&gt;&lt;year&gt;2004&lt;/year&gt;&lt;pub-dates&gt;&lt;date&gt;May&lt;/date&gt;&lt;/pub-dates&gt;&lt;/dates&gt;&lt;isbn&gt;1098-4275 (Electronic)&amp;#xD;0031-4005 (Linking)&lt;/isbn&gt;&lt;accession-num&gt;15121921&lt;/accession-num&gt;&lt;urls&gt;&lt;related-urls&gt;&lt;url&gt;http://www.ncbi.nlm.nih.gov/pubmed/15121921&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 w:tooltip="Antonelli, 2004 #348" w:history="1">
              <w:r w:rsidR="007431F5">
                <w:rPr>
                  <w:rFonts w:ascii="Arial" w:hAnsi="Arial" w:cs="Arial"/>
                  <w:noProof/>
                  <w:sz w:val="20"/>
                  <w:szCs w:val="20"/>
                </w:rPr>
                <w:t>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CSHCN;</w:t>
            </w:r>
          </w:p>
          <w:p w:rsidR="004D0FEA" w:rsidRPr="00B8647E" w:rsidRDefault="004D0FEA" w:rsidP="00E51495">
            <w:pPr>
              <w:rPr>
                <w:rFonts w:ascii="Arial" w:hAnsi="Arial" w:cs="Arial"/>
                <w:sz w:val="20"/>
                <w:szCs w:val="20"/>
              </w:rPr>
            </w:pPr>
            <w:r w:rsidRPr="00B8647E">
              <w:rPr>
                <w:rFonts w:ascii="Arial" w:hAnsi="Arial" w:cs="Arial"/>
                <w:sz w:val="20"/>
                <w:szCs w:val="20"/>
              </w:rPr>
              <w:t>Other;</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Other (audit tool)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Client Perception of Coordination Questionnaire (CPCQ)</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&lt;EndNote&gt;&lt;Cite&gt;&lt;Author&gt;McGuiness&lt;/Author&gt;&lt;Year&gt;2003&lt;/Year&gt;&lt;RecNum&gt;250&lt;/RecNum&gt;&lt;DisplayText&gt;[6]&lt;/DisplayText&gt;&lt;record&gt;&lt;rec-number&gt;250&lt;/rec-number&gt;&lt;foreign-keys&gt;&lt;key app="EN" db-id="e9d00dv210asedewdfqpx5pjz5p5900900w0"&gt;250&lt;/key&gt;&lt;/foreign-keys&gt;&lt;ref-type name="Journal Article"&gt;17&lt;/ref-type&gt;&lt;contributors&gt;&lt;authors&gt;&lt;author&gt;McGuiness, C.&lt;/author&gt;&lt;author&gt;Sibthorpe, B.&lt;/author&gt;&lt;/authors&gt;&lt;/contributors&gt;&lt;auth-address&gt;National Centre for Epidemiology and Population Health, Australian National University, Canberra, Australian Capital Territory 0200, Australia. clare.mcguiness@calvary-act.com.au&lt;/auth-address&gt;&lt;titles&gt;&lt;title&gt;Development and initial validation of a measure of coordination of health care&lt;/title&gt;&lt;secondary-title&gt;Int J Qual Health Care&lt;/secondary-title&gt;&lt;/titles&gt;&lt;periodical&gt;&lt;full-title&gt;Int J Qual Health Care&lt;/full-title&gt;&lt;/periodical&gt;&lt;pages&gt;309-18&lt;/pages&gt;&lt;volume&gt;15&lt;/volume&gt;&lt;number&gt;4&lt;/number&gt;&lt;edition&gt;2003/08/22&lt;/edition&gt;&lt;keywords&gt;&lt;keyword&gt;Adolescent&lt;/keyword&gt;&lt;keyword&gt;Adult&lt;/keyword&gt;&lt;keyword&gt;Aged&lt;/keyword&gt;&lt;keyword&gt;Aged, 80 and over&lt;/keyword&gt;&lt;keyword&gt;Child&lt;/keyword&gt;&lt;keyword&gt;Child, Preschool&lt;/keyword&gt;&lt;keyword&gt;Chronic Disease&lt;/keyword&gt;&lt;keyword&gt;Comprehension&lt;/keyword&gt;&lt;keyword&gt;*Continuity of Patient Care&lt;/keyword&gt;&lt;keyword&gt;Discriminant Analysis&lt;/keyword&gt;&lt;keyword&gt;Female&lt;/keyword&gt;&lt;keyword&gt;Humans&lt;/keyword&gt;&lt;keyword&gt;Infant&lt;/keyword&gt;&lt;keyword&gt;Male&lt;/keyword&gt;&lt;keyword&gt;Middle Aged&lt;/keyword&gt;&lt;keyword&gt;Patient Satisfaction&lt;/keyword&gt;&lt;keyword&gt;Patient-Centered Care&lt;/keyword&gt;&lt;keyword&gt;Psychometrics&lt;/keyword&gt;&lt;keyword&gt;*Questionnaires&lt;/keyword&gt;&lt;keyword&gt;Reproducibility of Results&lt;/keyword&gt;&lt;/keywords&gt;&lt;dates&gt;&lt;year&gt;2003&lt;/year&gt;&lt;pub-dates&gt;&lt;date&gt;Aug&lt;/date&gt;&lt;/pub-dates&gt;&lt;/dates&gt;&lt;isbn&gt;1353-4505 (Print)&amp;#xD;1353-4505 (Linking)&lt;/isbn&gt;&lt;accession-num&gt;12930046&lt;/accession-num&gt;&lt;urls&gt;&lt;related-urls&gt;&lt;url&gt;http://www.ncbi.nlm.nih.gov/pubmed/12930046&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 w:tooltip="McGuiness, 2003 #250" w:history="1">
              <w:r w:rsidR="007431F5">
                <w:rPr>
                  <w:rFonts w:ascii="Arial" w:hAnsi="Arial" w:cs="Arial"/>
                  <w:noProof/>
                  <w:sz w:val="20"/>
                  <w:szCs w:val="20"/>
                </w:rPr>
                <w:t>6</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Collaborative Practice Scale (CPS) – Nurse Scale</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&lt;EndNote&gt;&lt;Cite&gt;&lt;Author&gt;Weiss&lt;/Author&gt;&lt;Year&gt;1985&lt;/Year&gt;&lt;RecNum&gt;389&lt;/RecNum&gt;&lt;DisplayText&gt;[7]&lt;/DisplayText&gt;&lt;record&gt;&lt;rec-number&gt;389&lt;/rec-number&gt;&lt;foreign-keys&gt;&lt;key app="EN" db-id="e9d00dv210asedewdfqpx5pjz5p5900900w0"&gt;389&lt;/key&gt;&lt;/foreign-keys&gt;&lt;ref-type name="Journal Article"&gt;17&lt;/ref-type&gt;&lt;contributors&gt;&lt;authors&gt;&lt;author&gt;Weiss, S. J.&lt;/author&gt;&lt;author&gt;Davis, H. P.&lt;/author&gt;&lt;/authors&gt;&lt;/contributors&gt;&lt;titles&gt;&lt;title&gt;Validity and reliability of the Collaborative Practice Scales&lt;/title&gt;&lt;secondary-title&gt;Nurs Res&lt;/secondary-title&gt;&lt;alt-title&gt;Nursing research&lt;/alt-title&gt;&lt;/titles&gt;&lt;periodical&gt;&lt;full-title&gt;Nurs Res&lt;/full-title&gt;&lt;/periodical&gt;&lt;pages&gt;299-305&lt;/pages&gt;&lt;volume&gt;34&lt;/volume&gt;&lt;number&gt;5&lt;/number&gt;&lt;edition&gt;1985/09/01&lt;/edition&gt;&lt;keywords&gt;&lt;keyword&gt;Adult&lt;/keyword&gt;&lt;keyword&gt;*Cooperative Behavior&lt;/keyword&gt;&lt;keyword&gt;Female&lt;/keyword&gt;&lt;keyword&gt;Humans&lt;/keyword&gt;&lt;keyword&gt;*Interprofessional Relations&lt;/keyword&gt;&lt;keyword&gt;Male&lt;/keyword&gt;&lt;keyword&gt;Middle Aged&lt;/keyword&gt;&lt;keyword&gt;Nursing Staff, Hospital/*psychology&lt;/keyword&gt;&lt;keyword&gt;Physicians/*psychology&lt;/keyword&gt;&lt;keyword&gt;*Psychological Tests&lt;/keyword&gt;&lt;keyword&gt;Psychometrics&lt;/keyword&gt;&lt;keyword&gt;Self-Assessment&lt;/keyword&gt;&lt;keyword&gt;Social Perception&lt;/keyword&gt;&lt;keyword&gt;United States&lt;/keyword&gt;&lt;/keywords&gt;&lt;dates&gt;&lt;year&gt;1985&lt;/year&gt;&lt;pub-dates&gt;&lt;date&gt;Sep-Oct&lt;/date&gt;&lt;/pub-dates&gt;&lt;/dates&gt;&lt;isbn&gt;0029-6562 (Print)&amp;#xD;0029-6562 (Linking)&lt;/isbn&gt;&lt;accession-num&gt;3850490&lt;/accession-num&gt;&lt;work-type&gt;Research Support, Non-U.S. Gov&amp;apos;t&lt;/work-type&gt;&lt;urls&gt;&lt;related-urls&gt;&lt;url&gt;http://www.ncbi.nlm.nih.gov/pubmed/3850490&lt;/url&gt;&lt;/related-urls&gt;&lt;/urls&gt;&lt;language&gt;eng&lt;/language&gt;&lt;/record&gt;&lt;/Cite&gt;&lt;/EndNote&gt;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 w:tooltip="Weiss, 1985 #389" w:history="1">
              <w:r w:rsidR="007431F5">
                <w:rPr>
                  <w:rFonts w:ascii="Arial" w:hAnsi="Arial" w:cs="Arial"/>
                  <w:noProof/>
                  <w:sz w:val="20"/>
                  <w:szCs w:val="20"/>
                </w:rPr>
                <w:t>7</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CPS - Physician Scale</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&lt;EndNote&gt;&lt;Cite&gt;&lt;Author&gt;Weiss&lt;/Author&gt;&lt;Year&gt;1985&lt;/Year&gt;&lt;RecNum&gt;389&lt;/RecNum&gt;&lt;DisplayText&gt;[7]&lt;/DisplayText&gt;&lt;record&gt;&lt;rec-number&gt;389&lt;/rec-number&gt;&lt;foreign-keys&gt;&lt;key app="EN" db-id="e9d00dv210asedewdfqpx5pjz5p5900900w0"&gt;389&lt;/key&gt;&lt;/foreign-keys&gt;&lt;ref-type name="Journal Article"&gt;17&lt;/ref-type&gt;&lt;contributors&gt;&lt;authors&gt;&lt;author&gt;Weiss, S. J.&lt;/author&gt;&lt;author&gt;Davis, H. P.&lt;/author&gt;&lt;/authors&gt;&lt;/contributors&gt;&lt;titles&gt;&lt;title&gt;Validity and reliability of the Collaborative Practice Scales&lt;/title&gt;&lt;secondary-title&gt;Nurs Res&lt;/secondary-title&gt;&lt;alt-title&gt;Nursing research&lt;/alt-title&gt;&lt;/titles&gt;&lt;periodical&gt;&lt;full-title&gt;Nurs Res&lt;/full-title&gt;&lt;/periodical&gt;&lt;pages&gt;299-305&lt;/pages&gt;&lt;volume&gt;34&lt;/volume&gt;&lt;number&gt;5&lt;/number&gt;&lt;edition&gt;1985/09/01&lt;/edition&gt;&lt;keywords&gt;&lt;keyword&gt;Adult&lt;/keyword&gt;&lt;keyword&gt;*Cooperative Behavior&lt;/keyword&gt;&lt;keyword&gt;Female&lt;/keyword&gt;&lt;keyword&gt;Humans&lt;/keyword&gt;&lt;keyword&gt;*Interprofessional Relations&lt;/keyword&gt;&lt;keyword&gt;Male&lt;/keyword&gt;&lt;keyword&gt;Middle Aged&lt;/keyword&gt;&lt;keyword&gt;Nursing Staff, Hospital/*psychology&lt;/keyword&gt;&lt;keyword&gt;Physicians/*psychology&lt;/keyword&gt;&lt;keyword&gt;*Psychological Tests&lt;/keyword&gt;&lt;keyword&gt;Psychometrics&lt;/keyword&gt;&lt;keyword&gt;Self-Assessment&lt;/keyword&gt;&lt;keyword&gt;Social Perception&lt;/keyword&gt;&lt;keyword&gt;United States&lt;/keyword&gt;&lt;/keywords&gt;&lt;dates&gt;&lt;year&gt;1985&lt;/year&gt;&lt;pub-dates&gt;&lt;date&gt;Sep-Oct&lt;/date&gt;&lt;/pub-dates&gt;&lt;/dates&gt;&lt;isbn&gt;0029-6562 (Print)&amp;#xD;0029-6562 (Linking)&lt;/isbn&gt;&lt;accession-num&gt;3850490&lt;/accession-num&gt;&lt;work-type&gt;Research Support, Non-U.S. Gov&amp;apos;t&lt;/work-type&gt;&lt;urls&gt;&lt;related-urls&gt;&lt;url&gt;http://www.ncbi.nlm.nih.gov/pubmed/3850490&lt;/url&gt;&lt;/related-urls&gt;&lt;/urls&gt;&lt;language&gt;eng&lt;/language&gt;&lt;/record&gt;&lt;/Cite&gt;&lt;/EndNote&gt;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 w:tooltip="Weiss, 1985 #389" w:history="1">
              <w:r w:rsidR="007431F5">
                <w:rPr>
                  <w:rFonts w:ascii="Arial" w:hAnsi="Arial" w:cs="Arial"/>
                  <w:noProof/>
                  <w:sz w:val="20"/>
                  <w:szCs w:val="20"/>
                </w:rPr>
                <w:t>7</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Breast Cancer Patient and Practice Management Process Measures</w:t>
            </w:r>
            <w:r>
              <w:rPr>
                <w:rFonts w:ascii="Arial" w:hAnsi="Arial" w:cs="Arial"/>
                <w:sz w:val="20"/>
                <w:szCs w:val="20"/>
              </w:rPr>
              <w:t>*</w:t>
            </w:r>
            <w:r>
              <w:rPr>
                <w:rFonts w:ascii="Arial" w:hAnsi="Arial" w:cs="Arial"/>
                <w:sz w:val="20"/>
                <w:szCs w:val="20"/>
              </w:rPr>
              <w:fldChar w:fldCharType="begin">
                <w:fldData xml:space="preserve">PEVuZE5vdGU+PENpdGU+PEF1dGhvcj5LYXR6PC9BdXRob3I+PFllYXI+MjAxMDwvWWVhcj48UmVj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PEVuZE5vdGU+PENpdGU+PEF1dGhvcj5LYXR6PC9BdXRob3I+PFllYXI+MjAxMDwvWWVhcj48UmVj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8" w:tooltip="Katz, 2010 #391" w:history="1">
              <w:r w:rsidR="007431F5">
                <w:rPr>
                  <w:rFonts w:ascii="Arial" w:hAnsi="Arial" w:cs="Arial"/>
                  <w:noProof/>
                  <w:sz w:val="20"/>
                  <w:szCs w:val="20"/>
                </w:rPr>
                <w:t>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age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Cancer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Default="004D0FEA" w:rsidP="00E51495">
            <w:pPr>
              <w:rPr>
                <w:rFonts w:ascii="Arial" w:hAnsi="Arial" w:cs="Arial"/>
                <w:sz w:val="20"/>
                <w:szCs w:val="20"/>
              </w:rPr>
            </w:pPr>
            <w:r w:rsidRPr="00B8647E">
              <w:rPr>
                <w:rFonts w:ascii="Arial" w:hAnsi="Arial" w:cs="Arial"/>
                <w:sz w:val="20"/>
                <w:szCs w:val="20"/>
              </w:rPr>
              <w:t xml:space="preserve">Care Transitions Measure </w:t>
            </w:r>
          </w:p>
          <w:p w:rsidR="004D0FEA" w:rsidRPr="00B8647E" w:rsidRDefault="004D0FEA" w:rsidP="007431F5">
            <w:pPr>
              <w:rPr>
                <w:rFonts w:ascii="Arial" w:hAnsi="Arial" w:cs="Arial"/>
                <w:sz w:val="20"/>
                <w:szCs w:val="20"/>
              </w:rPr>
            </w:pPr>
            <w:r w:rsidRPr="00B8647E">
              <w:rPr>
                <w:rFonts w:ascii="Arial" w:hAnsi="Arial" w:cs="Arial"/>
                <w:sz w:val="20"/>
                <w:szCs w:val="20"/>
              </w:rPr>
              <w:t>CTM-3</w:t>
            </w:r>
            <w:r>
              <w:rPr>
                <w:rFonts w:ascii="Arial" w:hAnsi="Arial" w:cs="Arial"/>
                <w:sz w:val="20"/>
                <w:szCs w:val="20"/>
              </w:rPr>
              <w:t>*</w:t>
            </w:r>
            <w:r>
              <w:rPr>
                <w:rFonts w:ascii="Arial" w:hAnsi="Arial" w:cs="Arial"/>
                <w:sz w:val="20"/>
                <w:szCs w:val="20"/>
              </w:rPr>
              <w:fldChar w:fldCharType="begin">
                <w:fldData xml:space="preserve">PEVuZE5vdGU+PENpdGU+PEF1dGhvcj5QYXJyeTwvQXV0aG9yPjxZZWFyPjIwMDg8L1llYXI+PFJl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PEVuZE5vdGU+PENpdGU+PEF1dGhvcj5QYXJyeTwvQXV0aG9yPjxZZWFyPjIwMDg8L1llYXI+PFJl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9" w:tooltip="Parry, 2008 #377" w:history="1">
              <w:r w:rsidR="007431F5">
                <w:rPr>
                  <w:rFonts w:ascii="Arial" w:hAnsi="Arial" w:cs="Arial"/>
                  <w:noProof/>
                  <w:sz w:val="20"/>
                  <w:szCs w:val="20"/>
                </w:rPr>
                <w:t>9</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Default="004D0FEA" w:rsidP="00E51495">
            <w:pPr>
              <w:rPr>
                <w:rFonts w:ascii="Arial" w:hAnsi="Arial" w:cs="Arial"/>
                <w:sz w:val="20"/>
                <w:szCs w:val="20"/>
              </w:rPr>
            </w:pPr>
            <w:r w:rsidRPr="00B8647E">
              <w:rPr>
                <w:rFonts w:ascii="Arial" w:hAnsi="Arial" w:cs="Arial"/>
                <w:sz w:val="20"/>
                <w:szCs w:val="20"/>
              </w:rPr>
              <w:lastRenderedPageBreak/>
              <w:t xml:space="preserve">Care Transitions Measure </w:t>
            </w:r>
          </w:p>
          <w:p w:rsidR="004D0FEA" w:rsidRPr="00B8647E" w:rsidRDefault="004D0FEA" w:rsidP="007431F5">
            <w:pPr>
              <w:rPr>
                <w:rFonts w:ascii="Arial" w:hAnsi="Arial" w:cs="Arial"/>
                <w:b/>
                <w:bCs/>
                <w:sz w:val="20"/>
                <w:szCs w:val="20"/>
              </w:rPr>
            </w:pPr>
            <w:r w:rsidRPr="00B8647E">
              <w:rPr>
                <w:rFonts w:ascii="Arial" w:hAnsi="Arial" w:cs="Arial"/>
                <w:sz w:val="20"/>
                <w:szCs w:val="20"/>
              </w:rPr>
              <w:t>CTM-15</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&lt;EndNote&gt;&lt;Cite&gt;&lt;Author&gt;Coleman&lt;/Author&gt;&lt;Year&gt;2002&lt;/Year&gt;&lt;RecNum&gt;392&lt;/RecNum&gt;&lt;DisplayText&gt;[10]&lt;/DisplayText&gt;&lt;record&gt;&lt;rec-number&gt;392&lt;/rec-number&gt;&lt;foreign-keys&gt;&lt;key app="EN" db-id="e9d00dv210asedewdfqpx5pjz5p5900900w0"&gt;392&lt;/key&gt;&lt;/foreign-keys&gt;&lt;ref-type name="Journal Article"&gt;17&lt;/ref-type&gt;&lt;contributors&gt;&lt;authors&gt;&lt;author&gt;Coleman, E. A.&lt;/author&gt;&lt;author&gt;Smith, J. D.&lt;/author&gt;&lt;author&gt;Frank, J. C.&lt;/author&gt;&lt;author&gt;Eilertsen, T. B.&lt;/author&gt;&lt;author&gt;Thiare, J. N.&lt;/author&gt;&lt;author&gt;Kramer, A. M.&lt;/author&gt;&lt;/authors&gt;&lt;/contributors&gt;&lt;auth-address&gt;Division of Health Care Policy and Research, University of Colorado Health Sciences Center, Denver, Colorado, USA. Eric.Coleman@uchsc.edu&lt;/auth-address&gt;&lt;titles&gt;&lt;title&gt;Development and testing of a measure designed to assess the quality of care transitions&lt;/title&gt;&lt;secondary-title&gt;Int J Integr Care&lt;/secondary-title&gt;&lt;alt-title&gt;International journal of integrated care&lt;/alt-title&gt;&lt;/titles&gt;&lt;periodical&gt;&lt;full-title&gt;Int J Integr Care&lt;/full-title&gt;&lt;/periodical&gt;&lt;pages&gt;e02&lt;/pages&gt;&lt;volume&gt;2&lt;/volume&gt;&lt;edition&gt;2006/08/10&lt;/edition&gt;&lt;dates&gt;&lt;year&gt;2002&lt;/year&gt;&lt;/dates&gt;&lt;isbn&gt;1568-4156 (Electronic)&lt;/isbn&gt;&lt;accession-num&gt;16896392&lt;/accession-num&gt;&lt;urls&gt;&lt;related-urls&gt;&lt;url&gt;http://www.ncbi.nlm.nih.gov/pubmed/16896392&lt;/url&gt;&lt;/related-urls&gt;&lt;/urls&gt;&lt;custom2&gt;1480381&lt;/custom2&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0" w:tooltip="Coleman, 2002 #392" w:history="1">
              <w:r w:rsidR="007431F5">
                <w:rPr>
                  <w:rFonts w:ascii="Arial" w:hAnsi="Arial" w:cs="Arial"/>
                  <w:noProof/>
                  <w:sz w:val="20"/>
                  <w:szCs w:val="20"/>
                </w:rPr>
                <w:t>10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Home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Patient Assessment of Care for Chronic Conditions (PACIC)</w:t>
            </w:r>
            <w:r>
              <w:rPr>
                <w:rFonts w:ascii="Arial" w:hAnsi="Arial" w:cs="Arial"/>
                <w:sz w:val="20"/>
                <w:szCs w:val="20"/>
              </w:rPr>
              <w:t>*</w:t>
            </w:r>
            <w:r>
              <w:rPr>
                <w:rFonts w:ascii="Arial" w:hAnsi="Arial" w:cs="Arial"/>
                <w:sz w:val="20"/>
                <w:szCs w:val="20"/>
              </w:rPr>
              <w:fldChar w:fldCharType="begin">
                <w:fldData xml:space="preserve">PEVuZE5vdGU+PENpdGU+PEF1dGhvcj5HbGFzZ293PC9BdXRob3I+PFllYXI+MjAwNTwvWWVhcj48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PEVuZE5vdGU+PENpdGU+PEF1dGhvcj5HbGFzZ293PC9BdXRob3I+PFllYXI+MjAwNTwvWWVhcj48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11" w:tooltip="Glasgow, 2005 #13" w:history="1">
              <w:r w:rsidR="007431F5">
                <w:rPr>
                  <w:rFonts w:ascii="Arial" w:hAnsi="Arial" w:cs="Arial"/>
                  <w:noProof/>
                  <w:sz w:val="20"/>
                  <w:szCs w:val="20"/>
                </w:rPr>
                <w:t>11</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Family-Centered Care Self-Assessment Tool – Family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ExcludeYear="1"&gt;&lt;Author&gt;Family Voices (funded by the Maternal and Child Health Bureau [MCBH])&lt;/Author&gt;&lt;RecNum&gt;248&lt;/RecNum&gt;&lt;DisplayText&gt;[12]&lt;/DisplayText&gt;&lt;record&gt;&lt;rec-number&gt;248&lt;/rec-number&gt;&lt;foreign-keys&gt;&lt;key app="EN" db-id="e9d00dv210asedewdfqpx5pjz5p5900900w0"&gt;248&lt;/key&gt;&lt;/foreign-keys&gt;&lt;ref-type name="Web Page"&gt;12&lt;/ref-type&gt;&lt;contributors&gt;&lt;authors&gt;&lt;author&gt;Family Voices (funded by the Maternal and Child Health Bureau [MCBH]), &lt;/author&gt;&lt;/authors&gt;&lt;/contributors&gt;&lt;titles&gt;&lt;title&gt;Family Centered Care Self-Assessment Tool - Family Version. October 2008.&lt;/title&gt;&lt;/titles&gt;&lt;number&gt;17 September 2010&lt;/number&gt;&lt;dates&gt;&lt;/dates&gt;&lt;urls&gt;&lt;related-urls&gt;&lt;url&gt;http://www.familyvoices.org/pub/index.php?topic=fcc&lt;/url&gt;&lt;/related-urls&gt;&lt;/urls&gt;&lt;access-date&gt;17 September 2010&lt;/access-date&gt;&lt;/record&gt;&lt;/Cite&gt;&lt;/EndNote&gt;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2" w:tooltip="Family Voices (funded by the Maternal and Child Health Bureau [MCBH]),  #248" w:history="1">
              <w:r w:rsidR="007431F5">
                <w:rPr>
                  <w:rFonts w:ascii="Arial" w:hAnsi="Arial" w:cs="Arial"/>
                  <w:noProof/>
                  <w:sz w:val="20"/>
                  <w:szCs w:val="20"/>
                </w:rPr>
                <w:t>12</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13</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CSHCN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Family-Centered Care Self-Assessment Tool – Provider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ExcludeYear="1"&gt;&lt;Author&gt;Family Voices (funded by the Maternal and Child Health Bureau [MCBH])&lt;/Author&gt;&lt;RecNum&gt;248&lt;/RecNum&gt;&lt;DisplayText&gt;[12]&lt;/DisplayText&gt;&lt;record&gt;&lt;rec-number&gt;248&lt;/rec-number&gt;&lt;foreign-keys&gt;&lt;key app="EN" db-id="e9d00dv210asedewdfqpx5pjz5p5900900w0"&gt;248&lt;/key&gt;&lt;/foreign-keys&gt;&lt;ref-type name="Web Page"&gt;12&lt;/ref-type&gt;&lt;contributors&gt;&lt;authors&gt;&lt;author&gt;Family Voices (funded by the Maternal and Child Health Bureau [MCBH]), &lt;/author&gt;&lt;/authors&gt;&lt;/contributors&gt;&lt;titles&gt;&lt;title&gt;Family Centered Care Self-Assessment Tool - Family Version. October 2008.&lt;/title&gt;&lt;/titles&gt;&lt;number&gt;17 September 2010&lt;/number&gt;&lt;dates&gt;&lt;/dates&gt;&lt;urls&gt;&lt;related-urls&gt;&lt;url&gt;http://www.familyvoices.org/pub/index.php?topic=fcc&lt;/url&gt;&lt;/related-urls&gt;&lt;/urls&gt;&lt;access-date&gt;17 September 2010&lt;/access-date&gt;&lt;/record&gt;&lt;/Cite&gt;&lt;/EndNote&gt;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2" w:tooltip="Family Voices (funded by the Maternal and Child Health Bureau [MCBH]),  #248" w:history="1">
              <w:r w:rsidR="007431F5">
                <w:rPr>
                  <w:rFonts w:ascii="Arial" w:hAnsi="Arial" w:cs="Arial"/>
                  <w:noProof/>
                  <w:sz w:val="20"/>
                  <w:szCs w:val="20"/>
                </w:rPr>
                <w:t>12</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13</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CSHCN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ICU Nurse-Physician Questionnaire – Long Version</w:t>
            </w:r>
            <w:r>
              <w:rPr>
                <w:rFonts w:ascii="Arial" w:hAnsi="Arial" w:cs="Arial"/>
                <w:sz w:val="20"/>
                <w:szCs w:val="20"/>
              </w:rPr>
              <w:t>*</w:t>
            </w:r>
            <w:r>
              <w:rPr>
                <w:rFonts w:ascii="Arial" w:hAnsi="Arial" w:cs="Arial"/>
                <w:sz w:val="20"/>
                <w:szCs w:val="20"/>
              </w:rPr>
              <w:fldChar w:fldCharType="begin">
                <w:fldData xml:space="preserve">PEVuZE5vdGU+PENpdGU+PEF1dGhvcj5TaG9ydGVsbDwvQXV0aG9yPjxZZWFyPjE5OTE8L1llYXI+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PEVuZE5vdGU+PENpdGU+PEF1dGhvcj5TaG9ydGVsbDwvQXV0aG9yPjxZZWFyPjE5OTE8L1llYXI+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13" w:tooltip="Shortell, 1991 #394" w:history="1">
              <w:r w:rsidR="007431F5">
                <w:rPr>
                  <w:rFonts w:ascii="Arial" w:hAnsi="Arial" w:cs="Arial"/>
                  <w:noProof/>
                  <w:sz w:val="20"/>
                  <w:szCs w:val="20"/>
                </w:rPr>
                <w:t>13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ICU Nurse-Physician Questionnaire – Short Version</w:t>
            </w:r>
            <w:r>
              <w:rPr>
                <w:rFonts w:ascii="Arial" w:hAnsi="Arial" w:cs="Arial"/>
                <w:sz w:val="20"/>
                <w:szCs w:val="20"/>
              </w:rPr>
              <w:t>*</w:t>
            </w:r>
            <w:r>
              <w:rPr>
                <w:rFonts w:ascii="Arial" w:hAnsi="Arial" w:cs="Arial"/>
                <w:sz w:val="20"/>
                <w:szCs w:val="20"/>
              </w:rPr>
              <w:fldChar w:fldCharType="begin">
                <w:fldData xml:space="preserve">PEVuZE5vdGU+PENpdGU+PEF1dGhvcj5TaG9ydGVsbDwvQXV0aG9yPjxZZWFyPjE5OTE8L1llYXI+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PEVuZE5vdGU+PENpdGU+PEF1dGhvcj5TaG9ydGVsbDwvQXV0aG9yPjxZZWFyPjE5OTE8L1llYXI+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13" w:tooltip="Shortell, 1991 #394" w:history="1">
              <w:r w:rsidR="007431F5">
                <w:rPr>
                  <w:rFonts w:ascii="Arial" w:hAnsi="Arial" w:cs="Arial"/>
                  <w:noProof/>
                  <w:sz w:val="20"/>
                  <w:szCs w:val="20"/>
                </w:rPr>
                <w:t>13</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Primary Care Assessment Survey (PCAS)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&lt;EndNote&gt;&lt;Cite&gt;&lt;Author&gt;Safran&lt;/Author&gt;&lt;Year&gt;1998&lt;/Year&gt;&lt;RecNum&gt;52&lt;/RecNum&gt;&lt;DisplayText&gt;[14]&lt;/DisplayText&gt;&lt;record&gt;&lt;rec-number&gt;52&lt;/rec-number&gt;&lt;foreign-keys&gt;&lt;key app="EN" db-id="e9d00dv210asedewdfqpx5pjz5p5900900w0"&gt;52&lt;/key&gt;&lt;/foreign-keys&gt;&lt;ref-type name="Journal Article"&gt;17&lt;/ref-type&gt;&lt;contributors&gt;&lt;authors&gt;&lt;author&gt;Safran, D. G.&lt;/author&gt;&lt;author&gt;Kosinski, M.&lt;/author&gt;&lt;author&gt;Tarlov, A. R.&lt;/author&gt;&lt;author&gt;Rogers, W. H.&lt;/author&gt;&lt;author&gt;Taira, D. H.&lt;/author&gt;&lt;author&gt;Lieberman, N.&lt;/author&gt;&lt;author&gt;Ware, J. E.&lt;/author&gt;&lt;/authors&gt;&lt;/contributors&gt;&lt;auth-address&gt;The Health Institute, Boston, Massachusetts 02111, USA.&lt;/auth-address&gt;&lt;titles&gt;&lt;title&gt;The Primary Care Assessment Survey: tests of data quality and measurement performance&lt;/title&gt;&lt;secondary-title&gt;Med Care&lt;/secondary-title&gt;&lt;/titles&gt;&lt;periodical&gt;&lt;full-title&gt;Med Care&lt;/full-title&gt;&lt;/periodical&gt;&lt;pages&gt;728-39&lt;/pages&gt;&lt;volume&gt;36&lt;/volume&gt;&lt;number&gt;5&lt;/number&gt;&lt;edition&gt;1998/05/22&lt;/edition&gt;&lt;keywords&gt;&lt;keyword&gt;Adult&lt;/keyword&gt;&lt;keyword&gt;Health Care Surveys/*standards/statistics &amp;amp; numerical data&lt;/keyword&gt;&lt;keyword&gt;Health Knowledge, Attitudes, Practice&lt;/keyword&gt;&lt;keyword&gt;Humans&lt;/keyword&gt;&lt;keyword&gt;Massachusetts&lt;/keyword&gt;&lt;keyword&gt;Outcome Assessment (Health Care)/*standards/statistics &amp;amp; numerical data&lt;/keyword&gt;&lt;keyword&gt;Population Surveillance&lt;/keyword&gt;&lt;keyword&gt;Primary Health Care/*standards/statistics &amp;amp; numerical data&lt;/keyword&gt;&lt;keyword&gt;*Questionnaires&lt;/keyword&gt;&lt;keyword&gt;Reproducibility of Results&lt;/keyword&gt;&lt;keyword&gt;Research Design&lt;/keyword&gt;&lt;/keywords&gt;&lt;dates&gt;&lt;year&gt;1998&lt;/year&gt;&lt;pub-dates&gt;&lt;date&gt;May&lt;/date&gt;&lt;/pub-dates&gt;&lt;/dates&gt;&lt;isbn&gt;0025-7079 (Print)&amp;#xD;0025-7079 (Linking)&lt;/isbn&gt;&lt;accession-num&gt;9596063&lt;/accession-num&gt;&lt;urls&gt;&lt;related-urls&gt;&lt;url&gt;http://www.ncbi.nlm.nih.gov/entrez/query.fcgi?cmd=Retrieve&amp;amp;db=PubMed&amp;amp;dopt=Citation&amp;amp;list_uids=9596063&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4" w:tooltip="Safran, 1998 #52" w:history="1">
              <w:r w:rsidR="007431F5">
                <w:rPr>
                  <w:rFonts w:ascii="Arial" w:hAnsi="Arial" w:cs="Arial"/>
                  <w:noProof/>
                  <w:sz w:val="20"/>
                  <w:szCs w:val="20"/>
                </w:rPr>
                <w:t>14</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National Survey of Children With Special Health Care Needs (CSHCN)</w:t>
            </w:r>
            <w:r>
              <w:rPr>
                <w:rFonts w:ascii="Arial" w:hAnsi="Arial" w:cs="Arial"/>
                <w:sz w:val="20"/>
                <w:szCs w:val="20"/>
              </w:rPr>
              <w:t>*</w:t>
            </w:r>
            <w:r>
              <w:rPr>
                <w:rFonts w:ascii="Arial" w:hAnsi="Arial" w:cs="Arial"/>
                <w:sz w:val="20"/>
                <w:szCs w:val="20"/>
              </w:rPr>
              <w:fldChar w:fldCharType="begin">
                <w:fldData xml:space="preserve">PEVuZE5vdGU+PENpdGU+PEF1dGhvcj5CbHVtYmVyZzwvQXV0aG9yPjxZZWFyPjIwMDg8L1llYXI+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PEVuZE5vdGU+PENpdGU+PEF1dGhvcj5CbHVtYmVyZzwvQXV0aG9yPjxZZWFyPjIwMDg8L1llYXI+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15" w:tooltip="Blumberg, 2008 #395" w:history="1">
              <w:r w:rsidR="007431F5">
                <w:rPr>
                  <w:rFonts w:ascii="Arial" w:hAnsi="Arial" w:cs="Arial"/>
                  <w:noProof/>
                  <w:sz w:val="20"/>
                  <w:szCs w:val="20"/>
                </w:rPr>
                <w:t>15</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CSHCN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setting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Head And Neck Cancer Integrated Care Indicators</w:t>
            </w:r>
            <w:r>
              <w:rPr>
                <w:rFonts w:ascii="Arial" w:hAnsi="Arial" w:cs="Arial"/>
                <w:sz w:val="20"/>
                <w:szCs w:val="20"/>
              </w:rPr>
              <w:t>*</w:t>
            </w:r>
            <w:r>
              <w:rPr>
                <w:rFonts w:ascii="Arial" w:hAnsi="Arial" w:cs="Arial"/>
                <w:sz w:val="20"/>
                <w:szCs w:val="20"/>
              </w:rPr>
              <w:fldChar w:fldCharType="begin">
                <w:fldData xml:space="preserve">PEVuZE5vdGU+PENpdGU+PEF1dGhvcj5PdXdlbnM8L0F1dGhvcj48WWVhcj4yMDA3PC9ZZWFyPjxS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PEVuZE5vdGU+PENpdGU+PEF1dGhvcj5PdXdlbnM8L0F1dGhvcj48WWVhcj4yMDA3PC9ZZWFyPjxS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16" w:tooltip="Ouwens, 2007 #397" w:history="1">
              <w:r w:rsidR="007431F5">
                <w:rPr>
                  <w:rFonts w:ascii="Arial" w:hAnsi="Arial" w:cs="Arial"/>
                  <w:noProof/>
                  <w:sz w:val="20"/>
                  <w:szCs w:val="20"/>
                </w:rPr>
                <w:t>16</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Cancer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p w:rsidR="004D0FEA" w:rsidRPr="00B8647E" w:rsidRDefault="004D0FEA" w:rsidP="00E51495">
            <w:pPr>
              <w:rPr>
                <w:rFonts w:ascii="Arial" w:hAnsi="Arial" w:cs="Arial"/>
                <w:sz w:val="20"/>
                <w:szCs w:val="20"/>
              </w:rPr>
            </w:pPr>
            <w:r w:rsidRPr="00B8647E">
              <w:rPr>
                <w:rFonts w:ascii="Arial" w:hAnsi="Arial" w:cs="Arial"/>
                <w:sz w:val="20"/>
                <w:szCs w:val="20"/>
              </w:rPr>
              <w:t>Chart Review</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Medical Home Index (MHI) – Long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&lt;EndNote&gt;&lt;Cite&gt;&lt;Author&gt;Cooley&lt;/Author&gt;&lt;Year&gt;2003&lt;/Year&gt;&lt;RecNum&gt;349&lt;/RecNum&gt;&lt;DisplayText&gt;[17]&lt;/DisplayText&gt;&lt;record&gt;&lt;rec-number&gt;349&lt;/rec-number&gt;&lt;foreign-keys&gt;&lt;key app="EN" db-id="e9d00dv210asedewdfqpx5pjz5p5900900w0"&gt;349&lt;/key&gt;&lt;/foreign-keys&gt;&lt;ref-type name="Journal Article"&gt;17&lt;/ref-type&gt;&lt;contributors&gt;&lt;authors&gt;&lt;author&gt;Cooley, W. C.&lt;/author&gt;&lt;author&gt;McAllister, J. W.&lt;/author&gt;&lt;author&gt;Sherrieb, K.&lt;/author&gt;&lt;author&gt;Clark, R. E.&lt;/author&gt;&lt;/authors&gt;&lt;/contributors&gt;&lt;titles&gt;&lt;title&gt;The Medical Home Index: Development and validation of a new practice-level measure of implementation of the Medical Home model&lt;/title&gt;&lt;secondary-title&gt;Ambulatory Pediatrics&lt;/secondary-title&gt;&lt;/titles&gt;&lt;periodical&gt;&lt;full-title&gt;Ambulatory Pediatrics&lt;/full-title&gt;&lt;/periodical&gt;&lt;pages&gt;173-180&lt;/pages&gt;&lt;volume&gt;3&lt;/volume&gt;&lt;number&gt;4&lt;/number&gt;&lt;dates&gt;&lt;year&gt;2003&lt;/year&gt;&lt;pub-dates&gt;&lt;date&gt;Jul-Aug&lt;/date&gt;&lt;/pub-dates&gt;&lt;/dates&gt;&lt;isbn&gt;1530-1567&lt;/isbn&gt;&lt;accession-num&gt;ISI:000184361000004&lt;/accession-num&gt;&lt;urls&gt;&lt;related-urls&gt;&lt;url&gt;&amp;lt;Go to ISI&amp;gt;://000184361000004&lt;/url&gt;&lt;/related-urls&gt;&lt;/urls&gt;&lt;/record&gt;&lt;/Cite&gt;&lt;/EndNote&gt;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7" w:tooltip="Cooley, 2003 #349" w:history="1">
              <w:r w:rsidR="007431F5">
                <w:rPr>
                  <w:rFonts w:ascii="Arial" w:hAnsi="Arial" w:cs="Arial"/>
                  <w:noProof/>
                  <w:sz w:val="20"/>
                  <w:szCs w:val="20"/>
                </w:rPr>
                <w:t>17</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13</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Children; </w:t>
            </w:r>
          </w:p>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CSHCN;</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b/>
                <w:bCs/>
                <w:sz w:val="20"/>
                <w:szCs w:val="20"/>
              </w:rPr>
            </w:pPr>
            <w:r w:rsidRPr="00B8647E">
              <w:rPr>
                <w:rFonts w:ascii="Arial" w:hAnsi="Arial" w:cs="Arial"/>
                <w:sz w:val="20"/>
                <w:szCs w:val="20"/>
              </w:rPr>
              <w:t>MHI - Short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ExcludeYear="1"&gt;&lt;Author&gt;Center for Medical Home Improvement (CMHI) website&lt;/Author&gt;&lt;RecNum&gt;398&lt;/RecNum&gt;&lt;DisplayText&gt;[18]&lt;/DisplayText&gt;&lt;record&gt;&lt;rec-number&gt;398&lt;/rec-number&gt;&lt;foreign-keys&gt;&lt;key app="EN" db-id="e9d00dv210asedewdfqpx5pjz5p5900900w0"&gt;398&lt;/key&gt;&lt;/foreign-keys&gt;&lt;ref-type name="Web Page"&gt;12&lt;/ref-type&gt;&lt;contributors&gt;&lt;authors&gt;&lt;author&gt;Center for Medical Home Improvement (CMHI) website,&lt;/author&gt;&lt;/authors&gt;&lt;/contributors&gt;&lt;titles&gt;&lt;title&gt;Center for Medical Home Improvement&lt;/title&gt;&lt;/titles&gt;&lt;volume&gt;2010&lt;/volume&gt;&lt;number&gt;September 20&lt;/number&gt;&lt;dates&gt;&lt;/dates&gt;&lt;urls&gt;&lt;related-urls&gt;&lt;url&gt;http://www.medicalhomeimprovement.org/knowledge/practices.html#measurement&lt;/url&gt;&lt;/related-urls&gt;&lt;/urls&gt;&lt;/record&gt;&lt;/Cite&gt;&lt;/EndNote&gt;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8" w:tooltip="Center for Medical Home Improvement (CMHI) website,  #398" w:history="1">
              <w:r w:rsidR="007431F5">
                <w:rPr>
                  <w:rFonts w:ascii="Arial" w:hAnsi="Arial" w:cs="Arial"/>
                  <w:noProof/>
                  <w:sz w:val="20"/>
                  <w:szCs w:val="20"/>
                </w:rPr>
                <w:t>18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Children; </w:t>
            </w:r>
          </w:p>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CSHCN;</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Medical Home Family Index and Survey (MHFIS)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&lt;EndNote&gt;&lt;Cite&gt;&lt;Author&gt;McAllister&lt;/Author&gt;&lt;Year&gt;2009&lt;/Year&gt;&lt;RecNum&gt;361&lt;/RecNum&gt;&lt;DisplayText&gt;[19]&lt;/DisplayText&gt;&lt;record&gt;&lt;rec-number&gt;361&lt;/rec-number&gt;&lt;foreign-keys&gt;&lt;key app="EN" db-id="e9d00dv210asedewdfqpx5pjz5p5900900w0"&gt;361&lt;/key&gt;&lt;/foreign-keys&gt;&lt;ref-type name="Journal Article"&gt;17&lt;/ref-type&gt;&lt;contributors&gt;&lt;authors&gt;&lt;author&gt;McAllister, J.W.&lt;/author&gt;&lt;author&gt;Sherrieb, K.&lt;/author&gt;&lt;author&gt;Cooley, W. C.&lt;/author&gt;&lt;/authors&gt;&lt;/contributors&gt;&lt;titles&gt;&lt;title&gt;Improvement in the Family-Centered Medical Home Enhances Outcomes for Children and Youth with Special Healthcare Needs&lt;/title&gt;&lt;secondary-title&gt;Journal of Ambulatory Care Management&lt;/secondary-title&gt;&lt;/titles&gt;&lt;periodical&gt;&lt;full-title&gt;Journal of Ambulatory Care Management&lt;/full-title&gt;&lt;/periodical&gt;&lt;pages&gt;188-196&lt;/pages&gt;&lt;volume&gt;32&lt;/volume&gt;&lt;number&gt;3&lt;/number&gt;&lt;dates&gt;&lt;year&gt;2009&lt;/year&gt;&lt;/dates&gt;&lt;urls&gt;&lt;/urls&gt;&lt;/record&gt;&lt;/Cite&gt;&lt;/EndNote&gt;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19" w:tooltip="McAllister, 2009 #361" w:history="1">
              <w:r w:rsidR="007431F5">
                <w:rPr>
                  <w:rFonts w:ascii="Arial" w:hAnsi="Arial" w:cs="Arial"/>
                  <w:noProof/>
                  <w:sz w:val="20"/>
                  <w:szCs w:val="20"/>
                </w:rPr>
                <w:t>19</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CSHCN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Primary Care Assessment Tool (PCAT) – Child Expanded Edition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&lt;EndNote&gt;&lt;Cite&gt;&lt;Author&gt;Cassady&lt;/Author&gt;&lt;Year&gt;2000&lt;/Year&gt;&lt;RecNum&gt;244&lt;/RecNum&gt;&lt;DisplayText&gt;[20]&lt;/DisplayText&gt;&lt;record&gt;&lt;rec-number&gt;244&lt;/rec-number&gt;&lt;foreign-keys&gt;&lt;key app="EN" db-id="e9d00dv210asedewdfqpx5pjz5p5900900w0"&gt;244&lt;/key&gt;&lt;/foreign-keys&gt;&lt;ref-type name="Journal Article"&gt;17&lt;/ref-type&gt;&lt;contributors&gt;&lt;authors&gt;&lt;author&gt;Cassady, C. E.&lt;/author&gt;&lt;author&gt;Starfield, B.&lt;/author&gt;&lt;author&gt;Hurtado, M. P.&lt;/author&gt;&lt;author&gt;Berk, R. A.&lt;/author&gt;&lt;author&gt;Nanda, J. P.&lt;/author&gt;&lt;author&gt;Friedenberg, L. A.&lt;/author&gt;&lt;/authors&gt;&lt;/contributors&gt;&lt;titles&gt;&lt;title&gt;Measuring consumer experiences with primary care&lt;/title&gt;&lt;secondary-title&gt;Pediatrics&lt;/secondary-title&gt;&lt;/titles&gt;&lt;periodical&gt;&lt;full-title&gt;Pediatrics&lt;/full-title&gt;&lt;/periodical&gt;&lt;pages&gt;998-1003&lt;/pages&gt;&lt;volume&gt;105&lt;/volume&gt;&lt;number&gt;4&lt;/number&gt;&lt;dates&gt;&lt;year&gt;2000&lt;/year&gt;&lt;pub-dates&gt;&lt;date&gt;Apr&lt;/date&gt;&lt;/pub-dates&gt;&lt;/dates&gt;&lt;isbn&gt;0031-4005&lt;/isbn&gt;&lt;accession-num&gt;ISI:000086545500015&lt;/accession-num&gt;&lt;urls&gt;&lt;related-urls&gt;&lt;url&gt;&amp;lt;Go to ISI&amp;gt;://000086545500015&lt;/url&gt;&lt;/related-urls&gt;&lt;/urls&gt;&lt;/record&gt;&lt;/Cite&gt;&lt;/EndNote&gt;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0" w:tooltip="Cassady, 2000 #244" w:history="1">
              <w:r w:rsidR="007431F5">
                <w:rPr>
                  <w:rFonts w:ascii="Arial" w:hAnsi="Arial" w:cs="Arial"/>
                  <w:noProof/>
                  <w:sz w:val="20"/>
                  <w:szCs w:val="20"/>
                </w:rPr>
                <w:t>20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PCAT - Adult Expanded Edition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&lt;EndNote&gt;&lt;Cite&gt;&lt;Author&gt;Shi&lt;/Author&gt;&lt;Year&gt;2001&lt;/Year&gt;&lt;RecNum&gt;346&lt;/RecNum&gt;&lt;DisplayText&gt;[21]&lt;/DisplayText&gt;&lt;record&gt;&lt;rec-number&gt;346&lt;/rec-number&gt;&lt;foreign-keys&gt;&lt;key app="EN" db-id="e9d00dv210asedewdfqpx5pjz5p5900900w0"&gt;346&lt;/key&gt;&lt;/foreign-keys&gt;&lt;ref-type name="Journal Article"&gt;17&lt;/ref-type&gt;&lt;contributors&gt;&lt;authors&gt;&lt;author&gt;LY Shi&lt;/author&gt;&lt;/authors&gt;&lt;/contributors&gt;&lt;titles&gt;&lt;title&gt;Validating the Adult Primary Care Assessment Tool&lt;/title&gt;&lt;secondary-title&gt;J Fam Pract&lt;/secondary-title&gt;&lt;/titles&gt;&lt;periodical&gt;&lt;full-title&gt;J Fam Pract&lt;/full-title&gt;&lt;/periodical&gt;&lt;pages&gt;161&lt;/pages&gt;&lt;volume&gt;50&lt;/volume&gt;&lt;section&gt;161&lt;/section&gt;&lt;dates&gt;&lt;year&gt;2001&lt;/year&gt;&lt;/dates&gt;&lt;urls&gt;&lt;/urls&gt;&lt;/record&gt;&lt;/Cite&gt;&lt;/EndNote&gt;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1" w:tooltip="Shi, 2001 #346" w:history="1">
              <w:r w:rsidR="007431F5">
                <w:rPr>
                  <w:rFonts w:ascii="Arial" w:hAnsi="Arial" w:cs="Arial"/>
                  <w:noProof/>
                  <w:sz w:val="20"/>
                  <w:szCs w:val="20"/>
                </w:rPr>
                <w:t>21</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b/>
                <w:bCs/>
                <w:sz w:val="20"/>
                <w:szCs w:val="20"/>
              </w:rPr>
            </w:pPr>
            <w:r w:rsidRPr="00B8647E">
              <w:rPr>
                <w:rFonts w:ascii="Arial" w:hAnsi="Arial" w:cs="Arial"/>
                <w:sz w:val="20"/>
                <w:szCs w:val="20"/>
              </w:rPr>
              <w:t>PCAT - Facility Expanded Edition</w:t>
            </w:r>
            <w:r>
              <w:rPr>
                <w:rFonts w:ascii="Arial" w:hAnsi="Arial" w:cs="Arial"/>
                <w:sz w:val="20"/>
                <w:szCs w:val="20"/>
              </w:rPr>
              <w:t>*</w:t>
            </w:r>
            <w:r>
              <w:rPr>
                <w:rFonts w:ascii="Arial" w:hAnsi="Arial" w:cs="Arial"/>
                <w:sz w:val="20"/>
                <w:szCs w:val="20"/>
              </w:rPr>
              <w:fldChar w:fldCharType="begin"/>
            </w:r>
            <w:r w:rsidR="007431F5">
              <w:rPr>
                <w:rFonts w:ascii="Arial" w:hAnsi="Arial" w:cs="Arial"/>
                <w:sz w:val="20"/>
                <w:szCs w:val="20"/>
              </w:rPr>
              <w:instrText xml:space="preserve"> ADDIN EN.CITE &lt;EndNote&gt;&lt;Cite ExcludeYear="1"&gt;&lt;Author&gt;Johns Hopkins University Bloomberg School of Public Health&lt;/Author&gt;&lt;RecNum&gt;399&lt;/RecNum&gt;&lt;DisplayText&gt;[22]&lt;/DisplayText&gt;&lt;record&gt;&lt;rec-number&gt;399&lt;/rec-number&gt;&lt;foreign-keys&gt;&lt;key app="EN" db-id="e9d00dv210asedewdfqpx5pjz5p5900900w0"&gt;399&lt;/key&gt;&lt;/foreign-keys&gt;&lt;ref-type name="Web Page"&gt;12&lt;/ref-type&gt;&lt;contributors&gt;&lt;authors&gt;&lt;author&gt;Johns Hopkins University Bloomberg School of Public Health,&lt;/author&gt;&lt;/authors&gt;&lt;/contributors&gt;&lt;titles&gt;&lt;title&gt;Johns Hopkins University Bloomberg School of Public Health Primary Care Assessment Tools&lt;/title&gt;&lt;/titles&gt;&lt;volume&gt;2010&lt;/volume&gt;&lt;number&gt;September 20&lt;/number&gt;&lt;dates&gt;&lt;/dates&gt;&lt;urls&gt;&lt;related-urls&gt;&lt;url&gt;http://www.jhsph.edu/pcpc/pca_tools.html&lt;/url&gt;&lt;/related-urls&gt;&lt;/urls&gt;&lt;/record&gt;&lt;/Cite&gt;&lt;/EndNote&gt;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2" w:tooltip="Johns Hopkins University Bloomberg School of Public Health,  #399" w:history="1">
              <w:r w:rsidR="007431F5">
                <w:rPr>
                  <w:rFonts w:ascii="Arial" w:hAnsi="Arial" w:cs="Arial"/>
                  <w:noProof/>
                  <w:sz w:val="20"/>
                  <w:szCs w:val="20"/>
                </w:rPr>
                <w:t>22</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12</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b/>
                <w:bCs/>
                <w:sz w:val="20"/>
                <w:szCs w:val="20"/>
              </w:rPr>
            </w:pPr>
            <w:r w:rsidRPr="00B8647E">
              <w:rPr>
                <w:rFonts w:ascii="Arial" w:hAnsi="Arial" w:cs="Arial"/>
                <w:sz w:val="20"/>
                <w:szCs w:val="20"/>
              </w:rPr>
              <w:lastRenderedPageBreak/>
              <w:t>PCAT - Provider Expanded Edition</w:t>
            </w:r>
            <w:r>
              <w:rPr>
                <w:rFonts w:ascii="Arial" w:hAnsi="Arial" w:cs="Arial"/>
                <w:sz w:val="20"/>
                <w:szCs w:val="20"/>
              </w:rPr>
              <w:t>*</w:t>
            </w:r>
            <w:r>
              <w:rPr>
                <w:rFonts w:ascii="Arial" w:hAnsi="Arial" w:cs="Arial"/>
                <w:sz w:val="20"/>
                <w:szCs w:val="20"/>
              </w:rPr>
              <w:fldChar w:fldCharType="begin"/>
            </w:r>
            <w:r w:rsidR="007431F5">
              <w:rPr>
                <w:rFonts w:ascii="Arial" w:hAnsi="Arial" w:cs="Arial"/>
                <w:sz w:val="20"/>
                <w:szCs w:val="20"/>
              </w:rPr>
              <w:instrText xml:space="preserve"> ADDIN EN.CITE &lt;EndNote&gt;&lt;Cite ExcludeYear="1"&gt;&lt;Author&gt;Johns Hopkins University Bloomberg School of Public Health&lt;/Author&gt;&lt;RecNum&gt;399&lt;/RecNum&gt;&lt;DisplayText&gt;[22]&lt;/DisplayText&gt;&lt;record&gt;&lt;rec-number&gt;399&lt;/rec-number&gt;&lt;foreign-keys&gt;&lt;key app="EN" db-id="e9d00dv210asedewdfqpx5pjz5p5900900w0"&gt;399&lt;/key&gt;&lt;/foreign-keys&gt;&lt;ref-type name="Web Page"&gt;12&lt;/ref-type&gt;&lt;contributors&gt;&lt;authors&gt;&lt;author&gt;Johns Hopkins University Bloomberg School of Public Health,&lt;/author&gt;&lt;/authors&gt;&lt;/contributors&gt;&lt;titles&gt;&lt;title&gt;Johns Hopkins University Bloomberg School of Public Health Primary Care Assessment Tools&lt;/title&gt;&lt;/titles&gt;&lt;volume&gt;2010&lt;/volume&gt;&lt;number&gt;September 20&lt;/number&gt;&lt;dates&gt;&lt;/dates&gt;&lt;urls&gt;&lt;related-urls&gt;&lt;url&gt;http://www.jhsph.edu/pcpc/pca_tools.html&lt;/url&gt;&lt;/related-urls&gt;&lt;/urls&gt;&lt;/record&gt;&lt;/Cite&gt;&lt;/EndNote&gt;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2" w:tooltip="Johns Hopkins University Bloomberg School of Public Health,  #399" w:history="1">
              <w:r w:rsidR="007431F5">
                <w:rPr>
                  <w:rFonts w:ascii="Arial" w:hAnsi="Arial" w:cs="Arial"/>
                  <w:noProof/>
                  <w:sz w:val="20"/>
                  <w:szCs w:val="20"/>
                </w:rPr>
                <w:t>22</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12</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Physician-Pharmacist Collaboration Instrument (PPCI)</w:t>
            </w:r>
            <w:r>
              <w:rPr>
                <w:rFonts w:ascii="Arial" w:hAnsi="Arial" w:cs="Arial"/>
                <w:sz w:val="20"/>
                <w:szCs w:val="20"/>
              </w:rPr>
              <w:t>*</w:t>
            </w:r>
            <w:r>
              <w:rPr>
                <w:rFonts w:ascii="Arial" w:hAnsi="Arial" w:cs="Arial"/>
                <w:sz w:val="20"/>
                <w:szCs w:val="20"/>
              </w:rPr>
              <w:fldChar w:fldCharType="begin">
                <w:fldData xml:space="preserve">PEVuZE5vdGU+PENpdGU+PEF1dGhvcj5aaWxsaWNoPC9BdXRob3I+PFllYXI+MjAwNTwvWWVhcj48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PEVuZE5vdGU+PENpdGU+PEF1dGhvcj5aaWxsaWNoPC9BdXRob3I+PFllYXI+MjAwNTwvWWVhcj48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23" w:tooltip="Zillich, 2005 #400" w:history="1">
              <w:r w:rsidR="007431F5">
                <w:rPr>
                  <w:rFonts w:ascii="Arial" w:hAnsi="Arial" w:cs="Arial"/>
                  <w:noProof/>
                  <w:sz w:val="20"/>
                  <w:szCs w:val="20"/>
                </w:rPr>
                <w:t>23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Pr>
                <w:rFonts w:ascii="Arial" w:hAnsi="Arial" w:cs="Arial"/>
                <w:sz w:val="20"/>
                <w:szCs w:val="20"/>
              </w:rPr>
              <w:t>Patient-Centered Medical Home (PCMH) Survey of Structural Capabilities of Primary Care Practice Sites*</w:t>
            </w:r>
            <w:r>
              <w:rPr>
                <w:rFonts w:ascii="Arial" w:hAnsi="Arial" w:cs="Arial"/>
                <w:sz w:val="20"/>
                <w:szCs w:val="20"/>
              </w:rPr>
              <w:fldChar w:fldCharType="begin">
                <w:fldData xml:space="preserve">PEVuZE5vdGU+PENpdGU+PEF1dGhvcj5GcmllZGJlcmc8L0F1dGhvcj48WWVhcj4yMDA5PC9ZZWFy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PEVuZE5vdGU+PENpdGU+PEF1dGhvcj5GcmllZGJlcmc8L0F1dGhvcj48WWVhcj4yMDA5PC9ZZWFy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24" w:tooltip="Friedberg, 2009 #401" w:history="1">
              <w:r w:rsidR="007431F5">
                <w:rPr>
                  <w:rFonts w:ascii="Arial" w:hAnsi="Arial" w:cs="Arial"/>
                  <w:noProof/>
                  <w:sz w:val="20"/>
                  <w:szCs w:val="20"/>
                </w:rPr>
                <w:t>24</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Family Medicine Medication Use Processes Matrix (MUPM)</w:t>
            </w:r>
            <w:r>
              <w:rPr>
                <w:rFonts w:ascii="Arial" w:hAnsi="Arial" w:cs="Arial"/>
                <w:sz w:val="20"/>
                <w:szCs w:val="20"/>
              </w:rPr>
              <w:t>*</w:t>
            </w:r>
            <w:r>
              <w:rPr>
                <w:rFonts w:ascii="Arial" w:hAnsi="Arial" w:cs="Arial"/>
                <w:sz w:val="20"/>
                <w:szCs w:val="20"/>
              </w:rPr>
              <w:fldChar w:fldCharType="begin">
                <w:fldData xml:space="preserve">PEVuZE5vdGU+PENpdGU+PEF1dGhvcj5GYXJyZWxsPC9BdXRob3I+PFllYXI+MjAwODwvWWVhcj48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PEVuZE5vdGU+PENpdGU+PEF1dGhvcj5GYXJyZWxsPC9BdXRob3I+PFllYXI+MjAwODwvWWVhcj48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25" w:tooltip="Farrell, 2008 #402" w:history="1">
              <w:r w:rsidR="007431F5">
                <w:rPr>
                  <w:rFonts w:ascii="Arial" w:hAnsi="Arial" w:cs="Arial"/>
                  <w:noProof/>
                  <w:sz w:val="20"/>
                  <w:szCs w:val="20"/>
                </w:rPr>
                <w:t>25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Resources and Support for Self-Management (RSSM)</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&lt;EndNote&gt;&lt;Cite&gt;&lt;Author&gt;McCormack&lt;/Author&gt;&lt;Year&gt;2008&lt;/Year&gt;&lt;RecNum&gt;403&lt;/RecNum&gt;&lt;DisplayText&gt;[26]&lt;/DisplayText&gt;&lt;record&gt;&lt;rec-number&gt;403&lt;/rec-number&gt;&lt;foreign-keys&gt;&lt;key app="EN" db-id="e9d00dv210asedewdfqpx5pjz5p5900900w0"&gt;403&lt;/key&gt;&lt;/foreign-keys&gt;&lt;ref-type name="Journal Article"&gt;17&lt;/ref-type&gt;&lt;contributors&gt;&lt;authors&gt;&lt;author&gt;McCormack, L. A.&lt;/author&gt;&lt;author&gt;Williams-Piehota, P. A.&lt;/author&gt;&lt;author&gt;Bann, C. M.&lt;/author&gt;&lt;author&gt;Burton, J.&lt;/author&gt;&lt;author&gt;Kamerow, D. B.&lt;/author&gt;&lt;author&gt;Squire, C.&lt;/author&gt;&lt;author&gt;Fisher, E.&lt;/author&gt;&lt;author&gt;Brownson, C. A.&lt;/author&gt;&lt;author&gt;Glasgow, R. E.&lt;/author&gt;&lt;/authors&gt;&lt;/contributors&gt;&lt;auth-address&gt;RTI International, Research Triangle Park, NC 27709, USA. Lmac@rti.org&lt;/auth-address&gt;&lt;titles&gt;&lt;title&gt;Development and validation of an instrument to measure resources and support for chronic illness self-management: a model using diabetes&lt;/title&gt;&lt;secondary-title&gt;Diabetes Educ&lt;/secondary-title&gt;&lt;alt-title&gt;The Diabetes educator&lt;/alt-title&gt;&lt;/titles&gt;&lt;periodical&gt;&lt;full-title&gt;Diabetes Educ&lt;/full-title&gt;&lt;/periodical&gt;&lt;pages&gt;707-18&lt;/pages&gt;&lt;volume&gt;34&lt;/volume&gt;&lt;number&gt;4&lt;/number&gt;&lt;edition&gt;2008/08/02&lt;/edition&gt;&lt;keywords&gt;&lt;keyword&gt;*Chronic Disease&lt;/keyword&gt;&lt;keyword&gt;Cognition&lt;/keyword&gt;&lt;keyword&gt;Continental Population Groups&lt;/keyword&gt;&lt;keyword&gt;Diabetes Mellitus/*rehabilitation&lt;/keyword&gt;&lt;keyword&gt;Female&lt;/keyword&gt;&lt;keyword&gt;Health Status&lt;/keyword&gt;&lt;keyword&gt;Humans&lt;/keyword&gt;&lt;keyword&gt;Male&lt;/keyword&gt;&lt;keyword&gt;*Patient Education as Topic&lt;/keyword&gt;&lt;keyword&gt;*Self Care&lt;/keyword&gt;&lt;keyword&gt;Social Support&lt;/keyword&gt;&lt;/keywords&gt;&lt;dates&gt;&lt;year&gt;2008&lt;/year&gt;&lt;pub-dates&gt;&lt;date&gt;Jul-Aug&lt;/date&gt;&lt;/pub-dates&gt;&lt;/dates&gt;&lt;isbn&gt;0145-7217 (Print)&amp;#xD;0145-7217 (Linking)&lt;/isbn&gt;&lt;accession-num&gt;18669813&lt;/accession-num&gt;&lt;urls&gt;&lt;related-urls&gt;&lt;url&gt;http://www.ncbi.nlm.nih.gov/pubmed/18669813&lt;/url&gt;&lt;/related-urls&gt;&lt;/urls&gt;&lt;electronic-resource-num&gt;10.1177/0145721708321021&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6" w:tooltip="McCormack, 2008 #403" w:history="1">
              <w:r w:rsidR="007431F5">
                <w:rPr>
                  <w:rFonts w:ascii="Arial" w:hAnsi="Arial" w:cs="Arial"/>
                  <w:noProof/>
                  <w:sz w:val="20"/>
                  <w:szCs w:val="20"/>
                </w:rPr>
                <w:t>26</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10</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Continuity of Care Practices Survey – Program Level</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&lt;EndNote&gt;&lt;Cite&gt;&lt;Author&gt;Schaefer&lt;/Author&gt;&lt;Year&gt;2004&lt;/Year&gt;&lt;RecNum&gt;404&lt;/RecNum&gt;&lt;DisplayText&gt;[27]&lt;/DisplayText&gt;&lt;record&gt;&lt;rec-number&gt;404&lt;/rec-number&gt;&lt;foreign-keys&gt;&lt;key app="EN" db-id="e9d00dv210asedewdfqpx5pjz5p5900900w0"&gt;404&lt;/key&gt;&lt;/foreign-keys&gt;&lt;ref-type name="Journal Article"&gt;17&lt;/ref-type&gt;&lt;contributors&gt;&lt;authors&gt;&lt;author&gt;Schaefer, J. A.&lt;/author&gt;&lt;author&gt;Cronkite, R.&lt;/author&gt;&lt;author&gt;Ingudomnukul, E.&lt;/author&gt;&lt;/authors&gt;&lt;/contributors&gt;&lt;auth-address&gt;Center for Health Care Evaluation, Veterans Affairs Palo Alto Health Care System, 795 Willow Road (152), Menlo Park, California 94025, USA. Jeanne.Schaefer@med.va.gov&lt;/auth-address&gt;&lt;titles&gt;&lt;title&gt;Assessing continuity of care practices in substance use disorder treatment programs&lt;/title&gt;&lt;secondary-title&gt;J Stud Alcohol&lt;/secondary-title&gt;&lt;alt-title&gt;Journal of studies on alcohol&lt;/alt-title&gt;&lt;/titles&gt;&lt;periodical&gt;&lt;full-title&gt;J Stud Alcohol&lt;/full-title&gt;&lt;abbr-1&gt;Journal of studies on alcohol&lt;/abbr-1&gt;&lt;/periodical&gt;&lt;alt-periodical&gt;&lt;full-title&gt;J Stud Alcohol&lt;/full-title&gt;&lt;abbr-1&gt;Journal of studies on alcohol&lt;/abbr-1&gt;&lt;/alt-periodical&gt;&lt;pages&gt;513-20&lt;/pages&gt;&lt;volume&gt;65&lt;/volume&gt;&lt;number&gt;4&lt;/number&gt;&lt;edition&gt;2004/09/21&lt;/edition&gt;&lt;keywords&gt;&lt;keyword&gt;Analysis of Variance&lt;/keyword&gt;&lt;keyword&gt;Continuity of Patient Care/*statistics &amp;amp; numerical data&lt;/keyword&gt;&lt;keyword&gt;Female&lt;/keyword&gt;&lt;keyword&gt;Humans&lt;/keyword&gt;&lt;keyword&gt;Male&lt;/keyword&gt;&lt;keyword&gt;Middle Aged&lt;/keyword&gt;&lt;keyword&gt;Psychometrics&lt;/keyword&gt;&lt;keyword&gt;Regression Analysis&lt;/keyword&gt;&lt;keyword&gt;Substance Abuse Treatment Centers/*statistics &amp;amp; numerical data&lt;/keyword&gt;&lt;keyword&gt;Substance-Related Disorders/*epidemiology/therapy&lt;/keyword&gt;&lt;/keywords&gt;&lt;dates&gt;&lt;year&gt;2004&lt;/year&gt;&lt;pub-dates&gt;&lt;date&gt;Jul&lt;/date&gt;&lt;/pub-dates&gt;&lt;/dates&gt;&lt;isbn&gt;0096-882X (Print)&amp;#xD;0096-882X (Linking)&lt;/isbn&gt;&lt;accession-num&gt;15376826&lt;/accession-num&gt;&lt;work-type&gt;Comparative Study&amp;#xD;Research Support, U.S. Gov&amp;apos;t, Non-P.H.S.&amp;#xD;Validation Studies&lt;/work-type&gt;&lt;urls&gt;&lt;related-urls&gt;&lt;url&gt;http://www.ncbi.nlm.nih.gov/pubmed/15376826&lt;/url&gt;&lt;/related-urls&gt;&lt;/urls&gt;&lt;language&gt;eng&lt;/language&gt;&lt;/record&gt;&lt;/Cite&gt;&lt;/EndNote&gt;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7" w:tooltip="Schaefer, 2004 #404" w:history="1">
              <w:r w:rsidR="007431F5">
                <w:rPr>
                  <w:rFonts w:ascii="Arial" w:hAnsi="Arial" w:cs="Arial"/>
                  <w:noProof/>
                  <w:sz w:val="20"/>
                  <w:szCs w:val="20"/>
                </w:rPr>
                <w:t>27</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10</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Behavioral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CCPS - Individual Level</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&lt;EndNote&gt;&lt;Cite&gt;&lt;Author&gt;Schaefer&lt;/Author&gt;&lt;Year&gt;2004&lt;/Year&gt;&lt;RecNum&gt;404&lt;/RecNum&gt;&lt;DisplayText&gt;[27]&lt;/DisplayText&gt;&lt;record&gt;&lt;rec-number&gt;404&lt;/rec-number&gt;&lt;foreign-keys&gt;&lt;key app="EN" db-id="e9d00dv210asedewdfqpx5pjz5p5900900w0"&gt;404&lt;/key&gt;&lt;/foreign-keys&gt;&lt;ref-type name="Journal Article"&gt;17&lt;/ref-type&gt;&lt;contributors&gt;&lt;authors&gt;&lt;author&gt;Schaefer, J. A.&lt;/author&gt;&lt;author&gt;Cronkite, R.&lt;/author&gt;&lt;author&gt;Ingudomnukul, E.&lt;/author&gt;&lt;/authors&gt;&lt;/contributors&gt;&lt;auth-address&gt;Center for Health Care Evaluation, Veterans Affairs Palo Alto Health Care System, 795 Willow Road (152), Menlo Park, California 94025, USA. Jeanne.Schaefer@med.va.gov&lt;/auth-address&gt;&lt;titles&gt;&lt;title&gt;Assessing continuity of care practices in substance use disorder treatment programs&lt;/title&gt;&lt;secondary-title&gt;J Stud Alcohol&lt;/secondary-title&gt;&lt;alt-title&gt;Journal of studies on alcohol&lt;/alt-title&gt;&lt;/titles&gt;&lt;periodical&gt;&lt;full-title&gt;J Stud Alcohol&lt;/full-title&gt;&lt;abbr-1&gt;Journal of studies on alcohol&lt;/abbr-1&gt;&lt;/periodical&gt;&lt;alt-periodical&gt;&lt;full-title&gt;J Stud Alcohol&lt;/full-title&gt;&lt;abbr-1&gt;Journal of studies on alcohol&lt;/abbr-1&gt;&lt;/alt-periodical&gt;&lt;pages&gt;513-20&lt;/pages&gt;&lt;volume&gt;65&lt;/volume&gt;&lt;number&gt;4&lt;/number&gt;&lt;edition&gt;2004/09/21&lt;/edition&gt;&lt;keywords&gt;&lt;keyword&gt;Analysis of Variance&lt;/keyword&gt;&lt;keyword&gt;Continuity of Patient Care/*statistics &amp;amp; numerical data&lt;/keyword&gt;&lt;keyword&gt;Female&lt;/keyword&gt;&lt;keyword&gt;Humans&lt;/keyword&gt;&lt;keyword&gt;Male&lt;/keyword&gt;&lt;keyword&gt;Middle Aged&lt;/keyword&gt;&lt;keyword&gt;Psychometrics&lt;/keyword&gt;&lt;keyword&gt;Regression Analysis&lt;/keyword&gt;&lt;keyword&gt;Substance Abuse Treatment Centers/*statistics &amp;amp; numerical data&lt;/keyword&gt;&lt;keyword&gt;Substance-Related Disorders/*epidemiology/therapy&lt;/keyword&gt;&lt;/keywords&gt;&lt;dates&gt;&lt;year&gt;2004&lt;/year&gt;&lt;pub-dates&gt;&lt;date&gt;Jul&lt;/date&gt;&lt;/pub-dates&gt;&lt;/dates&gt;&lt;isbn&gt;0096-882X (Print)&amp;#xD;0096-882X (Linking)&lt;/isbn&gt;&lt;accession-num&gt;15376826&lt;/accession-num&gt;&lt;work-type&gt;Comparative Study&amp;#xD;Research Support, U.S. Gov&amp;apos;t, Non-P.H.S.&amp;#xD;Validation Studies&lt;/work-type&gt;&lt;urls&gt;&lt;related-urls&gt;&lt;url&gt;http://www.ncbi.nlm.nih.gov/pubmed/15376826&lt;/url&gt;&lt;/related-urls&gt;&lt;/urls&gt;&lt;language&gt;eng&lt;/language&gt;&lt;/record&gt;&lt;/Cite&gt;&lt;/EndNote&gt;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7" w:tooltip="Schaefer, 2004 #404" w:history="1">
              <w:r w:rsidR="007431F5">
                <w:rPr>
                  <w:rFonts w:ascii="Arial" w:hAnsi="Arial" w:cs="Arial"/>
                  <w:noProof/>
                  <w:sz w:val="20"/>
                  <w:szCs w:val="20"/>
                </w:rPr>
                <w:t>27</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Behavioral health</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Pr>
                <w:rFonts w:ascii="Arial" w:hAnsi="Arial" w:cs="Arial"/>
                <w:sz w:val="20"/>
                <w:szCs w:val="20"/>
              </w:rPr>
              <w:t>Nursing Home Work Environment and Performance Team Survey*</w:t>
            </w:r>
            <w:r>
              <w:rPr>
                <w:rFonts w:ascii="Arial" w:hAnsi="Arial" w:cs="Arial"/>
                <w:sz w:val="20"/>
                <w:szCs w:val="20"/>
              </w:rPr>
              <w:fldChar w:fldCharType="begin"/>
            </w:r>
            <w:r w:rsidR="00E51495">
              <w:rPr>
                <w:rFonts w:ascii="Arial" w:hAnsi="Arial" w:cs="Arial"/>
                <w:sz w:val="20"/>
                <w:szCs w:val="20"/>
              </w:rPr>
              <w:instrText xml:space="preserve"> ADDIN EN.CITE &lt;EndNote&gt;&lt;Cite&gt;&lt;Author&gt;Temkin-Greener&lt;/Author&gt;&lt;Year&gt;2009&lt;/Year&gt;&lt;RecNum&gt;408&lt;/RecNum&gt;&lt;DisplayText&gt;[28]&lt;/DisplayText&gt;&lt;record&gt;&lt;rec-number&gt;408&lt;/rec-number&gt;&lt;foreign-keys&gt;&lt;key app="EN" db-id="e9d00dv210asedewdfqpx5pjz5p5900900w0"&gt;408&lt;/key&gt;&lt;/foreign-keys&gt;&lt;ref-type name="Journal Article"&gt;17&lt;/ref-type&gt;&lt;contributors&gt;&lt;authors&gt;&lt;author&gt;Temkin-Greener, H.&lt;/author&gt;&lt;author&gt;Zheng, N.&lt;/author&gt;&lt;author&gt;Katz, P.&lt;/author&gt;&lt;author&gt;Zhao, H.&lt;/author&gt;&lt;author&gt;Mukamel, D. B.&lt;/author&gt;&lt;/authors&gt;&lt;/contributors&gt;&lt;auth-address&gt;Department of Community and Preventive Medicine, University of Rochester School of Medicine, Rochester, New York 14642, USA. Helena_Temkin-Greener@urmc.rochester.edu&lt;/auth-address&gt;&lt;titles&gt;&lt;title&gt;Measuring work environment and performance in nursing homes&lt;/title&gt;&lt;secondary-title&gt;Med Care&lt;/secondary-title&gt;&lt;alt-title&gt;Medical care&lt;/alt-title&gt;&lt;/titles&gt;&lt;periodical&gt;&lt;full-title&gt;Med Care&lt;/full-title&gt;&lt;/periodical&gt;&lt;alt-periodical&gt;&lt;full-title&gt;Medical Care&lt;/full-title&gt;&lt;/alt-periodical&gt;&lt;pages&gt;482-91&lt;/pages&gt;&lt;volume&gt;47&lt;/volume&gt;&lt;number&gt;4&lt;/number&gt;&lt;edition&gt;2009/03/31&lt;/edition&gt;&lt;keywords&gt;&lt;keyword&gt;*Efficiency, Organizational&lt;/keyword&gt;&lt;keyword&gt;Factor Analysis, Statistical&lt;/keyword&gt;&lt;keyword&gt;Female&lt;/keyword&gt;&lt;keyword&gt;Health Care Surveys&lt;/keyword&gt;&lt;keyword&gt;Humans&lt;/keyword&gt;&lt;keyword&gt;Male&lt;/keyword&gt;&lt;keyword&gt;Models, Organizational&lt;/keyword&gt;&lt;keyword&gt;New York&lt;/keyword&gt;&lt;keyword&gt;Nursing Homes/*manpower/*standards&lt;/keyword&gt;&lt;keyword&gt;*Occupational Health&lt;/keyword&gt;&lt;keyword&gt;Reproducibility of Results&lt;/keyword&gt;&lt;/keywords&gt;&lt;dates&gt;&lt;year&gt;2009&lt;/year&gt;&lt;pub-dates&gt;&lt;date&gt;Apr&lt;/date&gt;&lt;/pub-dates&gt;&lt;/dates&gt;&lt;isbn&gt;1537-1948 (Electronic)&amp;#xD;0025-7079 (Linking)&lt;/isbn&gt;&lt;accession-num&gt;19330892&lt;/accession-num&gt;&lt;work-type&gt;Research Support, N.I.H., Extramural&lt;/work-type&gt;&lt;urls&gt;&lt;related-urls&gt;&lt;url&gt;http://www.ncbi.nlm.nih.gov/pubmed/19330892&lt;/url&gt;&lt;/related-urls&gt;&lt;/urls&gt;&lt;custom2&gt;2663940&lt;/custom2&gt;&lt;language&gt;eng&lt;/language&gt;&lt;/record&gt;&lt;/Cite&gt;&lt;/EndNote&gt;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8" w:tooltip="Temkin-Greener, 2009 #408" w:history="1">
              <w:r w:rsidR="007431F5">
                <w:rPr>
                  <w:rFonts w:ascii="Arial" w:hAnsi="Arial" w:cs="Arial"/>
                  <w:noProof/>
                  <w:sz w:val="20"/>
                  <w:szCs w:val="20"/>
                </w:rPr>
                <w:t>28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w:t>
            </w:r>
          </w:p>
          <w:p w:rsidR="004D0FEA" w:rsidRPr="00B8647E" w:rsidRDefault="004D0FEA" w:rsidP="00E51495">
            <w:pPr>
              <w:rPr>
                <w:rFonts w:ascii="Arial" w:hAnsi="Arial" w:cs="Arial"/>
                <w:sz w:val="20"/>
                <w:szCs w:val="20"/>
              </w:rPr>
            </w:pPr>
            <w:r w:rsidRPr="00B8647E">
              <w:rPr>
                <w:rFonts w:ascii="Arial" w:hAnsi="Arial" w:cs="Arial"/>
                <w:sz w:val="20"/>
                <w:szCs w:val="20"/>
              </w:rPr>
              <w:t>Older adult</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LTC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Measure of Processes of Care (MPOC-28)</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&lt;EndNote&gt;&lt;Cite&gt;&lt;Author&gt;Granat&lt;/Author&gt;&lt;Year&gt;2002&lt;/Year&gt;&lt;RecNum&gt;33&lt;/RecNum&gt;&lt;DisplayText&gt;[29]&lt;/DisplayText&gt;&lt;record&gt;&lt;rec-number&gt;33&lt;/rec-number&gt;&lt;foreign-keys&gt;&lt;key app="EN" db-id="e9d00dv210asedewdfqpx5pjz5p5900900w0"&gt;33&lt;/key&gt;&lt;/foreign-keys&gt;&lt;ref-type name="Journal Article"&gt;17&lt;/ref-type&gt;&lt;contributors&gt;&lt;authors&gt;&lt;author&gt;Granat, T.&lt;/author&gt;&lt;author&gt;Lagander, B.&lt;/author&gt;&lt;author&gt;Borjesson, M. C.&lt;/author&gt;&lt;/authors&gt;&lt;/contributors&gt;&lt;auth-address&gt;Child and Adolescent Habilitation Department, County Council of Uppsala, Sweden. tina.granat@buh.hoh.lul.se&lt;/auth-address&gt;&lt;titles&gt;&lt;title&gt;Parental participation in the habilitation process--evaluation from a user perspective&lt;/title&gt;&lt;secondary-title&gt;Child Care Health Dev&lt;/secondary-title&gt;&lt;/titles&gt;&lt;periodical&gt;&lt;full-title&gt;Child Care Health Dev&lt;/full-title&gt;&lt;/periodical&gt;&lt;pages&gt;459-67&lt;/pages&gt;&lt;volume&gt;28&lt;/volume&gt;&lt;number&gt;6&lt;/number&gt;&lt;edition&gt;2003/02/06&lt;/edition&gt;&lt;keywords&gt;&lt;keyword&gt;Adolescent&lt;/keyword&gt;&lt;keyword&gt;Child&lt;/keyword&gt;&lt;keyword&gt;Child Health Services/*standards&lt;/keyword&gt;&lt;keyword&gt;Disabled Children/psychology/*rehabilitation&lt;/keyword&gt;&lt;keyword&gt;Female&lt;/keyword&gt;&lt;keyword&gt;Humans&lt;/keyword&gt;&lt;keyword&gt;Male&lt;/keyword&gt;&lt;keyword&gt;*Parents/psychology&lt;/keyword&gt;&lt;keyword&gt;Program Evaluation&lt;/keyword&gt;&lt;keyword&gt;Quality of Health Care&lt;/keyword&gt;&lt;keyword&gt;Questionnaires&lt;/keyword&gt;&lt;/keywords&gt;&lt;dates&gt;&lt;year&gt;2002&lt;/year&gt;&lt;pub-dates&gt;&lt;date&gt;Nov&lt;/date&gt;&lt;/pub-dates&gt;&lt;/dates&gt;&lt;isbn&gt;0305-1862 (Print)&amp;#xD;0305-1862 (Linking)&lt;/isbn&gt;&lt;accession-num&gt;12568475&lt;/accession-num&gt;&lt;urls&gt;&lt;related-urls&gt;&lt;url&gt;http://www.ncbi.nlm.nih.gov/entrez/query.fcgi?cmd=Retrieve&amp;amp;db=PubMed&amp;amp;dopt=Citation&amp;amp;list_uids=12568475&lt;/url&gt;&lt;/related-urls&gt;&lt;/urls&gt;&lt;electronic-resource-num&gt;298 [pii]&lt;/electronic-resource-num&gt;&lt;language&gt;eng&lt;/language&gt;&lt;/record&gt;&lt;/Cite&gt;&lt;/EndNote&gt;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29" w:tooltip="Granat, 2002 #33" w:history="1">
              <w:r w:rsidR="007431F5">
                <w:rPr>
                  <w:rFonts w:ascii="Arial" w:hAnsi="Arial" w:cs="Arial"/>
                  <w:noProof/>
                  <w:sz w:val="20"/>
                  <w:szCs w:val="20"/>
                </w:rPr>
                <w:t>29</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CSHCN;</w:t>
            </w:r>
          </w:p>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Care Evaluation Scale for End-of-Life Care (CES)</w:t>
            </w:r>
            <w:r>
              <w:rPr>
                <w:rFonts w:ascii="Arial" w:hAnsi="Arial" w:cs="Arial"/>
                <w:sz w:val="20"/>
                <w:szCs w:val="20"/>
              </w:rPr>
              <w:t>*</w:t>
            </w:r>
            <w:r>
              <w:rPr>
                <w:rFonts w:ascii="Arial" w:hAnsi="Arial" w:cs="Arial"/>
                <w:sz w:val="20"/>
                <w:szCs w:val="20"/>
              </w:rPr>
              <w:fldChar w:fldCharType="begin">
                <w:fldData xml:space="preserve">PEVuZE5vdGU+PENpdGU+PEF1dGhvcj5Nb3JpdGE8L0F1dGhvcj48WWVhcj4yMDA0PC9ZZWFyPjxS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PEVuZE5vdGU+PENpdGU+PEF1dGhvcj5Nb3JpdGE8L0F1dGhvcj48WWVhcj4yMDA0PC9ZZWFyPjxS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0" w:tooltip="Morita, 2004 #35" w:history="1">
              <w:r w:rsidR="007431F5">
                <w:rPr>
                  <w:rFonts w:ascii="Arial" w:hAnsi="Arial" w:cs="Arial"/>
                  <w:noProof/>
                  <w:sz w:val="20"/>
                  <w:szCs w:val="20"/>
                </w:rPr>
                <w:t>30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Cancer;</w:t>
            </w:r>
          </w:p>
          <w:p w:rsidR="004D0FEA" w:rsidRPr="00B8647E" w:rsidRDefault="004D0FEA" w:rsidP="00E51495">
            <w:pPr>
              <w:rPr>
                <w:rFonts w:ascii="Arial" w:hAnsi="Arial" w:cs="Arial"/>
                <w:sz w:val="20"/>
                <w:szCs w:val="20"/>
              </w:rPr>
            </w:pPr>
            <w:r w:rsidRPr="00B8647E">
              <w:rPr>
                <w:rFonts w:ascii="Arial" w:hAnsi="Arial" w:cs="Arial"/>
                <w:sz w:val="20"/>
                <w:szCs w:val="20"/>
              </w:rPr>
              <w:t>End-of-life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Oncology Patients’ Perceptions of the Quality of Nursing Care Scale (OPPQNCS)</w:t>
            </w:r>
            <w:r>
              <w:rPr>
                <w:rFonts w:ascii="Arial" w:hAnsi="Arial" w:cs="Arial"/>
                <w:sz w:val="20"/>
                <w:szCs w:val="20"/>
              </w:rPr>
              <w:t>*</w:t>
            </w:r>
            <w:r>
              <w:rPr>
                <w:rFonts w:ascii="Arial" w:hAnsi="Arial" w:cs="Arial"/>
                <w:sz w:val="20"/>
                <w:szCs w:val="20"/>
              </w:rPr>
              <w:fldChar w:fldCharType="begin">
                <w:fldData xml:space="preserve">PEVuZE5vdGU+PENpdGU+PEF1dGhvcj5SYWR3aW48L0F1dGhvcj48WWVhcj4yMDA5PC9ZZWFyPjxS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PEVuZE5vdGU+PENpdGU+PEF1dGhvcj5SYWR3aW48L0F1dGhvcj48WWVhcj4yMDA5PC9ZZWFyPjxS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1" w:tooltip="Radwin, 2009 #36" w:history="1">
              <w:r w:rsidR="007431F5">
                <w:rPr>
                  <w:rFonts w:ascii="Arial" w:hAnsi="Arial" w:cs="Arial"/>
                  <w:noProof/>
                  <w:sz w:val="20"/>
                  <w:szCs w:val="20"/>
                </w:rPr>
                <w:t>31</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Cancer;</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Care Coordination Services In Pediatric Practices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&lt;EndNote&gt;&lt;Cite&gt;&lt;Author&gt;Gupta&lt;/Author&gt;&lt;Year&gt;2010&lt;/Year&gt;&lt;RecNum&gt;79&lt;/RecNum&gt;&lt;DisplayText&gt;[32]&lt;/DisplayText&gt;&lt;record&gt;&lt;rec-number&gt;79&lt;/rec-number&gt;&lt;foreign-keys&gt;&lt;key app="EN" db-id="e9d00dv210asedewdfqpx5pjz5p5900900w0"&gt;79&lt;/key&gt;&lt;/foreign-keys&gt;&lt;ref-type name="Journal Article"&gt;17&lt;/ref-type&gt;&lt;contributors&gt;&lt;authors&gt;&lt;author&gt;Gupta, Gaurav&lt;/author&gt;&lt;author&gt;Unruh, Mark L.&lt;/author&gt;&lt;author&gt;Nolin, Thomas D.&lt;/author&gt;&lt;author&gt;Hasley, Peggy B.&lt;/author&gt;&lt;/authors&gt;&lt;/contributors&gt;&lt;auth-address&gt;Nephrology Division, Department of Medicine, Johns Hopkins University, Baltimore, MD 21205, USA. drgaurav@gmail.com&lt;/auth-address&gt;&lt;titles&gt;&lt;title&gt;Primary care of the renal transplant patient&lt;/title&gt;&lt;secondary-title&gt;Journal of General Internal Medicine&lt;/secondary-title&gt;&lt;/titles&gt;&lt;periodical&gt;&lt;full-title&gt;Journal of General Internal Medicine&lt;/full-title&gt;&lt;/periodical&gt;&lt;pages&gt;731-40&lt;/pages&gt;&lt;volume&gt;25&lt;/volume&gt;&lt;number&gt;7&lt;/number&gt;&lt;keywords&gt;&lt;keyword&gt;Cardiovascular Diseases/et [Etiology]&lt;/keyword&gt;&lt;keyword&gt;Cardiovascular Diseases/mo [Mortality]&lt;/keyword&gt;&lt;keyword&gt;Cardiovascular Diseases/th [Therapy]&lt;/keyword&gt;&lt;keyword&gt;Diabetes Mellitus/et [Etiology]&lt;/keyword&gt;&lt;keyword&gt;Diabetes Mellitus/mo [Mortality]&lt;/keyword&gt;&lt;keyword&gt;Diabetes Mellitus/th [Therapy]&lt;/keyword&gt;&lt;keyword&gt;Humans&lt;/keyword&gt;&lt;keyword&gt;Kidney Transplantation/ae [Adverse Effects]&lt;/keyword&gt;&lt;keyword&gt;Kidney Transplantation/mo [Mortality]&lt;/keyword&gt;&lt;keyword&gt;*Kidney Transplantation&lt;/keyword&gt;&lt;keyword&gt;*Physician&amp;apos;s Role&lt;/keyword&gt;&lt;keyword&gt;Practice Guidelines as Topic/st [Standards]&lt;/keyword&gt;&lt;keyword&gt;*Primary Health Care/mt [Methods]&lt;/keyword&gt;&lt;keyword&gt;Risk Factors&lt;/keyword&gt;&lt;keyword&gt;Survival Rate/td [Trends]&lt;/keyword&gt;&lt;/keywords&gt;&lt;dates&gt;&lt;year&gt;2010&lt;/year&gt;&lt;pub-dates&gt;&lt;date&gt;Jul&lt;/date&gt;&lt;/pub-dates&gt;&lt;/dates&gt;&lt;accession-num&gt;20422302&lt;/accession-num&gt;&lt;urls&gt;&lt;related-urls&gt;&lt;url&gt;http://ovidsp.ovid.com/ovidweb.cgi?T=JS&amp;amp;CSC=Y&amp;amp;NEWS=N&amp;amp;PAGE=fulltext&amp;amp;D=medl&amp;amp;AN=20422302&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32" w:tooltip="Gupta, 2010 #79" w:history="1">
              <w:r w:rsidR="007431F5">
                <w:rPr>
                  <w:rFonts w:ascii="Arial" w:hAnsi="Arial" w:cs="Arial"/>
                  <w:noProof/>
                  <w:sz w:val="20"/>
                  <w:szCs w:val="20"/>
                </w:rPr>
                <w:t>32</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Collaboration and Satisfaction About Care Decisions (CSACD)</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&lt;EndNote&gt;&lt;Cite&gt;&lt;Author&gt;Baggs&lt;/Author&gt;&lt;Year&gt;1994&lt;/Year&gt;&lt;RecNum&gt;37&lt;/RecNum&gt;&lt;DisplayText&gt;[33]&lt;/DisplayText&gt;&lt;record&gt;&lt;rec-number&gt;37&lt;/rec-number&gt;&lt;foreign-keys&gt;&lt;key app="EN" db-id="e9d00dv210asedewdfqpx5pjz5p5900900w0"&gt;37&lt;/key&gt;&lt;/foreign-keys&gt;&lt;ref-type name="Journal Article"&gt;17&lt;/ref-type&gt;&lt;contributors&gt;&lt;authors&gt;&lt;author&gt;Baggs, J. G.&lt;/author&gt;&lt;/authors&gt;&lt;/contributors&gt;&lt;auth-address&gt;School of Nursing, University of Rochester Medical Center, New York 14642.&lt;/auth-address&gt;&lt;titles&gt;&lt;title&gt;Development of an instrument to measure collaboration and satisfaction about care decisions&lt;/title&gt;&lt;secondary-title&gt;J Adv Nurs&lt;/secondary-title&gt;&lt;/titles&gt;&lt;periodical&gt;&lt;full-title&gt;J Adv Nurs&lt;/full-title&gt;&lt;/periodical&gt;&lt;pages&gt;176-82&lt;/pages&gt;&lt;volume&gt;20&lt;/volume&gt;&lt;number&gt;1&lt;/number&gt;&lt;edition&gt;1994/07/01&lt;/edition&gt;&lt;keywords&gt;&lt;keyword&gt;Adult&lt;/keyword&gt;&lt;keyword&gt;Analysis of Variance&lt;/keyword&gt;&lt;keyword&gt;*Decision Making, Organizational&lt;/keyword&gt;&lt;keyword&gt;Factor Analysis, Statistical&lt;/keyword&gt;&lt;keyword&gt;Female&lt;/keyword&gt;&lt;keyword&gt;Humans&lt;/keyword&gt;&lt;keyword&gt;Intensive Care Units, Neonatal&lt;/keyword&gt;&lt;keyword&gt;*Interprofessional Relations&lt;/keyword&gt;&lt;keyword&gt;*Job Satisfaction&lt;/keyword&gt;&lt;keyword&gt;Male&lt;/keyword&gt;&lt;keyword&gt;Medical Staff, Hospital/*psychology&lt;/keyword&gt;&lt;keyword&gt;Nursing Staff, Hospital/*psychology&lt;/keyword&gt;&lt;keyword&gt;*Outcome Assessment (Health Care)&lt;/keyword&gt;&lt;keyword&gt;Patient Care Team/*organization &amp;amp; administration&lt;/keyword&gt;&lt;keyword&gt;Pilot Projects&lt;/keyword&gt;&lt;keyword&gt;Psychometrics&lt;/keyword&gt;&lt;keyword&gt;Reproducibility of Results&lt;/keyword&gt;&lt;/keywords&gt;&lt;dates&gt;&lt;year&gt;1994&lt;/year&gt;&lt;pub-dates&gt;&lt;date&gt;Jul&lt;/date&gt;&lt;/pub-dates&gt;&lt;/dates&gt;&lt;isbn&gt;0309-2402 (Print)&amp;#xD;0309-2402 (Linking)&lt;/isbn&gt;&lt;accession-num&gt;7930118&lt;/accession-num&gt;&lt;urls&gt;&lt;related-urls&gt;&lt;url&gt;http://www.ncbi.nlm.nih.gov/entrez/query.fcgi?cmd=Retrieve&amp;amp;db=PubMed&amp;amp;dopt=Citation&amp;amp;list_uids=7930118&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33" w:tooltip="Baggs, 1994 #37" w:history="1">
              <w:r w:rsidR="007431F5">
                <w:rPr>
                  <w:rFonts w:ascii="Arial" w:hAnsi="Arial" w:cs="Arial"/>
                  <w:noProof/>
                  <w:sz w:val="20"/>
                  <w:szCs w:val="20"/>
                </w:rPr>
                <w:t>33</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2</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Follow Up Care Delivery</w:t>
            </w:r>
            <w:r>
              <w:rPr>
                <w:rFonts w:ascii="Arial" w:hAnsi="Arial" w:cs="Arial"/>
                <w:sz w:val="20"/>
                <w:szCs w:val="20"/>
              </w:rPr>
              <w:t>*</w:t>
            </w:r>
            <w:r>
              <w:rPr>
                <w:rFonts w:ascii="Arial" w:hAnsi="Arial" w:cs="Arial"/>
                <w:sz w:val="20"/>
                <w:szCs w:val="20"/>
              </w:rPr>
              <w:fldChar w:fldCharType="begin">
                <w:fldData xml:space="preserve">PEVuZE5vdGU+PENpdGU+PEF1dGhvcj5IYWdnc3Ryb208L0F1dGhvcj48WWVhcj4yMDA5PC9ZZWFy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PEVuZE5vdGU+PENpdGU+PEF1dGhvcj5IYWdnc3Ryb208L0F1dGhvcj48WWVhcj4yMDA5PC9ZZWFy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4" w:tooltip="Haggstrom, 2009 #409" w:history="1">
              <w:r w:rsidR="007431F5">
                <w:rPr>
                  <w:rFonts w:ascii="Arial" w:hAnsi="Arial" w:cs="Arial"/>
                  <w:noProof/>
                  <w:sz w:val="20"/>
                  <w:szCs w:val="20"/>
                </w:rPr>
                <w:t>34</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Cancer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Family Satisfaction in the Intensive Care Unit (FS-ICU 24)</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&lt;EndNote&gt;&lt;Cite&gt;&lt;Author&gt;Stricker&lt;/Author&gt;&lt;Year&gt;2009&lt;/Year&gt;&lt;RecNum&gt;38&lt;/RecNum&gt;&lt;DisplayText&gt;[35]&lt;/DisplayText&gt;&lt;record&gt;&lt;rec-number&gt;38&lt;/rec-number&gt;&lt;foreign-keys&gt;&lt;key app="EN" db-id="e9d00dv210asedewdfqpx5pjz5p5900900w0"&gt;38&lt;/key&gt;&lt;/foreign-keys&gt;&lt;ref-type name="Journal Article"&gt;17&lt;/ref-type&gt;&lt;contributors&gt;&lt;authors&gt;&lt;author&gt;Stricker, K. H.&lt;/author&gt;&lt;author&gt;Kimberger, O.&lt;/author&gt;&lt;author&gt;Schmidlin, K.&lt;/author&gt;&lt;author&gt;Zwahlen, M.&lt;/author&gt;&lt;author&gt;Mohr, U.&lt;/author&gt;&lt;author&gt;Rothen, H. U.&lt;/author&gt;&lt;/authors&gt;&lt;/contributors&gt;&lt;auth-address&gt;Department of Intensive Care Medicine, Bern University Hospital (Inselspital) and University of Bern, 3010 Bern, Switzerland. kay.stricker@insel.ch&lt;/auth-address&gt;&lt;titles&gt;&lt;title&gt;Family satisfaction in the intensive care unit: what makes the difference?&lt;/title&gt;&lt;secondary-title&gt;Intensive Care Med&lt;/secondary-title&gt;&lt;/titles&gt;&lt;periodical&gt;&lt;full-title&gt;Intensive Care Med&lt;/full-title&gt;&lt;/periodical&gt;&lt;pages&gt;2051-9&lt;/pages&gt;&lt;volume&gt;35&lt;/volume&gt;&lt;number&gt;12&lt;/number&gt;&lt;edition&gt;2009/09/05&lt;/edition&gt;&lt;keywords&gt;&lt;keyword&gt;Aged&lt;/keyword&gt;&lt;keyword&gt;Communication&lt;/keyword&gt;&lt;keyword&gt;Decision Making&lt;/keyword&gt;&lt;keyword&gt;Family/*psychology&lt;/keyword&gt;&lt;keyword&gt;Female&lt;/keyword&gt;&lt;keyword&gt;Humans&lt;/keyword&gt;&lt;keyword&gt;Intensive Care Units/*statistics &amp;amp; numerical data&lt;/keyword&gt;&lt;keyword&gt;Male&lt;/keyword&gt;&lt;keyword&gt;Middle Aged&lt;/keyword&gt;&lt;keyword&gt;Patient Admission&lt;/keyword&gt;&lt;keyword&gt;Patient Care/*standards&lt;/keyword&gt;&lt;keyword&gt;*Patient Satisfaction&lt;/keyword&gt;&lt;keyword&gt;Professional-Family Relations&lt;/keyword&gt;&lt;keyword&gt;Questionnaires&lt;/keyword&gt;&lt;keyword&gt;Social Support&lt;/keyword&gt;&lt;/keywords&gt;&lt;dates&gt;&lt;year&gt;2009&lt;/year&gt;&lt;pub-dates&gt;&lt;date&gt;Dec&lt;/date&gt;&lt;/pub-dates&gt;&lt;/dates&gt;&lt;isbn&gt;1432-1238 (Electronic)&amp;#xD;0342-4642 (Linking)&lt;/isbn&gt;&lt;accession-num&gt;19730813&lt;/accession-num&gt;&lt;urls&gt;&lt;related-urls&gt;&lt;url&gt;http://www.ncbi.nlm.nih.gov/entrez/query.fcgi?cmd=Retrieve&amp;amp;db=PubMed&amp;amp;dopt=Citation&amp;amp;list_uids=19730813&lt;/url&gt;&lt;/related-urls&gt;&lt;/urls&gt;&lt;electronic-resource-num&gt;10.1007/s00134-009-1611-4&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35" w:tooltip="Stricker, 2009 #38" w:history="1">
              <w:r w:rsidR="007431F5">
                <w:rPr>
                  <w:rFonts w:ascii="Arial" w:hAnsi="Arial" w:cs="Arial"/>
                  <w:noProof/>
                  <w:sz w:val="20"/>
                  <w:szCs w:val="20"/>
                </w:rPr>
                <w:t>35</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lastRenderedPageBreak/>
              <w:t>Korean Primary Care Assessment Tool (KPCAT)</w:t>
            </w:r>
            <w:r>
              <w:rPr>
                <w:rFonts w:ascii="Arial" w:hAnsi="Arial" w:cs="Arial"/>
                <w:sz w:val="20"/>
                <w:szCs w:val="20"/>
              </w:rPr>
              <w:t>*</w:t>
            </w:r>
            <w:r>
              <w:rPr>
                <w:rFonts w:ascii="Arial" w:hAnsi="Arial" w:cs="Arial"/>
                <w:sz w:val="20"/>
                <w:szCs w:val="20"/>
              </w:rPr>
              <w:fldChar w:fldCharType="begin">
                <w:fldData xml:space="preserve">PEVuZE5vdGU+PENpdGU+PEF1dGhvcj5MZWU8L0F1dGhvcj48WWVhcj4yMDA5PC9ZZWFyPjxSZWNO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==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PEVuZE5vdGU+PENpdGU+PEF1dGhvcj5MZWU8L0F1dGhvcj48WWVhcj4yMDA5PC9ZZWFyPjxSZWNO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==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6" w:tooltip="Lee, 2009 #410" w:history="1">
              <w:r w:rsidR="007431F5">
                <w:rPr>
                  <w:rFonts w:ascii="Arial" w:hAnsi="Arial" w:cs="Arial"/>
                  <w:noProof/>
                  <w:sz w:val="20"/>
                  <w:szCs w:val="20"/>
                </w:rPr>
                <w:t>36</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b/>
                <w:bCs/>
                <w:sz w:val="20"/>
                <w:szCs w:val="20"/>
              </w:rPr>
            </w:pPr>
            <w:r w:rsidRPr="00B8647E">
              <w:rPr>
                <w:rFonts w:ascii="Arial" w:hAnsi="Arial" w:cs="Arial"/>
                <w:sz w:val="20"/>
                <w:szCs w:val="20"/>
              </w:rPr>
              <w:t xml:space="preserve">Primary Care </w:t>
            </w:r>
            <w:proofErr w:type="spellStart"/>
            <w:r w:rsidRPr="00B8647E">
              <w:rPr>
                <w:rFonts w:ascii="Arial" w:hAnsi="Arial" w:cs="Arial"/>
                <w:sz w:val="20"/>
                <w:szCs w:val="20"/>
              </w:rPr>
              <w:t>Multimorbidity</w:t>
            </w:r>
            <w:proofErr w:type="spellEnd"/>
            <w:r w:rsidRPr="00B8647E">
              <w:rPr>
                <w:rFonts w:ascii="Arial" w:hAnsi="Arial" w:cs="Arial"/>
                <w:sz w:val="20"/>
                <w:szCs w:val="20"/>
              </w:rPr>
              <w:t xml:space="preserve"> Hassles for Veterans With Chronic Illnesses</w:t>
            </w:r>
            <w:r>
              <w:rPr>
                <w:rFonts w:ascii="Arial" w:hAnsi="Arial" w:cs="Arial"/>
                <w:sz w:val="20"/>
                <w:szCs w:val="20"/>
              </w:rPr>
              <w:t>*</w:t>
            </w:r>
            <w:r>
              <w:rPr>
                <w:rFonts w:ascii="Arial" w:hAnsi="Arial" w:cs="Arial"/>
                <w:sz w:val="20"/>
                <w:szCs w:val="20"/>
              </w:rPr>
              <w:fldChar w:fldCharType="begin">
                <w:fldData xml:space="preserve">PEVuZE5vdGU+PENpdGU+PEF1dGhvcj5QYXJjaG1hbjwvQXV0aG9yPjxZZWFyPjIwMDU8L1llYXI+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PEVuZE5vdGU+PENpdGU+PEF1dGhvcj5QYXJjaG1hbjwvQXV0aG9yPjxZZWFyPjIwMDU8L1llYXI+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7" w:tooltip="Parchman, 2005 #42" w:history="1">
              <w:r w:rsidR="007431F5">
                <w:rPr>
                  <w:rFonts w:ascii="Arial" w:hAnsi="Arial" w:cs="Arial"/>
                  <w:noProof/>
                  <w:sz w:val="20"/>
                  <w:szCs w:val="20"/>
                </w:rPr>
                <w:t>37</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Primary Care Satisfaction Survey for Women (PCSSW)</w:t>
            </w:r>
            <w:r>
              <w:rPr>
                <w:rFonts w:ascii="Arial" w:hAnsi="Arial" w:cs="Arial"/>
                <w:sz w:val="20"/>
                <w:szCs w:val="20"/>
              </w:rPr>
              <w:t>*</w:t>
            </w:r>
            <w:r>
              <w:rPr>
                <w:rFonts w:ascii="Arial" w:hAnsi="Arial" w:cs="Arial"/>
                <w:sz w:val="20"/>
                <w:szCs w:val="20"/>
              </w:rPr>
              <w:fldChar w:fldCharType="begin">
                <w:fldData xml:space="preserve">PEVuZE5vdGU+PENpdGU+PEF1dGhvcj5TY2hvbGxlPC9BdXRob3I+PFllYXI+MjAwNDwvWWVhcj48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PEVuZE5vdGU+PENpdGU+PEF1dGhvcj5TY2hvbGxlPC9BdXRob3I+PFllYXI+MjAwNDwvWWVhcj48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38" w:tooltip="Scholle, 2004 #411" w:history="1">
              <w:r w:rsidR="007431F5">
                <w:rPr>
                  <w:rFonts w:ascii="Arial" w:hAnsi="Arial" w:cs="Arial"/>
                  <w:noProof/>
                  <w:sz w:val="20"/>
                  <w:szCs w:val="20"/>
                </w:rPr>
                <w:t>38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Personal Health Records (PHR)</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&lt;EndNote&gt;&lt;Cite&gt;&lt;Author&gt;Reti&lt;/Author&gt;&lt;Year&gt;2010&lt;/Year&gt;&lt;RecNum&gt;412&lt;/RecNum&gt;&lt;DisplayText&gt;[39]&lt;/DisplayText&gt;&lt;record&gt;&lt;rec-number&gt;412&lt;/rec-number&gt;&lt;foreign-keys&gt;&lt;key app="EN" db-id="e9d00dv210asedewdfqpx5pjz5p5900900w0"&gt;412&lt;/key&gt;&lt;/foreign-keys&gt;&lt;ref-type name="Journal Article"&gt;17&lt;/ref-type&gt;&lt;contributors&gt;&lt;authors&gt;&lt;author&gt;Reti, S. R.&lt;/author&gt;&lt;author&gt;Feldman, H. J.&lt;/author&gt;&lt;author&gt;Ross, S. E.&lt;/author&gt;&lt;author&gt;Safran, C.&lt;/author&gt;&lt;/authors&gt;&lt;/contributors&gt;&lt;auth-address&gt;Division of Clinical Informatics, Department of Medicine, Beth Israel Deaconess Medical Centre, Harvard Medical School, Boston, Massachusetts 02446, USA. sreti@bidmc.harvard.edu&lt;/auth-address&gt;&lt;titles&gt;&lt;title&gt;Improving personal health records for patient-centered care&lt;/title&gt;&lt;secondary-title&gt;J Am Med Inform Assoc&lt;/secondary-title&gt;&lt;alt-title&gt;Journal of the American Medical Informatics Association : JAMIA&lt;/alt-title&gt;&lt;/titles&gt;&lt;periodical&gt;&lt;full-title&gt;J Am Med Inform Assoc&lt;/full-title&gt;&lt;/periodical&gt;&lt;pages&gt;192-5&lt;/pages&gt;&lt;volume&gt;17&lt;/volume&gt;&lt;number&gt;2&lt;/number&gt;&lt;edition&gt;2010/03/02&lt;/edition&gt;&lt;keywords&gt;&lt;keyword&gt;*Benchmarking&lt;/keyword&gt;&lt;keyword&gt;Continuity of Patient Care&lt;/keyword&gt;&lt;keyword&gt;Health Care Surveys&lt;/keyword&gt;&lt;keyword&gt;*Health Records, Personal&lt;/keyword&gt;&lt;keyword&gt;Humans&lt;/keyword&gt;&lt;keyword&gt;Patient Preference&lt;/keyword&gt;&lt;keyword&gt;Patient-Centered Care/*organization &amp;amp; administration&lt;/keyword&gt;&lt;keyword&gt;United States&lt;/keyword&gt;&lt;/keywords&gt;&lt;dates&gt;&lt;year&gt;2010&lt;/year&gt;&lt;pub-dates&gt;&lt;date&gt;Mar-Apr&lt;/date&gt;&lt;/pub-dates&gt;&lt;/dates&gt;&lt;isbn&gt;1527-974X (Electronic)&amp;#xD;1067-5027 (Linking)&lt;/isbn&gt;&lt;accession-num&gt;20190063&lt;/accession-num&gt;&lt;work-type&gt;Multicenter Study&amp;#xD;Research Support, Non-U.S. Gov&amp;apos;t&lt;/work-type&gt;&lt;urls&gt;&lt;related-urls&gt;&lt;url&gt;http://www.ncbi.nlm.nih.gov/pubmed/20190063&lt;/url&gt;&lt;/related-urls&gt;&lt;/urls&gt;&lt;custom2&gt;3000780&lt;/custom2&gt;&lt;electronic-resource-num&gt;10.1136/jamia.2009.000927&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39" w:tooltip="Reti, 2010 #412" w:history="1">
              <w:r w:rsidR="007431F5">
                <w:rPr>
                  <w:rFonts w:ascii="Arial" w:hAnsi="Arial" w:cs="Arial"/>
                  <w:noProof/>
                  <w:sz w:val="20"/>
                  <w:szCs w:val="20"/>
                </w:rPr>
                <w:t>39</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Picker Patient Experience (PPE-15)</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&lt;EndNote&gt;&lt;Cite&gt;&lt;Author&gt;Jenkinson&lt;/Author&gt;&lt;Year&gt;2002&lt;/Year&gt;&lt;RecNum&gt;413&lt;/RecNum&gt;&lt;DisplayText&gt;[40]&lt;/DisplayText&gt;&lt;record&gt;&lt;rec-number&gt;413&lt;/rec-number&gt;&lt;foreign-keys&gt;&lt;key app="EN" db-id="e9d00dv210asedewdfqpx5pjz5p5900900w0"&gt;413&lt;/key&gt;&lt;/foreign-keys&gt;&lt;ref-type name="Journal Article"&gt;17&lt;/ref-type&gt;&lt;contributors&gt;&lt;authors&gt;&lt;author&gt;Jenkinson, C.&lt;/author&gt;&lt;author&gt;Coulter, A.&lt;/author&gt;&lt;author&gt;Bruster, S.&lt;/author&gt;&lt;/authors&gt;&lt;/contributors&gt;&lt;auth-address&gt;Picker Institute Europe, Oxford, UK. crispin.jenkinson@pickereurope.ac.uk&lt;/auth-address&gt;&lt;titles&gt;&lt;title&gt;The Picker Patient Experience Questionnaire: development and validation using data from in-patient surveys in five countries&lt;/title&gt;&lt;secondary-title&gt;Int J Qual Health Care&lt;/secondary-title&gt;&lt;alt-title&gt;International journal for quality in health care : journal of the International Society for Quality in Health Care / ISQua&lt;/alt-title&gt;&lt;/titles&gt;&lt;periodical&gt;&lt;full-title&gt;Int J Qual Health Care&lt;/full-title&gt;&lt;/periodical&gt;&lt;pages&gt;353-8&lt;/pages&gt;&lt;volume&gt;14&lt;/volume&gt;&lt;number&gt;5&lt;/number&gt;&lt;edition&gt;2002/10/23&lt;/edition&gt;&lt;keywords&gt;&lt;keyword&gt;Europe&lt;/keyword&gt;&lt;keyword&gt;Female&lt;/keyword&gt;&lt;keyword&gt;Hospital-Patient Relations&lt;/keyword&gt;&lt;keyword&gt;Hospitals/*standards&lt;/keyword&gt;&lt;keyword&gt;Humans&lt;/keyword&gt;&lt;keyword&gt;Male&lt;/keyword&gt;&lt;keyword&gt;Middle Aged&lt;/keyword&gt;&lt;keyword&gt;*Patient Satisfaction&lt;/keyword&gt;&lt;keyword&gt;*Quality of Health Care&lt;/keyword&gt;&lt;keyword&gt;Questionnaires/*standards&lt;/keyword&gt;&lt;keyword&gt;United States&lt;/keyword&gt;&lt;/keywords&gt;&lt;dates&gt;&lt;year&gt;2002&lt;/year&gt;&lt;pub-dates&gt;&lt;date&gt;Oct&lt;/date&gt;&lt;/pub-dates&gt;&lt;/dates&gt;&lt;isbn&gt;1353-4505 (Print)&amp;#xD;1353-4505 (Linking)&lt;/isbn&gt;&lt;accession-num&gt;12389801&lt;/accession-num&gt;&lt;work-type&gt;Comparative Study&amp;#xD;Validation Studies&lt;/work-type&gt;&lt;urls&gt;&lt;related-urls&gt;&lt;url&gt;http://www.ncbi.nlm.nih.gov/pubmed/12389801&lt;/url&gt;&lt;/related-urls&gt;&lt;/urls&gt;&lt;language&gt;eng&lt;/language&gt;&lt;/record&gt;&lt;/Cite&gt;&lt;/EndNote&gt;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0" w:tooltip="Jenkinson, 2002 #413" w:history="1">
              <w:r w:rsidR="007431F5">
                <w:rPr>
                  <w:rFonts w:ascii="Arial" w:hAnsi="Arial" w:cs="Arial"/>
                  <w:noProof/>
                  <w:sz w:val="20"/>
                  <w:szCs w:val="20"/>
                </w:rPr>
                <w:t>40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Physician Office Quality of Care Monitor (QCM)</w:t>
            </w:r>
            <w:r>
              <w:rPr>
                <w:rFonts w:ascii="Arial" w:hAnsi="Arial" w:cs="Arial"/>
                <w:sz w:val="20"/>
                <w:szCs w:val="20"/>
              </w:rPr>
              <w:t>*</w:t>
            </w:r>
            <w:r>
              <w:rPr>
                <w:rFonts w:ascii="Arial" w:hAnsi="Arial" w:cs="Arial"/>
                <w:sz w:val="20"/>
                <w:szCs w:val="20"/>
              </w:rPr>
              <w:fldChar w:fldCharType="begin">
                <w:fldData xml:space="preserve">PEVuZE5vdGU+PENpdGU+PEF1dGhvcj5TZWliZXJ0PC9BdXRob3I+PFllYXI+MTk5NjwvWWVhcj48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PEVuZE5vdGU+PENpdGU+PEF1dGhvcj5TZWliZXJ0PC9BdXRob3I+PFllYXI+MTk5NjwvWWVhcj48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41" w:tooltip="Seibert, 1996 #414" w:history="1">
              <w:r w:rsidR="007431F5">
                <w:rPr>
                  <w:rFonts w:ascii="Arial" w:hAnsi="Arial" w:cs="Arial"/>
                  <w:noProof/>
                  <w:sz w:val="20"/>
                  <w:szCs w:val="20"/>
                </w:rPr>
                <w:t>41</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Patient Perceptions of Care (PPOC)</w:t>
            </w:r>
            <w:r>
              <w:rPr>
                <w:rFonts w:ascii="Arial" w:hAnsi="Arial" w:cs="Arial"/>
                <w:sz w:val="20"/>
                <w:szCs w:val="20"/>
              </w:rPr>
              <w:t>*</w:t>
            </w:r>
            <w:r>
              <w:rPr>
                <w:rFonts w:ascii="Arial" w:hAnsi="Arial" w:cs="Arial"/>
                <w:sz w:val="20"/>
                <w:szCs w:val="20"/>
              </w:rPr>
              <w:fldChar w:fldCharType="begin">
                <w:fldData xml:space="preserve">PEVuZE5vdGU+PENpdGU+PEF1dGhvcj5Cb3Jvd3NreTwvQXV0aG9yPjxZZWFyPjIwMDI8L1llYXI+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PEVuZE5vdGU+PENpdGU+PEF1dGhvcj5Cb3Jvd3NreTwvQXV0aG9yPjxZZWFyPjIwMDI8L1llYXI+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42" w:tooltip="Borowsky, 2002 #352" w:history="1">
              <w:r w:rsidR="007431F5">
                <w:rPr>
                  <w:rFonts w:ascii="Arial" w:hAnsi="Arial" w:cs="Arial"/>
                  <w:noProof/>
                  <w:sz w:val="20"/>
                  <w:szCs w:val="20"/>
                </w:rPr>
                <w:t>42</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10</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p w:rsidR="004D0FEA" w:rsidRPr="00B8647E" w:rsidRDefault="004D0FEA" w:rsidP="00E51495">
            <w:pPr>
              <w:rPr>
                <w:rFonts w:ascii="Arial" w:hAnsi="Arial" w:cs="Arial"/>
                <w:sz w:val="20"/>
                <w:szCs w:val="20"/>
              </w:rPr>
            </w:pPr>
            <w:r w:rsidRPr="00B8647E">
              <w:rPr>
                <w:rFonts w:ascii="Arial" w:hAnsi="Arial" w:cs="Arial"/>
                <w:sz w:val="20"/>
                <w:szCs w:val="20"/>
              </w:rPr>
              <w:t>Behavioral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PREPARED Survey – Patient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&lt;EndNote&gt;&lt;Cite&gt;&lt;Author&gt;Grimmer&lt;/Author&gt;&lt;Year&gt;2001&lt;/Year&gt;&lt;RecNum&gt;45&lt;/RecNum&gt;&lt;DisplayText&gt;[43]&lt;/DisplayText&gt;&lt;record&gt;&lt;rec-number&gt;45&lt;/rec-number&gt;&lt;foreign-keys&gt;&lt;key app="EN" db-id="e9d00dv210asedewdfqpx5pjz5p5900900w0"&gt;45&lt;/key&gt;&lt;/foreign-keys&gt;&lt;ref-type name="Journal Article"&gt;17&lt;/ref-type&gt;&lt;contributors&gt;&lt;authors&gt;&lt;author&gt;Grimmer, K.&lt;/author&gt;&lt;author&gt;Moss, J.&lt;/author&gt;&lt;/authors&gt;&lt;/contributors&gt;&lt;auth-address&gt;Centre for Allied Health Research, University of South Australia, Adelaide, Australia. karen.grimmer@unisa.edu.au&lt;/auth-address&gt;&lt;titles&gt;&lt;title&gt;The development, validity and application of a new instrument to assess the quality of discharge planning activities from the community perspective&lt;/title&gt;&lt;secondary-title&gt;Int J Qual Health Care&lt;/secondary-title&gt;&lt;/titles&gt;&lt;periodical&gt;&lt;full-title&gt;Int J Qual Health Care&lt;/full-title&gt;&lt;/periodical&gt;&lt;pages&gt;109-16&lt;/pages&gt;&lt;volume&gt;13&lt;/volume&gt;&lt;number&gt;2&lt;/number&gt;&lt;edition&gt;2001/06/30&lt;/edition&gt;&lt;keywords&gt;&lt;keyword&gt;Aged&lt;/keyword&gt;&lt;keyword&gt;Attitude of Health Personnel&lt;/keyword&gt;&lt;keyword&gt;Female&lt;/keyword&gt;&lt;keyword&gt;Health Care Surveys/*methods&lt;/keyword&gt;&lt;keyword&gt;Health Services Research&lt;/keyword&gt;&lt;keyword&gt;Hospitals, Public/standards&lt;/keyword&gt;&lt;keyword&gt;Humans&lt;/keyword&gt;&lt;keyword&gt;Male&lt;/keyword&gt;&lt;keyword&gt;Models, Organizational&lt;/keyword&gt;&lt;keyword&gt;Nursing Service, Hospital/*standards&lt;/keyword&gt;&lt;keyword&gt;Patient Discharge/*standards&lt;/keyword&gt;&lt;keyword&gt;*Patient Satisfaction&lt;/keyword&gt;&lt;keyword&gt;Planning Techniques&lt;/keyword&gt;&lt;keyword&gt;Program Evaluation&lt;/keyword&gt;&lt;keyword&gt;Quality Indicators, Health Care&lt;/keyword&gt;&lt;keyword&gt;Questionnaires&lt;/keyword&gt;&lt;keyword&gt;South Australia&lt;/keyword&gt;&lt;/keywords&gt;&lt;dates&gt;&lt;year&gt;2001&lt;/year&gt;&lt;pub-dates&gt;&lt;date&gt;Apr&lt;/date&gt;&lt;/pub-dates&gt;&lt;/dates&gt;&lt;isbn&gt;1353-4505 (Print)&amp;#xD;1353-4505 (Linking)&lt;/isbn&gt;&lt;accession-num&gt;11430660&lt;/accession-num&gt;&lt;urls&gt;&lt;related-urls&gt;&lt;url&gt;http://www.ncbi.nlm.nih.gov/entrez/query.fcgi?cmd=Retrieve&amp;amp;db=PubMed&amp;amp;dopt=Citation&amp;amp;list_uids=11430660&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3" w:tooltip="Grimmer, 2001 #45" w:history="1">
              <w:r w:rsidR="007431F5">
                <w:rPr>
                  <w:rFonts w:ascii="Arial" w:hAnsi="Arial" w:cs="Arial"/>
                  <w:noProof/>
                  <w:sz w:val="20"/>
                  <w:szCs w:val="20"/>
                </w:rPr>
                <w:t>43</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 xml:space="preserve">PREPARED Survey – </w:t>
            </w:r>
            <w:proofErr w:type="spellStart"/>
            <w:r w:rsidRPr="00B8647E">
              <w:rPr>
                <w:rFonts w:ascii="Arial" w:hAnsi="Arial" w:cs="Arial"/>
                <w:sz w:val="20"/>
                <w:szCs w:val="20"/>
              </w:rPr>
              <w:t>Carer</w:t>
            </w:r>
            <w:proofErr w:type="spellEnd"/>
            <w:r w:rsidRPr="00B8647E">
              <w:rPr>
                <w:rFonts w:ascii="Arial" w:hAnsi="Arial" w:cs="Arial"/>
                <w:sz w:val="20"/>
                <w:szCs w:val="20"/>
              </w:rPr>
              <w:t xml:space="preserve"> Version</w:t>
            </w:r>
            <w:r>
              <w:rPr>
                <w:rFonts w:ascii="Arial" w:hAnsi="Arial" w:cs="Arial"/>
                <w:sz w:val="20"/>
                <w:szCs w:val="20"/>
              </w:rPr>
              <w:fldChar w:fldCharType="begin"/>
            </w:r>
            <w:r w:rsidR="00E51495">
              <w:rPr>
                <w:rFonts w:ascii="Arial" w:hAnsi="Arial" w:cs="Arial"/>
                <w:sz w:val="20"/>
                <w:szCs w:val="20"/>
              </w:rPr>
              <w:instrText xml:space="preserve"> ADDIN EN.CITE &lt;EndNote&gt;&lt;Cite&gt;&lt;Author&gt;Grimmer&lt;/Author&gt;&lt;Year&gt;2001&lt;/Year&gt;&lt;RecNum&gt;45&lt;/RecNum&gt;&lt;DisplayText&gt;[43]&lt;/DisplayText&gt;&lt;record&gt;&lt;rec-number&gt;45&lt;/rec-number&gt;&lt;foreign-keys&gt;&lt;key app="EN" db-id="e9d00dv210asedewdfqpx5pjz5p5900900w0"&gt;45&lt;/key&gt;&lt;/foreign-keys&gt;&lt;ref-type name="Journal Article"&gt;17&lt;/ref-type&gt;&lt;contributors&gt;&lt;authors&gt;&lt;author&gt;Grimmer, K.&lt;/author&gt;&lt;author&gt;Moss, J.&lt;/author&gt;&lt;/authors&gt;&lt;/contributors&gt;&lt;auth-address&gt;Centre for Allied Health Research, University of South Australia, Adelaide, Australia. karen.grimmer@unisa.edu.au&lt;/auth-address&gt;&lt;titles&gt;&lt;title&gt;The development, validity and application of a new instrument to assess the quality of discharge planning activities from the community perspective&lt;/title&gt;&lt;secondary-title&gt;Int J Qual Health Care&lt;/secondary-title&gt;&lt;/titles&gt;&lt;periodical&gt;&lt;full-title&gt;Int J Qual Health Care&lt;/full-title&gt;&lt;/periodical&gt;&lt;pages&gt;109-16&lt;/pages&gt;&lt;volume&gt;13&lt;/volume&gt;&lt;number&gt;2&lt;/number&gt;&lt;edition&gt;2001/06/30&lt;/edition&gt;&lt;keywords&gt;&lt;keyword&gt;Aged&lt;/keyword&gt;&lt;keyword&gt;Attitude of Health Personnel&lt;/keyword&gt;&lt;keyword&gt;Female&lt;/keyword&gt;&lt;keyword&gt;Health Care Surveys/*methods&lt;/keyword&gt;&lt;keyword&gt;Health Services Research&lt;/keyword&gt;&lt;keyword&gt;Hospitals, Public/standards&lt;/keyword&gt;&lt;keyword&gt;Humans&lt;/keyword&gt;&lt;keyword&gt;Male&lt;/keyword&gt;&lt;keyword&gt;Models, Organizational&lt;/keyword&gt;&lt;keyword&gt;Nursing Service, Hospital/*standards&lt;/keyword&gt;&lt;keyword&gt;Patient Discharge/*standards&lt;/keyword&gt;&lt;keyword&gt;*Patient Satisfaction&lt;/keyword&gt;&lt;keyword&gt;Planning Techniques&lt;/keyword&gt;&lt;keyword&gt;Program Evaluation&lt;/keyword&gt;&lt;keyword&gt;Quality Indicators, Health Care&lt;/keyword&gt;&lt;keyword&gt;Questionnaires&lt;/keyword&gt;&lt;keyword&gt;South Australia&lt;/keyword&gt;&lt;/keywords&gt;&lt;dates&gt;&lt;year&gt;2001&lt;/year&gt;&lt;pub-dates&gt;&lt;date&gt;Apr&lt;/date&gt;&lt;/pub-dates&gt;&lt;/dates&gt;&lt;isbn&gt;1353-4505 (Print)&amp;#xD;1353-4505 (Linking)&lt;/isbn&gt;&lt;accession-num&gt;11430660&lt;/accession-num&gt;&lt;urls&gt;&lt;related-urls&gt;&lt;url&gt;http://www.ncbi.nlm.nih.gov/entrez/query.fcgi?cmd=Retrieve&amp;amp;db=PubMed&amp;amp;dopt=Citation&amp;amp;list_uids=11430660&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3" w:tooltip="Grimmer, 2001 #45" w:history="1">
              <w:r w:rsidR="007431F5">
                <w:rPr>
                  <w:rFonts w:ascii="Arial" w:hAnsi="Arial" w:cs="Arial"/>
                  <w:noProof/>
                  <w:sz w:val="20"/>
                  <w:szCs w:val="20"/>
                </w:rPr>
                <w:t>43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PREPARED Survey – Residential Care Staff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ExcludeYear="1"&gt;&lt;Author&gt;International Centre for Allied Health Evidence web site&lt;/Author&gt;&lt;RecNum&gt;416&lt;/RecNum&gt;&lt;DisplayText&gt;[44]&lt;/DisplayText&gt;&lt;record&gt;&lt;rec-number&gt;416&lt;/rec-number&gt;&lt;foreign-keys&gt;&lt;key app="EN" db-id="e9d00dv210asedewdfqpx5pjz5p5900900w0"&gt;416&lt;/key&gt;&lt;/foreign-keys&gt;&lt;ref-type name="Web Page"&gt;12&lt;/ref-type&gt;&lt;contributors&gt;&lt;authors&gt;&lt;author&gt;International Centre for Allied Health Evidence web site,&lt;/author&gt;&lt;/authors&gt;&lt;/contributors&gt;&lt;titles&gt;&lt;title&gt;International Centre for Allied Health Evidence&lt;/title&gt;&lt;/titles&gt;&lt;volume&gt;2010&lt;/volume&gt;&lt;number&gt;September 21&lt;/number&gt;&lt;dates&gt;&lt;/dates&gt;&lt;urls&gt;&lt;related-urls&gt;&lt;url&gt;http://www.unisa.edu.au/cahe/Resources/DCP/Information.asp&lt;/url&gt;&lt;/related-urls&gt;&lt;/urls&gt;&lt;/record&gt;&lt;/Cite&gt;&lt;/EndNote&gt;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4" w:tooltip="International Centre for Allied Health Evidence web site,  #416" w:history="1">
              <w:r w:rsidR="007431F5">
                <w:rPr>
                  <w:rFonts w:ascii="Arial" w:hAnsi="Arial" w:cs="Arial"/>
                  <w:noProof/>
                  <w:sz w:val="20"/>
                  <w:szCs w:val="20"/>
                </w:rPr>
                <w:t>44</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LTC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PREPARED Survey – Community Service Provider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ExcludeYear="1"&gt;&lt;Author&gt;International Centre for Allied Health Evidence web site&lt;/Author&gt;&lt;RecNum&gt;416&lt;/RecNum&gt;&lt;DisplayText&gt;[44]&lt;/DisplayText&gt;&lt;record&gt;&lt;rec-number&gt;416&lt;/rec-number&gt;&lt;foreign-keys&gt;&lt;key app="EN" db-id="e9d00dv210asedewdfqpx5pjz5p5900900w0"&gt;416&lt;/key&gt;&lt;/foreign-keys&gt;&lt;ref-type name="Web Page"&gt;12&lt;/ref-type&gt;&lt;contributors&gt;&lt;authors&gt;&lt;author&gt;International Centre for Allied Health Evidence web site,&lt;/author&gt;&lt;/authors&gt;&lt;/contributors&gt;&lt;titles&gt;&lt;title&gt;International Centre for Allied Health Evidence&lt;/title&gt;&lt;/titles&gt;&lt;volume&gt;2010&lt;/volume&gt;&lt;number&gt;September 21&lt;/number&gt;&lt;dates&gt;&lt;/dates&gt;&lt;urls&gt;&lt;related-urls&gt;&lt;url&gt;http://www.unisa.edu.au/cahe/Resources/DCP/Information.asp&lt;/url&gt;&lt;/related-urls&gt;&lt;/urls&gt;&lt;/record&gt;&lt;/Cite&gt;&lt;/EndNote&gt;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4" w:tooltip="International Centre for Allied Health Evidence web site,  #416" w:history="1">
              <w:r w:rsidR="007431F5">
                <w:rPr>
                  <w:rFonts w:ascii="Arial" w:hAnsi="Arial" w:cs="Arial"/>
                  <w:noProof/>
                  <w:sz w:val="20"/>
                  <w:szCs w:val="20"/>
                </w:rPr>
                <w:t>44</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b/>
                <w:bCs/>
                <w:sz w:val="20"/>
                <w:szCs w:val="20"/>
              </w:rPr>
              <w:t xml:space="preserve">  </w:t>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LTC;</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PREPARED Survey – Medical Practitioner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&lt;EndNote&gt;&lt;Cite&gt;&lt;Author&gt;Grimmer&lt;/Author&gt;&lt;Year&gt;2001&lt;/Year&gt;&lt;RecNum&gt;45&lt;/RecNum&gt;&lt;DisplayText&gt;[43]&lt;/DisplayText&gt;&lt;record&gt;&lt;rec-number&gt;45&lt;/rec-number&gt;&lt;foreign-keys&gt;&lt;key app="EN" db-id="e9d00dv210asedewdfqpx5pjz5p5900900w0"&gt;45&lt;/key&gt;&lt;/foreign-keys&gt;&lt;ref-type name="Journal Article"&gt;17&lt;/ref-type&gt;&lt;contributors&gt;&lt;authors&gt;&lt;author&gt;Grimmer, K.&lt;/author&gt;&lt;author&gt;Moss, J.&lt;/author&gt;&lt;/authors&gt;&lt;/contributors&gt;&lt;auth-address&gt;Centre for Allied Health Research, University of South Australia, Adelaide, Australia. karen.grimmer@unisa.edu.au&lt;/auth-address&gt;&lt;titles&gt;&lt;title&gt;The development, validity and application of a new instrument to assess the quality of discharge planning activities from the community perspective&lt;/title&gt;&lt;secondary-title&gt;Int J Qual Health Care&lt;/secondary-title&gt;&lt;/titles&gt;&lt;periodical&gt;&lt;full-title&gt;Int J Qual Health Care&lt;/full-title&gt;&lt;/periodical&gt;&lt;pages&gt;109-16&lt;/pages&gt;&lt;volume&gt;13&lt;/volume&gt;&lt;number&gt;2&lt;/number&gt;&lt;edition&gt;2001/06/30&lt;/edition&gt;&lt;keywords&gt;&lt;keyword&gt;Aged&lt;/keyword&gt;&lt;keyword&gt;Attitude of Health Personnel&lt;/keyword&gt;&lt;keyword&gt;Female&lt;/keyword&gt;&lt;keyword&gt;Health Care Surveys/*methods&lt;/keyword&gt;&lt;keyword&gt;Health Services Research&lt;/keyword&gt;&lt;keyword&gt;Hospitals, Public/standards&lt;/keyword&gt;&lt;keyword&gt;Humans&lt;/keyword&gt;&lt;keyword&gt;Male&lt;/keyword&gt;&lt;keyword&gt;Models, Organizational&lt;/keyword&gt;&lt;keyword&gt;Nursing Service, Hospital/*standards&lt;/keyword&gt;&lt;keyword&gt;Patient Discharge/*standards&lt;/keyword&gt;&lt;keyword&gt;*Patient Satisfaction&lt;/keyword&gt;&lt;keyword&gt;Planning Techniques&lt;/keyword&gt;&lt;keyword&gt;Program Evaluation&lt;/keyword&gt;&lt;keyword&gt;Quality Indicators, Health Care&lt;/keyword&gt;&lt;keyword&gt;Questionnaires&lt;/keyword&gt;&lt;keyword&gt;South Australia&lt;/keyword&gt;&lt;/keywords&gt;&lt;dates&gt;&lt;year&gt;2001&lt;/year&gt;&lt;pub-dates&gt;&lt;date&gt;Apr&lt;/date&gt;&lt;/pub-dates&gt;&lt;/dates&gt;&lt;isbn&gt;1353-4505 (Print)&amp;#xD;1353-4505 (Linking)&lt;/isbn&gt;&lt;accession-num&gt;11430660&lt;/accession-num&gt;&lt;urls&gt;&lt;related-urls&gt;&lt;url&gt;http://www.ncbi.nlm.nih.gov/entrez/query.fcgi?cmd=Retrieve&amp;amp;db=PubMed&amp;amp;dopt=Citation&amp;amp;list_uids=11430660&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3" w:tooltip="Grimmer, 2001 #45" w:history="1">
              <w:r w:rsidR="007431F5">
                <w:rPr>
                  <w:rFonts w:ascii="Arial" w:hAnsi="Arial" w:cs="Arial"/>
                  <w:noProof/>
                  <w:sz w:val="20"/>
                  <w:szCs w:val="20"/>
                </w:rPr>
                <w:t>43</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10</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PREPARED Survey – Modified Medical Practitioner Version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&lt;EndNote&gt;&lt;Cite&gt;&lt;Author&gt;Graumlich&lt;/Author&gt;&lt;Year&gt;2008&lt;/Year&gt;&lt;RecNum&gt;46&lt;/RecNum&gt;&lt;DisplayText&gt;[45]&lt;/DisplayText&gt;&lt;record&gt;&lt;rec-number&gt;46&lt;/rec-number&gt;&lt;foreign-keys&gt;&lt;key app="EN" db-id="e9d00dv210asedewdfqpx5pjz5p5900900w0"&gt;46&lt;/key&gt;&lt;/foreign-keys&gt;&lt;ref-type name="Journal Article"&gt;17&lt;/ref-type&gt;&lt;contributors&gt;&lt;authors&gt;&lt;author&gt;Graumlich, J. F.&lt;/author&gt;&lt;author&gt;Grimmer-Somers, K.&lt;/author&gt;&lt;author&gt;Aldag, J. C.&lt;/author&gt;&lt;/authors&gt;&lt;/contributors&gt;&lt;auth-address&gt;Department of Medicine, University of Illinois College of Medicine, 530 NE Glen Oak Avenue, Peoria, IL 61637, USA. jfg@uic.edu&lt;/auth-address&gt;&lt;titles&gt;&lt;title&gt;Discharge planning scale: community physicians&amp;apos; perspective&lt;/title&gt;&lt;secondary-title&gt;J Hosp Med&lt;/secondary-title&gt;&lt;/titles&gt;&lt;periodical&gt;&lt;full-title&gt;J Hosp Med&lt;/full-title&gt;&lt;/periodical&gt;&lt;pages&gt;455-64&lt;/pages&gt;&lt;volume&gt;3&lt;/volume&gt;&lt;number&gt;6&lt;/number&gt;&lt;edition&gt;2008/12/17&lt;/edition&gt;&lt;keywords&gt;&lt;keyword&gt;Adult&lt;/keyword&gt;&lt;keyword&gt;Aged&lt;/keyword&gt;&lt;keyword&gt;Aged, 80 and over&lt;/keyword&gt;&lt;keyword&gt;Ambulatory Care/standards&lt;/keyword&gt;&lt;keyword&gt;*Attitude of Health Personnel&lt;/keyword&gt;&lt;keyword&gt;Female&lt;/keyword&gt;&lt;keyword&gt;Humans&lt;/keyword&gt;&lt;keyword&gt;Male&lt;/keyword&gt;&lt;keyword&gt;Middle Aged&lt;/keyword&gt;&lt;keyword&gt;Patient Discharge/*standards&lt;/keyword&gt;&lt;keyword&gt;Physician-Patient Relations&lt;/keyword&gt;&lt;keyword&gt;Physicians/*standards&lt;/keyword&gt;&lt;keyword&gt;Questionnaires/*standards&lt;/keyword&gt;&lt;keyword&gt;Reproducibility of Results&lt;/keyword&gt;&lt;keyword&gt;*Residence Characteristics&lt;/keyword&gt;&lt;keyword&gt;Young Adult&lt;/keyword&gt;&lt;/keywords&gt;&lt;dates&gt;&lt;year&gt;2008&lt;/year&gt;&lt;pub-dates&gt;&lt;date&gt;Nov-Dec&lt;/date&gt;&lt;/pub-dates&gt;&lt;/dates&gt;&lt;isbn&gt;1553-5606 (Electronic)&amp;#xD;1553-5592 (Linking)&lt;/isbn&gt;&lt;accession-num&gt;19084895&lt;/accession-num&gt;&lt;urls&gt;&lt;related-urls&gt;&lt;url&gt;http://www.ncbi.nlm.nih.gov/entrez/query.fcgi?cmd=Retrieve&amp;amp;db=PubMed&amp;amp;dopt=Citation&amp;amp;list_uids=19084895&lt;/url&gt;&lt;/related-urls&gt;&lt;/urls&gt;&lt;electronic-resource-num&gt;10.1002/jhm.371&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5" w:tooltip="Graumlich, 2008 #46" w:history="1">
              <w:r w:rsidR="007431F5">
                <w:rPr>
                  <w:rFonts w:ascii="Arial" w:hAnsi="Arial" w:cs="Arial"/>
                  <w:noProof/>
                  <w:sz w:val="20"/>
                  <w:szCs w:val="20"/>
                </w:rPr>
                <w:t>45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Health Tracking Household Survey</w:t>
            </w:r>
            <w:r>
              <w:rPr>
                <w:rFonts w:ascii="Arial" w:hAnsi="Arial" w:cs="Arial"/>
                <w:sz w:val="20"/>
                <w:szCs w:val="20"/>
              </w:rPr>
              <w:t>*</w:t>
            </w:r>
            <w:r>
              <w:rPr>
                <w:rFonts w:ascii="Arial" w:hAnsi="Arial" w:cs="Arial"/>
                <w:sz w:val="20"/>
                <w:szCs w:val="20"/>
              </w:rPr>
              <w:fldChar w:fldCharType="begin">
                <w:fldData xml:space="preserve">PEVuZE5vdGU+PENpdGU+PEF1dGhvcj5PJmFwb3M7TWFsbGV5PC9BdXRob3I+PFllYXI+MjAwOTwv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PEVuZE5vdGU+PENpdGU+PEF1dGhvcj5PJmFwb3M7TWFsbGV5PC9BdXRob3I+PFllYXI+MjAwOTwv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46" w:tooltip="O'Malley, 2009 #417" w:history="1">
              <w:r w:rsidR="007431F5">
                <w:rPr>
                  <w:rFonts w:ascii="Arial" w:hAnsi="Arial" w:cs="Arial"/>
                  <w:noProof/>
                  <w:sz w:val="20"/>
                  <w:szCs w:val="20"/>
                </w:rPr>
                <w:t>46</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Adapted Picker Institute Cancer Survey</w:t>
            </w:r>
            <w:r>
              <w:rPr>
                <w:rFonts w:ascii="Arial" w:hAnsi="Arial" w:cs="Arial"/>
                <w:sz w:val="20"/>
                <w:szCs w:val="20"/>
              </w:rPr>
              <w:t>*</w:t>
            </w:r>
            <w:r>
              <w:rPr>
                <w:rFonts w:ascii="Arial" w:hAnsi="Arial" w:cs="Arial"/>
                <w:sz w:val="20"/>
                <w:szCs w:val="20"/>
              </w:rPr>
              <w:fldChar w:fldCharType="begin">
                <w:fldData xml:space="preserve">PEVuZE5vdGU+PENpdGU+PEF1dGhvcj5BeWFuaWFuPC9BdXRob3I+PFllYXI+MjAwNTwvWWVhcj48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ZT48YWJici0xPkpvdXJuYWwgb2YgY2xpbmljYWwgb25jb2xvZ3kgOiBvZmZpY2lhbCBqb3VybmFs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PEVuZE5vdGU+PENpdGU+PEF1dGhvcj5BeWFuaWFuPC9BdXRob3I+PFllYXI+MjAwNTwvWWVhcj48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ZT48YWJici0xPkpvdXJuYWwgb2YgY2xpbmljYWwgb25jb2xvZ3kgOiBvZmZpY2lhbCBqb3VybmFs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47" w:tooltip="Ayanian, 2005 #418" w:history="1">
              <w:r w:rsidR="007431F5">
                <w:rPr>
                  <w:rFonts w:ascii="Arial" w:hAnsi="Arial" w:cs="Arial"/>
                  <w:noProof/>
                  <w:sz w:val="20"/>
                  <w:szCs w:val="20"/>
                </w:rPr>
                <w:t>47</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9</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Cancer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Ambulatory Care Experiences Survey (ACES)</w:t>
            </w:r>
            <w:r>
              <w:rPr>
                <w:rFonts w:ascii="Arial" w:hAnsi="Arial" w:cs="Arial"/>
                <w:sz w:val="20"/>
                <w:szCs w:val="20"/>
              </w:rPr>
              <w:t>*</w:t>
            </w:r>
            <w:r>
              <w:rPr>
                <w:rFonts w:ascii="Arial" w:hAnsi="Arial" w:cs="Arial"/>
                <w:sz w:val="20"/>
                <w:szCs w:val="20"/>
              </w:rPr>
              <w:fldChar w:fldCharType="begin">
                <w:fldData xml:space="preserve">PEVuZE5vdGU+PENpdGU+PEF1dGhvcj5TYWZyYW48L0F1dGhvcj48WWVhcj4yMDA2PC9ZZWFyPjxS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PEVuZE5vdGU+PENpdGU+PEF1dGhvcj5TYWZyYW48L0F1dGhvcj48WWVhcj4yMDA2PC9ZZWFyPjxS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48" w:tooltip="Safran, 2006 #420" w:history="1">
              <w:r w:rsidR="007431F5">
                <w:rPr>
                  <w:rFonts w:ascii="Arial" w:hAnsi="Arial" w:cs="Arial"/>
                  <w:noProof/>
                  <w:sz w:val="20"/>
                  <w:szCs w:val="20"/>
                </w:rPr>
                <w:t>48</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lastRenderedPageBreak/>
              <w:t>Patient Perception of Continuity Instrument (PC)</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&lt;EndNote&gt;&lt;Cite&gt;&lt;Author&gt;Chao&lt;/Author&gt;&lt;Year&gt;1988&lt;/Year&gt;&lt;RecNum&gt;47&lt;/RecNum&gt;&lt;DisplayText&gt;[49]&lt;/DisplayText&gt;&lt;record&gt;&lt;rec-number&gt;47&lt;/rec-number&gt;&lt;foreign-keys&gt;&lt;key app="EN" db-id="e9d00dv210asedewdfqpx5pjz5p5900900w0"&gt;47&lt;/key&gt;&lt;/foreign-keys&gt;&lt;ref-type name="Journal Article"&gt;17&lt;/ref-type&gt;&lt;contributors&gt;&lt;authors&gt;&lt;author&gt;Chao, J.&lt;/author&gt;&lt;/authors&gt;&lt;/contributors&gt;&lt;auth-address&gt;Department of Family Medicine, Case Western Reserve University, Cleveland, Ohio 44106.&lt;/auth-address&gt;&lt;titles&gt;&lt;title&gt;Continuity of care: incorporating patient perceptions&lt;/title&gt;&lt;secondary-title&gt;Fam Med&lt;/secondary-title&gt;&lt;/titles&gt;&lt;periodical&gt;&lt;full-title&gt;Fam Med&lt;/full-title&gt;&lt;/periodical&gt;&lt;pages&gt;333-7&lt;/pages&gt;&lt;volume&gt;20&lt;/volume&gt;&lt;number&gt;5&lt;/number&gt;&lt;edition&gt;1988/09/01&lt;/edition&gt;&lt;keywords&gt;&lt;keyword&gt;Adolescent&lt;/keyword&gt;&lt;keyword&gt;Adult&lt;/keyword&gt;&lt;keyword&gt;Aged&lt;/keyword&gt;&lt;keyword&gt;Aged, 80 and over&lt;/keyword&gt;&lt;keyword&gt;Ambulatory Care/economics&lt;/keyword&gt;&lt;keyword&gt;*Attitude to Health&lt;/keyword&gt;&lt;keyword&gt;Consumer Satisfaction&lt;/keyword&gt;&lt;keyword&gt;*Continuity of Patient Care&lt;/keyword&gt;&lt;keyword&gt;Cross-Sectional Studies&lt;/keyword&gt;&lt;keyword&gt;Female&lt;/keyword&gt;&lt;keyword&gt;Humans&lt;/keyword&gt;&lt;keyword&gt;Male&lt;/keyword&gt;&lt;keyword&gt;Middle Aged&lt;/keyword&gt;&lt;keyword&gt;*Primary Health Care&lt;/keyword&gt;&lt;keyword&gt;Psychometrics&lt;/keyword&gt;&lt;keyword&gt;Random Allocation&lt;/keyword&gt;&lt;/keywords&gt;&lt;dates&gt;&lt;year&gt;1988&lt;/year&gt;&lt;pub-dates&gt;&lt;date&gt;Sep-Oct&lt;/date&gt;&lt;/pub-dates&gt;&lt;/dates&gt;&lt;isbn&gt;0742-3225 (Print)&amp;#xD;0742-3225 (Linking)&lt;/isbn&gt;&lt;accession-num&gt;3266158&lt;/accession-num&gt;&lt;urls&gt;&lt;related-urls&gt;&lt;url&gt;http://www.ncbi.nlm.nih.gov/entrez/query.fcgi?cmd=Retrieve&amp;amp;db=PubMed&amp;amp;dopt=Citation&amp;amp;list_uids=3266158&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49" w:tooltip="Chao, 1988 #47" w:history="1">
              <w:r w:rsidR="007431F5">
                <w:rPr>
                  <w:rFonts w:ascii="Arial" w:hAnsi="Arial" w:cs="Arial"/>
                  <w:noProof/>
                  <w:sz w:val="20"/>
                  <w:szCs w:val="20"/>
                </w:rPr>
                <w:t>49</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Jefferson Survey of Attitudes Toward Physician-Nurse Collaboration</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&lt;EndNote&gt;&lt;Cite&gt;&lt;Author&gt;Hojat&lt;/Author&gt;&lt;Year&gt;1999&lt;/Year&gt;&lt;RecNum&gt;423&lt;/RecNum&gt;&lt;DisplayText&gt;[50]&lt;/DisplayText&gt;&lt;record&gt;&lt;rec-number&gt;423&lt;/rec-number&gt;&lt;foreign-keys&gt;&lt;key app="EN" db-id="e9d00dv210asedewdfqpx5pjz5p5900900w0"&gt;423&lt;/key&gt;&lt;/foreign-keys&gt;&lt;ref-type name="Journal Article"&gt;17&lt;/ref-type&gt;&lt;contributors&gt;&lt;authors&gt;&lt;author&gt;Hojat, M.&lt;/author&gt;&lt;author&gt;Fields, S. K.&lt;/author&gt;&lt;author&gt;Veloski, J. J.&lt;/author&gt;&lt;author&gt;Griffiths, M.&lt;/author&gt;&lt;author&gt;Cohen, M. J.&lt;/author&gt;&lt;author&gt;Plumb, J. D.&lt;/author&gt;&lt;/authors&gt;&lt;/contributors&gt;&lt;auth-address&gt;Jefferson Medical College, USA.&lt;/auth-address&gt;&lt;titles&gt;&lt;title&gt;Psychometric properties of an attitude scale measuring physician-nurse collaboration&lt;/title&gt;&lt;secondary-title&gt;Eval Health Prof&lt;/secondary-title&gt;&lt;alt-title&gt;Evaluation &amp;amp; the health professions&lt;/alt-title&gt;&lt;/titles&gt;&lt;periodical&gt;&lt;full-title&gt;Eval Health Prof&lt;/full-title&gt;&lt;abbr-1&gt;Evaluation &amp;amp; the health professions&lt;/abbr-1&gt;&lt;/periodical&gt;&lt;alt-periodical&gt;&lt;full-title&gt;Eval Health Prof&lt;/full-title&gt;&lt;abbr-1&gt;Evaluation &amp;amp; the health professions&lt;/abbr-1&gt;&lt;/alt-periodical&gt;&lt;pages&gt;208-20&lt;/pages&gt;&lt;volume&gt;22&lt;/volume&gt;&lt;number&gt;2&lt;/number&gt;&lt;edition&gt;1999/11/11&lt;/edition&gt;&lt;keywords&gt;&lt;keyword&gt;*Attitude of Health Personnel&lt;/keyword&gt;&lt;keyword&gt;Factor Analysis, Statistical&lt;/keyword&gt;&lt;keyword&gt;Female&lt;/keyword&gt;&lt;keyword&gt;Humans&lt;/keyword&gt;&lt;keyword&gt;Male&lt;/keyword&gt;&lt;keyword&gt;Patient Care Team&lt;/keyword&gt;&lt;keyword&gt;*Physician-Nurse Relations&lt;/keyword&gt;&lt;keyword&gt;Psychometrics&lt;/keyword&gt;&lt;keyword&gt;Questionnaires&lt;/keyword&gt;&lt;keyword&gt;*Students, Medical&lt;/keyword&gt;&lt;keyword&gt;*Students, Nursing&lt;/keyword&gt;&lt;/keywords&gt;&lt;dates&gt;&lt;year&gt;1999&lt;/year&gt;&lt;pub-dates&gt;&lt;date&gt;Jun&lt;/date&gt;&lt;/pub-dates&gt;&lt;/dates&gt;&lt;isbn&gt;0163-2787 (Print)&amp;#xD;0163-2787 (Linking)&lt;/isbn&gt;&lt;accession-num&gt;10557856&lt;/accession-num&gt;&lt;urls&gt;&lt;related-urls&gt;&lt;url&gt;http://www.ncbi.nlm.nih.gov/pubmed/10557856&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0" w:tooltip="Hojat, 1999 #423" w:history="1">
              <w:r w:rsidR="007431F5">
                <w:rPr>
                  <w:rFonts w:ascii="Arial" w:hAnsi="Arial" w:cs="Arial"/>
                  <w:noProof/>
                  <w:sz w:val="20"/>
                  <w:szCs w:val="20"/>
                </w:rPr>
                <w:t>50</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b/>
                <w:bCs/>
                <w:sz w:val="20"/>
                <w:szCs w:val="20"/>
              </w:rPr>
            </w:pPr>
            <w:r w:rsidRPr="00B8647E">
              <w:rPr>
                <w:rFonts w:ascii="Arial" w:hAnsi="Arial" w:cs="Arial"/>
                <w:sz w:val="20"/>
                <w:szCs w:val="20"/>
              </w:rPr>
              <w:t>Clinical Microsystem Assessment Tool (CMAT)</w:t>
            </w:r>
            <w:r>
              <w:rPr>
                <w:rFonts w:ascii="Arial" w:hAnsi="Arial" w:cs="Arial"/>
                <w:sz w:val="20"/>
                <w:szCs w:val="20"/>
              </w:rPr>
              <w:t>*</w:t>
            </w:r>
            <w:r>
              <w:rPr>
                <w:rFonts w:ascii="Arial" w:hAnsi="Arial" w:cs="Arial"/>
                <w:sz w:val="20"/>
                <w:szCs w:val="20"/>
              </w:rPr>
              <w:fldChar w:fldCharType="begin"/>
            </w:r>
            <w:r w:rsidR="007431F5">
              <w:rPr>
                <w:rFonts w:ascii="Arial" w:hAnsi="Arial" w:cs="Arial"/>
                <w:sz w:val="20"/>
                <w:szCs w:val="20"/>
              </w:rPr>
              <w:instrText xml:space="preserve"> ADDIN EN.CITE &lt;EndNote&gt;&lt;Cite ExcludeYear="1"&gt;&lt;Author&gt;Intitute for Healthcare Improvement (IHI) web site&lt;/Author&gt;&lt;RecNum&gt;426&lt;/RecNum&gt;&lt;DisplayText&gt;[51]&lt;/DisplayText&gt;&lt;record&gt;&lt;rec-number&gt;426&lt;/rec-number&gt;&lt;foreign-keys&gt;&lt;key app="EN" db-id="e9d00dv210asedewdfqpx5pjz5p5900900w0"&gt;426&lt;/key&gt;&lt;/foreign-keys&gt;&lt;ref-type name="Web Page"&gt;12&lt;/ref-type&gt;&lt;contributors&gt;&lt;authors&gt;&lt;author&gt;Intitute for Healthcare Improvement (IHI) web site,&lt;/author&gt;&lt;/authors&gt;&lt;/contributors&gt;&lt;titles&gt;&lt;title&gt;Intitute for Healthcare Improvement&lt;/title&gt;&lt;/titles&gt;&lt;volume&gt;2010&lt;/volume&gt;&lt;number&gt;September 13&lt;/number&gt;&lt;dates&gt;&lt;/dates&gt;&lt;urls&gt;&lt;related-urls&gt;&lt;url&gt;http://www.ihi.org/IHI/Topics/Improvement/ImprovementMethods/Tools/ClinicalMicrosystemAssessmentTool.htm&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1" w:tooltip="Intitute for Healthcare Improvement (IHI) web site,  #426" w:history="1">
              <w:r w:rsidR="007431F5">
                <w:rPr>
                  <w:rFonts w:ascii="Arial" w:hAnsi="Arial" w:cs="Arial"/>
                  <w:noProof/>
                  <w:sz w:val="20"/>
                  <w:szCs w:val="20"/>
                </w:rPr>
                <w:t>51</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applicable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Components of Primary Care Index (CPCI)</w:t>
            </w:r>
            <w:r>
              <w:rPr>
                <w:rFonts w:ascii="Arial" w:hAnsi="Arial" w:cs="Arial"/>
                <w:sz w:val="20"/>
                <w:szCs w:val="20"/>
              </w:rPr>
              <w:t>*</w:t>
            </w:r>
            <w:r>
              <w:rPr>
                <w:rFonts w:ascii="Arial" w:hAnsi="Arial" w:cs="Arial"/>
                <w:sz w:val="20"/>
                <w:szCs w:val="20"/>
              </w:rPr>
              <w:fldChar w:fldCharType="begin">
                <w:fldData xml:space="preserve">PEVuZE5vdGU+PENpdGU+PEF1dGhvcj5GbG9ja2U8L0F1dGhvcj48WWVhcj4xOTk3PC9ZZWFyPjxS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PEVuZE5vdGU+PENpdGU+PEF1dGhvcj5GbG9ja2U8L0F1dGhvcj48WWVhcj4xOTk3PC9ZZWFyPjxS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52" w:tooltip="Flocke, 1997 #429" w:history="1">
              <w:r w:rsidR="007431F5">
                <w:rPr>
                  <w:rFonts w:ascii="Arial" w:hAnsi="Arial" w:cs="Arial"/>
                  <w:noProof/>
                  <w:sz w:val="20"/>
                  <w:szCs w:val="20"/>
                </w:rPr>
                <w:t>52</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Relational Coordination Survey</w:t>
            </w:r>
            <w:r>
              <w:rPr>
                <w:rFonts w:ascii="Arial" w:hAnsi="Arial" w:cs="Arial"/>
                <w:sz w:val="20"/>
                <w:szCs w:val="20"/>
              </w:rPr>
              <w:t>*</w:t>
            </w:r>
            <w:r>
              <w:rPr>
                <w:rFonts w:ascii="Arial" w:hAnsi="Arial" w:cs="Arial"/>
                <w:sz w:val="20"/>
                <w:szCs w:val="20"/>
              </w:rPr>
              <w:fldChar w:fldCharType="begin">
                <w:fldData xml:space="preserve">PEVuZE5vdGU+PENpdGU+PEF1dGhvcj5HaXR0ZWxsPC9BdXRob3I+PFllYXI+MjAwMDwvWWVhcj48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PEVuZE5vdGU+PENpdGU+PEF1dGhvcj5HaXR0ZWxsPC9BdXRob3I+PFllYXI+MjAwMDwvWWVhcj48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53" w:tooltip="Gittell, 2000 #49" w:history="1">
              <w:r w:rsidR="007431F5">
                <w:rPr>
                  <w:rFonts w:ascii="Arial" w:hAnsi="Arial" w:cs="Arial"/>
                  <w:noProof/>
                  <w:sz w:val="20"/>
                  <w:szCs w:val="20"/>
                </w:rPr>
                <w:t>53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Health care professional</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p w:rsidR="004D0FEA" w:rsidRPr="00B8647E" w:rsidRDefault="004D0FEA" w:rsidP="00E51495">
            <w:pPr>
              <w:rPr>
                <w:rFonts w:ascii="Arial" w:hAnsi="Arial" w:cs="Arial"/>
                <w:sz w:val="20"/>
                <w:szCs w:val="20"/>
              </w:rPr>
            </w:pPr>
            <w:r w:rsidRPr="00B8647E">
              <w:rPr>
                <w:rFonts w:ascii="Arial" w:hAnsi="Arial" w:cs="Arial"/>
                <w:sz w:val="20"/>
                <w:szCs w:val="20"/>
              </w:rPr>
              <w:t>Other;</w:t>
            </w:r>
          </w:p>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p w:rsidR="004D0FEA" w:rsidRPr="00B8647E" w:rsidRDefault="004D0FEA" w:rsidP="00E51495">
            <w:pPr>
              <w:rPr>
                <w:rFonts w:ascii="Arial" w:hAnsi="Arial" w:cs="Arial"/>
                <w:sz w:val="20"/>
                <w:szCs w:val="20"/>
              </w:rPr>
            </w:pPr>
            <w:r w:rsidRPr="00B8647E">
              <w:rPr>
                <w:rFonts w:ascii="Arial" w:hAnsi="Arial" w:cs="Arial"/>
                <w:sz w:val="20"/>
                <w:szCs w:val="20"/>
              </w:rPr>
              <w:t>LTC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Fragmentation of Care Index (FCI)</w:t>
            </w:r>
            <w:r>
              <w:rPr>
                <w:rFonts w:ascii="Arial" w:hAnsi="Arial" w:cs="Arial"/>
                <w:sz w:val="20"/>
                <w:szCs w:val="20"/>
              </w:rPr>
              <w:t>*</w:t>
            </w:r>
            <w:r>
              <w:rPr>
                <w:rFonts w:ascii="Arial" w:hAnsi="Arial" w:cs="Arial"/>
                <w:sz w:val="20"/>
                <w:szCs w:val="20"/>
              </w:rPr>
              <w:fldChar w:fldCharType="begin">
                <w:fldData xml:space="preserve">PEVuZE5vdGU+PENpdGU+PEF1dGhvcj5MaXU8L0F1dGhvcj48WWVhcj4yMDEwPC9ZZWFyPjxSZWNO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PEVuZE5vdGU+PENpdGU+PEF1dGhvcj5MaXU8L0F1dGhvcj48WWVhcj4yMDEwPC9ZZWFyPjxSZWNO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54" w:tooltip="Liu, 2010 #50" w:history="1">
              <w:r w:rsidR="007431F5">
                <w:rPr>
                  <w:rFonts w:ascii="Arial" w:hAnsi="Arial" w:cs="Arial"/>
                  <w:noProof/>
                  <w:sz w:val="20"/>
                  <w:szCs w:val="20"/>
                </w:rPr>
                <w:t>54</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After-Death Bereaved Family Member Interview</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&lt;EndNote&gt;&lt;Cite&gt;&lt;Author&gt;Teno&lt;/Author&gt;&lt;Year&gt;2001&lt;/Year&gt;&lt;RecNum&gt;51&lt;/RecNum&gt;&lt;DisplayText&gt;[55]&lt;/DisplayText&gt;&lt;record&gt;&lt;rec-number&gt;51&lt;/rec-number&gt;&lt;foreign-keys&gt;&lt;key app="EN" db-id="e9d00dv210asedewdfqpx5pjz5p5900900w0"&gt;51&lt;/key&gt;&lt;/foreign-keys&gt;&lt;ref-type name="Journal Article"&gt;17&lt;/ref-type&gt;&lt;contributors&gt;&lt;authors&gt;&lt;author&gt;Teno, J. M.&lt;/author&gt;&lt;author&gt;Clarridge, B.&lt;/author&gt;&lt;author&gt;Casey, V.&lt;/author&gt;&lt;author&gt;Edgman-Levitan, S.&lt;/author&gt;&lt;author&gt;Fowler, J.&lt;/author&gt;&lt;/authors&gt;&lt;/contributors&gt;&lt;auth-address&gt;Center for Gerontology and Health Care Research, Brown University School of Medicine, Providence, RI 02912, USA.&lt;/auth-address&gt;&lt;titles&gt;&lt;title&gt;Validation of Toolkit After-Death Bereaved Family Member Interview&lt;/title&gt;&lt;secondary-title&gt;J Pain Symptom Manage&lt;/secondary-title&gt;&lt;/titles&gt;&lt;periodical&gt;&lt;full-title&gt;J Pain Symptom Manage&lt;/full-title&gt;&lt;/periodical&gt;&lt;pages&gt;752-8&lt;/pages&gt;&lt;volume&gt;22&lt;/volume&gt;&lt;number&gt;3&lt;/number&gt;&lt;edition&gt;2001/09/05&lt;/edition&gt;&lt;keywords&gt;&lt;keyword&gt;Adult&lt;/keyword&gt;&lt;keyword&gt;Aged&lt;/keyword&gt;&lt;keyword&gt;Aged, 80 and over&lt;/keyword&gt;&lt;keyword&gt;*Bereavement&lt;/keyword&gt;&lt;keyword&gt;Family/*psychology&lt;/keyword&gt;&lt;keyword&gt;Female&lt;/keyword&gt;&lt;keyword&gt;Humans&lt;/keyword&gt;&lt;keyword&gt;*Interviews as Topic&lt;/keyword&gt;&lt;keyword&gt;Male&lt;/keyword&gt;&lt;keyword&gt;Middle Aged&lt;/keyword&gt;&lt;keyword&gt;*Quality of Health Care&lt;/keyword&gt;&lt;keyword&gt;Reproducibility of Results&lt;/keyword&gt;&lt;keyword&gt;Terminal Care&lt;/keyword&gt;&lt;/keywords&gt;&lt;dates&gt;&lt;year&gt;2001&lt;/year&gt;&lt;pub-dates&gt;&lt;date&gt;Sep&lt;/date&gt;&lt;/pub-dates&gt;&lt;/dates&gt;&lt;isbn&gt;0885-3924 (Print)&amp;#xD;0885-3924 (Linking)&lt;/isbn&gt;&lt;accession-num&gt;11532588&lt;/accession-num&gt;&lt;urls&gt;&lt;related-urls&gt;&lt;url&gt;http://www.ncbi.nlm.nih.gov/entrez/query.fcgi?cmd=Retrieve&amp;amp;db=PubMed&amp;amp;dopt=Citation&amp;amp;list_uids=11532588&lt;/url&gt;&lt;/related-urls&gt;&lt;/urls&gt;&lt;electronic-resource-num&gt;S0885-3924(01)00331-1 [pii]&lt;/electronic-resource-num&gt;&lt;language&gt;eng&lt;/language&gt;&lt;/record&gt;&lt;/Cite&gt;&lt;/EndNote&gt;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5" w:tooltip="Teno, 2001 #51" w:history="1">
              <w:r w:rsidR="007431F5">
                <w:rPr>
                  <w:rFonts w:ascii="Arial" w:hAnsi="Arial" w:cs="Arial"/>
                  <w:noProof/>
                  <w:sz w:val="20"/>
                  <w:szCs w:val="20"/>
                </w:rPr>
                <w:t>55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Older 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End-of-Life</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LTC;</w:t>
            </w:r>
          </w:p>
          <w:p w:rsidR="004D0FEA" w:rsidRPr="00B8647E" w:rsidRDefault="004D0FEA" w:rsidP="00E51495">
            <w:pPr>
              <w:rPr>
                <w:rFonts w:ascii="Arial" w:hAnsi="Arial" w:cs="Arial"/>
                <w:sz w:val="20"/>
                <w:szCs w:val="20"/>
              </w:rPr>
            </w:pPr>
            <w:r w:rsidRPr="00B8647E">
              <w:rPr>
                <w:rFonts w:ascii="Arial" w:hAnsi="Arial" w:cs="Arial"/>
                <w:sz w:val="20"/>
                <w:szCs w:val="20"/>
              </w:rPr>
              <w:t>Home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Schizophrenia Quality Indicators for Integrated Care</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&lt;EndNote&gt;&lt;Cite&gt;&lt;Author&gt;Weinmann&lt;/Author&gt;&lt;Year&gt;2010&lt;/Year&gt;&lt;RecNum&gt;430&lt;/RecNum&gt;&lt;DisplayText&gt;[56]&lt;/DisplayText&gt;&lt;record&gt;&lt;rec-number&gt;430&lt;/rec-number&gt;&lt;foreign-keys&gt;&lt;key app="EN" db-id="e9d00dv210asedewdfqpx5pjz5p5900900w0"&gt;430&lt;/key&gt;&lt;/foreign-keys&gt;&lt;ref-type name="Journal Article"&gt;17&lt;/ref-type&gt;&lt;contributors&gt;&lt;authors&gt;&lt;author&gt;Weinmann, S.&lt;/author&gt;&lt;author&gt;Roick, C.&lt;/author&gt;&lt;author&gt;Martin, L.&lt;/author&gt;&lt;author&gt;Willich, S.&lt;/author&gt;&lt;author&gt;Becker, T.&lt;/author&gt;&lt;/authors&gt;&lt;/contributors&gt;&lt;auth-address&gt;Institute for Social Medicine, Epidemiology and Health Economics, Charite University Medicine Berlin, Berlin, Germany. Stefan.Weinmann@charite.de&lt;/auth-address&gt;&lt;titles&gt;&lt;title&gt;Development of a set of schizophrenia quality indicators for integrated care&lt;/title&gt;&lt;secondary-title&gt;Epidemiol Psichiatr Soc&lt;/secondary-title&gt;&lt;alt-title&gt;Epidemiologia e psichiatria sociale&lt;/alt-title&gt;&lt;/titles&gt;&lt;periodical&gt;&lt;full-title&gt;Epidemiol Psichiatr Soc&lt;/full-title&gt;&lt;abbr-1&gt;Epidemiologia e psichiatria sociale&lt;/abbr-1&gt;&lt;/periodical&gt;&lt;alt-periodical&gt;&lt;full-title&gt;Epidemiol Psichiatr Soc&lt;/full-title&gt;&lt;abbr-1&gt;Epidemiologia e psichiatria sociale&lt;/abbr-1&gt;&lt;/alt-periodical&gt;&lt;pages&gt;52-62&lt;/pages&gt;&lt;volume&gt;19&lt;/volume&gt;&lt;number&gt;1&lt;/number&gt;&lt;edition&gt;2010/05/22&lt;/edition&gt;&lt;keywords&gt;&lt;keyword&gt;Delivery of Health Care, Integrated/*standards&lt;/keyword&gt;&lt;keyword&gt;Humans&lt;/keyword&gt;&lt;keyword&gt;*Quality Indicators, Health Care&lt;/keyword&gt;&lt;keyword&gt;Schizophrenia/*therapy&lt;/keyword&gt;&lt;/keywords&gt;&lt;dates&gt;&lt;year&gt;2010&lt;/year&gt;&lt;pub-dates&gt;&lt;date&gt;Jan-Mar&lt;/date&gt;&lt;/pub-dates&gt;&lt;/dates&gt;&lt;isbn&gt;1121-189X (Print)&amp;#xD;1121-189X (Linking)&lt;/isbn&gt;&lt;accession-num&gt;20486424&lt;/accession-num&gt;&lt;work-type&gt;Research Support, Non-U.S. Gov&amp;apos;t&amp;#xD;Review&lt;/work-type&gt;&lt;urls&gt;&lt;related-urls&gt;&lt;url&gt;http://www.ncbi.nlm.nih.gov/pubmed/20486424&lt;/url&gt;&lt;/related-urls&gt;&lt;/urls&gt;&lt;language&gt;eng&lt;/language&gt;&lt;/record&gt;&lt;/Cite&gt;&lt;/EndNote&gt;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6" w:tooltip="Weinmann, 2010 #430" w:history="1">
              <w:r w:rsidR="007431F5">
                <w:rPr>
                  <w:rFonts w:ascii="Arial" w:hAnsi="Arial" w:cs="Arial"/>
                  <w:noProof/>
                  <w:sz w:val="20"/>
                  <w:szCs w:val="20"/>
                </w:rPr>
                <w:t>56</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w:t>
            </w:r>
          </w:p>
          <w:p w:rsidR="004D0FEA" w:rsidRPr="00B8647E" w:rsidRDefault="004D0FEA" w:rsidP="00E51495">
            <w:pPr>
              <w:jc w:val="center"/>
              <w:rPr>
                <w:rFonts w:ascii="Arial" w:hAnsi="Arial" w:cs="Arial"/>
                <w:sz w:val="20"/>
                <w:szCs w:val="20"/>
              </w:rPr>
            </w:pPr>
            <w:r w:rsidRPr="00B8647E">
              <w:rPr>
                <w:rFonts w:ascii="Arial" w:hAnsi="Arial" w:cs="Arial"/>
                <w:sz w:val="20"/>
                <w:szCs w:val="20"/>
              </w:rPr>
              <w:t>8</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Degree of Clinical Integration Measures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&lt;EndNote&gt;&lt;Cite&gt;&lt;Author&gt;Devers&lt;/Author&gt;&lt;Year&gt;1994&lt;/Year&gt;&lt;RecNum&gt;431&lt;/RecNum&gt;&lt;DisplayText&gt;[57]&lt;/DisplayText&gt;&lt;record&gt;&lt;rec-number&gt;431&lt;/rec-number&gt;&lt;foreign-keys&gt;&lt;key app="EN" db-id="e9d00dv210asedewdfqpx5pjz5p5900900w0"&gt;431&lt;/key&gt;&lt;/foreign-keys&gt;&lt;ref-type name="Journal Article"&gt;17&lt;/ref-type&gt;&lt;contributors&gt;&lt;authors&gt;&lt;author&gt;Devers, K. J.&lt;/author&gt;&lt;author&gt;Shortell, S. M.&lt;/author&gt;&lt;author&gt;Gillies, R. R.&lt;/author&gt;&lt;author&gt;Anderson, D. A.&lt;/author&gt;&lt;author&gt;Mitchell, J. B.&lt;/author&gt;&lt;author&gt;Erickson, K. L.&lt;/author&gt;&lt;/authors&gt;&lt;/contributors&gt;&lt;auth-address&gt;University of California, Berkeley.&lt;/auth-address&gt;&lt;titles&gt;&lt;title&gt;Implementing organized delivery systems: an integration scorecard&lt;/title&gt;&lt;secondary-title&gt;Health Care Manage Rev&lt;/secondary-title&gt;&lt;alt-title&gt;Health care management review&lt;/alt-title&gt;&lt;/titles&gt;&lt;periodical&gt;&lt;full-title&gt;Health Care Manage Rev&lt;/full-title&gt;&lt;/periodical&gt;&lt;pages&gt;7-20&lt;/pages&gt;&lt;volume&gt;19&lt;/volume&gt;&lt;number&gt;3&lt;/number&gt;&lt;edition&gt;1994/01/01&lt;/edition&gt;&lt;keywords&gt;&lt;keyword&gt;Comprehensive Health Care/*organization &amp;amp; administration&lt;/keyword&gt;&lt;keyword&gt;Economic Competition&lt;/keyword&gt;&lt;keyword&gt;*Efficiency, Organizational&lt;/keyword&gt;&lt;keyword&gt;Health Care Reform&lt;/keyword&gt;&lt;keyword&gt;Health Services Research&lt;/keyword&gt;&lt;keyword&gt;Models, Organizational&lt;/keyword&gt;&lt;keyword&gt;Multi-Institutional Systems/*organization &amp;amp; administration&lt;/keyword&gt;&lt;keyword&gt;Organizational Objectives&lt;/keyword&gt;&lt;keyword&gt;Outcome Assessment (Health Care)&lt;/keyword&gt;&lt;keyword&gt;Questionnaires&lt;/keyword&gt;&lt;keyword&gt;*Systems Integration&lt;/keyword&gt;&lt;keyword&gt;United States&lt;/keyword&gt;&lt;/keywords&gt;&lt;dates&gt;&lt;year&gt;1994&lt;/year&gt;&lt;pub-dates&gt;&lt;date&gt;Summer&lt;/date&gt;&lt;/pub-dates&gt;&lt;/dates&gt;&lt;isbn&gt;0361-6274 (Print)&amp;#xD;0361-6274 (Linking)&lt;/isbn&gt;&lt;accession-num&gt;7822193&lt;/accession-num&gt;&lt;work-type&gt;Research Support, Non-U.S. Gov&amp;apos;t&lt;/work-type&gt;&lt;urls&gt;&lt;related-urls&gt;&lt;url&gt;http://www.ncbi.nlm.nih.gov/pubmed/7822193&lt;/url&gt;&lt;/related-urls&gt;&lt;/urls&gt;&lt;language&gt;eng&lt;/language&gt;&lt;/record&gt;&lt;/Cite&gt;&lt;/EndNote&gt;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7" w:tooltip="Devers, 1994 #431" w:history="1">
              <w:r w:rsidR="007431F5">
                <w:rPr>
                  <w:rFonts w:ascii="Arial" w:hAnsi="Arial" w:cs="Arial"/>
                  <w:noProof/>
                  <w:sz w:val="20"/>
                  <w:szCs w:val="20"/>
                </w:rPr>
                <w:t>57</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3</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National Survey for Children’s Health (NSCH)</w:t>
            </w:r>
            <w:r>
              <w:rPr>
                <w:rFonts w:ascii="Arial" w:hAnsi="Arial" w:cs="Arial"/>
                <w:sz w:val="20"/>
                <w:szCs w:val="20"/>
              </w:rPr>
              <w:t>*</w:t>
            </w:r>
            <w:r>
              <w:rPr>
                <w:rFonts w:ascii="Arial" w:hAnsi="Arial" w:cs="Arial"/>
                <w:sz w:val="20"/>
                <w:szCs w:val="20"/>
              </w:rPr>
              <w:fldChar w:fldCharType="begin"/>
            </w:r>
            <w:r w:rsidR="007431F5">
              <w:rPr>
                <w:rFonts w:ascii="Arial" w:hAnsi="Arial" w:cs="Arial"/>
                <w:sz w:val="20"/>
                <w:szCs w:val="20"/>
              </w:rPr>
              <w:instrText xml:space="preserve"> ADDIN EN.CITE &lt;EndNote&gt;&lt;Cite ExcludeYear="1"&gt;&lt;Author&gt;National Survey of Children‘s Health Web site&lt;/Author&gt;&lt;RecNum&gt;432&lt;/RecNum&gt;&lt;DisplayText&gt;[58]&lt;/DisplayText&gt;&lt;record&gt;&lt;rec-number&gt;432&lt;/rec-number&gt;&lt;foreign-keys&gt;&lt;key app="EN" db-id="e9d00dv210asedewdfqpx5pjz5p5900900w0"&gt;432&lt;/key&gt;&lt;/foreign-keys&gt;&lt;ref-type name="Web Page"&gt;12&lt;/ref-type&gt;&lt;contributors&gt;&lt;authors&gt;&lt;author&gt;National Survey of Children‘s Health Web site,&lt;/author&gt;&lt;/authors&gt;&lt;/contributors&gt;&lt;titles&gt;&lt;title&gt;National Survey of Children&amp;apos;s Health Data Resource Center for Child and Adolescent Health&lt;/title&gt;&lt;/titles&gt;&lt;volume&gt;2010&lt;/volume&gt;&lt;number&gt;September 20&lt;/number&gt;&lt;dates&gt;&lt;/dates&gt;&lt;urls&gt;&lt;related-urls&gt;&lt;url&gt;http://www.nschdata.org/content/Default.aspx&lt;/url&gt;&lt;/related-urls&gt;&lt;/urls&gt;&lt;/record&gt;&lt;/Cite&gt;&lt;/EndNote&gt;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58" w:tooltip="National Survey of Children‘s Health Web site,  #432" w:history="1">
              <w:r w:rsidR="007431F5">
                <w:rPr>
                  <w:rFonts w:ascii="Arial" w:hAnsi="Arial" w:cs="Arial"/>
                  <w:noProof/>
                  <w:sz w:val="20"/>
                  <w:szCs w:val="20"/>
                </w:rPr>
                <w:t>58</w:t>
              </w:r>
            </w:hyperlink>
            <w:r w:rsidR="00E51495">
              <w:rPr>
                <w:rFonts w:ascii="Arial" w:hAnsi="Arial" w:cs="Arial"/>
                <w:noProof/>
                <w:sz w:val="20"/>
                <w:szCs w:val="20"/>
              </w:rPr>
              <w:t>]</w:t>
            </w:r>
            <w:r>
              <w:rPr>
                <w:rFonts w:ascii="Arial" w:hAnsi="Arial" w:cs="Arial"/>
                <w:sz w:val="20"/>
                <w:szCs w:val="20"/>
              </w:rPr>
              <w:fldChar w:fldCharType="end"/>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Patient/family</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7</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Children</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Survey</w:t>
            </w:r>
          </w:p>
        </w:tc>
      </w:tr>
      <w:tr w:rsidR="004D0FEA" w:rsidRPr="00F40101" w:rsidTr="00E51495">
        <w:trPr>
          <w:cantSplit/>
          <w:trHeight w:val="288"/>
        </w:trPr>
        <w:tc>
          <w:tcPr>
            <w:tcW w:w="3390" w:type="dxa"/>
            <w:shd w:val="solid" w:color="C0C0C0" w:fill="FFFFFF"/>
          </w:tcPr>
          <w:p w:rsidR="004D0FEA" w:rsidRDefault="004D0FEA" w:rsidP="00E51495">
            <w:pPr>
              <w:rPr>
                <w:rFonts w:ascii="Arial" w:hAnsi="Arial" w:cs="Arial"/>
                <w:sz w:val="20"/>
                <w:szCs w:val="20"/>
              </w:rPr>
            </w:pPr>
            <w:r w:rsidRPr="00B8647E">
              <w:rPr>
                <w:rFonts w:ascii="Arial" w:hAnsi="Arial" w:cs="Arial"/>
                <w:sz w:val="20"/>
                <w:szCs w:val="20"/>
              </w:rPr>
              <w:t>Mental Health Professional HIV/AIDS Point Prevalence and Treatment</w:t>
            </w:r>
            <w:r w:rsidRPr="00B8647E">
              <w:rPr>
                <w:rFonts w:ascii="Arial" w:hAnsi="Arial" w:cs="Arial"/>
                <w:b/>
                <w:bCs/>
                <w:sz w:val="20"/>
                <w:szCs w:val="20"/>
              </w:rPr>
              <w:t xml:space="preserve"> </w:t>
            </w:r>
            <w:r w:rsidRPr="00B8647E">
              <w:rPr>
                <w:rFonts w:ascii="Arial" w:hAnsi="Arial" w:cs="Arial"/>
                <w:sz w:val="20"/>
                <w:szCs w:val="20"/>
              </w:rPr>
              <w:t xml:space="preserve">Experiences Survey </w:t>
            </w:r>
          </w:p>
          <w:p w:rsidR="004D0FEA" w:rsidRPr="00B8647E" w:rsidRDefault="004D0FEA" w:rsidP="007431F5">
            <w:pPr>
              <w:rPr>
                <w:rFonts w:ascii="Arial" w:hAnsi="Arial" w:cs="Arial"/>
                <w:sz w:val="20"/>
                <w:szCs w:val="20"/>
              </w:rPr>
            </w:pPr>
            <w:r w:rsidRPr="00B8647E">
              <w:rPr>
                <w:rFonts w:ascii="Arial" w:hAnsi="Arial" w:cs="Arial"/>
                <w:sz w:val="20"/>
                <w:szCs w:val="20"/>
              </w:rPr>
              <w:t>Part II</w:t>
            </w:r>
            <w:r>
              <w:rPr>
                <w:rFonts w:ascii="Arial" w:hAnsi="Arial" w:cs="Arial"/>
                <w:sz w:val="20"/>
                <w:szCs w:val="20"/>
              </w:rPr>
              <w:t>*</w:t>
            </w:r>
            <w:r>
              <w:rPr>
                <w:rFonts w:ascii="Arial" w:hAnsi="Arial" w:cs="Arial"/>
                <w:sz w:val="20"/>
                <w:szCs w:val="20"/>
              </w:rPr>
              <w:fldChar w:fldCharType="begin">
                <w:fldData xml:space="preserve">PEVuZE5vdGU+PENpdGU+PEF1dGhvcj5MZW1tb248L0F1dGhvcj48WWVhcj4yMDAxPC9ZZWFyPjxS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PEVuZE5vdGU+PENpdGU+PEF1dGhvcj5MZW1tb248L0F1dGhvcj48WWVhcj4yMDAxPC9ZZWFyPjxS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59" w:tooltip="Lemmon, 2001 #433" w:history="1">
              <w:r w:rsidR="007431F5">
                <w:rPr>
                  <w:rFonts w:ascii="Arial" w:hAnsi="Arial" w:cs="Arial"/>
                  <w:noProof/>
                  <w:sz w:val="20"/>
                  <w:szCs w:val="20"/>
                </w:rPr>
                <w:t>59</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Multiple chronic;</w:t>
            </w:r>
          </w:p>
          <w:p w:rsidR="004D0FEA" w:rsidRPr="00B8647E" w:rsidRDefault="004D0FEA" w:rsidP="00E51495">
            <w:pPr>
              <w:rPr>
                <w:rFonts w:ascii="Arial" w:hAnsi="Arial" w:cs="Arial"/>
                <w:sz w:val="20"/>
                <w:szCs w:val="20"/>
              </w:rPr>
            </w:pPr>
            <w:r w:rsidRPr="00B8647E">
              <w:rPr>
                <w:rFonts w:ascii="Arial" w:hAnsi="Arial" w:cs="Arial"/>
                <w:sz w:val="20"/>
                <w:szCs w:val="20"/>
              </w:rPr>
              <w:t>Mental illness</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Behavioral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Survey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Cardiac Rehabilitation Patient Referral from an Inpatient Setting</w:t>
            </w:r>
            <w:r>
              <w:rPr>
                <w:rFonts w:ascii="Arial" w:hAnsi="Arial" w:cs="Arial"/>
                <w:sz w:val="20"/>
                <w:szCs w:val="20"/>
              </w:rPr>
              <w:t>*</w:t>
            </w:r>
            <w:r>
              <w:rPr>
                <w:rFonts w:ascii="Arial" w:hAnsi="Arial" w:cs="Arial"/>
                <w:sz w:val="20"/>
                <w:szCs w:val="20"/>
              </w:rPr>
              <w:fldChar w:fldCharType="begin">
                <w:fldData xml:space="preserve">PEVuZE5vdGU+PENpdGU+PEF1dGhvcj5BbWVyaWNhbiBBc3NvY2lhdGlvbiBvZiBDYXJkaW92YXNj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ZXJpb2RpY2FsPjxwYWdlcz4xMTU5LTY3PC9wYWdlcz48dm9sdW1lPjU2PC92b2x1bWU+PG51bWJl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=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PEVuZE5vdGU+PENpdGU+PEF1dGhvcj5BbWVyaWNhbiBBc3NvY2lhdGlvbiBvZiBDYXJkaW92YXNj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ZXJpb2RpY2FsPjxwYWdlcz4xMTU5LTY3PC9wYWdlcz48dm9sdW1lPjU2PC92b2x1bWU+PG51bWJl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=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0" w:tooltip="American Association of Cardiovascular and Pulmonary Rehabilitation, 2010 #434" w:history="1">
              <w:r w:rsidR="007431F5">
                <w:rPr>
                  <w:rFonts w:ascii="Arial" w:hAnsi="Arial" w:cs="Arial"/>
                  <w:noProof/>
                  <w:sz w:val="20"/>
                  <w:szCs w:val="20"/>
                </w:rPr>
                <w:t>60</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Cardiac Rehabilitation Patient Referral from an Outpatient Setting</w:t>
            </w:r>
            <w:r>
              <w:rPr>
                <w:rFonts w:ascii="Arial" w:hAnsi="Arial" w:cs="Arial"/>
                <w:sz w:val="20"/>
                <w:szCs w:val="20"/>
              </w:rPr>
              <w:t>*</w:t>
            </w:r>
            <w:r>
              <w:rPr>
                <w:rFonts w:ascii="Arial" w:hAnsi="Arial" w:cs="Arial"/>
                <w:sz w:val="20"/>
                <w:szCs w:val="20"/>
              </w:rPr>
              <w:fldChar w:fldCharType="begin">
                <w:fldData xml:space="preserve">PEVuZE5vdGU+PENpdGU+PEF1dGhvcj5BbWVyaWNhbiBBc3NvY2lhdGlvbiBvZiBDYXJkaW92YXNj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ZXJpb2RpY2FsPjxwYWdlcz4xMTU5LTY3PC9wYWdlcz48dm9sdW1lPjU2PC92b2x1bWU+PG51bWJl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=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PEVuZE5vdGU+PENpdGU+PEF1dGhvcj5BbWVyaWNhbiBBc3NvY2lhdGlvbiBvZiBDYXJkaW92YXNj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ZXJpb2RpY2FsPjxwYWdlcz4xMTU5LTY3PC9wYWdlcz48dm9sdW1lPjU2PC92b2x1bWU+PG51bWJl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=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0" w:tooltip="American Association of Cardiovascular and Pulmonary Rehabilitation, 2010 #434" w:history="1">
              <w:r w:rsidR="007431F5">
                <w:rPr>
                  <w:rFonts w:ascii="Arial" w:hAnsi="Arial" w:cs="Arial"/>
                  <w:noProof/>
                  <w:sz w:val="20"/>
                  <w:szCs w:val="20"/>
                </w:rPr>
                <w:t>60</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2</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Adults;</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Chronic;</w:t>
            </w:r>
          </w:p>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lastRenderedPageBreak/>
              <w:t>Patients with a Transient Ischemic Event ER Visit That Had a Follow Up Office Visit</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&lt;EndNote&gt;&lt;Cite&gt;&lt;Author&gt;National Quality Forum&lt;/Author&gt;&lt;Year&gt;2010&lt;/Year&gt;&lt;RecNum&gt;242&lt;/RecNum&gt;&lt;DisplayText&gt;[61]&lt;/DisplayText&gt;&lt;record&gt;&lt;rec-number&gt;242&lt;/rec-number&gt;&lt;foreign-keys&gt;&lt;key app="EN" db-id="e9d00dv210asedewdfqpx5pjz5p5900900w0"&gt;242&lt;/key&gt;&lt;/foreign-keys&gt;&lt;ref-type name="Government Document"&gt;46&lt;/ref-type&gt;&lt;contributors&gt;&lt;authors&gt;&lt;author&gt;National Quality Forum,&lt;/author&gt;&lt;/authors&gt;&lt;/contributors&gt;&lt;titles&gt;&lt;title&gt;Preferred Practices and Performance Measures for Measuring and Reporting Care Coordination: A Consensus Report&lt;/title&gt;&lt;/titles&gt;&lt;dates&gt;&lt;year&gt;2010&lt;/year&gt;&lt;/dates&gt;&lt;pub-location&gt;Washington, DC&lt;/pub-location&gt;&lt;publisher&gt;National Quality Forum&lt;/publisher&gt;&lt;urls&gt;&lt;/urls&gt;&lt;/record&gt;&lt;/Cite&gt;&lt;/EndNote&gt;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1" w:tooltip="National Quality Forum, 2010 #242" w:history="1">
              <w:r w:rsidR="007431F5">
                <w:rPr>
                  <w:rFonts w:ascii="Arial" w:hAnsi="Arial" w:cs="Arial"/>
                  <w:noProof/>
                  <w:sz w:val="20"/>
                  <w:szCs w:val="20"/>
                </w:rPr>
                <w:t>61</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2</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Adults</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Emergency;</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Biopsy Follow Up</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&lt;EndNote&gt;&lt;Cite&gt;&lt;Author&gt;National Quality Forum&lt;/Author&gt;&lt;Year&gt;2010&lt;/Year&gt;&lt;RecNum&gt;242&lt;/RecNum&gt;&lt;DisplayText&gt;[61]&lt;/DisplayText&gt;&lt;record&gt;&lt;rec-number&gt;242&lt;/rec-number&gt;&lt;foreign-keys&gt;&lt;key app="EN" db-id="e9d00dv210asedewdfqpx5pjz5p5900900w0"&gt;242&lt;/key&gt;&lt;/foreign-keys&gt;&lt;ref-type name="Government Document"&gt;46&lt;/ref-type&gt;&lt;contributors&gt;&lt;authors&gt;&lt;author&gt;National Quality Forum,&lt;/author&gt;&lt;/authors&gt;&lt;/contributors&gt;&lt;titles&gt;&lt;title&gt;Preferred Practices and Performance Measures for Measuring and Reporting Care Coordination: A Consensus Report&lt;/title&gt;&lt;/titles&gt;&lt;dates&gt;&lt;year&gt;2010&lt;/year&gt;&lt;/dates&gt;&lt;pub-location&gt;Washington, DC&lt;/pub-location&gt;&lt;publisher&gt;National Quality Forum&lt;/publisher&gt;&lt;urls&gt;&lt;/urls&gt;&lt;/record&gt;&lt;/Cite&gt;&lt;/EndNote&gt;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1" w:tooltip="National Quality Forum, 2010 #242" w:history="1">
              <w:r w:rsidR="007431F5">
                <w:rPr>
                  <w:rFonts w:ascii="Arial" w:hAnsi="Arial" w:cs="Arial"/>
                  <w:noProof/>
                  <w:sz w:val="20"/>
                  <w:szCs w:val="20"/>
                </w:rPr>
                <w:t>61</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1</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Other</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Reconciled Medication List Received by Discharged Patients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&lt;EndNote&gt;&lt;Cite&gt;&lt;Author&gt;American Board of Internal Medicine Foundation&lt;/Author&gt;&lt;Year&gt;2009&lt;/Year&gt;&lt;RecNum&gt;380&lt;/RecNum&gt;&lt;DisplayText&gt;[62]&lt;/DisplayText&gt;&lt;record&gt;&lt;rec-number&gt;380&lt;/rec-number&gt;&lt;foreign-keys&gt;&lt;key app="EN" db-id="e9d00dv210asedewdfqpx5pjz5p5900900w0"&gt;380&lt;/key&gt;&lt;/foreign-keys&gt;&lt;ref-type name="Report"&gt;27&lt;/ref-type&gt;&lt;contributors&gt;&lt;authors&gt;&lt;author&gt;American Board of Internal Medicine Foundation, &lt;/author&gt;&lt;author&gt;American College of Physicians, &lt;/author&gt;&lt;author&gt;Society of Hospital Medicine, &lt;/author&gt;&lt;author&gt;Physician Consortium for Performance Improvement,&lt;/author&gt;&lt;/authors&gt;&lt;tertiary-authors&gt;&lt;author&gt;American Medical Association&lt;/author&gt;&lt;/tertiary-authors&gt;&lt;/contributors&gt;&lt;titles&gt;&lt;title&gt;Care Transitions Performance Measurement Set (Phase I: Inpatient discharges and emergency department discharges)&lt;/title&gt;&lt;/titles&gt;&lt;dates&gt;&lt;year&gt;2009&lt;/year&gt;&lt;/dates&gt;&lt;pub-location&gt;Chicago, IL&lt;/pub-location&gt;&lt;publisher&gt;American Medical Association&lt;/publisher&gt;&lt;urls&gt;&lt;/urls&gt;&lt;/record&gt;&lt;/Cite&gt;&lt;/EndNote&gt;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2" w:tooltip="American Board of Internal Medicine Foundation, 2009 #380" w:history="1">
              <w:r w:rsidR="007431F5">
                <w:rPr>
                  <w:rFonts w:ascii="Arial" w:hAnsi="Arial" w:cs="Arial"/>
                  <w:noProof/>
                  <w:sz w:val="20"/>
                  <w:szCs w:val="20"/>
                </w:rPr>
                <w:t>62</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4</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Chart review </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Transition Record with Specified Elements Received by Discharged Patients (Inpatient Discharges)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&lt;EndNote&gt;&lt;Cite&gt;&lt;Author&gt;American Board of Internal Medicine Foundation&lt;/Author&gt;&lt;Year&gt;2009&lt;/Year&gt;&lt;RecNum&gt;380&lt;/RecNum&gt;&lt;DisplayText&gt;[62]&lt;/DisplayText&gt;&lt;record&gt;&lt;rec-number&gt;380&lt;/rec-number&gt;&lt;foreign-keys&gt;&lt;key app="EN" db-id="e9d00dv210asedewdfqpx5pjz5p5900900w0"&gt;380&lt;/key&gt;&lt;/foreign-keys&gt;&lt;ref-type name="Report"&gt;27&lt;/ref-type&gt;&lt;contributors&gt;&lt;authors&gt;&lt;author&gt;American Board of Internal Medicine Foundation, &lt;/author&gt;&lt;author&gt;American College of Physicians, &lt;/author&gt;&lt;author&gt;Society of Hospital Medicine, &lt;/author&gt;&lt;author&gt;Physician Consortium for Performance Improvement,&lt;/author&gt;&lt;/authors&gt;&lt;tertiary-authors&gt;&lt;author&gt;American Medical Association&lt;/author&gt;&lt;/tertiary-authors&gt;&lt;/contributors&gt;&lt;titles&gt;&lt;title&gt;Care Transitions Performance Measurement Set (Phase I: Inpatient discharges and emergency department discharges)&lt;/title&gt;&lt;/titles&gt;&lt;dates&gt;&lt;year&gt;2009&lt;/year&gt;&lt;/dates&gt;&lt;pub-location&gt;Chicago, IL&lt;/pub-location&gt;&lt;publisher&gt;American Medical Association&lt;/publisher&gt;&lt;urls&gt;&lt;/urls&gt;&lt;/record&gt;&lt;/Cite&gt;&lt;/EndNote&gt;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2" w:tooltip="American Board of Internal Medicine Foundation, 2009 #380" w:history="1">
              <w:r w:rsidR="007431F5">
                <w:rPr>
                  <w:rFonts w:ascii="Arial" w:hAnsi="Arial" w:cs="Arial"/>
                  <w:noProof/>
                  <w:sz w:val="20"/>
                  <w:szCs w:val="20"/>
                </w:rPr>
                <w:t>62</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Chart review </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Timely Transmission of Transition Record</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&lt;EndNote&gt;&lt;Cite&gt;&lt;Author&gt;American Board of Internal Medicine Foundation&lt;/Author&gt;&lt;Year&gt;2009&lt;/Year&gt;&lt;RecNum&gt;380&lt;/RecNum&gt;&lt;DisplayText&gt;[62]&lt;/DisplayText&gt;&lt;record&gt;&lt;rec-number&gt;380&lt;/rec-number&gt;&lt;foreign-keys&gt;&lt;key app="EN" db-id="e9d00dv210asedewdfqpx5pjz5p5900900w0"&gt;380&lt;/key&gt;&lt;/foreign-keys&gt;&lt;ref-type name="Report"&gt;27&lt;/ref-type&gt;&lt;contributors&gt;&lt;authors&gt;&lt;author&gt;American Board of Internal Medicine Foundation, &lt;/author&gt;&lt;author&gt;American College of Physicians, &lt;/author&gt;&lt;author&gt;Society of Hospital Medicine, &lt;/author&gt;&lt;author&gt;Physician Consortium for Performance Improvement,&lt;/author&gt;&lt;/authors&gt;&lt;tertiary-authors&gt;&lt;author&gt;American Medical Association&lt;/author&gt;&lt;/tertiary-authors&gt;&lt;/contributors&gt;&lt;titles&gt;&lt;title&gt;Care Transitions Performance Measurement Set (Phase I: Inpatient discharges and emergency department discharges)&lt;/title&gt;&lt;/titles&gt;&lt;dates&gt;&lt;year&gt;2009&lt;/year&gt;&lt;/dates&gt;&lt;pub-location&gt;Chicago, IL&lt;/pub-location&gt;&lt;publisher&gt;American Medical Association&lt;/publisher&gt;&lt;urls&gt;&lt;/urls&gt;&lt;/record&gt;&lt;/Cite&gt;&lt;/EndNote&gt;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2" w:tooltip="American Board of Internal Medicine Foundation, 2009 #380" w:history="1">
              <w:r w:rsidR="007431F5">
                <w:rPr>
                  <w:rFonts w:ascii="Arial" w:hAnsi="Arial" w:cs="Arial"/>
                  <w:noProof/>
                  <w:sz w:val="20"/>
                  <w:szCs w:val="20"/>
                </w:rPr>
                <w:t>62</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5</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Inpatient;</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Chart review </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solid" w:color="C0C0C0" w:fill="FFFFFF"/>
          </w:tcPr>
          <w:p w:rsidR="004D0FEA" w:rsidRPr="00B8647E" w:rsidRDefault="004D0FEA" w:rsidP="007431F5">
            <w:pPr>
              <w:rPr>
                <w:rFonts w:ascii="Arial" w:hAnsi="Arial" w:cs="Arial"/>
                <w:sz w:val="20"/>
                <w:szCs w:val="20"/>
              </w:rPr>
            </w:pPr>
            <w:r w:rsidRPr="00B8647E">
              <w:rPr>
                <w:rFonts w:ascii="Arial" w:hAnsi="Arial" w:cs="Arial"/>
                <w:sz w:val="20"/>
                <w:szCs w:val="20"/>
              </w:rPr>
              <w:t>Transition Record with Specified Elements Received by Discharged Patients (Emergency Department Discharges)</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&lt;EndNote&gt;&lt;Cite&gt;&lt;Author&gt;American Board of Internal Medicine Foundation&lt;/Author&gt;&lt;Year&gt;2009&lt;/Year&gt;&lt;RecNum&gt;380&lt;/RecNum&gt;&lt;DisplayText&gt;[62]&lt;/DisplayText&gt;&lt;record&gt;&lt;rec-number&gt;380&lt;/rec-number&gt;&lt;foreign-keys&gt;&lt;key app="EN" db-id="e9d00dv210asedewdfqpx5pjz5p5900900w0"&gt;380&lt;/key&gt;&lt;/foreign-keys&gt;&lt;ref-type name="Report"&gt;27&lt;/ref-type&gt;&lt;contributors&gt;&lt;authors&gt;&lt;author&gt;American Board of Internal Medicine Foundation, &lt;/author&gt;&lt;author&gt;American College of Physicians, &lt;/author&gt;&lt;author&gt;Society of Hospital Medicine, &lt;/author&gt;&lt;author&gt;Physician Consortium for Performance Improvement,&lt;/author&gt;&lt;/authors&gt;&lt;tertiary-authors&gt;&lt;author&gt;American Medical Association&lt;/author&gt;&lt;/tertiary-authors&gt;&lt;/contributors&gt;&lt;titles&gt;&lt;title&gt;Care Transitions Performance Measurement Set (Phase I: Inpatient discharges and emergency department discharges)&lt;/title&gt;&lt;/titles&gt;&lt;dates&gt;&lt;year&gt;2009&lt;/year&gt;&lt;/dates&gt;&lt;pub-location&gt;Chicago, IL&lt;/pub-location&gt;&lt;publisher&gt;American Medical Association&lt;/publisher&gt;&lt;urls&gt;&lt;/urls&gt;&lt;/record&gt;&lt;/Cite&gt;&lt;/EndNote&gt;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2" w:tooltip="American Board of Internal Medicine Foundation, 2009 #380" w:history="1">
              <w:r w:rsidR="007431F5">
                <w:rPr>
                  <w:rFonts w:ascii="Arial" w:hAnsi="Arial" w:cs="Arial"/>
                  <w:noProof/>
                  <w:sz w:val="20"/>
                  <w:szCs w:val="20"/>
                </w:rPr>
                <w:t>62</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shd w:val="solid" w:color="C0C0C0" w:fill="FFFFFF"/>
          </w:tcPr>
          <w:p w:rsidR="004D0FEA" w:rsidRPr="00B8647E" w:rsidRDefault="004D0FEA" w:rsidP="00E51495">
            <w:pPr>
              <w:jc w:val="center"/>
              <w:rPr>
                <w:rFonts w:ascii="Arial" w:hAnsi="Arial" w:cs="Arial"/>
                <w:sz w:val="20"/>
                <w:szCs w:val="20"/>
              </w:rPr>
            </w:pPr>
            <w:r w:rsidRPr="00B8647E">
              <w:rPr>
                <w:rFonts w:ascii="Arial" w:hAnsi="Arial" w:cs="Arial"/>
                <w:sz w:val="20"/>
                <w:szCs w:val="20"/>
              </w:rPr>
              <w:t>6</w:t>
            </w:r>
          </w:p>
        </w:tc>
        <w:tc>
          <w:tcPr>
            <w:tcW w:w="162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shd w:val="solid" w:color="C0C0C0" w:fill="FFFFF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Emergency;</w:t>
            </w:r>
          </w:p>
          <w:p w:rsidR="004D0FEA" w:rsidRPr="00B8647E" w:rsidRDefault="004D0FEA" w:rsidP="00E51495">
            <w:pPr>
              <w:rPr>
                <w:rFonts w:ascii="Arial" w:hAnsi="Arial" w:cs="Arial"/>
                <w:sz w:val="20"/>
                <w:szCs w:val="20"/>
              </w:rPr>
            </w:pPr>
            <w:r w:rsidRPr="00B8647E">
              <w:rPr>
                <w:rFonts w:ascii="Arial" w:hAnsi="Arial" w:cs="Arial"/>
                <w:sz w:val="20"/>
                <w:szCs w:val="20"/>
              </w:rPr>
              <w:t>Primary care;</w:t>
            </w:r>
          </w:p>
          <w:p w:rsidR="004D0FEA" w:rsidRPr="00B8647E" w:rsidRDefault="004D0FEA" w:rsidP="00E51495">
            <w:pPr>
              <w:rPr>
                <w:rFonts w:ascii="Arial" w:hAnsi="Arial" w:cs="Arial"/>
                <w:sz w:val="20"/>
                <w:szCs w:val="20"/>
              </w:rPr>
            </w:pPr>
            <w:r w:rsidRPr="00B8647E">
              <w:rPr>
                <w:rFonts w:ascii="Arial" w:hAnsi="Arial" w:cs="Arial"/>
                <w:sz w:val="20"/>
                <w:szCs w:val="20"/>
              </w:rPr>
              <w:t>Outpatient specialty;</w:t>
            </w:r>
          </w:p>
          <w:p w:rsidR="004D0FEA" w:rsidRPr="00B8647E" w:rsidRDefault="004D0FEA" w:rsidP="00E51495">
            <w:pPr>
              <w:rPr>
                <w:rFonts w:ascii="Arial" w:hAnsi="Arial" w:cs="Arial"/>
                <w:sz w:val="20"/>
                <w:szCs w:val="20"/>
              </w:rPr>
            </w:pPr>
            <w:r w:rsidRPr="00B8647E">
              <w:rPr>
                <w:rFonts w:ascii="Arial" w:hAnsi="Arial" w:cs="Arial"/>
                <w:sz w:val="20"/>
                <w:szCs w:val="20"/>
              </w:rPr>
              <w:t>Home health</w:t>
            </w:r>
          </w:p>
        </w:tc>
        <w:tc>
          <w:tcPr>
            <w:tcW w:w="1548" w:type="dxa"/>
            <w:shd w:val="solid" w:color="C0C0C0" w:fill="FFFFFF"/>
          </w:tcPr>
          <w:p w:rsidR="004D0FEA" w:rsidRPr="00B8647E" w:rsidRDefault="004D0FEA" w:rsidP="00E51495">
            <w:pPr>
              <w:rPr>
                <w:rFonts w:ascii="Arial" w:hAnsi="Arial" w:cs="Arial"/>
                <w:sz w:val="20"/>
                <w:szCs w:val="20"/>
              </w:rPr>
            </w:pPr>
            <w:r w:rsidRPr="00B8647E">
              <w:rPr>
                <w:rFonts w:ascii="Arial" w:hAnsi="Arial" w:cs="Arial"/>
                <w:sz w:val="20"/>
                <w:szCs w:val="20"/>
              </w:rPr>
              <w:t xml:space="preserve">Chart review </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tcPr>
          <w:p w:rsidR="004D0FEA" w:rsidRPr="00B8647E" w:rsidRDefault="004D0FEA" w:rsidP="007431F5">
            <w:pPr>
              <w:rPr>
                <w:rFonts w:ascii="Arial" w:hAnsi="Arial" w:cs="Arial"/>
                <w:sz w:val="20"/>
                <w:szCs w:val="20"/>
              </w:rPr>
            </w:pPr>
            <w:r w:rsidRPr="00B8647E">
              <w:rPr>
                <w:rFonts w:ascii="Arial" w:hAnsi="Arial" w:cs="Arial"/>
                <w:sz w:val="20"/>
                <w:szCs w:val="20"/>
              </w:rPr>
              <w:t>Melanoma Continuity of Care—Recall System</w:t>
            </w:r>
            <w:r>
              <w:rPr>
                <w:rFonts w:ascii="Arial" w:hAnsi="Arial" w:cs="Arial"/>
                <w:sz w:val="20"/>
                <w:szCs w:val="20"/>
              </w:rPr>
              <w:t>*</w:t>
            </w:r>
            <w:r>
              <w:rPr>
                <w:rFonts w:ascii="Arial" w:hAnsi="Arial" w:cs="Arial"/>
                <w:sz w:val="20"/>
                <w:szCs w:val="20"/>
              </w:rPr>
              <w:fldChar w:fldCharType="begin"/>
            </w:r>
            <w:r w:rsidR="00E51495">
              <w:rPr>
                <w:rFonts w:ascii="Arial" w:hAnsi="Arial" w:cs="Arial"/>
                <w:sz w:val="20"/>
                <w:szCs w:val="20"/>
              </w:rPr>
              <w:instrText xml:space="preserve"> ADDIN EN.CITE &lt;EndNote&gt;&lt;Cite&gt;&lt;Author&gt;American Academy of Dermatology&lt;/Author&gt;&lt;Year&gt;2007&lt;/Year&gt;&lt;RecNum&gt;436&lt;/RecNum&gt;&lt;DisplayText&gt;[63]&lt;/DisplayText&gt;&lt;record&gt;&lt;rec-number&gt;436&lt;/rec-number&gt;&lt;foreign-keys&gt;&lt;key app="EN" db-id="e9d00dv210asedewdfqpx5pjz5p5900900w0"&gt;436&lt;/key&gt;&lt;/foreign-keys&gt;&lt;ref-type name="Report"&gt;27&lt;/ref-type&gt;&lt;contributors&gt;&lt;authors&gt;&lt;author&gt;American Academy of Dermatology, &lt;/author&gt;&lt;author&gt;Physician Consortium for Performance Improvement,&lt;/author&gt;&lt;author&gt;National Committee for Quality Assurance,&lt;/author&gt;&lt;/authors&gt;&lt;tertiary-authors&gt;&lt;author&gt;American Medical Association and National Committee for Quality Assurance&lt;/author&gt;&lt;/tertiary-authors&gt;&lt;/contributors&gt;&lt;titles&gt;&lt;title&gt;Melanoma II Physician Performance Measurement Set&lt;/title&gt;&lt;/titles&gt;&lt;dates&gt;&lt;year&gt;2007&lt;/year&gt;&lt;/dates&gt;&lt;pub-location&gt;Chicago, IL and Washington, D.C.&lt;/pub-location&gt;&lt;publisher&gt;American Medical Association and National Committee for Quality Assurance&lt;/publisher&gt;&lt;urls&gt;&lt;/urls&gt;&lt;/record&gt;&lt;/Cite&gt;&lt;/EndNote&gt;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3" w:tooltip="American Academy of Dermatology, 2007 #436" w:history="1">
              <w:r w:rsidR="007431F5">
                <w:rPr>
                  <w:rFonts w:ascii="Arial" w:hAnsi="Arial" w:cs="Arial"/>
                  <w:noProof/>
                  <w:sz w:val="20"/>
                  <w:szCs w:val="20"/>
                </w:rPr>
                <w:t>63</w:t>
              </w:r>
            </w:hyperlink>
            <w:r w:rsidR="00E51495">
              <w:rPr>
                <w:rFonts w:ascii="Arial" w:hAnsi="Arial" w:cs="Arial"/>
                <w:noProof/>
                <w:sz w:val="20"/>
                <w:szCs w:val="20"/>
              </w:rPr>
              <w:t>]</w:t>
            </w:r>
            <w:r>
              <w:rPr>
                <w:rFonts w:ascii="Arial" w:hAnsi="Arial" w:cs="Arial"/>
                <w:sz w:val="20"/>
                <w:szCs w:val="20"/>
              </w:rPr>
              <w:fldChar w:fldCharType="end"/>
            </w:r>
            <w:r w:rsidRPr="00B8647E">
              <w:rPr>
                <w:rFonts w:ascii="Arial" w:hAnsi="Arial" w:cs="Arial"/>
                <w:sz w:val="20"/>
                <w:szCs w:val="20"/>
              </w:rPr>
              <w:t xml:space="preserve"> </w:t>
            </w:r>
          </w:p>
        </w:tc>
        <w:tc>
          <w:tcPr>
            <w:tcW w:w="1488" w:type="dxa"/>
          </w:tcPr>
          <w:p w:rsidR="004D0FEA" w:rsidRPr="00B8647E" w:rsidRDefault="004D0FEA" w:rsidP="00E51495">
            <w:pPr>
              <w:rPr>
                <w:rFonts w:ascii="Arial" w:hAnsi="Arial" w:cs="Arial"/>
                <w:sz w:val="20"/>
                <w:szCs w:val="20"/>
              </w:rPr>
            </w:pPr>
            <w:r w:rsidRPr="00B8647E">
              <w:rPr>
                <w:rFonts w:ascii="Arial" w:hAnsi="Arial" w:cs="Arial"/>
                <w:sz w:val="20"/>
                <w:szCs w:val="20"/>
              </w:rPr>
              <w:t>System representative</w:t>
            </w:r>
          </w:p>
        </w:tc>
        <w:tc>
          <w:tcPr>
            <w:tcW w:w="1350" w:type="dxa"/>
          </w:tcPr>
          <w:p w:rsidR="004D0FEA" w:rsidRPr="00B8647E" w:rsidRDefault="004D0FEA" w:rsidP="00E51495">
            <w:pPr>
              <w:jc w:val="center"/>
              <w:rPr>
                <w:rFonts w:ascii="Arial" w:hAnsi="Arial" w:cs="Arial"/>
                <w:sz w:val="20"/>
                <w:szCs w:val="20"/>
              </w:rPr>
            </w:pPr>
            <w:r w:rsidRPr="00B8647E">
              <w:rPr>
                <w:rFonts w:ascii="Arial" w:hAnsi="Arial" w:cs="Arial"/>
                <w:sz w:val="20"/>
                <w:szCs w:val="20"/>
              </w:rPr>
              <w:t>1</w:t>
            </w:r>
          </w:p>
        </w:tc>
        <w:tc>
          <w:tcPr>
            <w:tcW w:w="162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710" w:type="dxa"/>
          </w:tcPr>
          <w:p w:rsidR="004D0FEA" w:rsidRPr="00B8647E" w:rsidRDefault="004D0FEA" w:rsidP="00E51495">
            <w:pPr>
              <w:rPr>
                <w:rFonts w:ascii="Arial" w:hAnsi="Arial" w:cs="Arial"/>
                <w:sz w:val="20"/>
                <w:szCs w:val="20"/>
              </w:rPr>
            </w:pPr>
            <w:r w:rsidRPr="00B8647E">
              <w:rPr>
                <w:rFonts w:ascii="Arial" w:hAnsi="Arial" w:cs="Arial"/>
                <w:sz w:val="20"/>
                <w:szCs w:val="20"/>
              </w:rPr>
              <w:t>Cancer</w:t>
            </w:r>
          </w:p>
        </w:tc>
        <w:tc>
          <w:tcPr>
            <w:tcW w:w="2070" w:type="dxa"/>
          </w:tcPr>
          <w:p w:rsidR="004D0FEA" w:rsidRPr="00B8647E" w:rsidRDefault="004D0FEA" w:rsidP="00E51495">
            <w:pPr>
              <w:rPr>
                <w:rFonts w:ascii="Arial" w:hAnsi="Arial" w:cs="Arial"/>
                <w:sz w:val="20"/>
                <w:szCs w:val="20"/>
              </w:rPr>
            </w:pPr>
            <w:r w:rsidRPr="00B8647E">
              <w:rPr>
                <w:rFonts w:ascii="Arial" w:hAnsi="Arial" w:cs="Arial"/>
                <w:sz w:val="20"/>
                <w:szCs w:val="20"/>
              </w:rPr>
              <w:t>Not specific</w:t>
            </w:r>
          </w:p>
        </w:tc>
        <w:tc>
          <w:tcPr>
            <w:tcW w:w="1548" w:type="dxa"/>
          </w:tcPr>
          <w:p w:rsidR="004D0FEA" w:rsidRPr="00B8647E" w:rsidRDefault="004D0FEA" w:rsidP="00E51495">
            <w:pPr>
              <w:rPr>
                <w:rFonts w:ascii="Arial" w:hAnsi="Arial" w:cs="Arial"/>
                <w:sz w:val="20"/>
                <w:szCs w:val="20"/>
              </w:rPr>
            </w:pPr>
            <w:r w:rsidRPr="00B8647E">
              <w:rPr>
                <w:rFonts w:ascii="Arial" w:hAnsi="Arial" w:cs="Arial"/>
                <w:sz w:val="20"/>
                <w:szCs w:val="20"/>
              </w:rPr>
              <w:t>Chart review</w:t>
            </w:r>
          </w:p>
          <w:p w:rsidR="004D0FEA" w:rsidRPr="00B8647E" w:rsidRDefault="004D0FEA" w:rsidP="00E51495">
            <w:pPr>
              <w:rPr>
                <w:rFonts w:ascii="Arial" w:hAnsi="Arial" w:cs="Arial"/>
                <w:sz w:val="20"/>
                <w:szCs w:val="20"/>
              </w:rPr>
            </w:pPr>
            <w:r w:rsidRPr="00B8647E">
              <w:rPr>
                <w:rFonts w:ascii="Arial" w:hAnsi="Arial" w:cs="Arial"/>
                <w:sz w:val="20"/>
                <w:szCs w:val="20"/>
              </w:rPr>
              <w:t xml:space="preserve">Administrative </w:t>
            </w:r>
          </w:p>
        </w:tc>
      </w:tr>
      <w:tr w:rsidR="004D0FEA" w:rsidRPr="00F40101" w:rsidTr="00E51495">
        <w:trPr>
          <w:cantSplit/>
          <w:trHeight w:val="288"/>
        </w:trPr>
        <w:tc>
          <w:tcPr>
            <w:tcW w:w="3390" w:type="dxa"/>
            <w:shd w:val="clear" w:color="auto" w:fill="BFBFBF"/>
          </w:tcPr>
          <w:p w:rsidR="004D0FEA" w:rsidRPr="00B8647E" w:rsidRDefault="004D0FEA" w:rsidP="007431F5">
            <w:pPr>
              <w:rPr>
                <w:rFonts w:ascii="Arial" w:hAnsi="Arial" w:cs="Arial"/>
                <w:sz w:val="20"/>
                <w:szCs w:val="20"/>
              </w:rPr>
            </w:pPr>
            <w:r>
              <w:rPr>
                <w:rFonts w:ascii="Arial" w:hAnsi="Arial" w:cs="Arial"/>
                <w:sz w:val="20"/>
                <w:szCs w:val="20"/>
              </w:rPr>
              <w:t>Team Survey for Program of All-inclusive Care for the Elderly (PACE)</w:t>
            </w:r>
            <w:r>
              <w:rPr>
                <w:rFonts w:ascii="Arial" w:hAnsi="Arial" w:cs="Arial"/>
                <w:sz w:val="20"/>
                <w:szCs w:val="20"/>
              </w:rPr>
              <w:fldChar w:fldCharType="begin"/>
            </w:r>
            <w:r w:rsidR="00E51495">
              <w:rPr>
                <w:rFonts w:ascii="Arial" w:hAnsi="Arial" w:cs="Arial"/>
                <w:sz w:val="20"/>
                <w:szCs w:val="20"/>
              </w:rPr>
              <w:instrText xml:space="preserve"> ADDIN EN.CITE &lt;EndNote&gt;&lt;Cite&gt;&lt;Author&gt;Temkin-Greener&lt;/Author&gt;&lt;Year&gt;2004&lt;/Year&gt;&lt;RecNum&gt;438&lt;/RecNum&gt;&lt;DisplayText&gt;[64]&lt;/DisplayText&gt;&lt;record&gt;&lt;rec-number&gt;438&lt;/rec-number&gt;&lt;foreign-keys&gt;&lt;key app="EN" db-id="e9d00dv210asedewdfqpx5pjz5p5900900w0"&gt;438&lt;/key&gt;&lt;/foreign-keys&gt;&lt;ref-type name="Journal Article"&gt;17&lt;/ref-type&gt;&lt;contributors&gt;&lt;authors&gt;&lt;author&gt;Temkin-Greener, H.&lt;/author&gt;&lt;author&gt;Gross, D.&lt;/author&gt;&lt;author&gt;Kunitz, S. J.&lt;/author&gt;&lt;author&gt;Mukamel, D.&lt;/author&gt;&lt;/authors&gt;&lt;/contributors&gt;&lt;auth-address&gt;Department of Community and Preventive Medicine, University of Rochester, School of Medicine, Rochester, New York, USA. Helana_Greener@urmc.rochester.edu&lt;/auth-address&gt;&lt;titles&gt;&lt;title&gt;Measuring interdisciplinary team performance in a long-term care setting&lt;/title&gt;&lt;secondary-title&gt;Med Care&lt;/secondary-title&gt;&lt;alt-title&gt;Medical care&lt;/alt-title&gt;&lt;/titles&gt;&lt;periodical&gt;&lt;full-title&gt;Med Care&lt;/full-title&gt;&lt;/periodical&gt;&lt;alt-periodical&gt;&lt;full-title&gt;Medical Care&lt;/full-title&gt;&lt;/alt-periodical&gt;&lt;pages&gt;472-81&lt;/pages&gt;&lt;volume&gt;42&lt;/volume&gt;&lt;number&gt;5&lt;/number&gt;&lt;edition&gt;2004/04/15&lt;/edition&gt;&lt;keywords&gt;&lt;keyword&gt;Aged&lt;/keyword&gt;&lt;keyword&gt;Analysis of Variance&lt;/keyword&gt;&lt;keyword&gt;Comprehensive Health Care/standards&lt;/keyword&gt;&lt;keyword&gt;Health Services Research&lt;/keyword&gt;&lt;keyword&gt;Health Services for the Aged/*standards&lt;/keyword&gt;&lt;keyword&gt;Humans&lt;/keyword&gt;&lt;keyword&gt;Long-Term Care/manpower/*standards&lt;/keyword&gt;&lt;keyword&gt;Patient Care Team/*standards&lt;/keyword&gt;&lt;keyword&gt;Questionnaires&lt;/keyword&gt;&lt;keyword&gt;Regression Analysis&lt;/keyword&gt;&lt;keyword&gt;Reproducibility of Results&lt;/keyword&gt;&lt;keyword&gt;United States&lt;/keyword&gt;&lt;/keywords&gt;&lt;dates&gt;&lt;year&gt;2004&lt;/year&gt;&lt;pub-dates&gt;&lt;date&gt;May&lt;/date&gt;&lt;/pub-dates&gt;&lt;/dates&gt;&lt;isbn&gt;0025-7079 (Print)&amp;#xD;0025-7079 (Linking)&lt;/isbn&gt;&lt;accession-num&gt;15083108&lt;/accession-num&gt;&lt;work-type&gt;Research Support, U.S. Gov&amp;apos;t, P.H.S.&lt;/work-type&gt;&lt;urls&gt;&lt;related-urls&gt;&lt;url&gt;http://www.ncbi.nlm.nih.gov/pubmed/15083108&lt;/url&gt;&lt;/related-urls&gt;&lt;/urls&gt;&lt;language&gt;eng&lt;/language&gt;&lt;/record&gt;&lt;/Cite&gt;&lt;/EndNote&gt;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4" w:tooltip="Temkin-Greener, 2004 #438" w:history="1">
              <w:r w:rsidR="007431F5">
                <w:rPr>
                  <w:rFonts w:ascii="Arial" w:hAnsi="Arial" w:cs="Arial"/>
                  <w:noProof/>
                  <w:sz w:val="20"/>
                  <w:szCs w:val="20"/>
                </w:rPr>
                <w:t>64</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Pr="00B8647E"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BFBFBF"/>
          </w:tcPr>
          <w:p w:rsidR="004D0FEA" w:rsidRPr="00B8647E" w:rsidRDefault="004D0FEA" w:rsidP="00E51495">
            <w:pPr>
              <w:jc w:val="center"/>
              <w:rPr>
                <w:rFonts w:ascii="Arial" w:hAnsi="Arial" w:cs="Arial"/>
                <w:sz w:val="20"/>
                <w:szCs w:val="20"/>
              </w:rPr>
            </w:pPr>
            <w:r>
              <w:rPr>
                <w:rFonts w:ascii="Arial" w:hAnsi="Arial" w:cs="Arial"/>
                <w:sz w:val="20"/>
                <w:szCs w:val="20"/>
              </w:rPr>
              <w:t>5</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Adults;</w:t>
            </w:r>
          </w:p>
          <w:p w:rsidR="004D0FEA" w:rsidRPr="00B8647E" w:rsidRDefault="004D0FEA" w:rsidP="00E51495">
            <w:pPr>
              <w:rPr>
                <w:rFonts w:ascii="Arial" w:hAnsi="Arial" w:cs="Arial"/>
                <w:sz w:val="20"/>
                <w:szCs w:val="20"/>
              </w:rPr>
            </w:pPr>
            <w:r>
              <w:rPr>
                <w:rFonts w:ascii="Arial" w:hAnsi="Arial" w:cs="Arial"/>
                <w:sz w:val="20"/>
                <w:szCs w:val="20"/>
              </w:rPr>
              <w:t>Older adults</w:t>
            </w:r>
          </w:p>
        </w:tc>
        <w:tc>
          <w:tcPr>
            <w:tcW w:w="1710" w:type="dxa"/>
            <w:shd w:val="clear" w:color="auto" w:fill="BFBFBF"/>
          </w:tcPr>
          <w:p w:rsidR="004D0FEA" w:rsidRPr="00B8647E"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Primary care;</w:t>
            </w:r>
          </w:p>
          <w:p w:rsidR="004D0FEA" w:rsidRPr="00B8647E" w:rsidRDefault="004D0FEA" w:rsidP="00E51495">
            <w:pPr>
              <w:rPr>
                <w:rFonts w:ascii="Arial" w:hAnsi="Arial" w:cs="Arial"/>
                <w:sz w:val="20"/>
                <w:szCs w:val="20"/>
              </w:rPr>
            </w:pPr>
            <w:r>
              <w:rPr>
                <w:rFonts w:ascii="Arial" w:hAnsi="Arial" w:cs="Arial"/>
                <w:sz w:val="20"/>
                <w:szCs w:val="20"/>
              </w:rPr>
              <w:t>Outpatient specialty</w:t>
            </w:r>
          </w:p>
        </w:tc>
        <w:tc>
          <w:tcPr>
            <w:tcW w:w="1548" w:type="dxa"/>
            <w:shd w:val="clear" w:color="auto" w:fill="BFBFBF"/>
          </w:tcPr>
          <w:p w:rsidR="004D0FEA" w:rsidRPr="00B8647E"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Patient Experiences with Cancer Care Survey</w:t>
            </w:r>
            <w:r>
              <w:rPr>
                <w:rFonts w:ascii="Arial" w:hAnsi="Arial" w:cs="Arial"/>
                <w:sz w:val="20"/>
                <w:szCs w:val="20"/>
              </w:rPr>
              <w:fldChar w:fldCharType="begin">
                <w:fldData xml:space="preserve">PEVuZE5vdGU+PENpdGU+PEF1dGhvcj5BeWFuaWFuPC9BdXRob3I+PFllYXI+MjAxMDwvWWVhcj48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L2Z1bGwtdGl0bGU+PGFiYnItMT5Kb3VybmFsIG9mIGNsaW5pY2FsIG9uY29sb2d5IDogb2ZmaWNp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PEVuZE5vdGU+PENpdGU+PEF1dGhvcj5BeWFuaWFuPC9BdXRob3I+PFllYXI+MjAxMDwvWWVhcj48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L2Z1bGwtdGl0bGU+PGFiYnItMT5Kb3VybmFsIG9mIGNsaW5pY2FsIG9uY29sb2d5IDogb2ZmaWNp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5" w:tooltip="Ayanian, 2010 #439" w:history="1">
              <w:r w:rsidR="007431F5">
                <w:rPr>
                  <w:rFonts w:ascii="Arial" w:hAnsi="Arial" w:cs="Arial"/>
                  <w:noProof/>
                  <w:sz w:val="20"/>
                  <w:szCs w:val="20"/>
                </w:rPr>
                <w:t>65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4</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Adults</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Cancer</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Parents' Attitudes Towards Communication of Physicians and Complementary and Alternative Medicine (CAM) Practitioners</w:t>
            </w:r>
            <w:r>
              <w:rPr>
                <w:rFonts w:ascii="Arial" w:hAnsi="Arial" w:cs="Arial"/>
                <w:sz w:val="20"/>
                <w:szCs w:val="20"/>
              </w:rPr>
              <w:fldChar w:fldCharType="begin"/>
            </w:r>
            <w:r w:rsidR="00E51495">
              <w:rPr>
                <w:rFonts w:ascii="Arial" w:hAnsi="Arial" w:cs="Arial"/>
                <w:sz w:val="20"/>
                <w:szCs w:val="20"/>
              </w:rPr>
              <w:instrText xml:space="preserve"> ADDIN EN.CITE &lt;EndNote&gt;&lt;Cite&gt;&lt;Author&gt;Ben-Arye&lt;/Author&gt;&lt;Year&gt;2011&lt;/Year&gt;&lt;RecNum&gt;441&lt;/RecNum&gt;&lt;DisplayText&gt;[66]&lt;/DisplayText&gt;&lt;record&gt;&lt;rec-number&gt;441&lt;/rec-number&gt;&lt;foreign-keys&gt;&lt;key app="EN" db-id="e9d00dv210asedewdfqpx5pjz5p5900900w0"&gt;441&lt;/key&gt;&lt;/foreign-keys&gt;&lt;ref-type name="Journal Article"&gt;17&lt;/ref-type&gt;&lt;contributors&gt;&lt;authors&gt;&lt;author&gt;Ben-Arye, Eran&lt;/author&gt;&lt;author&gt;Traube, Zina&lt;/author&gt;&lt;author&gt;Schachter, Leora&lt;/author&gt;&lt;author&gt;Haimi, Motti&lt;/author&gt;&lt;author&gt;Levy, Moti&lt;/author&gt;&lt;author&gt;Schiff, Elad&lt;/author&gt;&lt;author&gt;Lev, Efraim&lt;/author&gt;&lt;/authors&gt;&lt;/contributors&gt;&lt;auth-address&gt;Clalit Health Services, 6 Hashahaf St, Haifa 35013, Israel. eranben@netvision.net.il&lt;/auth-address&gt;&lt;titles&gt;&lt;title&gt;Integrative pediatric care: parents&amp;apos; attitudes toward communication of physicians and CAM practitioners&lt;/title&gt;&lt;secondary-title&gt;Pediatrics&lt;/secondary-title&gt;&lt;alt-title&gt;Pediatrics&lt;/alt-title&gt;&lt;/titles&gt;&lt;periodical&gt;&lt;full-title&gt;Pediatrics&lt;/full-title&gt;&lt;/periodical&gt;&lt;alt-periodical&gt;&lt;full-title&gt;Pediatrics&lt;/full-title&gt;&lt;/alt-periodical&gt;&lt;pages&gt;e84-95&lt;/pages&gt;&lt;volume&gt;127&lt;/volume&gt;&lt;number&gt;1&lt;/number&gt;&lt;keywords&gt;&lt;keyword&gt;Adult&lt;/keyword&gt;&lt;keyword&gt;*Attitude&lt;/keyword&gt;&lt;keyword&gt;Child&lt;/keyword&gt;&lt;keyword&gt;*Communication&lt;/keyword&gt;&lt;keyword&gt;*Complementary Therapies&lt;/keyword&gt;&lt;keyword&gt;Delivery of Health Care, Integrated&lt;/keyword&gt;&lt;keyword&gt;Female&lt;/keyword&gt;&lt;keyword&gt;Humans&lt;/keyword&gt;&lt;keyword&gt;Male&lt;/keyword&gt;&lt;keyword&gt;*Parents&lt;/keyword&gt;&lt;keyword&gt;*Pediatrics&lt;/keyword&gt;&lt;keyword&gt;Questionnaires&lt;/keyword&gt;&lt;/keywords&gt;&lt;dates&gt;&lt;year&gt;2011&lt;/year&gt;&lt;pub-dates&gt;&lt;date&gt;Jan&lt;/date&gt;&lt;/pub-dates&gt;&lt;/dates&gt;&lt;accession-num&gt;21187308&lt;/accession-num&gt;&lt;label&gt;1&lt;/label&gt;&lt;urls&gt;&lt;related-urls&gt;&lt;url&gt;http://ovidsp.ovid.com/ovidweb.cgi?T=JS&amp;amp;CSC=Y&amp;amp;NEWS=N&amp;amp;PAGE=fulltext&amp;amp;D=medl&amp;amp;AN=21187308&lt;/url&gt;&lt;/related-urls&gt;&lt;/urls&gt;&lt;language&gt;English&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66" w:tooltip="Ben-Arye, 2011 #441" w:history="1">
              <w:r w:rsidR="007431F5">
                <w:rPr>
                  <w:rFonts w:ascii="Arial" w:hAnsi="Arial" w:cs="Arial"/>
                  <w:noProof/>
                  <w:sz w:val="20"/>
                  <w:szCs w:val="20"/>
                </w:rPr>
                <w:t>66</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8</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Children</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Primary care;</w:t>
            </w:r>
          </w:p>
          <w:p w:rsidR="004D0FEA" w:rsidRDefault="004D0FEA" w:rsidP="00E51495">
            <w:pPr>
              <w:rPr>
                <w:rFonts w:ascii="Arial" w:hAnsi="Arial" w:cs="Arial"/>
                <w:sz w:val="20"/>
                <w:szCs w:val="20"/>
              </w:rPr>
            </w:pPr>
            <w:r>
              <w:rPr>
                <w:rFonts w:ascii="Arial" w:hAnsi="Arial" w:cs="Arial"/>
                <w:sz w:val="20"/>
                <w:szCs w:val="20"/>
              </w:rPr>
              <w:t>Outpatient specialty</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Multiple Sclerosis Quality Indicators</w:t>
            </w:r>
            <w:r>
              <w:rPr>
                <w:rFonts w:ascii="Arial" w:hAnsi="Arial" w:cs="Arial"/>
                <w:sz w:val="20"/>
                <w:szCs w:val="20"/>
              </w:rPr>
              <w:fldChar w:fldCharType="begin">
                <w:fldData xml:space="preserve">PEVuZE5vdGU+PENpdGU+PEF1dGhvcj5DaGVuZzwvQXV0aG9yPjxZZWFyPjIwMTA8L1llYXI+PFJl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PEVuZE5vdGU+PENpdGU+PEF1dGhvcj5DaGVuZzwvQXV0aG9yPjxZZWFyPjIwMTA8L1llYXI+PFJl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7" w:tooltip="Cheng, 2010 #442" w:history="1">
              <w:r w:rsidR="007431F5">
                <w:rPr>
                  <w:rFonts w:ascii="Arial" w:hAnsi="Arial" w:cs="Arial"/>
                  <w:noProof/>
                  <w:sz w:val="20"/>
                  <w:szCs w:val="20"/>
                </w:rPr>
                <w:t>67</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p w:rsidR="004D0FEA" w:rsidRDefault="004D0FEA" w:rsidP="00E51495">
            <w:pPr>
              <w:rPr>
                <w:rFonts w:ascii="Arial" w:hAnsi="Arial" w:cs="Arial"/>
                <w:sz w:val="20"/>
                <w:szCs w:val="20"/>
              </w:rPr>
            </w:pPr>
            <w:r>
              <w:rPr>
                <w:rFonts w:ascii="Arial" w:hAnsi="Arial" w:cs="Arial"/>
                <w:sz w:val="20"/>
                <w:szCs w:val="20"/>
              </w:rPr>
              <w:t>System representative</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1</w:t>
            </w:r>
          </w:p>
          <w:p w:rsidR="004D0FEA" w:rsidRDefault="004D0FEA" w:rsidP="00E51495">
            <w:pPr>
              <w:jc w:val="center"/>
              <w:rPr>
                <w:rFonts w:ascii="Arial" w:hAnsi="Arial" w:cs="Arial"/>
                <w:sz w:val="20"/>
                <w:szCs w:val="20"/>
              </w:rPr>
            </w:pPr>
            <w:r>
              <w:rPr>
                <w:rFonts w:ascii="Arial" w:hAnsi="Arial" w:cs="Arial"/>
                <w:sz w:val="20"/>
                <w:szCs w:val="20"/>
              </w:rPr>
              <w:t>6</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Chronic</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p w:rsidR="004D0FEA" w:rsidRDefault="004D0FEA" w:rsidP="00E51495">
            <w:pPr>
              <w:rPr>
                <w:rFonts w:ascii="Arial" w:hAnsi="Arial" w:cs="Arial"/>
                <w:sz w:val="20"/>
                <w:szCs w:val="20"/>
              </w:rPr>
            </w:pPr>
            <w:r>
              <w:rPr>
                <w:rFonts w:ascii="Arial" w:hAnsi="Arial" w:cs="Arial"/>
                <w:sz w:val="20"/>
                <w:szCs w:val="20"/>
              </w:rPr>
              <w:t>Chart review</w:t>
            </w:r>
          </w:p>
          <w:p w:rsidR="004D0FEA" w:rsidRDefault="004D0FEA" w:rsidP="00E51495">
            <w:pPr>
              <w:rPr>
                <w:rFonts w:ascii="Arial" w:hAnsi="Arial" w:cs="Arial"/>
                <w:sz w:val="20"/>
                <w:szCs w:val="20"/>
              </w:rPr>
            </w:pPr>
            <w:r>
              <w:rPr>
                <w:rFonts w:ascii="Arial" w:hAnsi="Arial" w:cs="Arial"/>
                <w:sz w:val="20"/>
                <w:szCs w:val="20"/>
              </w:rPr>
              <w:t>Administrative</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Integrated Healthcare Model Study 2: Primary Care Provider Questionnaire</w:t>
            </w:r>
            <w:r>
              <w:rPr>
                <w:rFonts w:ascii="Arial" w:hAnsi="Arial" w:cs="Arial"/>
                <w:sz w:val="20"/>
                <w:szCs w:val="20"/>
              </w:rPr>
              <w:fldChar w:fldCharType="begin">
                <w:fldData xml:space="preserve">PEVuZE5vdGU+PENpdGU+PEF1dGhvcj5GdW5kZXJidXJrPC9BdXRob3I+PFllYXI+MjAxMDwvWWVh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PEVuZE5vdGU+PENpdGU+PEF1dGhvcj5GdW5kZXJidXJrPC9BdXRob3I+PFllYXI+MjAxMDwvWWVh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8" w:tooltip="Funderburk, 2010 #445" w:history="1">
              <w:r w:rsidR="007431F5">
                <w:rPr>
                  <w:rFonts w:ascii="Arial" w:hAnsi="Arial" w:cs="Arial"/>
                  <w:noProof/>
                  <w:sz w:val="20"/>
                  <w:szCs w:val="20"/>
                </w:rPr>
                <w:t>68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6</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Mental illness</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Primary care;</w:t>
            </w:r>
          </w:p>
          <w:p w:rsidR="004D0FEA" w:rsidRDefault="004D0FEA" w:rsidP="00E51495">
            <w:pPr>
              <w:rPr>
                <w:rFonts w:ascii="Arial" w:hAnsi="Arial" w:cs="Arial"/>
                <w:sz w:val="20"/>
                <w:szCs w:val="20"/>
              </w:rPr>
            </w:pPr>
            <w:r>
              <w:rPr>
                <w:rFonts w:ascii="Arial" w:hAnsi="Arial" w:cs="Arial"/>
                <w:sz w:val="20"/>
                <w:szCs w:val="20"/>
              </w:rPr>
              <w:t>Behavioral health</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lastRenderedPageBreak/>
              <w:t>Integrated Healthcare Model Study 2: Behavioral Healthcare Provider Questionnaire</w:t>
            </w:r>
            <w:r>
              <w:rPr>
                <w:rFonts w:ascii="Arial" w:hAnsi="Arial" w:cs="Arial"/>
                <w:sz w:val="20"/>
                <w:szCs w:val="20"/>
              </w:rPr>
              <w:fldChar w:fldCharType="begin">
                <w:fldData xml:space="preserve">PEVuZE5vdGU+PENpdGU+PEF1dGhvcj5GdW5kZXJidXJrPC9BdXRob3I+PFllYXI+MjAxMDwvWWVh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PEVuZE5vdGU+PENpdGU+PEF1dGhvcj5GdW5kZXJidXJrPC9BdXRob3I+PFllYXI+MjAxMDwvWWVh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8" w:tooltip="Funderburk, 2010 #445" w:history="1">
              <w:r w:rsidR="007431F5">
                <w:rPr>
                  <w:rFonts w:ascii="Arial" w:hAnsi="Arial" w:cs="Arial"/>
                  <w:noProof/>
                  <w:sz w:val="20"/>
                  <w:szCs w:val="20"/>
                </w:rPr>
                <w:t>68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9</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Mental illness</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p w:rsidR="004D0FEA" w:rsidRDefault="004D0FEA" w:rsidP="00E51495">
            <w:pPr>
              <w:rPr>
                <w:rFonts w:ascii="Arial" w:hAnsi="Arial" w:cs="Arial"/>
                <w:sz w:val="20"/>
                <w:szCs w:val="20"/>
              </w:rPr>
            </w:pPr>
            <w:r>
              <w:rPr>
                <w:rFonts w:ascii="Arial" w:hAnsi="Arial" w:cs="Arial"/>
                <w:sz w:val="20"/>
                <w:szCs w:val="20"/>
              </w:rPr>
              <w:t>Behavioral health</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Breast Cancer Patients' Perceptions of Care Coordination</w:t>
            </w:r>
            <w:r>
              <w:rPr>
                <w:rFonts w:ascii="Arial" w:hAnsi="Arial" w:cs="Arial"/>
                <w:sz w:val="20"/>
                <w:szCs w:val="20"/>
              </w:rPr>
              <w:fldChar w:fldCharType="begin">
                <w:fldData xml:space="preserve">PEVuZE5vdGU+PENpdGU+PEF1dGhvcj5IYXdsZXk8L0F1dGhvcj48WWVhcj4yMDEwPC9ZZWFyPjxS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PEVuZE5vdGU+PENpdGU+PEF1dGhvcj5IYXdsZXk8L0F1dGhvcj48WWVhcj4yMDEwPC9ZZWFyPjxS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69" w:tooltip="Hawley, 2010 #449" w:history="1">
              <w:r w:rsidR="007431F5">
                <w:rPr>
                  <w:rFonts w:ascii="Arial" w:hAnsi="Arial" w:cs="Arial"/>
                  <w:noProof/>
                  <w:sz w:val="20"/>
                  <w:szCs w:val="20"/>
                </w:rPr>
                <w:t>69</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5</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Adults</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Cancer</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Not specific</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Medical Care Questionnaire (MCQ)</w:t>
            </w:r>
            <w:r>
              <w:rPr>
                <w:rFonts w:ascii="Arial" w:hAnsi="Arial" w:cs="Arial"/>
                <w:sz w:val="20"/>
                <w:szCs w:val="20"/>
              </w:rPr>
              <w:fldChar w:fldCharType="begin">
                <w:fldData xml:space="preserve">PEVuZE5vdGU+PENpdGU+PEF1dGhvcj5WZWxpa292YTwvQXV0aG9yPjxZZWFyPjIwMTA8L1llYXI+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PEVuZE5vdGU+PENpdGU+PEF1dGhvcj5WZWxpa292YTwvQXV0aG9yPjxZZWFyPjIwMTA8L1llYXI+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70" w:tooltip="Velikova, 2010 #451" w:history="1">
              <w:r w:rsidR="007431F5">
                <w:rPr>
                  <w:rFonts w:ascii="Arial" w:hAnsi="Arial" w:cs="Arial"/>
                  <w:noProof/>
                  <w:sz w:val="20"/>
                  <w:szCs w:val="20"/>
                </w:rPr>
                <w:t>70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2</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Cancer</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Outpatient specialty</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Community Mental Health Teams for Older People (</w:t>
            </w:r>
            <w:proofErr w:type="spellStart"/>
            <w:r>
              <w:rPr>
                <w:rFonts w:ascii="Arial" w:hAnsi="Arial" w:cs="Arial"/>
                <w:sz w:val="20"/>
                <w:szCs w:val="20"/>
              </w:rPr>
              <w:t>CMHTsOP</w:t>
            </w:r>
            <w:proofErr w:type="spellEnd"/>
            <w:r>
              <w:rPr>
                <w:rFonts w:ascii="Arial" w:hAnsi="Arial" w:cs="Arial"/>
                <w:sz w:val="20"/>
                <w:szCs w:val="20"/>
              </w:rPr>
              <w:t>) Team Integration Indicators</w:t>
            </w:r>
            <w:r>
              <w:rPr>
                <w:rFonts w:ascii="Arial" w:hAnsi="Arial" w:cs="Arial"/>
                <w:sz w:val="20"/>
                <w:szCs w:val="20"/>
              </w:rPr>
              <w:fldChar w:fldCharType="begin"/>
            </w:r>
            <w:r w:rsidR="00E51495">
              <w:rPr>
                <w:rFonts w:ascii="Arial" w:hAnsi="Arial" w:cs="Arial"/>
                <w:sz w:val="20"/>
                <w:szCs w:val="20"/>
              </w:rPr>
              <w:instrText xml:space="preserve"> ADDIN EN.CITE &lt;EndNote&gt;&lt;Cite&gt;&lt;Author&gt;Wilberforce&lt;/Author&gt;&lt;Year&gt;2011&lt;/Year&gt;&lt;RecNum&gt;453&lt;/RecNum&gt;&lt;DisplayText&gt;[71]&lt;/DisplayText&gt;&lt;record&gt;&lt;rec-number&gt;453&lt;/rec-number&gt;&lt;foreign-keys&gt;&lt;key app="EN" db-id="e9d00dv210asedewdfqpx5pjz5p5900900w0"&gt;453&lt;/key&gt;&lt;/foreign-keys&gt;&lt;ref-type name="Journal Article"&gt;17&lt;/ref-type&gt;&lt;contributors&gt;&lt;authors&gt;&lt;author&gt;Wilberforce, Mark&lt;/author&gt;&lt;author&gt;Harrington, Val&lt;/author&gt;&lt;author&gt;Brand, Christian&lt;/author&gt;&lt;author&gt;Tucker, Sue&lt;/author&gt;&lt;author&gt;Abendstern, Michele&lt;/author&gt;&lt;author&gt;Challis, David&lt;/author&gt;&lt;/authors&gt;&lt;/contributors&gt;&lt;auth-address&gt;Personal Social Services Research Unit, University of Manchester, UK. mark.wilberforce@manchester.ac.uk.&lt;/auth-address&gt;&lt;titles&gt;&lt;title&gt;Towards integrated community mental health teams for older people in England: progress and new insights&lt;/title&gt;&lt;secondary-title&gt;International Journal of Geriatric Psychiatry&lt;/secondary-title&gt;&lt;alt-title&gt;Int J Geriatr Psychiatry&lt;/alt-title&gt;&lt;/titles&gt;&lt;periodical&gt;&lt;full-title&gt;International Journal of Geriatric Psychiatry&lt;/full-title&gt;&lt;abbr-1&gt;Int J Geriatr Psychiatry&lt;/abbr-1&gt;&lt;/periodical&gt;&lt;alt-periodical&gt;&lt;full-title&gt;International Journal of Geriatric Psychiatry&lt;/full-title&gt;&lt;abbr-1&gt;Int J Geriatr Psychiatry&lt;/abbr-1&gt;&lt;/alt-periodical&gt;&lt;pages&gt;221-8&lt;/pages&gt;&lt;volume&gt;26&lt;/volume&gt;&lt;number&gt;3&lt;/number&gt;&lt;dates&gt;&lt;year&gt;2011&lt;/year&gt;&lt;pub-dates&gt;&lt;date&gt;Mar&lt;/date&gt;&lt;/pub-dates&gt;&lt;/dates&gt;&lt;accession-num&gt;20677214&lt;/accession-num&gt;&lt;label&gt;1&lt;/label&gt;&lt;urls&gt;&lt;related-urls&gt;&lt;url&gt;http://ovidsp.ovid.com/ovidweb.cgi?T=JS&amp;amp;CSC=Y&amp;amp;NEWS=N&amp;amp;PAGE=fulltext&amp;amp;D=prem&amp;amp;AN=20677214&lt;/url&gt;&lt;/related-urls&gt;&lt;/urls&gt;&lt;electronic-resource-num&gt;http://dx.doi.org/10.1002/gps.2517&lt;/electronic-resource-num&gt;&lt;language&gt;English&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1" w:tooltip="Wilberforce, 2011 #453" w:history="1">
              <w:r w:rsidR="007431F5">
                <w:rPr>
                  <w:rFonts w:ascii="Arial" w:hAnsi="Arial" w:cs="Arial"/>
                  <w:noProof/>
                  <w:sz w:val="20"/>
                  <w:szCs w:val="20"/>
                </w:rPr>
                <w:t>71</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4</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Adults;</w:t>
            </w:r>
          </w:p>
          <w:p w:rsidR="004D0FEA" w:rsidRDefault="004D0FEA" w:rsidP="00E51495">
            <w:pPr>
              <w:rPr>
                <w:rFonts w:ascii="Arial" w:hAnsi="Arial" w:cs="Arial"/>
                <w:sz w:val="20"/>
                <w:szCs w:val="20"/>
              </w:rPr>
            </w:pPr>
            <w:r>
              <w:rPr>
                <w:rFonts w:ascii="Arial" w:hAnsi="Arial" w:cs="Arial"/>
                <w:sz w:val="20"/>
                <w:szCs w:val="20"/>
              </w:rPr>
              <w:t>Older adults</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Mental illness</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Behavioral health</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E51495">
            <w:pPr>
              <w:rPr>
                <w:rFonts w:ascii="Arial" w:hAnsi="Arial" w:cs="Arial"/>
                <w:sz w:val="20"/>
                <w:szCs w:val="20"/>
              </w:rPr>
            </w:pPr>
            <w:r>
              <w:rPr>
                <w:rFonts w:ascii="Arial" w:hAnsi="Arial" w:cs="Arial"/>
                <w:sz w:val="20"/>
                <w:szCs w:val="20"/>
              </w:rPr>
              <w:t>The Joint Commission Patient-Centered Medical Home Self-assessment Survey</w:t>
            </w:r>
            <w:r>
              <w:rPr>
                <w:rFonts w:ascii="Arial" w:hAnsi="Arial" w:cs="Arial"/>
                <w:sz w:val="20"/>
                <w:szCs w:val="20"/>
              </w:rPr>
              <w:fldChar w:fldCharType="begin"/>
            </w:r>
            <w:r w:rsidR="00E51495">
              <w:rPr>
                <w:rFonts w:ascii="Arial" w:hAnsi="Arial" w:cs="Arial"/>
                <w:sz w:val="20"/>
                <w:szCs w:val="20"/>
              </w:rPr>
              <w:instrText xml:space="preserve"> ADDIN EN.CITE &lt;EndNote&gt;&lt;Cite ExcludeAuth="1" ExcludeYear="1"&gt;&lt;RecNum&gt;464&lt;/RecNum&gt;&lt;record&gt;&lt;rec-number&gt;464&lt;/rec-number&gt;&lt;foreign-keys&gt;&lt;key app="EN" db-id="e9d00dv210asedewdfqpx5pjz5p5900900w0"&gt;464&lt;/key&gt;&lt;/foreign-keys&gt;&lt;ref-type name="Web Page"&gt;12&lt;/ref-type&gt;&lt;contributors&gt;&lt;/contributors&gt;&lt;titles&gt;&lt;title&gt;The Joint Commission Patient-Centered Medical Home (PCMH) Self-Assessment Tool web site&lt;/title&gt;&lt;/titles&gt;&lt;volume&gt;2012&lt;/volume&gt;&lt;number&gt;May 10&lt;/number&gt;&lt;dates&gt;&lt;/dates&gt;&lt;urls&gt;&lt;related-urls&gt;&lt;url&gt;http://www.jointcommission.org/joint_commission_primary_care_medical_home_self-assessment_tool___/&lt;/url&gt;&lt;/related-urls&gt;&lt;/urls&gt;&lt;/record&gt;&lt;/Cite&gt;&lt;/EndNote&gt;</w:instrTex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System representative</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15</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p w:rsidR="004D0FEA" w:rsidRDefault="004D0FEA" w:rsidP="00E51495">
            <w:pPr>
              <w:rPr>
                <w:rFonts w:ascii="Arial" w:hAnsi="Arial" w:cs="Arial"/>
                <w:sz w:val="20"/>
                <w:szCs w:val="20"/>
              </w:rPr>
            </w:pPr>
            <w:r>
              <w:rPr>
                <w:rFonts w:ascii="Arial" w:hAnsi="Arial" w:cs="Arial"/>
                <w:sz w:val="20"/>
                <w:szCs w:val="20"/>
              </w:rPr>
              <w:t>Outpatient specialty</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Collaborative Care for Attention-Deficit Disorder Scale (CCADDS)</w:t>
            </w:r>
            <w:r>
              <w:rPr>
                <w:rFonts w:ascii="Arial" w:hAnsi="Arial" w:cs="Arial"/>
                <w:sz w:val="20"/>
                <w:szCs w:val="20"/>
              </w:rPr>
              <w:fldChar w:fldCharType="begin">
                <w:fldData xml:space="preserve">PEVuZE5vdGU+PENpdGU+PEF1dGhvcj5HdWV2YXJhPC9BdXRob3I+PFllYXI+MjAwODwvWWVhcj48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PEVuZE5vdGU+PENpdGU+PEF1dGhvcj5HdWV2YXJhPC9BdXRob3I+PFllYXI+MjAwODwvWWVhcj48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73" w:tooltip="Guevara, 2008 #454" w:history="1">
              <w:r w:rsidR="007431F5">
                <w:rPr>
                  <w:rFonts w:ascii="Arial" w:hAnsi="Arial" w:cs="Arial"/>
                  <w:noProof/>
                  <w:sz w:val="20"/>
                  <w:szCs w:val="20"/>
                </w:rPr>
                <w:t>73</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10</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Children</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CSHCN</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Primary care</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Follow-up Coordination Survey</w:t>
            </w:r>
            <w:r>
              <w:rPr>
                <w:rFonts w:ascii="Arial" w:hAnsi="Arial" w:cs="Arial"/>
                <w:sz w:val="20"/>
                <w:szCs w:val="20"/>
              </w:rPr>
              <w:fldChar w:fldCharType="begin">
                <w:fldData xml:space="preserve">PEVuZE5vdGU+PENpdGU+PEF1dGhvcj5Gb3JyZXN0PC9BdXRob3I+PFllYXI+MTk5OTwvWWVhcj48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PEVuZE5vdGU+PENpdGU+PEF1dGhvcj5Gb3JyZXN0PC9BdXRob3I+PFllYXI+MTk5OTwvWWVhcj48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74" w:tooltip="Forrest, 1999 #455" w:history="1">
              <w:r w:rsidR="007431F5">
                <w:rPr>
                  <w:rFonts w:ascii="Arial" w:hAnsi="Arial" w:cs="Arial"/>
                  <w:noProof/>
                  <w:sz w:val="20"/>
                  <w:szCs w:val="20"/>
                </w:rPr>
                <w:t>74</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Health care professional</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3</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Children</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p w:rsidR="004D0FEA" w:rsidRDefault="004D0FEA" w:rsidP="00E51495">
            <w:pPr>
              <w:rPr>
                <w:rFonts w:ascii="Arial" w:hAnsi="Arial" w:cs="Arial"/>
                <w:sz w:val="20"/>
                <w:szCs w:val="20"/>
              </w:rPr>
            </w:pPr>
            <w:r>
              <w:rPr>
                <w:rFonts w:ascii="Arial" w:hAnsi="Arial" w:cs="Arial"/>
                <w:sz w:val="20"/>
                <w:szCs w:val="20"/>
              </w:rPr>
              <w:t>Chart review</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CAHPS Patient-Centered Medical Home Supplementary Survey</w:t>
            </w:r>
            <w:r>
              <w:rPr>
                <w:rFonts w:ascii="Arial" w:hAnsi="Arial" w:cs="Arial"/>
                <w:sz w:val="20"/>
                <w:szCs w:val="20"/>
              </w:rPr>
              <w:fldChar w:fldCharType="begin"/>
            </w:r>
            <w:r w:rsidR="00E51495">
              <w:rPr>
                <w:rFonts w:ascii="Arial" w:hAnsi="Arial" w:cs="Arial"/>
                <w:sz w:val="20"/>
                <w:szCs w:val="20"/>
              </w:rPr>
              <w:instrText xml:space="preserve"> ADDIN EN.CITE &lt;EndNote&gt;&lt;Cite ExcludeYear="1"&gt;&lt;Author&gt;Agency for Healthcare Research and Quality&lt;/Author&gt;&lt;RecNum&gt;457&lt;/RecNum&gt;&lt;DisplayText&gt;[75]&lt;/DisplayText&gt;&lt;record&gt;&lt;rec-number&gt;457&lt;/rec-number&gt;&lt;foreign-keys&gt;&lt;key app="EN" db-id="e9d00dv210asedewdfqpx5pjz5p5900900w0"&gt;457&lt;/key&gt;&lt;/foreign-keys&gt;&lt;ref-type name="Web Page"&gt;12&lt;/ref-type&gt;&lt;contributors&gt;&lt;authors&gt;&lt;author&gt;Agency for Healthcare Research and Quality,&lt;/author&gt;&lt;/authors&gt;&lt;/contributors&gt;&lt;titles&gt;&lt;title&gt;CAHPS Surveys and Tools to Advance Patient-Centered Care web site&lt;/title&gt;&lt;/titles&gt;&lt;volume&gt;2012&lt;/volume&gt;&lt;number&gt;April 30&lt;/number&gt;&lt;dates&gt;&lt;/dates&gt;&lt;urls&gt;&lt;related-urls&gt;&lt;url&gt;https://www.cahps.ahrq.gov/Surveys-Guidance/CG/PCMH.aspx&lt;/url&gt;&lt;/related-urls&gt;&lt;/urls&gt;&lt;/record&gt;&lt;/Cite&gt;&lt;/EndNote&gt;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5" w:tooltip="Agency for Healthcare Research and Quality,  #457" w:history="1">
              <w:r w:rsidR="007431F5">
                <w:rPr>
                  <w:rFonts w:ascii="Arial" w:hAnsi="Arial" w:cs="Arial"/>
                  <w:noProof/>
                  <w:sz w:val="20"/>
                  <w:szCs w:val="20"/>
                </w:rPr>
                <w:t>75</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3</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Children;</w:t>
            </w:r>
          </w:p>
          <w:p w:rsidR="004D0FEA" w:rsidRDefault="004D0FEA" w:rsidP="00E51495">
            <w:pPr>
              <w:rPr>
                <w:rFonts w:ascii="Arial" w:hAnsi="Arial" w:cs="Arial"/>
                <w:sz w:val="20"/>
                <w:szCs w:val="20"/>
              </w:rPr>
            </w:pPr>
            <w:r>
              <w:rPr>
                <w:rFonts w:ascii="Arial" w:hAnsi="Arial" w:cs="Arial"/>
                <w:sz w:val="20"/>
                <w:szCs w:val="20"/>
              </w:rPr>
              <w:t>Adults</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Primary care;</w:t>
            </w:r>
          </w:p>
          <w:p w:rsidR="004D0FEA" w:rsidRDefault="004D0FEA" w:rsidP="00E51495">
            <w:pPr>
              <w:rPr>
                <w:rFonts w:ascii="Arial" w:hAnsi="Arial" w:cs="Arial"/>
                <w:sz w:val="20"/>
                <w:szCs w:val="20"/>
              </w:rPr>
            </w:pPr>
            <w:r>
              <w:rPr>
                <w:rFonts w:ascii="Arial" w:hAnsi="Arial" w:cs="Arial"/>
                <w:sz w:val="20"/>
                <w:szCs w:val="20"/>
              </w:rPr>
              <w:t>Outpatient specialty</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Parents' Perceptions of Primary Care (P3C)</w:t>
            </w:r>
            <w:r>
              <w:rPr>
                <w:rFonts w:ascii="Arial" w:hAnsi="Arial" w:cs="Arial"/>
                <w:sz w:val="20"/>
                <w:szCs w:val="20"/>
              </w:rPr>
              <w:fldChar w:fldCharType="begin">
                <w:fldData xml:space="preserve">PEVuZE5vdGU+PENpdGU+PEF1dGhvcj5TZWlkPC9BdXRob3I+PFllYXI+MjAwMTwvWWVhcj48UmVj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</w:fldData>
              </w:fldChar>
            </w:r>
            <w:r w:rsidR="00E51495">
              <w:rPr>
                <w:rFonts w:ascii="Arial" w:hAnsi="Arial" w:cs="Arial"/>
                <w:sz w:val="20"/>
                <w:szCs w:val="20"/>
              </w:rPr>
              <w:instrText xml:space="preserve"> ADDIN EN.CITE </w:instrText>
            </w:r>
            <w:r w:rsidR="00E51495">
              <w:rPr>
                <w:rFonts w:ascii="Arial" w:hAnsi="Arial" w:cs="Arial"/>
                <w:sz w:val="20"/>
                <w:szCs w:val="20"/>
              </w:rPr>
              <w:fldChar w:fldCharType="begin">
                <w:fldData xml:space="preserve">PEVuZE5vdGU+PENpdGU+PEF1dGhvcj5TZWlkPC9BdXRob3I+PFllYXI+MjAwMTwvWWVhcj48UmVj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</w:fldData>
              </w:fldChar>
            </w:r>
            <w:r w:rsidR="00E51495">
              <w:rPr>
                <w:rFonts w:ascii="Arial" w:hAnsi="Arial" w:cs="Arial"/>
                <w:sz w:val="20"/>
                <w:szCs w:val="20"/>
              </w:rPr>
              <w:instrText xml:space="preserve"> ADDIN EN.CITE.DATA </w:instrText>
            </w:r>
            <w:r w:rsidR="00E51495">
              <w:rPr>
                <w:rFonts w:ascii="Arial" w:hAnsi="Arial" w:cs="Arial"/>
                <w:sz w:val="20"/>
                <w:szCs w:val="20"/>
              </w:rPr>
            </w:r>
            <w:r w:rsidR="00E51495">
              <w:rPr>
                <w:rFonts w:ascii="Arial" w:hAnsi="Arial" w:cs="Arial"/>
                <w:sz w:val="20"/>
                <w:szCs w:val="20"/>
              </w:rPr>
              <w:fldChar w:fldCharType="end"/>
            </w:r>
            <w:r>
              <w:rPr>
                <w:rFonts w:ascii="Arial" w:hAnsi="Arial" w:cs="Arial"/>
                <w:sz w:val="20"/>
                <w:szCs w:val="20"/>
              </w:rPr>
            </w:r>
            <w:r>
              <w:rPr>
                <w:rFonts w:ascii="Arial" w:hAnsi="Arial" w:cs="Arial"/>
                <w:sz w:val="20"/>
                <w:szCs w:val="20"/>
              </w:rPr>
              <w:fldChar w:fldCharType="separate"/>
            </w:r>
            <w:r w:rsidR="00E51495">
              <w:rPr>
                <w:rFonts w:ascii="Arial" w:hAnsi="Arial" w:cs="Arial"/>
                <w:noProof/>
                <w:sz w:val="20"/>
                <w:szCs w:val="20"/>
              </w:rPr>
              <w:t>[</w:t>
            </w:r>
            <w:hyperlink w:anchor="_ENREF_76" w:tooltip="Seid, 2001 #458" w:history="1">
              <w:r w:rsidR="007431F5">
                <w:rPr>
                  <w:rFonts w:ascii="Arial" w:hAnsi="Arial" w:cs="Arial"/>
                  <w:noProof/>
                  <w:sz w:val="20"/>
                  <w:szCs w:val="20"/>
                </w:rPr>
                <w:t>76</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5</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Children</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BFBFBF"/>
          </w:tcPr>
          <w:p w:rsidR="004D0FEA" w:rsidRPr="00C63880" w:rsidRDefault="004D0FEA" w:rsidP="007431F5">
            <w:pPr>
              <w:rPr>
                <w:rFonts w:ascii="Arial" w:hAnsi="Arial" w:cs="Arial"/>
                <w:color w:val="000000"/>
                <w:sz w:val="20"/>
                <w:szCs w:val="20"/>
              </w:rPr>
            </w:pPr>
            <w:r w:rsidRPr="00C63880">
              <w:rPr>
                <w:rFonts w:ascii="Arial" w:hAnsi="Arial" w:cs="Arial"/>
                <w:color w:val="000000"/>
                <w:sz w:val="20"/>
                <w:szCs w:val="20"/>
              </w:rPr>
              <w:t>Patient Satisfaction with Cancer-related Care (PSCC)</w:t>
            </w:r>
            <w:r>
              <w:rPr>
                <w:rFonts w:ascii="Arial" w:hAnsi="Arial" w:cs="Arial"/>
                <w:color w:val="000000"/>
                <w:sz w:val="20"/>
                <w:szCs w:val="20"/>
              </w:rPr>
              <w:fldChar w:fldCharType="begin">
                <w:fldData xml:space="preserve">PEVuZE5vdGU+PENpdGU+PEF1dGhvcj5KZWFuLVBpZXJyZTwvQXV0aG9yPjxZZWFyPjIwMTE8L1ll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</w:fldData>
              </w:fldChar>
            </w:r>
            <w:r w:rsidR="00E51495">
              <w:rPr>
                <w:rFonts w:ascii="Arial" w:hAnsi="Arial" w:cs="Arial"/>
                <w:color w:val="000000"/>
                <w:sz w:val="20"/>
                <w:szCs w:val="20"/>
              </w:rPr>
              <w:instrText xml:space="preserve"> ADDIN EN.CITE </w:instrText>
            </w:r>
            <w:r w:rsidR="00E51495">
              <w:rPr>
                <w:rFonts w:ascii="Arial" w:hAnsi="Arial" w:cs="Arial"/>
                <w:color w:val="000000"/>
                <w:sz w:val="20"/>
                <w:szCs w:val="20"/>
              </w:rPr>
              <w:fldChar w:fldCharType="begin">
                <w:fldData xml:space="preserve">PEVuZE5vdGU+PENpdGU+PEF1dGhvcj5KZWFuLVBpZXJyZTwvQXV0aG9yPjxZZWFyPjIwMTE8L1ll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</w:fldData>
              </w:fldChar>
            </w:r>
            <w:r w:rsidR="00E51495">
              <w:rPr>
                <w:rFonts w:ascii="Arial" w:hAnsi="Arial" w:cs="Arial"/>
                <w:color w:val="000000"/>
                <w:sz w:val="20"/>
                <w:szCs w:val="20"/>
              </w:rPr>
              <w:instrText xml:space="preserve"> ADDIN EN.CITE.DATA </w:instrText>
            </w:r>
            <w:r w:rsidR="00E51495">
              <w:rPr>
                <w:rFonts w:ascii="Arial" w:hAnsi="Arial" w:cs="Arial"/>
                <w:color w:val="000000"/>
                <w:sz w:val="20"/>
                <w:szCs w:val="20"/>
              </w:rPr>
            </w:r>
            <w:r w:rsidR="00E51495">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sidR="00E51495">
              <w:rPr>
                <w:rFonts w:ascii="Arial" w:hAnsi="Arial" w:cs="Arial"/>
                <w:noProof/>
                <w:color w:val="000000"/>
                <w:sz w:val="20"/>
                <w:szCs w:val="20"/>
              </w:rPr>
              <w:t>[</w:t>
            </w:r>
            <w:hyperlink w:anchor="_ENREF_77" w:tooltip="Jean-Pierre, 2011 #460" w:history="1">
              <w:r w:rsidR="007431F5">
                <w:rPr>
                  <w:rFonts w:ascii="Arial" w:hAnsi="Arial" w:cs="Arial"/>
                  <w:noProof/>
                  <w:color w:val="000000"/>
                  <w:sz w:val="20"/>
                  <w:szCs w:val="20"/>
                </w:rPr>
                <w:t>77</w:t>
              </w:r>
            </w:hyperlink>
            <w:r w:rsidR="00E51495">
              <w:rPr>
                <w:rFonts w:ascii="Arial" w:hAnsi="Arial" w:cs="Arial"/>
                <w:noProof/>
                <w:color w:val="000000"/>
                <w:sz w:val="20"/>
                <w:szCs w:val="20"/>
              </w:rPr>
              <w:t>]</w:t>
            </w:r>
            <w:r>
              <w:rPr>
                <w:rFonts w:ascii="Arial" w:hAnsi="Arial" w:cs="Arial"/>
                <w:color w:val="000000"/>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4</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Adults</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Cancer</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Not specific</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Primary Care Questionnaire for Complex Pediatric Patients</w:t>
            </w:r>
            <w:r>
              <w:rPr>
                <w:rFonts w:ascii="Arial" w:hAnsi="Arial" w:cs="Arial"/>
                <w:sz w:val="20"/>
                <w:szCs w:val="20"/>
              </w:rPr>
              <w:fldChar w:fldCharType="begin"/>
            </w:r>
            <w:r w:rsidR="00E51495">
              <w:rPr>
                <w:rFonts w:ascii="Arial" w:hAnsi="Arial" w:cs="Arial"/>
                <w:sz w:val="20"/>
                <w:szCs w:val="20"/>
              </w:rPr>
              <w:instrText xml:space="preserve"> ADDIN EN.CITE &lt;EndNote&gt;&lt;Cite&gt;&lt;Author&gt;Chen&lt;/Author&gt;&lt;Year&gt;2012&lt;/Year&gt;&lt;RecNum&gt;461&lt;/RecNum&gt;&lt;DisplayText&gt;[78]&lt;/DisplayText&gt;&lt;record&gt;&lt;rec-number&gt;461&lt;/rec-number&gt;&lt;foreign-keys&gt;&lt;key app="EN" db-id="e9d00dv210asedewdfqpx5pjz5p5900900w0"&gt;461&lt;/key&gt;&lt;/foreign-keys&gt;&lt;ref-type name="Journal Article"&gt;17&lt;/ref-type&gt;&lt;contributors&gt;&lt;authors&gt;&lt;author&gt;Chen, Alex Y.&lt;/author&gt;&lt;author&gt;Schrager, Sheree M.&lt;/author&gt;&lt;author&gt;Mangione-Smith, Rita&lt;/author&gt;&lt;/authors&gt;&lt;/contributors&gt;&lt;auth-address&gt;Department of Pediatrics, Children&amp;apos;s Hospital Los Angeles, Los Angeles, CA 90027, USA. achen@chla.usc.edu&lt;/auth-address&gt;&lt;titles&gt;&lt;title&gt;Quality measures for primary care of complex pediatric patients&lt;/title&gt;&lt;secondary-title&gt;Pediatrics&lt;/secondary-title&gt;&lt;alt-title&gt;Pediatrics&lt;/alt-title&gt;&lt;/titles&gt;&lt;periodical&gt;&lt;full-title&gt;Pediatrics&lt;/full-title&gt;&lt;/periodical&gt;&lt;alt-periodical&gt;&lt;full-title&gt;Pediatrics&lt;/full-title&gt;&lt;/alt-periodical&gt;&lt;pages&gt;433-45&lt;/pages&gt;&lt;volume&gt;129&lt;/volume&gt;&lt;number&gt;3&lt;/number&gt;&lt;dates&gt;&lt;year&gt;2012&lt;/year&gt;&lt;pub-dates&gt;&lt;date&gt;Mar&lt;/date&gt;&lt;/pub-dates&gt;&lt;/dates&gt;&lt;isbn&gt;1098-4275&lt;/isbn&gt;&lt;accession-num&gt;22331338&lt;/accession-num&gt;&lt;work-type&gt;Research Support, U.S. Gov&amp;apos;t, P.H.S.&lt;/work-type&gt;&lt;urls&gt;&lt;/urls&gt;&lt;language&gt;English&lt;/language&gt;&lt;/record&gt;&lt;/Cite&gt;&lt;/EndNote&gt;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8" w:tooltip="Chen, 2012 #461" w:history="1">
              <w:r w:rsidR="007431F5">
                <w:rPr>
                  <w:rFonts w:ascii="Arial" w:hAnsi="Arial" w:cs="Arial"/>
                  <w:noProof/>
                  <w:sz w:val="20"/>
                  <w:szCs w:val="20"/>
                </w:rPr>
                <w:t>78</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p w:rsidR="004D0FEA" w:rsidRDefault="004D0FEA" w:rsidP="00E51495">
            <w:pPr>
              <w:rPr>
                <w:rFonts w:ascii="Arial" w:hAnsi="Arial" w:cs="Arial"/>
                <w:sz w:val="20"/>
                <w:szCs w:val="20"/>
              </w:rPr>
            </w:pPr>
            <w:r>
              <w:rPr>
                <w:rFonts w:ascii="Arial" w:hAnsi="Arial" w:cs="Arial"/>
                <w:sz w:val="20"/>
                <w:szCs w:val="20"/>
              </w:rPr>
              <w:t>System representative</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7</w:t>
            </w:r>
          </w:p>
          <w:p w:rsidR="004D0FEA" w:rsidRDefault="004D0FEA" w:rsidP="00E51495">
            <w:pPr>
              <w:jc w:val="center"/>
              <w:rPr>
                <w:rFonts w:ascii="Arial" w:hAnsi="Arial" w:cs="Arial"/>
                <w:sz w:val="20"/>
                <w:szCs w:val="20"/>
              </w:rPr>
            </w:pPr>
            <w:r>
              <w:rPr>
                <w:rFonts w:ascii="Arial" w:hAnsi="Arial" w:cs="Arial"/>
                <w:sz w:val="20"/>
                <w:szCs w:val="20"/>
              </w:rPr>
              <w:t>11</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Children</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CSHCN</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p w:rsidR="004D0FEA" w:rsidRDefault="004D0FEA" w:rsidP="00E51495">
            <w:pPr>
              <w:rPr>
                <w:rFonts w:ascii="Arial" w:hAnsi="Arial" w:cs="Arial"/>
                <w:sz w:val="20"/>
                <w:szCs w:val="20"/>
              </w:rPr>
            </w:pPr>
            <w:r>
              <w:rPr>
                <w:rFonts w:ascii="Arial" w:hAnsi="Arial" w:cs="Arial"/>
                <w:sz w:val="20"/>
                <w:szCs w:val="20"/>
              </w:rPr>
              <w:t>Chart review</w:t>
            </w:r>
          </w:p>
        </w:tc>
      </w:tr>
      <w:tr w:rsidR="004D0FEA" w:rsidRPr="00F40101" w:rsidTr="00E51495">
        <w:trPr>
          <w:cantSplit/>
          <w:trHeight w:val="288"/>
        </w:trPr>
        <w:tc>
          <w:tcPr>
            <w:tcW w:w="3390" w:type="dxa"/>
            <w:shd w:val="clear" w:color="auto" w:fill="BFBFBF"/>
          </w:tcPr>
          <w:p w:rsidR="004D0FEA" w:rsidRDefault="004D0FEA" w:rsidP="007431F5">
            <w:pPr>
              <w:rPr>
                <w:rFonts w:ascii="Arial" w:hAnsi="Arial" w:cs="Arial"/>
                <w:sz w:val="20"/>
                <w:szCs w:val="20"/>
              </w:rPr>
            </w:pPr>
            <w:r>
              <w:rPr>
                <w:rFonts w:ascii="Arial" w:hAnsi="Arial" w:cs="Arial"/>
                <w:sz w:val="20"/>
                <w:szCs w:val="20"/>
              </w:rPr>
              <w:t>Dementia Guideline-Derived Quality of Care Indicators</w:t>
            </w:r>
            <w:r>
              <w:rPr>
                <w:rFonts w:ascii="Arial" w:hAnsi="Arial" w:cs="Arial"/>
                <w:sz w:val="20"/>
                <w:szCs w:val="20"/>
              </w:rPr>
              <w:fldChar w:fldCharType="begin"/>
            </w:r>
            <w:r w:rsidR="00E51495">
              <w:rPr>
                <w:rFonts w:ascii="Arial" w:hAnsi="Arial" w:cs="Arial"/>
                <w:sz w:val="20"/>
                <w:szCs w:val="20"/>
              </w:rPr>
              <w:instrText xml:space="preserve"> ADDIN EN.CITE &lt;EndNote&gt;&lt;Cite&gt;&lt;Author&gt;Chodosh&lt;/Author&gt;&lt;Year&gt;2012&lt;/Year&gt;&lt;RecNum&gt;462&lt;/RecNum&gt;&lt;DisplayText&gt;[79]&lt;/DisplayText&gt;&lt;record&gt;&lt;rec-number&gt;462&lt;/rec-number&gt;&lt;foreign-keys&gt;&lt;key app="EN" db-id="e9d00dv210asedewdfqpx5pjz5p5900900w0"&gt;462&lt;/key&gt;&lt;/foreign-keys&gt;&lt;ref-type name="Journal Article"&gt;17&lt;/ref-type&gt;&lt;contributors&gt;&lt;authors&gt;&lt;author&gt;Chodosh, Joshua&lt;/author&gt;&lt;author&gt;Pearson, Marjorie L.&lt;/author&gt;&lt;author&gt;Connor, Karen I.&lt;/author&gt;&lt;author&gt;Vassar, Stefanie D.&lt;/author&gt;&lt;author&gt;Kaisey, Marwa&lt;/author&gt;&lt;author&gt;Lee, Martin L.&lt;/author&gt;&lt;author&gt;Vickrey, Barbara G.&lt;/author&gt;&lt;/authors&gt;&lt;/contributors&gt;&lt;auth-address&gt;Joshua Chodosh, MD, MSHS, 11301 Wilshire Blvd (11G), Los Angeles, CA 90073. E-mail: jchodosh@mednet.ucla.edu.&lt;/auth-address&gt;&lt;titles&gt;&lt;title&gt;A dementia care management intervention: which components improve quality?&lt;/title&gt;&lt;secondary-title&gt;American Journal of Managed Care&lt;/secondary-title&gt;&lt;alt-title&gt;Am J Manag Care&lt;/alt-title&gt;&lt;/titles&gt;&lt;periodical&gt;&lt;full-title&gt;American Journal of Managed Care&lt;/full-title&gt;&lt;/periodical&gt;&lt;alt-periodical&gt;&lt;full-title&gt;Am J Manag Care&lt;/full-title&gt;&lt;/alt-periodical&gt;&lt;pages&gt;85-94&lt;/pages&gt;&lt;volume&gt;18&lt;/volume&gt;&lt;number&gt;2&lt;/number&gt;&lt;dates&gt;&lt;year&gt;2012&lt;/year&gt;&lt;pub-dates&gt;&lt;date&gt;Feb&lt;/date&gt;&lt;/pub-dates&gt;&lt;/dates&gt;&lt;isbn&gt;1936-2692&lt;/isbn&gt;&lt;accession-num&gt;22435836&lt;/accession-num&gt;&lt;urls&gt;&lt;/urls&gt;&lt;language&gt;English&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79" w:tooltip="Chodosh, 2012 #462" w:history="1">
              <w:r w:rsidR="007431F5">
                <w:rPr>
                  <w:rFonts w:ascii="Arial" w:hAnsi="Arial" w:cs="Arial"/>
                  <w:noProof/>
                  <w:sz w:val="20"/>
                  <w:szCs w:val="20"/>
                </w:rPr>
                <w:t>79</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BFBFBF"/>
          </w:tcPr>
          <w:p w:rsidR="004D0FEA" w:rsidRDefault="004D0FEA" w:rsidP="00E51495">
            <w:pPr>
              <w:rPr>
                <w:rFonts w:ascii="Arial" w:hAnsi="Arial" w:cs="Arial"/>
                <w:sz w:val="20"/>
                <w:szCs w:val="20"/>
              </w:rPr>
            </w:pPr>
            <w:r>
              <w:rPr>
                <w:rFonts w:ascii="Arial" w:hAnsi="Arial" w:cs="Arial"/>
                <w:sz w:val="20"/>
                <w:szCs w:val="20"/>
              </w:rPr>
              <w:t>Patient/family</w:t>
            </w:r>
          </w:p>
          <w:p w:rsidR="004D0FEA" w:rsidRDefault="004D0FEA" w:rsidP="00E51495">
            <w:pPr>
              <w:rPr>
                <w:rFonts w:ascii="Arial" w:hAnsi="Arial" w:cs="Arial"/>
                <w:sz w:val="20"/>
                <w:szCs w:val="20"/>
              </w:rPr>
            </w:pPr>
            <w:r>
              <w:rPr>
                <w:rFonts w:ascii="Arial" w:hAnsi="Arial" w:cs="Arial"/>
                <w:sz w:val="20"/>
                <w:szCs w:val="20"/>
              </w:rPr>
              <w:t>System representative</w:t>
            </w:r>
          </w:p>
        </w:tc>
        <w:tc>
          <w:tcPr>
            <w:tcW w:w="1350" w:type="dxa"/>
            <w:shd w:val="clear" w:color="auto" w:fill="BFBFBF"/>
          </w:tcPr>
          <w:p w:rsidR="004D0FEA" w:rsidRDefault="004D0FEA" w:rsidP="00E51495">
            <w:pPr>
              <w:jc w:val="center"/>
              <w:rPr>
                <w:rFonts w:ascii="Arial" w:hAnsi="Arial" w:cs="Arial"/>
                <w:sz w:val="20"/>
                <w:szCs w:val="20"/>
              </w:rPr>
            </w:pPr>
            <w:r>
              <w:rPr>
                <w:rFonts w:ascii="Arial" w:hAnsi="Arial" w:cs="Arial"/>
                <w:sz w:val="20"/>
                <w:szCs w:val="20"/>
              </w:rPr>
              <w:t>5</w:t>
            </w:r>
          </w:p>
          <w:p w:rsidR="004D0FEA" w:rsidRDefault="004D0FEA" w:rsidP="00E51495">
            <w:pPr>
              <w:jc w:val="center"/>
              <w:rPr>
                <w:rFonts w:ascii="Arial" w:hAnsi="Arial" w:cs="Arial"/>
                <w:sz w:val="20"/>
                <w:szCs w:val="20"/>
              </w:rPr>
            </w:pPr>
            <w:r>
              <w:rPr>
                <w:rFonts w:ascii="Arial" w:hAnsi="Arial" w:cs="Arial"/>
                <w:sz w:val="20"/>
                <w:szCs w:val="20"/>
              </w:rPr>
              <w:t>3</w:t>
            </w:r>
          </w:p>
        </w:tc>
        <w:tc>
          <w:tcPr>
            <w:tcW w:w="1620" w:type="dxa"/>
            <w:shd w:val="clear" w:color="auto" w:fill="BFBFBF"/>
          </w:tcPr>
          <w:p w:rsidR="004D0FEA" w:rsidRDefault="004D0FEA" w:rsidP="00E51495">
            <w:pPr>
              <w:rPr>
                <w:rFonts w:ascii="Arial" w:hAnsi="Arial" w:cs="Arial"/>
                <w:sz w:val="20"/>
                <w:szCs w:val="20"/>
              </w:rPr>
            </w:pPr>
            <w:r>
              <w:rPr>
                <w:rFonts w:ascii="Arial" w:hAnsi="Arial" w:cs="Arial"/>
                <w:sz w:val="20"/>
                <w:szCs w:val="20"/>
              </w:rPr>
              <w:t>Adults;</w:t>
            </w:r>
          </w:p>
          <w:p w:rsidR="004D0FEA" w:rsidRDefault="004D0FEA" w:rsidP="00E51495">
            <w:pPr>
              <w:rPr>
                <w:rFonts w:ascii="Arial" w:hAnsi="Arial" w:cs="Arial"/>
                <w:sz w:val="20"/>
                <w:szCs w:val="20"/>
              </w:rPr>
            </w:pPr>
            <w:r>
              <w:rPr>
                <w:rFonts w:ascii="Arial" w:hAnsi="Arial" w:cs="Arial"/>
                <w:sz w:val="20"/>
                <w:szCs w:val="20"/>
              </w:rPr>
              <w:t>Older adults</w:t>
            </w:r>
          </w:p>
        </w:tc>
        <w:tc>
          <w:tcPr>
            <w:tcW w:w="1710" w:type="dxa"/>
            <w:shd w:val="clear" w:color="auto" w:fill="BFBFBF"/>
          </w:tcPr>
          <w:p w:rsidR="004D0FEA" w:rsidRDefault="004D0FEA" w:rsidP="00E51495">
            <w:pPr>
              <w:rPr>
                <w:rFonts w:ascii="Arial" w:hAnsi="Arial" w:cs="Arial"/>
                <w:sz w:val="20"/>
                <w:szCs w:val="20"/>
              </w:rPr>
            </w:pPr>
            <w:r>
              <w:rPr>
                <w:rFonts w:ascii="Arial" w:hAnsi="Arial" w:cs="Arial"/>
                <w:sz w:val="20"/>
                <w:szCs w:val="20"/>
              </w:rPr>
              <w:t>Other</w:t>
            </w:r>
          </w:p>
        </w:tc>
        <w:tc>
          <w:tcPr>
            <w:tcW w:w="2070" w:type="dxa"/>
            <w:shd w:val="clear" w:color="auto" w:fill="BFBFBF"/>
          </w:tcPr>
          <w:p w:rsidR="004D0FEA" w:rsidRDefault="004D0FEA" w:rsidP="00E51495">
            <w:pPr>
              <w:rPr>
                <w:rFonts w:ascii="Arial" w:hAnsi="Arial" w:cs="Arial"/>
                <w:sz w:val="20"/>
                <w:szCs w:val="20"/>
              </w:rPr>
            </w:pPr>
            <w:r>
              <w:rPr>
                <w:rFonts w:ascii="Arial" w:hAnsi="Arial" w:cs="Arial"/>
                <w:sz w:val="20"/>
                <w:szCs w:val="20"/>
              </w:rPr>
              <w:t>Not specific</w:t>
            </w:r>
          </w:p>
        </w:tc>
        <w:tc>
          <w:tcPr>
            <w:tcW w:w="1548" w:type="dxa"/>
            <w:shd w:val="clear" w:color="auto" w:fill="BFBFBF"/>
          </w:tcPr>
          <w:p w:rsidR="004D0FEA" w:rsidRDefault="004D0FEA" w:rsidP="00E51495">
            <w:pPr>
              <w:rPr>
                <w:rFonts w:ascii="Arial" w:hAnsi="Arial" w:cs="Arial"/>
                <w:sz w:val="20"/>
                <w:szCs w:val="20"/>
              </w:rPr>
            </w:pPr>
            <w:r>
              <w:rPr>
                <w:rFonts w:ascii="Arial" w:hAnsi="Arial" w:cs="Arial"/>
                <w:sz w:val="20"/>
                <w:szCs w:val="20"/>
              </w:rPr>
              <w:t>Survey</w:t>
            </w:r>
          </w:p>
          <w:p w:rsidR="004D0FEA" w:rsidRDefault="004D0FEA" w:rsidP="00E51495">
            <w:pPr>
              <w:rPr>
                <w:rFonts w:ascii="Arial" w:hAnsi="Arial" w:cs="Arial"/>
                <w:sz w:val="20"/>
                <w:szCs w:val="20"/>
              </w:rPr>
            </w:pPr>
            <w:r>
              <w:rPr>
                <w:rFonts w:ascii="Arial" w:hAnsi="Arial" w:cs="Arial"/>
                <w:sz w:val="20"/>
                <w:szCs w:val="20"/>
              </w:rPr>
              <w:t>Chart review</w:t>
            </w:r>
          </w:p>
        </w:tc>
      </w:tr>
      <w:tr w:rsidR="004D0FEA" w:rsidRPr="00F40101" w:rsidTr="00E51495">
        <w:trPr>
          <w:cantSplit/>
          <w:trHeight w:val="288"/>
        </w:trPr>
        <w:tc>
          <w:tcPr>
            <w:tcW w:w="3390" w:type="dxa"/>
            <w:shd w:val="clear" w:color="auto" w:fill="auto"/>
          </w:tcPr>
          <w:p w:rsidR="004D0FEA" w:rsidRDefault="004D0FEA" w:rsidP="007431F5">
            <w:pPr>
              <w:rPr>
                <w:rFonts w:ascii="Arial" w:hAnsi="Arial" w:cs="Arial"/>
                <w:sz w:val="20"/>
                <w:szCs w:val="20"/>
              </w:rPr>
            </w:pPr>
            <w:r>
              <w:rPr>
                <w:rFonts w:ascii="Arial" w:hAnsi="Arial" w:cs="Arial"/>
                <w:sz w:val="20"/>
                <w:szCs w:val="20"/>
              </w:rPr>
              <w:t>Canadian Survey of Experiences with Primary Health Care Questionnaire</w:t>
            </w:r>
            <w:r>
              <w:rPr>
                <w:rFonts w:ascii="Arial" w:hAnsi="Arial" w:cs="Arial"/>
                <w:sz w:val="20"/>
                <w:szCs w:val="20"/>
              </w:rPr>
              <w:fldChar w:fldCharType="begin"/>
            </w:r>
            <w:r w:rsidR="00E51495">
              <w:rPr>
                <w:rFonts w:ascii="Arial" w:hAnsi="Arial" w:cs="Arial"/>
                <w:sz w:val="20"/>
                <w:szCs w:val="20"/>
              </w:rPr>
              <w:instrText xml:space="preserve"> ADDIN EN.CITE &lt;EndNote&gt;&lt;Cite&gt;&lt;Author&gt;Jesmin&lt;/Author&gt;&lt;Year&gt;2012&lt;/Year&gt;&lt;RecNum&gt;463&lt;/RecNum&gt;&lt;DisplayText&gt;[80]&lt;/DisplayText&gt;&lt;record&gt;&lt;rec-number&gt;463&lt;/rec-number&gt;&lt;foreign-keys&gt;&lt;key app="EN" db-id="e9d00dv210asedewdfqpx5pjz5p5900900w0"&gt;463&lt;/key&gt;&lt;/foreign-keys&gt;&lt;ref-type name="Journal Article"&gt;17&lt;/ref-type&gt;&lt;contributors&gt;&lt;authors&gt;&lt;author&gt;Jesmin, Shammima&lt;/author&gt;&lt;author&gt;Thind, Amardeep&lt;/author&gt;&lt;author&gt;Sarma, Sisira&lt;/author&gt;&lt;/authors&gt;&lt;/contributors&gt;&lt;auth-address&gt;Department of Epidemiology and Biostatistics, University of Western Ontario, Canada.&lt;/auth-address&gt;&lt;titles&gt;&lt;title&gt;Does team-based primary health care improve patients&amp;apos; perception of outcomes? Evidence from the 2007-08 Canadian Survey of Experiences with Primary Health&lt;/title&gt;&lt;secondary-title&gt;Health Policy&lt;/secondary-title&gt;&lt;alt-title&gt;Health Policy&lt;/alt-title&gt;&lt;/titles&gt;&lt;periodical&gt;&lt;full-title&gt;Health Policy&lt;/full-title&gt;&lt;abbr-1&gt;Health Policy&lt;/abbr-1&gt;&lt;/periodical&gt;&lt;alt-periodical&gt;&lt;full-title&gt;Health Policy&lt;/full-title&gt;&lt;abbr-1&gt;Health Policy&lt;/abbr-1&gt;&lt;/alt-periodical&gt;&lt;pages&gt;71-83&lt;/pages&gt;&lt;volume&gt;105&lt;/volume&gt;&lt;number&gt;1&lt;/number&gt;&lt;dates&gt;&lt;year&gt;2012&lt;/year&gt;&lt;pub-dates&gt;&lt;date&gt;Apr&lt;/date&gt;&lt;/pub-dates&gt;&lt;/dates&gt;&lt;isbn&gt;1872-6054&lt;/isbn&gt;&lt;accession-num&gt;22321527&lt;/accession-num&gt;&lt;urls&gt;&lt;/urls&gt;&lt;language&gt;English&lt;/language&gt;&lt;/record&gt;&lt;/Cite&gt;&lt;/EndNote&gt;</w:instrText>
            </w:r>
            <w:r>
              <w:rPr>
                <w:rFonts w:ascii="Arial" w:hAnsi="Arial" w:cs="Arial"/>
                <w:sz w:val="20"/>
                <w:szCs w:val="20"/>
              </w:rPr>
              <w:fldChar w:fldCharType="separate"/>
            </w:r>
            <w:r w:rsidR="00E51495">
              <w:rPr>
                <w:rFonts w:ascii="Arial" w:hAnsi="Arial" w:cs="Arial"/>
                <w:noProof/>
                <w:sz w:val="20"/>
                <w:szCs w:val="20"/>
              </w:rPr>
              <w:t>[</w:t>
            </w:r>
            <w:hyperlink w:anchor="_ENREF_80" w:tooltip="Jesmin, 2012 #463" w:history="1">
              <w:r w:rsidR="007431F5">
                <w:rPr>
                  <w:rFonts w:ascii="Arial" w:hAnsi="Arial" w:cs="Arial"/>
                  <w:noProof/>
                  <w:sz w:val="20"/>
                  <w:szCs w:val="20"/>
                </w:rPr>
                <w:t>80</w:t>
              </w:r>
            </w:hyperlink>
            <w:r w:rsidR="00E51495">
              <w:rPr>
                <w:rFonts w:ascii="Arial" w:hAnsi="Arial" w:cs="Arial"/>
                <w:noProof/>
                <w:sz w:val="20"/>
                <w:szCs w:val="20"/>
              </w:rPr>
              <w:t>]</w:t>
            </w:r>
            <w:r>
              <w:rPr>
                <w:rFonts w:ascii="Arial" w:hAnsi="Arial" w:cs="Arial"/>
                <w:sz w:val="20"/>
                <w:szCs w:val="20"/>
              </w:rPr>
              <w:fldChar w:fldCharType="end"/>
            </w:r>
          </w:p>
        </w:tc>
        <w:tc>
          <w:tcPr>
            <w:tcW w:w="1488" w:type="dxa"/>
            <w:shd w:val="clear" w:color="auto" w:fill="auto"/>
          </w:tcPr>
          <w:p w:rsidR="004D0FEA" w:rsidRDefault="004D0FEA" w:rsidP="00E51495">
            <w:pPr>
              <w:rPr>
                <w:rFonts w:ascii="Arial" w:hAnsi="Arial" w:cs="Arial"/>
                <w:sz w:val="20"/>
                <w:szCs w:val="20"/>
              </w:rPr>
            </w:pPr>
            <w:r>
              <w:rPr>
                <w:rFonts w:ascii="Arial" w:hAnsi="Arial" w:cs="Arial"/>
                <w:sz w:val="20"/>
                <w:szCs w:val="20"/>
              </w:rPr>
              <w:t>Patient/family</w:t>
            </w:r>
          </w:p>
        </w:tc>
        <w:tc>
          <w:tcPr>
            <w:tcW w:w="1350" w:type="dxa"/>
            <w:shd w:val="clear" w:color="auto" w:fill="auto"/>
          </w:tcPr>
          <w:p w:rsidR="004D0FEA" w:rsidRDefault="004D0FEA" w:rsidP="00E51495">
            <w:pPr>
              <w:jc w:val="center"/>
              <w:rPr>
                <w:rFonts w:ascii="Arial" w:hAnsi="Arial" w:cs="Arial"/>
                <w:sz w:val="20"/>
                <w:szCs w:val="20"/>
              </w:rPr>
            </w:pPr>
            <w:r>
              <w:rPr>
                <w:rFonts w:ascii="Arial" w:hAnsi="Arial" w:cs="Arial"/>
                <w:sz w:val="20"/>
                <w:szCs w:val="20"/>
              </w:rPr>
              <w:t>11</w:t>
            </w:r>
          </w:p>
        </w:tc>
        <w:tc>
          <w:tcPr>
            <w:tcW w:w="1620" w:type="dxa"/>
            <w:shd w:val="clear" w:color="auto" w:fill="auto"/>
          </w:tcPr>
          <w:p w:rsidR="004D0FEA" w:rsidRDefault="004D0FEA" w:rsidP="00E51495">
            <w:pPr>
              <w:rPr>
                <w:rFonts w:ascii="Arial" w:hAnsi="Arial" w:cs="Arial"/>
                <w:sz w:val="20"/>
                <w:szCs w:val="20"/>
              </w:rPr>
            </w:pPr>
            <w:r>
              <w:rPr>
                <w:rFonts w:ascii="Arial" w:hAnsi="Arial" w:cs="Arial"/>
                <w:sz w:val="20"/>
                <w:szCs w:val="20"/>
              </w:rPr>
              <w:t>Not specific</w:t>
            </w:r>
          </w:p>
        </w:tc>
        <w:tc>
          <w:tcPr>
            <w:tcW w:w="1710" w:type="dxa"/>
            <w:shd w:val="clear" w:color="auto" w:fill="auto"/>
          </w:tcPr>
          <w:p w:rsidR="004D0FEA" w:rsidRDefault="004D0FEA" w:rsidP="00E51495">
            <w:pPr>
              <w:rPr>
                <w:rFonts w:ascii="Arial" w:hAnsi="Arial" w:cs="Arial"/>
                <w:sz w:val="20"/>
                <w:szCs w:val="20"/>
              </w:rPr>
            </w:pPr>
            <w:r>
              <w:rPr>
                <w:rFonts w:ascii="Arial" w:hAnsi="Arial" w:cs="Arial"/>
                <w:sz w:val="20"/>
                <w:szCs w:val="20"/>
              </w:rPr>
              <w:t>General population</w:t>
            </w:r>
          </w:p>
        </w:tc>
        <w:tc>
          <w:tcPr>
            <w:tcW w:w="2070" w:type="dxa"/>
            <w:shd w:val="clear" w:color="auto" w:fill="auto"/>
          </w:tcPr>
          <w:p w:rsidR="004D0FEA" w:rsidRDefault="004D0FEA" w:rsidP="00E51495">
            <w:pPr>
              <w:rPr>
                <w:rFonts w:ascii="Arial" w:hAnsi="Arial" w:cs="Arial"/>
                <w:sz w:val="20"/>
                <w:szCs w:val="20"/>
              </w:rPr>
            </w:pPr>
            <w:r>
              <w:rPr>
                <w:rFonts w:ascii="Arial" w:hAnsi="Arial" w:cs="Arial"/>
                <w:sz w:val="20"/>
                <w:szCs w:val="20"/>
              </w:rPr>
              <w:t>Primary care</w:t>
            </w:r>
          </w:p>
        </w:tc>
        <w:tc>
          <w:tcPr>
            <w:tcW w:w="1548" w:type="dxa"/>
            <w:shd w:val="clear" w:color="auto" w:fill="auto"/>
          </w:tcPr>
          <w:p w:rsidR="004D0FEA" w:rsidRDefault="004D0FEA" w:rsidP="00E51495">
            <w:pPr>
              <w:rPr>
                <w:rFonts w:ascii="Arial" w:hAnsi="Arial" w:cs="Arial"/>
                <w:sz w:val="20"/>
                <w:szCs w:val="20"/>
              </w:rPr>
            </w:pPr>
            <w:r>
              <w:rPr>
                <w:rFonts w:ascii="Arial" w:hAnsi="Arial" w:cs="Arial"/>
                <w:sz w:val="20"/>
                <w:szCs w:val="20"/>
              </w:rPr>
              <w:t>Survey</w:t>
            </w:r>
          </w:p>
        </w:tc>
      </w:tr>
    </w:tbl>
    <w:p w:rsidR="004D0FEA" w:rsidRDefault="004D0FEA" w:rsidP="004D0FEA">
      <w:pPr>
        <w:rPr>
          <w:rFonts w:ascii="Arial" w:hAnsi="Arial" w:cs="Arial"/>
          <w:sz w:val="20"/>
          <w:szCs w:val="20"/>
        </w:rPr>
      </w:pPr>
      <w:r w:rsidRPr="00343A9D">
        <w:rPr>
          <w:rFonts w:ascii="Arial" w:hAnsi="Arial" w:cs="Arial"/>
          <w:sz w:val="20"/>
          <w:szCs w:val="20"/>
        </w:rPr>
        <w:t>*</w:t>
      </w:r>
      <w:r>
        <w:rPr>
          <w:rFonts w:ascii="Arial" w:hAnsi="Arial" w:cs="Arial"/>
          <w:sz w:val="20"/>
          <w:szCs w:val="20"/>
        </w:rPr>
        <w:t xml:space="preserve">Further details of this measure, including the domains to which it maps, are included in the measure profile within the </w:t>
      </w:r>
      <w:r w:rsidRPr="005B5E39">
        <w:rPr>
          <w:rFonts w:ascii="Arial" w:hAnsi="Arial" w:cs="Arial"/>
          <w:i/>
          <w:sz w:val="20"/>
          <w:szCs w:val="20"/>
        </w:rPr>
        <w:t>Care Coordination Measures Atlas</w:t>
      </w:r>
      <w:r>
        <w:rPr>
          <w:rFonts w:ascii="Arial" w:hAnsi="Arial" w:cs="Arial"/>
          <w:i/>
          <w:sz w:val="20"/>
          <w:szCs w:val="20"/>
        </w:rPr>
        <w:t xml:space="preserve"> </w:t>
      </w:r>
      <w:r w:rsidRPr="00D20ED7">
        <w:rPr>
          <w:rFonts w:ascii="Arial" w:eastAsia="Arial Unicode MS" w:hAnsi="Arial" w:cs="Arial"/>
          <w:sz w:val="20"/>
          <w:szCs w:val="20"/>
        </w:rPr>
        <w:fldChar w:fldCharType="begin"/>
      </w:r>
      <w:r w:rsidR="00E51495">
        <w:rPr>
          <w:rFonts w:ascii="Arial" w:eastAsia="Arial Unicode MS" w:hAnsi="Arial" w:cs="Arial"/>
          <w:sz w:val="20"/>
          <w:szCs w:val="20"/>
        </w:rPr>
        <w:instrText xml:space="preserve"> ADDIN EN.CITE &lt;EndNote&gt;&lt;Cite&gt;&lt;Author&gt;McDonald&lt;/Author&gt;&lt;Year&gt;November 2010&lt;/Year&gt;&lt;RecNum&gt;238&lt;/RecNum&gt;&lt;DisplayText&gt;[81]&lt;/DisplayText&gt;&lt;record&gt;&lt;rec-number&gt;238&lt;/rec-number&gt;&lt;foreign-keys&gt;&lt;key app="EN" db-id="e9d00dv210asedewdfqpx5pjz5p5900900w0"&gt;238&lt;/key&gt;&lt;/foreign-keys&gt;&lt;ref-type name="Government Document"&gt;46&lt;/ref-type&gt;&lt;contributors&gt;&lt;authors&gt;&lt;author&gt;McDonald, KM&lt;/author&gt;&lt;author&gt;Schultz, E&lt;/author&gt;&lt;author&gt;Albin, L&lt;/author&gt;&lt;author&gt;Pineda, N&lt;/author&gt;&lt;author&gt;Lonhart, J&lt;/author&gt;&lt;author&gt;Sundaram, V&lt;/author&gt;&lt;author&gt;Smith-Spangler, C&lt;/author&gt;&lt;author&gt;Brustrum, J&lt;/author&gt;&lt;author&gt;Malcolm, E&lt;/author&gt;&lt;/authors&gt;&lt;/contributors&gt;&lt;titles&gt;&lt;title&gt;Care Coordination Atlas Version 3 (Prepared by Stanford University under subcontract to Battelle on Contract No. 290-04-0020)&lt;/title&gt;&lt;/titles&gt;&lt;dates&gt;&lt;year&gt;November 2010&lt;/year&gt;&lt;/dates&gt;&lt;pub-location&gt;Rockville, MD&lt;/pub-location&gt;&lt;publisher&gt;Agency for Healthcare Research and Quality&lt;/publisher&gt;&lt;isbn&gt;AHRQ Publication No. 11-0023-EF&lt;/isbn&gt;&lt;urls&gt;&lt;/urls&gt;&lt;/record&gt;&lt;/Cite&gt;&lt;/EndNote&gt;</w:instrText>
      </w:r>
      <w:r w:rsidRPr="00D20ED7">
        <w:rPr>
          <w:rFonts w:ascii="Arial" w:eastAsia="Arial Unicode MS" w:hAnsi="Arial" w:cs="Arial"/>
          <w:sz w:val="20"/>
          <w:szCs w:val="20"/>
        </w:rPr>
        <w:fldChar w:fldCharType="separate"/>
      </w:r>
      <w:r w:rsidR="00E51495">
        <w:rPr>
          <w:rFonts w:ascii="Arial" w:eastAsia="Arial Unicode MS" w:hAnsi="Arial" w:cs="Arial"/>
          <w:noProof/>
          <w:sz w:val="20"/>
          <w:szCs w:val="20"/>
        </w:rPr>
        <w:t>[</w:t>
      </w:r>
      <w:hyperlink w:anchor="_ENREF_81" w:tooltip="McDonald, November 2010 #238" w:history="1">
        <w:r w:rsidR="007431F5">
          <w:rPr>
            <w:rFonts w:ascii="Arial" w:eastAsia="Arial Unicode MS" w:hAnsi="Arial" w:cs="Arial"/>
            <w:noProof/>
            <w:sz w:val="20"/>
            <w:szCs w:val="20"/>
          </w:rPr>
          <w:t>81</w:t>
        </w:r>
      </w:hyperlink>
      <w:r w:rsidR="00E51495">
        <w:rPr>
          <w:rFonts w:ascii="Arial" w:eastAsia="Arial Unicode MS" w:hAnsi="Arial" w:cs="Arial"/>
          <w:noProof/>
          <w:sz w:val="20"/>
          <w:szCs w:val="20"/>
        </w:rPr>
        <w:t>]</w:t>
      </w:r>
      <w:r w:rsidRPr="00D20ED7">
        <w:rPr>
          <w:rFonts w:ascii="Arial" w:eastAsia="Arial Unicode MS" w:hAnsi="Arial" w:cs="Arial"/>
          <w:sz w:val="20"/>
          <w:szCs w:val="20"/>
        </w:rPr>
        <w:fldChar w:fldCharType="end"/>
      </w:r>
      <w:r>
        <w:rPr>
          <w:rFonts w:ascii="Arial" w:hAnsi="Arial" w:cs="Arial"/>
          <w:sz w:val="20"/>
          <w:szCs w:val="20"/>
        </w:rPr>
        <w:t xml:space="preserve"> </w:t>
      </w:r>
    </w:p>
    <w:p w:rsidR="004D0FEA" w:rsidRDefault="004D0FEA" w:rsidP="004D0FEA">
      <w:pPr>
        <w:rPr>
          <w:rFonts w:ascii="Arial" w:hAnsi="Arial" w:cs="Arial"/>
          <w:sz w:val="20"/>
          <w:szCs w:val="20"/>
        </w:rPr>
      </w:pPr>
      <w:r w:rsidRPr="00343A9D">
        <w:rPr>
          <w:rFonts w:ascii="Arial" w:hAnsi="Arial" w:cs="Arial"/>
          <w:bCs/>
          <w:sz w:val="20"/>
          <w:szCs w:val="20"/>
        </w:rPr>
        <w:lastRenderedPageBreak/>
        <w:t>†</w:t>
      </w:r>
      <w:r>
        <w:rPr>
          <w:rFonts w:ascii="Arial" w:hAnsi="Arial" w:cs="Arial"/>
          <w:sz w:val="20"/>
          <w:szCs w:val="20"/>
        </w:rPr>
        <w:t>When more than one perspective is measured by a single instrument, the number of domains measured is reported separately for each perspective.</w:t>
      </w:r>
    </w:p>
    <w:p w:rsidR="004D0FEA" w:rsidRDefault="004D0FEA" w:rsidP="004D0FEA">
      <w:pPr>
        <w:rPr>
          <w:rFonts w:ascii="Arial" w:hAnsi="Arial" w:cs="Arial"/>
          <w:bCs/>
          <w:sz w:val="20"/>
          <w:szCs w:val="20"/>
        </w:rPr>
      </w:pPr>
      <w:r>
        <w:rPr>
          <w:rFonts w:ascii="Arial" w:hAnsi="Arial" w:cs="Arial"/>
          <w:bCs/>
          <w:sz w:val="20"/>
          <w:szCs w:val="20"/>
        </w:rPr>
        <w:t>‡Characterization based on measure intent or any known use. Some measures have been used in multiple studies, and therefore may be mapped to more than one specific category in addition to a non-specific category.</w:t>
      </w:r>
    </w:p>
    <w:p w:rsidR="004D0FEA" w:rsidRDefault="004D0FEA" w:rsidP="004D0FEA">
      <w:pPr>
        <w:spacing w:after="240"/>
        <w:rPr>
          <w:rFonts w:ascii="Arial" w:hAnsi="Arial" w:cs="Arial"/>
          <w:sz w:val="20"/>
          <w:szCs w:val="20"/>
        </w:rPr>
      </w:pPr>
      <w:r>
        <w:rPr>
          <w:rFonts w:ascii="Arial" w:hAnsi="Arial" w:cs="Arial"/>
          <w:sz w:val="20"/>
          <w:szCs w:val="20"/>
        </w:rPr>
        <w:t>CSHCN – Children with special health care needs; LTC – Long-term care</w:t>
      </w:r>
    </w:p>
    <w:p w:rsidR="004D0FEA" w:rsidRDefault="004D0FEA" w:rsidP="004D0FEA">
      <w:pPr>
        <w:spacing w:after="240"/>
        <w:rPr>
          <w:rFonts w:ascii="Arial" w:hAnsi="Arial" w:cs="Arial"/>
          <w:sz w:val="20"/>
          <w:szCs w:val="20"/>
        </w:rPr>
      </w:pPr>
    </w:p>
    <w:p w:rsidR="004D0FEA" w:rsidRPr="00E51495" w:rsidRDefault="00E51495" w:rsidP="004D0FEA">
      <w:pPr>
        <w:rPr>
          <w:rFonts w:ascii="Arial" w:hAnsi="Arial" w:cs="Arial"/>
          <w:b/>
          <w:sz w:val="20"/>
          <w:szCs w:val="20"/>
        </w:rPr>
      </w:pPr>
      <w:r w:rsidRPr="00E51495">
        <w:rPr>
          <w:rFonts w:ascii="Arial" w:hAnsi="Arial" w:cs="Arial"/>
          <w:b/>
          <w:sz w:val="20"/>
          <w:szCs w:val="20"/>
        </w:rPr>
        <w:t>References</w:t>
      </w:r>
    </w:p>
    <w:p w:rsidR="007431F5" w:rsidRPr="007431F5" w:rsidRDefault="004D0FEA" w:rsidP="007431F5">
      <w:pPr>
        <w:spacing w:line="276" w:lineRule="auto"/>
        <w:ind w:left="720" w:hanging="720"/>
        <w:rPr>
          <w:rFonts w:ascii="Arial" w:hAnsi="Arial" w:cs="Arial"/>
          <w:noProof/>
          <w:sz w:val="20"/>
          <w:szCs w:val="20"/>
        </w:rPr>
      </w:pPr>
      <w:r w:rsidRPr="007431F5">
        <w:rPr>
          <w:rFonts w:ascii="Arial" w:hAnsi="Arial" w:cs="Arial"/>
          <w:sz w:val="20"/>
          <w:szCs w:val="20"/>
        </w:rPr>
        <w:fldChar w:fldCharType="begin"/>
      </w:r>
      <w:r w:rsidRPr="007431F5">
        <w:rPr>
          <w:rFonts w:ascii="Arial" w:hAnsi="Arial" w:cs="Arial"/>
          <w:sz w:val="20"/>
          <w:szCs w:val="20"/>
        </w:rPr>
        <w:instrText xml:space="preserve"> ADDIN EN.REFLIST </w:instrText>
      </w:r>
      <w:r w:rsidRPr="007431F5">
        <w:rPr>
          <w:rFonts w:ascii="Arial" w:hAnsi="Arial" w:cs="Arial"/>
          <w:sz w:val="20"/>
          <w:szCs w:val="20"/>
        </w:rPr>
        <w:fldChar w:fldCharType="separate"/>
      </w:r>
      <w:bookmarkStart w:id="1" w:name="_ENREF_1"/>
      <w:r w:rsidR="007431F5" w:rsidRPr="007431F5">
        <w:rPr>
          <w:rFonts w:ascii="Arial" w:hAnsi="Arial" w:cs="Arial"/>
          <w:noProof/>
          <w:sz w:val="20"/>
          <w:szCs w:val="20"/>
        </w:rPr>
        <w:t>1.</w:t>
      </w:r>
      <w:r w:rsidR="007431F5" w:rsidRPr="007431F5">
        <w:rPr>
          <w:rFonts w:ascii="Arial" w:hAnsi="Arial" w:cs="Arial"/>
          <w:noProof/>
          <w:sz w:val="20"/>
          <w:szCs w:val="20"/>
        </w:rPr>
        <w:tab/>
        <w:t xml:space="preserve">Bonomi AE, Wagner EH, Glasgow RE, VonKorff M: </w:t>
      </w:r>
      <w:r w:rsidR="007431F5" w:rsidRPr="007431F5">
        <w:rPr>
          <w:rFonts w:ascii="Arial" w:hAnsi="Arial" w:cs="Arial"/>
          <w:b/>
          <w:noProof/>
          <w:sz w:val="20"/>
          <w:szCs w:val="20"/>
        </w:rPr>
        <w:t>Assessment of chronic illness care (ACIC): a practical tool to measure quality improvement</w:t>
      </w:r>
      <w:r w:rsidR="007431F5" w:rsidRPr="007431F5">
        <w:rPr>
          <w:rFonts w:ascii="Arial" w:hAnsi="Arial" w:cs="Arial"/>
          <w:noProof/>
          <w:sz w:val="20"/>
          <w:szCs w:val="20"/>
        </w:rPr>
        <w:t xml:space="preserve">. </w:t>
      </w:r>
      <w:r w:rsidR="007431F5" w:rsidRPr="007431F5">
        <w:rPr>
          <w:rFonts w:ascii="Arial" w:hAnsi="Arial" w:cs="Arial"/>
          <w:i/>
          <w:noProof/>
          <w:sz w:val="20"/>
          <w:szCs w:val="20"/>
        </w:rPr>
        <w:t xml:space="preserve">Health Serv Res </w:t>
      </w:r>
      <w:r w:rsidR="007431F5" w:rsidRPr="007431F5">
        <w:rPr>
          <w:rFonts w:ascii="Arial" w:hAnsi="Arial" w:cs="Arial"/>
          <w:noProof/>
          <w:sz w:val="20"/>
          <w:szCs w:val="20"/>
        </w:rPr>
        <w:t xml:space="preserve">2002, </w:t>
      </w:r>
      <w:r w:rsidR="007431F5" w:rsidRPr="007431F5">
        <w:rPr>
          <w:rFonts w:ascii="Arial" w:hAnsi="Arial" w:cs="Arial"/>
          <w:b/>
          <w:noProof/>
          <w:sz w:val="20"/>
          <w:szCs w:val="20"/>
        </w:rPr>
        <w:t>37</w:t>
      </w:r>
      <w:r w:rsidR="007431F5" w:rsidRPr="007431F5">
        <w:rPr>
          <w:rFonts w:ascii="Arial" w:hAnsi="Arial" w:cs="Arial"/>
          <w:noProof/>
          <w:sz w:val="20"/>
          <w:szCs w:val="20"/>
        </w:rPr>
        <w:t>(3):791-820.</w:t>
      </w:r>
      <w:bookmarkEnd w:id="1"/>
    </w:p>
    <w:p w:rsidR="007431F5" w:rsidRPr="007431F5" w:rsidRDefault="007431F5" w:rsidP="007431F5">
      <w:pPr>
        <w:spacing w:line="276" w:lineRule="auto"/>
        <w:ind w:left="720" w:hanging="720"/>
        <w:rPr>
          <w:rFonts w:ascii="Arial" w:hAnsi="Arial" w:cs="Arial"/>
          <w:noProof/>
          <w:sz w:val="20"/>
          <w:szCs w:val="20"/>
        </w:rPr>
      </w:pPr>
      <w:bookmarkStart w:id="2" w:name="_ENREF_2"/>
      <w:r w:rsidRPr="007431F5">
        <w:rPr>
          <w:rFonts w:ascii="Arial" w:hAnsi="Arial" w:cs="Arial"/>
          <w:noProof/>
          <w:sz w:val="20"/>
          <w:szCs w:val="20"/>
        </w:rPr>
        <w:t>2.</w:t>
      </w:r>
      <w:r w:rsidRPr="007431F5">
        <w:rPr>
          <w:rFonts w:ascii="Arial" w:hAnsi="Arial" w:cs="Arial"/>
          <w:noProof/>
          <w:sz w:val="20"/>
          <w:szCs w:val="20"/>
        </w:rPr>
        <w:tab/>
        <w:t xml:space="preserve">Wenger NS, Young RT: </w:t>
      </w:r>
      <w:r w:rsidRPr="007431F5">
        <w:rPr>
          <w:rFonts w:ascii="Arial" w:hAnsi="Arial" w:cs="Arial"/>
          <w:b/>
          <w:noProof/>
          <w:sz w:val="20"/>
          <w:szCs w:val="20"/>
        </w:rPr>
        <w:t>Quality indicators for continuity and coordination of care in vulnerable elders</w:t>
      </w:r>
      <w:r w:rsidRPr="007431F5">
        <w:rPr>
          <w:rFonts w:ascii="Arial" w:hAnsi="Arial" w:cs="Arial"/>
          <w:noProof/>
          <w:sz w:val="20"/>
          <w:szCs w:val="20"/>
        </w:rPr>
        <w:t xml:space="preserve">. </w:t>
      </w:r>
      <w:r w:rsidRPr="007431F5">
        <w:rPr>
          <w:rFonts w:ascii="Arial" w:hAnsi="Arial" w:cs="Arial"/>
          <w:i/>
          <w:noProof/>
          <w:sz w:val="20"/>
          <w:szCs w:val="20"/>
        </w:rPr>
        <w:t xml:space="preserve">J Am Geriatr Soc </w:t>
      </w:r>
      <w:r w:rsidRPr="007431F5">
        <w:rPr>
          <w:rFonts w:ascii="Arial" w:hAnsi="Arial" w:cs="Arial"/>
          <w:noProof/>
          <w:sz w:val="20"/>
          <w:szCs w:val="20"/>
        </w:rPr>
        <w:t xml:space="preserve">2007, </w:t>
      </w:r>
      <w:r w:rsidRPr="007431F5">
        <w:rPr>
          <w:rFonts w:ascii="Arial" w:hAnsi="Arial" w:cs="Arial"/>
          <w:b/>
          <w:noProof/>
          <w:sz w:val="20"/>
          <w:szCs w:val="20"/>
        </w:rPr>
        <w:t>55 Suppl 2</w:t>
      </w:r>
      <w:r w:rsidRPr="007431F5">
        <w:rPr>
          <w:rFonts w:ascii="Arial" w:hAnsi="Arial" w:cs="Arial"/>
          <w:noProof/>
          <w:sz w:val="20"/>
          <w:szCs w:val="20"/>
        </w:rPr>
        <w:t>:S285-292.</w:t>
      </w:r>
      <w:bookmarkEnd w:id="2"/>
    </w:p>
    <w:p w:rsidR="007431F5" w:rsidRPr="007431F5" w:rsidRDefault="007431F5" w:rsidP="007431F5">
      <w:pPr>
        <w:spacing w:line="276" w:lineRule="auto"/>
        <w:ind w:left="720" w:hanging="720"/>
        <w:rPr>
          <w:rFonts w:ascii="Arial" w:hAnsi="Arial" w:cs="Arial"/>
          <w:noProof/>
          <w:sz w:val="20"/>
          <w:szCs w:val="20"/>
        </w:rPr>
      </w:pPr>
      <w:bookmarkStart w:id="3" w:name="_ENREF_3"/>
      <w:r w:rsidRPr="007431F5">
        <w:rPr>
          <w:rFonts w:ascii="Arial" w:hAnsi="Arial" w:cs="Arial"/>
          <w:noProof/>
          <w:sz w:val="20"/>
          <w:szCs w:val="20"/>
        </w:rPr>
        <w:t>3.</w:t>
      </w:r>
      <w:r w:rsidRPr="007431F5">
        <w:rPr>
          <w:rFonts w:ascii="Arial" w:hAnsi="Arial" w:cs="Arial"/>
          <w:noProof/>
          <w:sz w:val="20"/>
          <w:szCs w:val="20"/>
        </w:rPr>
        <w:tab/>
        <w:t xml:space="preserve">Coleman EA, Eilertsen TB, Magid DJ, Conner DA, Beck A, Kramer AM: </w:t>
      </w:r>
      <w:r w:rsidRPr="007431F5">
        <w:rPr>
          <w:rFonts w:ascii="Arial" w:hAnsi="Arial" w:cs="Arial"/>
          <w:b/>
          <w:noProof/>
          <w:sz w:val="20"/>
          <w:szCs w:val="20"/>
        </w:rPr>
        <w:t>The association between care co-ordination and emergency department use in older managed care enrollees</w:t>
      </w:r>
      <w:r w:rsidRPr="007431F5">
        <w:rPr>
          <w:rFonts w:ascii="Arial" w:hAnsi="Arial" w:cs="Arial"/>
          <w:noProof/>
          <w:sz w:val="20"/>
          <w:szCs w:val="20"/>
        </w:rPr>
        <w:t xml:space="preserve">. </w:t>
      </w:r>
      <w:r w:rsidRPr="007431F5">
        <w:rPr>
          <w:rFonts w:ascii="Arial" w:hAnsi="Arial" w:cs="Arial"/>
          <w:i/>
          <w:noProof/>
          <w:sz w:val="20"/>
          <w:szCs w:val="20"/>
        </w:rPr>
        <w:t xml:space="preserve">Int J Integr Care </w:t>
      </w:r>
      <w:r w:rsidRPr="007431F5">
        <w:rPr>
          <w:rFonts w:ascii="Arial" w:hAnsi="Arial" w:cs="Arial"/>
          <w:noProof/>
          <w:sz w:val="20"/>
          <w:szCs w:val="20"/>
        </w:rPr>
        <w:t xml:space="preserve">2002, </w:t>
      </w:r>
      <w:r w:rsidRPr="007431F5">
        <w:rPr>
          <w:rFonts w:ascii="Arial" w:hAnsi="Arial" w:cs="Arial"/>
          <w:b/>
          <w:noProof/>
          <w:sz w:val="20"/>
          <w:szCs w:val="20"/>
        </w:rPr>
        <w:t>2</w:t>
      </w:r>
      <w:r w:rsidRPr="007431F5">
        <w:rPr>
          <w:rFonts w:ascii="Arial" w:hAnsi="Arial" w:cs="Arial"/>
          <w:noProof/>
          <w:sz w:val="20"/>
          <w:szCs w:val="20"/>
        </w:rPr>
        <w:t>:e03.</w:t>
      </w:r>
      <w:bookmarkEnd w:id="3"/>
    </w:p>
    <w:p w:rsidR="007431F5" w:rsidRPr="007431F5" w:rsidRDefault="007431F5" w:rsidP="007431F5">
      <w:pPr>
        <w:spacing w:line="276" w:lineRule="auto"/>
        <w:ind w:left="720" w:hanging="720"/>
        <w:rPr>
          <w:rFonts w:ascii="Arial" w:hAnsi="Arial" w:cs="Arial"/>
          <w:noProof/>
          <w:sz w:val="20"/>
          <w:szCs w:val="20"/>
        </w:rPr>
      </w:pPr>
      <w:bookmarkStart w:id="4" w:name="_ENREF_4"/>
      <w:r w:rsidRPr="007431F5">
        <w:rPr>
          <w:rFonts w:ascii="Arial" w:hAnsi="Arial" w:cs="Arial"/>
          <w:noProof/>
          <w:sz w:val="20"/>
          <w:szCs w:val="20"/>
        </w:rPr>
        <w:t>4.</w:t>
      </w:r>
      <w:r w:rsidRPr="007431F5">
        <w:rPr>
          <w:rFonts w:ascii="Arial" w:hAnsi="Arial" w:cs="Arial"/>
          <w:noProof/>
          <w:sz w:val="20"/>
          <w:szCs w:val="20"/>
        </w:rPr>
        <w:tab/>
      </w:r>
      <w:r w:rsidRPr="007431F5">
        <w:rPr>
          <w:rFonts w:ascii="Arial" w:hAnsi="Arial" w:cs="Arial"/>
          <w:b/>
          <w:noProof/>
          <w:sz w:val="20"/>
          <w:szCs w:val="20"/>
        </w:rPr>
        <w:t xml:space="preserve">CAHPS Surveys and Tools </w:t>
      </w:r>
      <w:r w:rsidRPr="007431F5">
        <w:rPr>
          <w:rFonts w:ascii="Arial" w:hAnsi="Arial" w:cs="Arial"/>
          <w:noProof/>
          <w:sz w:val="20"/>
          <w:szCs w:val="20"/>
        </w:rPr>
        <w:t>[https://</w:t>
      </w:r>
      <w:hyperlink r:id="rId6" w:history="1">
        <w:r w:rsidRPr="007431F5">
          <w:rPr>
            <w:rStyle w:val="Hyperlink"/>
            <w:rFonts w:ascii="Arial" w:hAnsi="Arial" w:cs="Arial"/>
            <w:noProof/>
            <w:sz w:val="20"/>
            <w:szCs w:val="20"/>
          </w:rPr>
          <w:t>www.cahps.ahrq.gov/default.asp</w:t>
        </w:r>
      </w:hyperlink>
      <w:r w:rsidRPr="007431F5">
        <w:rPr>
          <w:rFonts w:ascii="Arial" w:hAnsi="Arial" w:cs="Arial"/>
          <w:noProof/>
          <w:sz w:val="20"/>
          <w:szCs w:val="20"/>
        </w:rPr>
        <w:t>]</w:t>
      </w:r>
      <w:bookmarkEnd w:id="4"/>
    </w:p>
    <w:p w:rsidR="007431F5" w:rsidRPr="007431F5" w:rsidRDefault="007431F5" w:rsidP="007431F5">
      <w:pPr>
        <w:spacing w:line="276" w:lineRule="auto"/>
        <w:ind w:left="720" w:hanging="720"/>
        <w:rPr>
          <w:rFonts w:ascii="Arial" w:hAnsi="Arial" w:cs="Arial"/>
          <w:noProof/>
          <w:sz w:val="20"/>
          <w:szCs w:val="20"/>
        </w:rPr>
      </w:pPr>
      <w:bookmarkStart w:id="5" w:name="_ENREF_5"/>
      <w:r w:rsidRPr="007431F5">
        <w:rPr>
          <w:rFonts w:ascii="Arial" w:hAnsi="Arial" w:cs="Arial"/>
          <w:noProof/>
          <w:sz w:val="20"/>
          <w:szCs w:val="20"/>
        </w:rPr>
        <w:t>5.</w:t>
      </w:r>
      <w:r w:rsidRPr="007431F5">
        <w:rPr>
          <w:rFonts w:ascii="Arial" w:hAnsi="Arial" w:cs="Arial"/>
          <w:noProof/>
          <w:sz w:val="20"/>
          <w:szCs w:val="20"/>
        </w:rPr>
        <w:tab/>
        <w:t xml:space="preserve">Antonelli RC, Antonelli DM: </w:t>
      </w:r>
      <w:r w:rsidRPr="007431F5">
        <w:rPr>
          <w:rFonts w:ascii="Arial" w:hAnsi="Arial" w:cs="Arial"/>
          <w:b/>
          <w:noProof/>
          <w:sz w:val="20"/>
          <w:szCs w:val="20"/>
        </w:rPr>
        <w:t>Providing a medical home: the cost of care coordination services in a community-based, general pediatric practice</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2004, </w:t>
      </w:r>
      <w:r w:rsidRPr="007431F5">
        <w:rPr>
          <w:rFonts w:ascii="Arial" w:hAnsi="Arial" w:cs="Arial"/>
          <w:b/>
          <w:noProof/>
          <w:sz w:val="20"/>
          <w:szCs w:val="20"/>
        </w:rPr>
        <w:t>113</w:t>
      </w:r>
      <w:r w:rsidRPr="007431F5">
        <w:rPr>
          <w:rFonts w:ascii="Arial" w:hAnsi="Arial" w:cs="Arial"/>
          <w:noProof/>
          <w:sz w:val="20"/>
          <w:szCs w:val="20"/>
        </w:rPr>
        <w:t>(5 Suppl):1522-1528.</w:t>
      </w:r>
      <w:bookmarkEnd w:id="5"/>
    </w:p>
    <w:p w:rsidR="007431F5" w:rsidRPr="007431F5" w:rsidRDefault="007431F5" w:rsidP="007431F5">
      <w:pPr>
        <w:spacing w:line="276" w:lineRule="auto"/>
        <w:ind w:left="720" w:hanging="720"/>
        <w:rPr>
          <w:rFonts w:ascii="Arial" w:hAnsi="Arial" w:cs="Arial"/>
          <w:noProof/>
          <w:sz w:val="20"/>
          <w:szCs w:val="20"/>
        </w:rPr>
      </w:pPr>
      <w:bookmarkStart w:id="6" w:name="_ENREF_6"/>
      <w:r w:rsidRPr="007431F5">
        <w:rPr>
          <w:rFonts w:ascii="Arial" w:hAnsi="Arial" w:cs="Arial"/>
          <w:noProof/>
          <w:sz w:val="20"/>
          <w:szCs w:val="20"/>
        </w:rPr>
        <w:t>6.</w:t>
      </w:r>
      <w:r w:rsidRPr="007431F5">
        <w:rPr>
          <w:rFonts w:ascii="Arial" w:hAnsi="Arial" w:cs="Arial"/>
          <w:noProof/>
          <w:sz w:val="20"/>
          <w:szCs w:val="20"/>
        </w:rPr>
        <w:tab/>
        <w:t xml:space="preserve">McGuiness C, Sibthorpe B: </w:t>
      </w:r>
      <w:r w:rsidRPr="007431F5">
        <w:rPr>
          <w:rFonts w:ascii="Arial" w:hAnsi="Arial" w:cs="Arial"/>
          <w:b/>
          <w:noProof/>
          <w:sz w:val="20"/>
          <w:szCs w:val="20"/>
        </w:rPr>
        <w:t>Development and initial validation of a measure of coordination of health care</w:t>
      </w:r>
      <w:r w:rsidRPr="007431F5">
        <w:rPr>
          <w:rFonts w:ascii="Arial" w:hAnsi="Arial" w:cs="Arial"/>
          <w:noProof/>
          <w:sz w:val="20"/>
          <w:szCs w:val="20"/>
        </w:rPr>
        <w:t xml:space="preserve">. </w:t>
      </w:r>
      <w:r w:rsidRPr="007431F5">
        <w:rPr>
          <w:rFonts w:ascii="Arial" w:hAnsi="Arial" w:cs="Arial"/>
          <w:i/>
          <w:noProof/>
          <w:sz w:val="20"/>
          <w:szCs w:val="20"/>
        </w:rPr>
        <w:t xml:space="preserve">Int J Qual Health Care </w:t>
      </w:r>
      <w:r w:rsidRPr="007431F5">
        <w:rPr>
          <w:rFonts w:ascii="Arial" w:hAnsi="Arial" w:cs="Arial"/>
          <w:noProof/>
          <w:sz w:val="20"/>
          <w:szCs w:val="20"/>
        </w:rPr>
        <w:t xml:space="preserve">2003, </w:t>
      </w:r>
      <w:r w:rsidRPr="007431F5">
        <w:rPr>
          <w:rFonts w:ascii="Arial" w:hAnsi="Arial" w:cs="Arial"/>
          <w:b/>
          <w:noProof/>
          <w:sz w:val="20"/>
          <w:szCs w:val="20"/>
        </w:rPr>
        <w:t>15</w:t>
      </w:r>
      <w:r w:rsidRPr="007431F5">
        <w:rPr>
          <w:rFonts w:ascii="Arial" w:hAnsi="Arial" w:cs="Arial"/>
          <w:noProof/>
          <w:sz w:val="20"/>
          <w:szCs w:val="20"/>
        </w:rPr>
        <w:t>(4):309-318.</w:t>
      </w:r>
      <w:bookmarkEnd w:id="6"/>
    </w:p>
    <w:p w:rsidR="007431F5" w:rsidRPr="007431F5" w:rsidRDefault="007431F5" w:rsidP="007431F5">
      <w:pPr>
        <w:spacing w:line="276" w:lineRule="auto"/>
        <w:ind w:left="720" w:hanging="720"/>
        <w:rPr>
          <w:rFonts w:ascii="Arial" w:hAnsi="Arial" w:cs="Arial"/>
          <w:noProof/>
          <w:sz w:val="20"/>
          <w:szCs w:val="20"/>
        </w:rPr>
      </w:pPr>
      <w:bookmarkStart w:id="7" w:name="_ENREF_7"/>
      <w:r w:rsidRPr="007431F5">
        <w:rPr>
          <w:rFonts w:ascii="Arial" w:hAnsi="Arial" w:cs="Arial"/>
          <w:noProof/>
          <w:sz w:val="20"/>
          <w:szCs w:val="20"/>
        </w:rPr>
        <w:t>7.</w:t>
      </w:r>
      <w:r w:rsidRPr="007431F5">
        <w:rPr>
          <w:rFonts w:ascii="Arial" w:hAnsi="Arial" w:cs="Arial"/>
          <w:noProof/>
          <w:sz w:val="20"/>
          <w:szCs w:val="20"/>
        </w:rPr>
        <w:tab/>
        <w:t xml:space="preserve">Weiss SJ, Davis HP: </w:t>
      </w:r>
      <w:r w:rsidRPr="007431F5">
        <w:rPr>
          <w:rFonts w:ascii="Arial" w:hAnsi="Arial" w:cs="Arial"/>
          <w:b/>
          <w:noProof/>
          <w:sz w:val="20"/>
          <w:szCs w:val="20"/>
        </w:rPr>
        <w:t>Validity and reliability of the Collaborative Practice Scales</w:t>
      </w:r>
      <w:r w:rsidRPr="007431F5">
        <w:rPr>
          <w:rFonts w:ascii="Arial" w:hAnsi="Arial" w:cs="Arial"/>
          <w:noProof/>
          <w:sz w:val="20"/>
          <w:szCs w:val="20"/>
        </w:rPr>
        <w:t xml:space="preserve">. </w:t>
      </w:r>
      <w:r w:rsidRPr="007431F5">
        <w:rPr>
          <w:rFonts w:ascii="Arial" w:hAnsi="Arial" w:cs="Arial"/>
          <w:i/>
          <w:noProof/>
          <w:sz w:val="20"/>
          <w:szCs w:val="20"/>
        </w:rPr>
        <w:t xml:space="preserve">Nurs Res </w:t>
      </w:r>
      <w:r w:rsidRPr="007431F5">
        <w:rPr>
          <w:rFonts w:ascii="Arial" w:hAnsi="Arial" w:cs="Arial"/>
          <w:noProof/>
          <w:sz w:val="20"/>
          <w:szCs w:val="20"/>
        </w:rPr>
        <w:t xml:space="preserve">1985, </w:t>
      </w:r>
      <w:r w:rsidRPr="007431F5">
        <w:rPr>
          <w:rFonts w:ascii="Arial" w:hAnsi="Arial" w:cs="Arial"/>
          <w:b/>
          <w:noProof/>
          <w:sz w:val="20"/>
          <w:szCs w:val="20"/>
        </w:rPr>
        <w:t>34</w:t>
      </w:r>
      <w:r w:rsidRPr="007431F5">
        <w:rPr>
          <w:rFonts w:ascii="Arial" w:hAnsi="Arial" w:cs="Arial"/>
          <w:noProof/>
          <w:sz w:val="20"/>
          <w:szCs w:val="20"/>
        </w:rPr>
        <w:t>(5):299-305.</w:t>
      </w:r>
      <w:bookmarkEnd w:id="7"/>
    </w:p>
    <w:p w:rsidR="007431F5" w:rsidRPr="007431F5" w:rsidRDefault="007431F5" w:rsidP="007431F5">
      <w:pPr>
        <w:spacing w:line="276" w:lineRule="auto"/>
        <w:ind w:left="720" w:hanging="720"/>
        <w:rPr>
          <w:rFonts w:ascii="Arial" w:hAnsi="Arial" w:cs="Arial"/>
          <w:noProof/>
          <w:sz w:val="20"/>
          <w:szCs w:val="20"/>
        </w:rPr>
      </w:pPr>
      <w:bookmarkStart w:id="8" w:name="_ENREF_8"/>
      <w:r w:rsidRPr="007431F5">
        <w:rPr>
          <w:rFonts w:ascii="Arial" w:hAnsi="Arial" w:cs="Arial"/>
          <w:noProof/>
          <w:sz w:val="20"/>
          <w:szCs w:val="20"/>
        </w:rPr>
        <w:t>8.</w:t>
      </w:r>
      <w:r w:rsidRPr="007431F5">
        <w:rPr>
          <w:rFonts w:ascii="Arial" w:hAnsi="Arial" w:cs="Arial"/>
          <w:noProof/>
          <w:sz w:val="20"/>
          <w:szCs w:val="20"/>
        </w:rPr>
        <w:tab/>
        <w:t xml:space="preserve">Katz SJ, Hawley ST, Morrow M, Griggs JJ, Jagsi R, Hamilton AS, Graff JJ, Friese CR, Hofer TP: </w:t>
      </w:r>
      <w:r w:rsidRPr="007431F5">
        <w:rPr>
          <w:rFonts w:ascii="Arial" w:hAnsi="Arial" w:cs="Arial"/>
          <w:b/>
          <w:noProof/>
          <w:sz w:val="20"/>
          <w:szCs w:val="20"/>
        </w:rPr>
        <w:t>Coordinating cancer care: patient and practice management processes among surgeons who treat breast cancer</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2010, </w:t>
      </w:r>
      <w:r w:rsidRPr="007431F5">
        <w:rPr>
          <w:rFonts w:ascii="Arial" w:hAnsi="Arial" w:cs="Arial"/>
          <w:b/>
          <w:noProof/>
          <w:sz w:val="20"/>
          <w:szCs w:val="20"/>
        </w:rPr>
        <w:t>48</w:t>
      </w:r>
      <w:r w:rsidRPr="007431F5">
        <w:rPr>
          <w:rFonts w:ascii="Arial" w:hAnsi="Arial" w:cs="Arial"/>
          <w:noProof/>
          <w:sz w:val="20"/>
          <w:szCs w:val="20"/>
        </w:rPr>
        <w:t>(1):45-51.</w:t>
      </w:r>
      <w:bookmarkEnd w:id="8"/>
    </w:p>
    <w:p w:rsidR="007431F5" w:rsidRPr="007431F5" w:rsidRDefault="007431F5" w:rsidP="007431F5">
      <w:pPr>
        <w:spacing w:line="276" w:lineRule="auto"/>
        <w:ind w:left="720" w:hanging="720"/>
        <w:rPr>
          <w:rFonts w:ascii="Arial" w:hAnsi="Arial" w:cs="Arial"/>
          <w:noProof/>
          <w:sz w:val="20"/>
          <w:szCs w:val="20"/>
        </w:rPr>
      </w:pPr>
      <w:bookmarkStart w:id="9" w:name="_ENREF_9"/>
      <w:r w:rsidRPr="007431F5">
        <w:rPr>
          <w:rFonts w:ascii="Arial" w:hAnsi="Arial" w:cs="Arial"/>
          <w:noProof/>
          <w:sz w:val="20"/>
          <w:szCs w:val="20"/>
        </w:rPr>
        <w:t>9.</w:t>
      </w:r>
      <w:r w:rsidRPr="007431F5">
        <w:rPr>
          <w:rFonts w:ascii="Arial" w:hAnsi="Arial" w:cs="Arial"/>
          <w:noProof/>
          <w:sz w:val="20"/>
          <w:szCs w:val="20"/>
        </w:rPr>
        <w:tab/>
        <w:t xml:space="preserve">Parry C, Mahoney E, Chalmers SA, Coleman EA: </w:t>
      </w:r>
      <w:r w:rsidRPr="007431F5">
        <w:rPr>
          <w:rFonts w:ascii="Arial" w:hAnsi="Arial" w:cs="Arial"/>
          <w:b/>
          <w:noProof/>
          <w:sz w:val="20"/>
          <w:szCs w:val="20"/>
        </w:rPr>
        <w:t>Assessing the quality of transitional care: further applications of the care transitions measure</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2008, </w:t>
      </w:r>
      <w:r w:rsidRPr="007431F5">
        <w:rPr>
          <w:rFonts w:ascii="Arial" w:hAnsi="Arial" w:cs="Arial"/>
          <w:b/>
          <w:noProof/>
          <w:sz w:val="20"/>
          <w:szCs w:val="20"/>
        </w:rPr>
        <w:t>46</w:t>
      </w:r>
      <w:r w:rsidRPr="007431F5">
        <w:rPr>
          <w:rFonts w:ascii="Arial" w:hAnsi="Arial" w:cs="Arial"/>
          <w:noProof/>
          <w:sz w:val="20"/>
          <w:szCs w:val="20"/>
        </w:rPr>
        <w:t>(3):317-322.</w:t>
      </w:r>
      <w:bookmarkEnd w:id="9"/>
    </w:p>
    <w:p w:rsidR="007431F5" w:rsidRPr="007431F5" w:rsidRDefault="007431F5" w:rsidP="007431F5">
      <w:pPr>
        <w:spacing w:line="276" w:lineRule="auto"/>
        <w:ind w:left="720" w:hanging="720"/>
        <w:rPr>
          <w:rFonts w:ascii="Arial" w:hAnsi="Arial" w:cs="Arial"/>
          <w:noProof/>
          <w:sz w:val="20"/>
          <w:szCs w:val="20"/>
        </w:rPr>
      </w:pPr>
      <w:bookmarkStart w:id="10" w:name="_ENREF_10"/>
      <w:r w:rsidRPr="007431F5">
        <w:rPr>
          <w:rFonts w:ascii="Arial" w:hAnsi="Arial" w:cs="Arial"/>
          <w:noProof/>
          <w:sz w:val="20"/>
          <w:szCs w:val="20"/>
        </w:rPr>
        <w:t>10.</w:t>
      </w:r>
      <w:r w:rsidRPr="007431F5">
        <w:rPr>
          <w:rFonts w:ascii="Arial" w:hAnsi="Arial" w:cs="Arial"/>
          <w:noProof/>
          <w:sz w:val="20"/>
          <w:szCs w:val="20"/>
        </w:rPr>
        <w:tab/>
        <w:t xml:space="preserve">Coleman EA, Smith JD, Frank JC, Eilertsen TB, Thiare JN, Kramer AM: </w:t>
      </w:r>
      <w:r w:rsidRPr="007431F5">
        <w:rPr>
          <w:rFonts w:ascii="Arial" w:hAnsi="Arial" w:cs="Arial"/>
          <w:b/>
          <w:noProof/>
          <w:sz w:val="20"/>
          <w:szCs w:val="20"/>
        </w:rPr>
        <w:t>Development and testing of a measure designed to assess the quality of care transitions</w:t>
      </w:r>
      <w:r w:rsidRPr="007431F5">
        <w:rPr>
          <w:rFonts w:ascii="Arial" w:hAnsi="Arial" w:cs="Arial"/>
          <w:noProof/>
          <w:sz w:val="20"/>
          <w:szCs w:val="20"/>
        </w:rPr>
        <w:t xml:space="preserve">. </w:t>
      </w:r>
      <w:r w:rsidRPr="007431F5">
        <w:rPr>
          <w:rFonts w:ascii="Arial" w:hAnsi="Arial" w:cs="Arial"/>
          <w:i/>
          <w:noProof/>
          <w:sz w:val="20"/>
          <w:szCs w:val="20"/>
        </w:rPr>
        <w:t xml:space="preserve">Int J Integr Care </w:t>
      </w:r>
      <w:r w:rsidRPr="007431F5">
        <w:rPr>
          <w:rFonts w:ascii="Arial" w:hAnsi="Arial" w:cs="Arial"/>
          <w:noProof/>
          <w:sz w:val="20"/>
          <w:szCs w:val="20"/>
        </w:rPr>
        <w:t xml:space="preserve">2002, </w:t>
      </w:r>
      <w:r w:rsidRPr="007431F5">
        <w:rPr>
          <w:rFonts w:ascii="Arial" w:hAnsi="Arial" w:cs="Arial"/>
          <w:b/>
          <w:noProof/>
          <w:sz w:val="20"/>
          <w:szCs w:val="20"/>
        </w:rPr>
        <w:t>2</w:t>
      </w:r>
      <w:r w:rsidRPr="007431F5">
        <w:rPr>
          <w:rFonts w:ascii="Arial" w:hAnsi="Arial" w:cs="Arial"/>
          <w:noProof/>
          <w:sz w:val="20"/>
          <w:szCs w:val="20"/>
        </w:rPr>
        <w:t>:e02.</w:t>
      </w:r>
      <w:bookmarkEnd w:id="10"/>
    </w:p>
    <w:p w:rsidR="007431F5" w:rsidRPr="007431F5" w:rsidRDefault="007431F5" w:rsidP="007431F5">
      <w:pPr>
        <w:spacing w:line="276" w:lineRule="auto"/>
        <w:ind w:left="720" w:hanging="720"/>
        <w:rPr>
          <w:rFonts w:ascii="Arial" w:hAnsi="Arial" w:cs="Arial"/>
          <w:noProof/>
          <w:sz w:val="20"/>
          <w:szCs w:val="20"/>
        </w:rPr>
      </w:pPr>
      <w:bookmarkStart w:id="11" w:name="_ENREF_11"/>
      <w:r w:rsidRPr="007431F5">
        <w:rPr>
          <w:rFonts w:ascii="Arial" w:hAnsi="Arial" w:cs="Arial"/>
          <w:noProof/>
          <w:sz w:val="20"/>
          <w:szCs w:val="20"/>
        </w:rPr>
        <w:t>11.</w:t>
      </w:r>
      <w:r w:rsidRPr="007431F5">
        <w:rPr>
          <w:rFonts w:ascii="Arial" w:hAnsi="Arial" w:cs="Arial"/>
          <w:noProof/>
          <w:sz w:val="20"/>
          <w:szCs w:val="20"/>
        </w:rPr>
        <w:tab/>
        <w:t xml:space="preserve">Glasgow RE, Wagner EH, Schaefer J, Mahoney LD, Reid RJ, Greene SM: </w:t>
      </w:r>
      <w:r w:rsidRPr="007431F5">
        <w:rPr>
          <w:rFonts w:ascii="Arial" w:hAnsi="Arial" w:cs="Arial"/>
          <w:b/>
          <w:noProof/>
          <w:sz w:val="20"/>
          <w:szCs w:val="20"/>
        </w:rPr>
        <w:t>Development and validation of the Patient Assessment of Chronic Illness Care (PACIC)</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2005, </w:t>
      </w:r>
      <w:r w:rsidRPr="007431F5">
        <w:rPr>
          <w:rFonts w:ascii="Arial" w:hAnsi="Arial" w:cs="Arial"/>
          <w:b/>
          <w:noProof/>
          <w:sz w:val="20"/>
          <w:szCs w:val="20"/>
        </w:rPr>
        <w:t>43</w:t>
      </w:r>
      <w:r w:rsidRPr="007431F5">
        <w:rPr>
          <w:rFonts w:ascii="Arial" w:hAnsi="Arial" w:cs="Arial"/>
          <w:noProof/>
          <w:sz w:val="20"/>
          <w:szCs w:val="20"/>
        </w:rPr>
        <w:t>(5):436-444.</w:t>
      </w:r>
      <w:bookmarkEnd w:id="11"/>
    </w:p>
    <w:p w:rsidR="007431F5" w:rsidRPr="007431F5" w:rsidRDefault="007431F5" w:rsidP="007431F5">
      <w:pPr>
        <w:spacing w:line="276" w:lineRule="auto"/>
        <w:ind w:left="720" w:hanging="720"/>
        <w:rPr>
          <w:rFonts w:ascii="Arial" w:hAnsi="Arial" w:cs="Arial"/>
          <w:noProof/>
          <w:sz w:val="20"/>
          <w:szCs w:val="20"/>
        </w:rPr>
      </w:pPr>
      <w:bookmarkStart w:id="12" w:name="_ENREF_12"/>
      <w:r w:rsidRPr="007431F5">
        <w:rPr>
          <w:rFonts w:ascii="Arial" w:hAnsi="Arial" w:cs="Arial"/>
          <w:noProof/>
          <w:sz w:val="20"/>
          <w:szCs w:val="20"/>
        </w:rPr>
        <w:t>12.</w:t>
      </w:r>
      <w:r w:rsidRPr="007431F5">
        <w:rPr>
          <w:rFonts w:ascii="Arial" w:hAnsi="Arial" w:cs="Arial"/>
          <w:noProof/>
          <w:sz w:val="20"/>
          <w:szCs w:val="20"/>
        </w:rPr>
        <w:tab/>
      </w:r>
      <w:r w:rsidRPr="007431F5">
        <w:rPr>
          <w:rFonts w:ascii="Arial" w:hAnsi="Arial" w:cs="Arial"/>
          <w:b/>
          <w:noProof/>
          <w:sz w:val="20"/>
          <w:szCs w:val="20"/>
        </w:rPr>
        <w:t xml:space="preserve">Family Centered Care Self-Assessment Tool - Family Version. October 2008. </w:t>
      </w:r>
      <w:r w:rsidRPr="007431F5">
        <w:rPr>
          <w:rFonts w:ascii="Arial" w:hAnsi="Arial" w:cs="Arial"/>
          <w:noProof/>
          <w:sz w:val="20"/>
          <w:szCs w:val="20"/>
        </w:rPr>
        <w:t>[</w:t>
      </w:r>
      <w:hyperlink r:id="rId7" w:history="1">
        <w:r w:rsidRPr="007431F5">
          <w:rPr>
            <w:rStyle w:val="Hyperlink"/>
            <w:rFonts w:ascii="Arial" w:hAnsi="Arial" w:cs="Arial"/>
            <w:noProof/>
            <w:sz w:val="20"/>
            <w:szCs w:val="20"/>
          </w:rPr>
          <w:t>http://www.familyvoices.org/pub/index.php?topic=fcc</w:t>
        </w:r>
      </w:hyperlink>
      <w:r w:rsidRPr="007431F5">
        <w:rPr>
          <w:rFonts w:ascii="Arial" w:hAnsi="Arial" w:cs="Arial"/>
          <w:noProof/>
          <w:sz w:val="20"/>
          <w:szCs w:val="20"/>
        </w:rPr>
        <w:t>]</w:t>
      </w:r>
      <w:bookmarkEnd w:id="12"/>
    </w:p>
    <w:p w:rsidR="007431F5" w:rsidRPr="007431F5" w:rsidRDefault="007431F5" w:rsidP="007431F5">
      <w:pPr>
        <w:spacing w:line="276" w:lineRule="auto"/>
        <w:ind w:left="720" w:hanging="720"/>
        <w:rPr>
          <w:rFonts w:ascii="Arial" w:hAnsi="Arial" w:cs="Arial"/>
          <w:noProof/>
          <w:sz w:val="20"/>
          <w:szCs w:val="20"/>
        </w:rPr>
      </w:pPr>
      <w:bookmarkStart w:id="13" w:name="_ENREF_13"/>
      <w:r w:rsidRPr="007431F5">
        <w:rPr>
          <w:rFonts w:ascii="Arial" w:hAnsi="Arial" w:cs="Arial"/>
          <w:noProof/>
          <w:sz w:val="20"/>
          <w:szCs w:val="20"/>
        </w:rPr>
        <w:t>13.</w:t>
      </w:r>
      <w:r w:rsidRPr="007431F5">
        <w:rPr>
          <w:rFonts w:ascii="Arial" w:hAnsi="Arial" w:cs="Arial"/>
          <w:noProof/>
          <w:sz w:val="20"/>
          <w:szCs w:val="20"/>
        </w:rPr>
        <w:tab/>
        <w:t xml:space="preserve">Shortell SM, Rousseau DM, Gillies RR, Devers KJ, Simons TL: </w:t>
      </w:r>
      <w:r w:rsidRPr="007431F5">
        <w:rPr>
          <w:rFonts w:ascii="Arial" w:hAnsi="Arial" w:cs="Arial"/>
          <w:b/>
          <w:noProof/>
          <w:sz w:val="20"/>
          <w:szCs w:val="20"/>
        </w:rPr>
        <w:t>Organizational assessment in intensive care units (ICUs): construct development, reliability, and validity of the ICU nurse-physician questionnaire</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1991, </w:t>
      </w:r>
      <w:r w:rsidRPr="007431F5">
        <w:rPr>
          <w:rFonts w:ascii="Arial" w:hAnsi="Arial" w:cs="Arial"/>
          <w:b/>
          <w:noProof/>
          <w:sz w:val="20"/>
          <w:szCs w:val="20"/>
        </w:rPr>
        <w:t>29</w:t>
      </w:r>
      <w:r w:rsidRPr="007431F5">
        <w:rPr>
          <w:rFonts w:ascii="Arial" w:hAnsi="Arial" w:cs="Arial"/>
          <w:noProof/>
          <w:sz w:val="20"/>
          <w:szCs w:val="20"/>
        </w:rPr>
        <w:t>(8):709-726.</w:t>
      </w:r>
      <w:bookmarkEnd w:id="13"/>
    </w:p>
    <w:p w:rsidR="007431F5" w:rsidRPr="007431F5" w:rsidRDefault="007431F5" w:rsidP="007431F5">
      <w:pPr>
        <w:spacing w:line="276" w:lineRule="auto"/>
        <w:ind w:left="720" w:hanging="720"/>
        <w:rPr>
          <w:rFonts w:ascii="Arial" w:hAnsi="Arial" w:cs="Arial"/>
          <w:noProof/>
          <w:sz w:val="20"/>
          <w:szCs w:val="20"/>
        </w:rPr>
      </w:pPr>
      <w:bookmarkStart w:id="14" w:name="_ENREF_14"/>
      <w:r w:rsidRPr="007431F5">
        <w:rPr>
          <w:rFonts w:ascii="Arial" w:hAnsi="Arial" w:cs="Arial"/>
          <w:noProof/>
          <w:sz w:val="20"/>
          <w:szCs w:val="20"/>
        </w:rPr>
        <w:t>14.</w:t>
      </w:r>
      <w:r w:rsidRPr="007431F5">
        <w:rPr>
          <w:rFonts w:ascii="Arial" w:hAnsi="Arial" w:cs="Arial"/>
          <w:noProof/>
          <w:sz w:val="20"/>
          <w:szCs w:val="20"/>
        </w:rPr>
        <w:tab/>
        <w:t xml:space="preserve">Safran DG, Kosinski M, Tarlov AR, Rogers WH, Taira DH, Lieberman N, Ware JE: </w:t>
      </w:r>
      <w:r w:rsidRPr="007431F5">
        <w:rPr>
          <w:rFonts w:ascii="Arial" w:hAnsi="Arial" w:cs="Arial"/>
          <w:b/>
          <w:noProof/>
          <w:sz w:val="20"/>
          <w:szCs w:val="20"/>
        </w:rPr>
        <w:t>The Primary Care Assessment Survey: tests of data quality and measurement performance</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1998, </w:t>
      </w:r>
      <w:r w:rsidRPr="007431F5">
        <w:rPr>
          <w:rFonts w:ascii="Arial" w:hAnsi="Arial" w:cs="Arial"/>
          <w:b/>
          <w:noProof/>
          <w:sz w:val="20"/>
          <w:szCs w:val="20"/>
        </w:rPr>
        <w:t>36</w:t>
      </w:r>
      <w:r w:rsidRPr="007431F5">
        <w:rPr>
          <w:rFonts w:ascii="Arial" w:hAnsi="Arial" w:cs="Arial"/>
          <w:noProof/>
          <w:sz w:val="20"/>
          <w:szCs w:val="20"/>
        </w:rPr>
        <w:t>(5):728-739.</w:t>
      </w:r>
      <w:bookmarkEnd w:id="14"/>
    </w:p>
    <w:p w:rsidR="007431F5" w:rsidRPr="007431F5" w:rsidRDefault="007431F5" w:rsidP="007431F5">
      <w:pPr>
        <w:spacing w:line="276" w:lineRule="auto"/>
        <w:ind w:left="720" w:hanging="720"/>
        <w:rPr>
          <w:rFonts w:ascii="Arial" w:hAnsi="Arial" w:cs="Arial"/>
          <w:noProof/>
          <w:sz w:val="20"/>
          <w:szCs w:val="20"/>
        </w:rPr>
      </w:pPr>
      <w:bookmarkStart w:id="15" w:name="_ENREF_15"/>
      <w:r w:rsidRPr="007431F5">
        <w:rPr>
          <w:rFonts w:ascii="Arial" w:hAnsi="Arial" w:cs="Arial"/>
          <w:noProof/>
          <w:sz w:val="20"/>
          <w:szCs w:val="20"/>
        </w:rPr>
        <w:lastRenderedPageBreak/>
        <w:t>15.</w:t>
      </w:r>
      <w:r w:rsidRPr="007431F5">
        <w:rPr>
          <w:rFonts w:ascii="Arial" w:hAnsi="Arial" w:cs="Arial"/>
          <w:noProof/>
          <w:sz w:val="20"/>
          <w:szCs w:val="20"/>
        </w:rPr>
        <w:tab/>
        <w:t xml:space="preserve">Blumberg SJ, Welch EM, Chowdhury SR, Upchurch HL, Parker EK, Skalland BJ: </w:t>
      </w:r>
      <w:r w:rsidRPr="007431F5">
        <w:rPr>
          <w:rFonts w:ascii="Arial" w:hAnsi="Arial" w:cs="Arial"/>
          <w:b/>
          <w:noProof/>
          <w:sz w:val="20"/>
          <w:szCs w:val="20"/>
        </w:rPr>
        <w:t>Design and operation of the National Survey of Children with Special Health Care Needs, 2005-2006</w:t>
      </w:r>
      <w:r w:rsidRPr="007431F5">
        <w:rPr>
          <w:rFonts w:ascii="Arial" w:hAnsi="Arial" w:cs="Arial"/>
          <w:noProof/>
          <w:sz w:val="20"/>
          <w:szCs w:val="20"/>
        </w:rPr>
        <w:t xml:space="preserve">. </w:t>
      </w:r>
      <w:r w:rsidRPr="007431F5">
        <w:rPr>
          <w:rFonts w:ascii="Arial" w:hAnsi="Arial" w:cs="Arial"/>
          <w:i/>
          <w:noProof/>
          <w:sz w:val="20"/>
          <w:szCs w:val="20"/>
        </w:rPr>
        <w:t xml:space="preserve">Vital and health statistics Ser 1, Programs and collection procedures </w:t>
      </w:r>
      <w:r w:rsidRPr="007431F5">
        <w:rPr>
          <w:rFonts w:ascii="Arial" w:hAnsi="Arial" w:cs="Arial"/>
          <w:noProof/>
          <w:sz w:val="20"/>
          <w:szCs w:val="20"/>
        </w:rPr>
        <w:t>2008(45):1-188.</w:t>
      </w:r>
      <w:bookmarkEnd w:id="15"/>
    </w:p>
    <w:p w:rsidR="007431F5" w:rsidRPr="007431F5" w:rsidRDefault="007431F5" w:rsidP="007431F5">
      <w:pPr>
        <w:spacing w:line="276" w:lineRule="auto"/>
        <w:ind w:left="720" w:hanging="720"/>
        <w:rPr>
          <w:rFonts w:ascii="Arial" w:hAnsi="Arial" w:cs="Arial"/>
          <w:noProof/>
          <w:sz w:val="20"/>
          <w:szCs w:val="20"/>
        </w:rPr>
      </w:pPr>
      <w:bookmarkStart w:id="16" w:name="_ENREF_16"/>
      <w:r w:rsidRPr="007431F5">
        <w:rPr>
          <w:rFonts w:ascii="Arial" w:hAnsi="Arial" w:cs="Arial"/>
          <w:noProof/>
          <w:sz w:val="20"/>
          <w:szCs w:val="20"/>
        </w:rPr>
        <w:t>16.</w:t>
      </w:r>
      <w:r w:rsidRPr="007431F5">
        <w:rPr>
          <w:rFonts w:ascii="Arial" w:hAnsi="Arial" w:cs="Arial"/>
          <w:noProof/>
          <w:sz w:val="20"/>
          <w:szCs w:val="20"/>
        </w:rPr>
        <w:tab/>
        <w:t xml:space="preserve">Ouwens MM, Marres HA, Hermens RR, Hulscher MM, van den Hoogen FJ, Grol RP, Wollersheim HC: </w:t>
      </w:r>
      <w:r w:rsidRPr="007431F5">
        <w:rPr>
          <w:rFonts w:ascii="Arial" w:hAnsi="Arial" w:cs="Arial"/>
          <w:b/>
          <w:noProof/>
          <w:sz w:val="20"/>
          <w:szCs w:val="20"/>
        </w:rPr>
        <w:t>Quality of integrated care for patients with head and neck cancer: Development and measurement of clinical indicators</w:t>
      </w:r>
      <w:r w:rsidRPr="007431F5">
        <w:rPr>
          <w:rFonts w:ascii="Arial" w:hAnsi="Arial" w:cs="Arial"/>
          <w:noProof/>
          <w:sz w:val="20"/>
          <w:szCs w:val="20"/>
        </w:rPr>
        <w:t xml:space="preserve">. </w:t>
      </w:r>
      <w:r w:rsidRPr="007431F5">
        <w:rPr>
          <w:rFonts w:ascii="Arial" w:hAnsi="Arial" w:cs="Arial"/>
          <w:i/>
          <w:noProof/>
          <w:sz w:val="20"/>
          <w:szCs w:val="20"/>
        </w:rPr>
        <w:t xml:space="preserve">Head &amp; neck </w:t>
      </w:r>
      <w:r w:rsidRPr="007431F5">
        <w:rPr>
          <w:rFonts w:ascii="Arial" w:hAnsi="Arial" w:cs="Arial"/>
          <w:noProof/>
          <w:sz w:val="20"/>
          <w:szCs w:val="20"/>
        </w:rPr>
        <w:t xml:space="preserve">2007, </w:t>
      </w:r>
      <w:r w:rsidRPr="007431F5">
        <w:rPr>
          <w:rFonts w:ascii="Arial" w:hAnsi="Arial" w:cs="Arial"/>
          <w:b/>
          <w:noProof/>
          <w:sz w:val="20"/>
          <w:szCs w:val="20"/>
        </w:rPr>
        <w:t>29</w:t>
      </w:r>
      <w:r w:rsidRPr="007431F5">
        <w:rPr>
          <w:rFonts w:ascii="Arial" w:hAnsi="Arial" w:cs="Arial"/>
          <w:noProof/>
          <w:sz w:val="20"/>
          <w:szCs w:val="20"/>
        </w:rPr>
        <w:t>(4):378-386.</w:t>
      </w:r>
      <w:bookmarkEnd w:id="16"/>
    </w:p>
    <w:p w:rsidR="007431F5" w:rsidRPr="007431F5" w:rsidRDefault="007431F5" w:rsidP="007431F5">
      <w:pPr>
        <w:spacing w:line="276" w:lineRule="auto"/>
        <w:ind w:left="720" w:hanging="720"/>
        <w:rPr>
          <w:rFonts w:ascii="Arial" w:hAnsi="Arial" w:cs="Arial"/>
          <w:noProof/>
          <w:sz w:val="20"/>
          <w:szCs w:val="20"/>
        </w:rPr>
      </w:pPr>
      <w:bookmarkStart w:id="17" w:name="_ENREF_17"/>
      <w:r w:rsidRPr="007431F5">
        <w:rPr>
          <w:rFonts w:ascii="Arial" w:hAnsi="Arial" w:cs="Arial"/>
          <w:noProof/>
          <w:sz w:val="20"/>
          <w:szCs w:val="20"/>
        </w:rPr>
        <w:t>17.</w:t>
      </w:r>
      <w:r w:rsidRPr="007431F5">
        <w:rPr>
          <w:rFonts w:ascii="Arial" w:hAnsi="Arial" w:cs="Arial"/>
          <w:noProof/>
          <w:sz w:val="20"/>
          <w:szCs w:val="20"/>
        </w:rPr>
        <w:tab/>
        <w:t xml:space="preserve">Cooley WC, McAllister JW, Sherrieb K, Clark RE: </w:t>
      </w:r>
      <w:r w:rsidRPr="007431F5">
        <w:rPr>
          <w:rFonts w:ascii="Arial" w:hAnsi="Arial" w:cs="Arial"/>
          <w:b/>
          <w:noProof/>
          <w:sz w:val="20"/>
          <w:szCs w:val="20"/>
        </w:rPr>
        <w:t>The Medical Home Index: Development and validation of a new practice-level measure of implementation of the Medical Home model</w:t>
      </w:r>
      <w:r w:rsidRPr="007431F5">
        <w:rPr>
          <w:rFonts w:ascii="Arial" w:hAnsi="Arial" w:cs="Arial"/>
          <w:noProof/>
          <w:sz w:val="20"/>
          <w:szCs w:val="20"/>
        </w:rPr>
        <w:t xml:space="preserve">. </w:t>
      </w:r>
      <w:r w:rsidRPr="007431F5">
        <w:rPr>
          <w:rFonts w:ascii="Arial" w:hAnsi="Arial" w:cs="Arial"/>
          <w:i/>
          <w:noProof/>
          <w:sz w:val="20"/>
          <w:szCs w:val="20"/>
        </w:rPr>
        <w:t xml:space="preserve">Ambulatory Pediatrics </w:t>
      </w:r>
      <w:r w:rsidRPr="007431F5">
        <w:rPr>
          <w:rFonts w:ascii="Arial" w:hAnsi="Arial" w:cs="Arial"/>
          <w:noProof/>
          <w:sz w:val="20"/>
          <w:szCs w:val="20"/>
        </w:rPr>
        <w:t xml:space="preserve">2003, </w:t>
      </w:r>
      <w:r w:rsidRPr="007431F5">
        <w:rPr>
          <w:rFonts w:ascii="Arial" w:hAnsi="Arial" w:cs="Arial"/>
          <w:b/>
          <w:noProof/>
          <w:sz w:val="20"/>
          <w:szCs w:val="20"/>
        </w:rPr>
        <w:t>3</w:t>
      </w:r>
      <w:r w:rsidRPr="007431F5">
        <w:rPr>
          <w:rFonts w:ascii="Arial" w:hAnsi="Arial" w:cs="Arial"/>
          <w:noProof/>
          <w:sz w:val="20"/>
          <w:szCs w:val="20"/>
        </w:rPr>
        <w:t>(4):173-180.</w:t>
      </w:r>
      <w:bookmarkEnd w:id="17"/>
    </w:p>
    <w:p w:rsidR="007431F5" w:rsidRPr="007431F5" w:rsidRDefault="007431F5" w:rsidP="007431F5">
      <w:pPr>
        <w:spacing w:line="276" w:lineRule="auto"/>
        <w:ind w:left="720" w:hanging="720"/>
        <w:rPr>
          <w:rFonts w:ascii="Arial" w:hAnsi="Arial" w:cs="Arial"/>
          <w:noProof/>
          <w:sz w:val="20"/>
          <w:szCs w:val="20"/>
        </w:rPr>
      </w:pPr>
      <w:bookmarkStart w:id="18" w:name="_ENREF_18"/>
      <w:r w:rsidRPr="007431F5">
        <w:rPr>
          <w:rFonts w:ascii="Arial" w:hAnsi="Arial" w:cs="Arial"/>
          <w:noProof/>
          <w:sz w:val="20"/>
          <w:szCs w:val="20"/>
        </w:rPr>
        <w:t>18.</w:t>
      </w:r>
      <w:r w:rsidRPr="007431F5">
        <w:rPr>
          <w:rFonts w:ascii="Arial" w:hAnsi="Arial" w:cs="Arial"/>
          <w:noProof/>
          <w:sz w:val="20"/>
          <w:szCs w:val="20"/>
        </w:rPr>
        <w:tab/>
      </w:r>
      <w:r w:rsidRPr="007431F5">
        <w:rPr>
          <w:rFonts w:ascii="Arial" w:hAnsi="Arial" w:cs="Arial"/>
          <w:b/>
          <w:noProof/>
          <w:sz w:val="20"/>
          <w:szCs w:val="20"/>
        </w:rPr>
        <w:t xml:space="preserve">Center for Medical Home Improvement </w:t>
      </w:r>
      <w:r w:rsidRPr="007431F5">
        <w:rPr>
          <w:rFonts w:ascii="Arial" w:hAnsi="Arial" w:cs="Arial"/>
          <w:noProof/>
          <w:sz w:val="20"/>
          <w:szCs w:val="20"/>
        </w:rPr>
        <w:t>[</w:t>
      </w:r>
      <w:hyperlink r:id="rId8" w:anchor="measurement" w:history="1">
        <w:r w:rsidRPr="007431F5">
          <w:rPr>
            <w:rStyle w:val="Hyperlink"/>
            <w:rFonts w:ascii="Arial" w:hAnsi="Arial" w:cs="Arial"/>
            <w:noProof/>
            <w:sz w:val="20"/>
            <w:szCs w:val="20"/>
          </w:rPr>
          <w:t>http://www.medicalhomeimprovement.org/knowledge/practices.html#measurement</w:t>
        </w:r>
      </w:hyperlink>
      <w:r w:rsidRPr="007431F5">
        <w:rPr>
          <w:rFonts w:ascii="Arial" w:hAnsi="Arial" w:cs="Arial"/>
          <w:noProof/>
          <w:sz w:val="20"/>
          <w:szCs w:val="20"/>
        </w:rPr>
        <w:t>]</w:t>
      </w:r>
      <w:bookmarkEnd w:id="18"/>
    </w:p>
    <w:p w:rsidR="007431F5" w:rsidRPr="007431F5" w:rsidRDefault="007431F5" w:rsidP="007431F5">
      <w:pPr>
        <w:spacing w:line="276" w:lineRule="auto"/>
        <w:ind w:left="720" w:hanging="720"/>
        <w:rPr>
          <w:rFonts w:ascii="Arial" w:hAnsi="Arial" w:cs="Arial"/>
          <w:noProof/>
          <w:sz w:val="20"/>
          <w:szCs w:val="20"/>
        </w:rPr>
      </w:pPr>
      <w:bookmarkStart w:id="19" w:name="_ENREF_19"/>
      <w:r w:rsidRPr="007431F5">
        <w:rPr>
          <w:rFonts w:ascii="Arial" w:hAnsi="Arial" w:cs="Arial"/>
          <w:noProof/>
          <w:sz w:val="20"/>
          <w:szCs w:val="20"/>
        </w:rPr>
        <w:t>19.</w:t>
      </w:r>
      <w:r w:rsidRPr="007431F5">
        <w:rPr>
          <w:rFonts w:ascii="Arial" w:hAnsi="Arial" w:cs="Arial"/>
          <w:noProof/>
          <w:sz w:val="20"/>
          <w:szCs w:val="20"/>
        </w:rPr>
        <w:tab/>
        <w:t xml:space="preserve">McAllister JW, Sherrieb K, Cooley WC: </w:t>
      </w:r>
      <w:r w:rsidRPr="007431F5">
        <w:rPr>
          <w:rFonts w:ascii="Arial" w:hAnsi="Arial" w:cs="Arial"/>
          <w:b/>
          <w:noProof/>
          <w:sz w:val="20"/>
          <w:szCs w:val="20"/>
        </w:rPr>
        <w:t>Improvement in the Family-Centered Medical Home Enhances Outcomes for Children and Youth with Special Healthcare Needs</w:t>
      </w:r>
      <w:r w:rsidRPr="007431F5">
        <w:rPr>
          <w:rFonts w:ascii="Arial" w:hAnsi="Arial" w:cs="Arial"/>
          <w:noProof/>
          <w:sz w:val="20"/>
          <w:szCs w:val="20"/>
        </w:rPr>
        <w:t xml:space="preserve">. </w:t>
      </w:r>
      <w:r w:rsidRPr="007431F5">
        <w:rPr>
          <w:rFonts w:ascii="Arial" w:hAnsi="Arial" w:cs="Arial"/>
          <w:i/>
          <w:noProof/>
          <w:sz w:val="20"/>
          <w:szCs w:val="20"/>
        </w:rPr>
        <w:t xml:space="preserve">Journal of Ambulatory Care Management </w:t>
      </w:r>
      <w:r w:rsidRPr="007431F5">
        <w:rPr>
          <w:rFonts w:ascii="Arial" w:hAnsi="Arial" w:cs="Arial"/>
          <w:noProof/>
          <w:sz w:val="20"/>
          <w:szCs w:val="20"/>
        </w:rPr>
        <w:t xml:space="preserve">2009, </w:t>
      </w:r>
      <w:r w:rsidRPr="007431F5">
        <w:rPr>
          <w:rFonts w:ascii="Arial" w:hAnsi="Arial" w:cs="Arial"/>
          <w:b/>
          <w:noProof/>
          <w:sz w:val="20"/>
          <w:szCs w:val="20"/>
        </w:rPr>
        <w:t>32</w:t>
      </w:r>
      <w:r w:rsidRPr="007431F5">
        <w:rPr>
          <w:rFonts w:ascii="Arial" w:hAnsi="Arial" w:cs="Arial"/>
          <w:noProof/>
          <w:sz w:val="20"/>
          <w:szCs w:val="20"/>
        </w:rPr>
        <w:t>(3):188-196.</w:t>
      </w:r>
      <w:bookmarkEnd w:id="19"/>
    </w:p>
    <w:p w:rsidR="007431F5" w:rsidRPr="007431F5" w:rsidRDefault="007431F5" w:rsidP="007431F5">
      <w:pPr>
        <w:spacing w:line="276" w:lineRule="auto"/>
        <w:ind w:left="720" w:hanging="720"/>
        <w:rPr>
          <w:rFonts w:ascii="Arial" w:hAnsi="Arial" w:cs="Arial"/>
          <w:noProof/>
          <w:sz w:val="20"/>
          <w:szCs w:val="20"/>
        </w:rPr>
      </w:pPr>
      <w:bookmarkStart w:id="20" w:name="_ENREF_20"/>
      <w:r w:rsidRPr="007431F5">
        <w:rPr>
          <w:rFonts w:ascii="Arial" w:hAnsi="Arial" w:cs="Arial"/>
          <w:noProof/>
          <w:sz w:val="20"/>
          <w:szCs w:val="20"/>
        </w:rPr>
        <w:t>20.</w:t>
      </w:r>
      <w:r w:rsidRPr="007431F5">
        <w:rPr>
          <w:rFonts w:ascii="Arial" w:hAnsi="Arial" w:cs="Arial"/>
          <w:noProof/>
          <w:sz w:val="20"/>
          <w:szCs w:val="20"/>
        </w:rPr>
        <w:tab/>
        <w:t xml:space="preserve">Cassady CE, Starfield B, Hurtado MP, Berk RA, Nanda JP, Friedenberg LA: </w:t>
      </w:r>
      <w:r w:rsidRPr="007431F5">
        <w:rPr>
          <w:rFonts w:ascii="Arial" w:hAnsi="Arial" w:cs="Arial"/>
          <w:b/>
          <w:noProof/>
          <w:sz w:val="20"/>
          <w:szCs w:val="20"/>
        </w:rPr>
        <w:t>Measuring consumer experiences with primary care</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2000, </w:t>
      </w:r>
      <w:r w:rsidRPr="007431F5">
        <w:rPr>
          <w:rFonts w:ascii="Arial" w:hAnsi="Arial" w:cs="Arial"/>
          <w:b/>
          <w:noProof/>
          <w:sz w:val="20"/>
          <w:szCs w:val="20"/>
        </w:rPr>
        <w:t>105</w:t>
      </w:r>
      <w:r w:rsidRPr="007431F5">
        <w:rPr>
          <w:rFonts w:ascii="Arial" w:hAnsi="Arial" w:cs="Arial"/>
          <w:noProof/>
          <w:sz w:val="20"/>
          <w:szCs w:val="20"/>
        </w:rPr>
        <w:t>(4):998-1003.</w:t>
      </w:r>
      <w:bookmarkEnd w:id="20"/>
    </w:p>
    <w:p w:rsidR="007431F5" w:rsidRPr="007431F5" w:rsidRDefault="007431F5" w:rsidP="007431F5">
      <w:pPr>
        <w:spacing w:line="276" w:lineRule="auto"/>
        <w:ind w:left="720" w:hanging="720"/>
        <w:rPr>
          <w:rFonts w:ascii="Arial" w:hAnsi="Arial" w:cs="Arial"/>
          <w:noProof/>
          <w:sz w:val="20"/>
          <w:szCs w:val="20"/>
        </w:rPr>
      </w:pPr>
      <w:bookmarkStart w:id="21" w:name="_ENREF_21"/>
      <w:r w:rsidRPr="007431F5">
        <w:rPr>
          <w:rFonts w:ascii="Arial" w:hAnsi="Arial" w:cs="Arial"/>
          <w:noProof/>
          <w:sz w:val="20"/>
          <w:szCs w:val="20"/>
        </w:rPr>
        <w:t>21.</w:t>
      </w:r>
      <w:r w:rsidRPr="007431F5">
        <w:rPr>
          <w:rFonts w:ascii="Arial" w:hAnsi="Arial" w:cs="Arial"/>
          <w:noProof/>
          <w:sz w:val="20"/>
          <w:szCs w:val="20"/>
        </w:rPr>
        <w:tab/>
        <w:t xml:space="preserve">Shi L: </w:t>
      </w:r>
      <w:r w:rsidRPr="007431F5">
        <w:rPr>
          <w:rFonts w:ascii="Arial" w:hAnsi="Arial" w:cs="Arial"/>
          <w:b/>
          <w:noProof/>
          <w:sz w:val="20"/>
          <w:szCs w:val="20"/>
        </w:rPr>
        <w:t>Validating the Adult Primary Care Assessment Tool</w:t>
      </w:r>
      <w:r w:rsidRPr="007431F5">
        <w:rPr>
          <w:rFonts w:ascii="Arial" w:hAnsi="Arial" w:cs="Arial"/>
          <w:noProof/>
          <w:sz w:val="20"/>
          <w:szCs w:val="20"/>
        </w:rPr>
        <w:t xml:space="preserve">. </w:t>
      </w:r>
      <w:r w:rsidRPr="007431F5">
        <w:rPr>
          <w:rFonts w:ascii="Arial" w:hAnsi="Arial" w:cs="Arial"/>
          <w:i/>
          <w:noProof/>
          <w:sz w:val="20"/>
          <w:szCs w:val="20"/>
        </w:rPr>
        <w:t xml:space="preserve">J Fam Pract </w:t>
      </w:r>
      <w:r w:rsidRPr="007431F5">
        <w:rPr>
          <w:rFonts w:ascii="Arial" w:hAnsi="Arial" w:cs="Arial"/>
          <w:noProof/>
          <w:sz w:val="20"/>
          <w:szCs w:val="20"/>
        </w:rPr>
        <w:t xml:space="preserve">2001, </w:t>
      </w:r>
      <w:r w:rsidRPr="007431F5">
        <w:rPr>
          <w:rFonts w:ascii="Arial" w:hAnsi="Arial" w:cs="Arial"/>
          <w:b/>
          <w:noProof/>
          <w:sz w:val="20"/>
          <w:szCs w:val="20"/>
        </w:rPr>
        <w:t>50</w:t>
      </w:r>
      <w:r w:rsidRPr="007431F5">
        <w:rPr>
          <w:rFonts w:ascii="Arial" w:hAnsi="Arial" w:cs="Arial"/>
          <w:noProof/>
          <w:sz w:val="20"/>
          <w:szCs w:val="20"/>
        </w:rPr>
        <w:t>:161.</w:t>
      </w:r>
      <w:bookmarkEnd w:id="21"/>
    </w:p>
    <w:p w:rsidR="007431F5" w:rsidRPr="007431F5" w:rsidRDefault="007431F5" w:rsidP="007431F5">
      <w:pPr>
        <w:spacing w:line="276" w:lineRule="auto"/>
        <w:ind w:left="720" w:hanging="720"/>
        <w:rPr>
          <w:rFonts w:ascii="Arial" w:hAnsi="Arial" w:cs="Arial"/>
          <w:noProof/>
          <w:sz w:val="20"/>
          <w:szCs w:val="20"/>
        </w:rPr>
      </w:pPr>
      <w:bookmarkStart w:id="22" w:name="_ENREF_22"/>
      <w:r w:rsidRPr="007431F5">
        <w:rPr>
          <w:rFonts w:ascii="Arial" w:hAnsi="Arial" w:cs="Arial"/>
          <w:noProof/>
          <w:sz w:val="20"/>
          <w:szCs w:val="20"/>
        </w:rPr>
        <w:t>22.</w:t>
      </w:r>
      <w:r w:rsidRPr="007431F5">
        <w:rPr>
          <w:rFonts w:ascii="Arial" w:hAnsi="Arial" w:cs="Arial"/>
          <w:noProof/>
          <w:sz w:val="20"/>
          <w:szCs w:val="20"/>
        </w:rPr>
        <w:tab/>
      </w:r>
      <w:r w:rsidRPr="007431F5">
        <w:rPr>
          <w:rFonts w:ascii="Arial" w:hAnsi="Arial" w:cs="Arial"/>
          <w:b/>
          <w:noProof/>
          <w:sz w:val="20"/>
          <w:szCs w:val="20"/>
        </w:rPr>
        <w:t xml:space="preserve">Johns Hopkins University Bloomberg School of Public Health Primary Care Assessment Tools </w:t>
      </w:r>
      <w:r w:rsidRPr="007431F5">
        <w:rPr>
          <w:rFonts w:ascii="Arial" w:hAnsi="Arial" w:cs="Arial"/>
          <w:noProof/>
          <w:sz w:val="20"/>
          <w:szCs w:val="20"/>
        </w:rPr>
        <w:t>[</w:t>
      </w:r>
      <w:hyperlink r:id="rId9" w:history="1">
        <w:r w:rsidRPr="007431F5">
          <w:rPr>
            <w:rStyle w:val="Hyperlink"/>
            <w:rFonts w:ascii="Arial" w:hAnsi="Arial" w:cs="Arial"/>
            <w:noProof/>
            <w:sz w:val="20"/>
            <w:szCs w:val="20"/>
          </w:rPr>
          <w:t>http://www.jhsph.edu/pcpc/pca_tools.html</w:t>
        </w:r>
      </w:hyperlink>
      <w:r w:rsidRPr="007431F5">
        <w:rPr>
          <w:rFonts w:ascii="Arial" w:hAnsi="Arial" w:cs="Arial"/>
          <w:noProof/>
          <w:sz w:val="20"/>
          <w:szCs w:val="20"/>
        </w:rPr>
        <w:t>]</w:t>
      </w:r>
      <w:bookmarkEnd w:id="22"/>
    </w:p>
    <w:p w:rsidR="007431F5" w:rsidRPr="007431F5" w:rsidRDefault="007431F5" w:rsidP="007431F5">
      <w:pPr>
        <w:spacing w:line="276" w:lineRule="auto"/>
        <w:ind w:left="720" w:hanging="720"/>
        <w:rPr>
          <w:rFonts w:ascii="Arial" w:hAnsi="Arial" w:cs="Arial"/>
          <w:noProof/>
          <w:sz w:val="20"/>
          <w:szCs w:val="20"/>
        </w:rPr>
      </w:pPr>
      <w:bookmarkStart w:id="23" w:name="_ENREF_23"/>
      <w:r w:rsidRPr="007431F5">
        <w:rPr>
          <w:rFonts w:ascii="Arial" w:hAnsi="Arial" w:cs="Arial"/>
          <w:noProof/>
          <w:sz w:val="20"/>
          <w:szCs w:val="20"/>
        </w:rPr>
        <w:t>23.</w:t>
      </w:r>
      <w:r w:rsidRPr="007431F5">
        <w:rPr>
          <w:rFonts w:ascii="Arial" w:hAnsi="Arial" w:cs="Arial"/>
          <w:noProof/>
          <w:sz w:val="20"/>
          <w:szCs w:val="20"/>
        </w:rPr>
        <w:tab/>
        <w:t xml:space="preserve">Zillich AJ, Doucette WR, Carter BL, Kreiter CD: </w:t>
      </w:r>
      <w:r w:rsidRPr="007431F5">
        <w:rPr>
          <w:rFonts w:ascii="Arial" w:hAnsi="Arial" w:cs="Arial"/>
          <w:b/>
          <w:noProof/>
          <w:sz w:val="20"/>
          <w:szCs w:val="20"/>
        </w:rPr>
        <w:t>Development and initial validation of an instrument to measure physician-pharmacist collaboration from the physician perspective</w:t>
      </w:r>
      <w:r w:rsidRPr="007431F5">
        <w:rPr>
          <w:rFonts w:ascii="Arial" w:hAnsi="Arial" w:cs="Arial"/>
          <w:noProof/>
          <w:sz w:val="20"/>
          <w:szCs w:val="20"/>
        </w:rPr>
        <w:t xml:space="preserve">. </w:t>
      </w:r>
      <w:r w:rsidRPr="007431F5">
        <w:rPr>
          <w:rFonts w:ascii="Arial" w:hAnsi="Arial" w:cs="Arial"/>
          <w:i/>
          <w:noProof/>
          <w:sz w:val="20"/>
          <w:szCs w:val="20"/>
        </w:rPr>
        <w:t xml:space="preserve">Value in health : the journal of the International Society for Pharmacoeconomics and Outcomes Research </w:t>
      </w:r>
      <w:r w:rsidRPr="007431F5">
        <w:rPr>
          <w:rFonts w:ascii="Arial" w:hAnsi="Arial" w:cs="Arial"/>
          <w:noProof/>
          <w:sz w:val="20"/>
          <w:szCs w:val="20"/>
        </w:rPr>
        <w:t xml:space="preserve">2005, </w:t>
      </w:r>
      <w:r w:rsidRPr="007431F5">
        <w:rPr>
          <w:rFonts w:ascii="Arial" w:hAnsi="Arial" w:cs="Arial"/>
          <w:b/>
          <w:noProof/>
          <w:sz w:val="20"/>
          <w:szCs w:val="20"/>
        </w:rPr>
        <w:t>8</w:t>
      </w:r>
      <w:r w:rsidRPr="007431F5">
        <w:rPr>
          <w:rFonts w:ascii="Arial" w:hAnsi="Arial" w:cs="Arial"/>
          <w:noProof/>
          <w:sz w:val="20"/>
          <w:szCs w:val="20"/>
        </w:rPr>
        <w:t>(1):59-66.</w:t>
      </w:r>
      <w:bookmarkEnd w:id="23"/>
    </w:p>
    <w:p w:rsidR="007431F5" w:rsidRPr="007431F5" w:rsidRDefault="007431F5" w:rsidP="007431F5">
      <w:pPr>
        <w:spacing w:line="276" w:lineRule="auto"/>
        <w:ind w:left="720" w:hanging="720"/>
        <w:rPr>
          <w:rFonts w:ascii="Arial" w:hAnsi="Arial" w:cs="Arial"/>
          <w:noProof/>
          <w:sz w:val="20"/>
          <w:szCs w:val="20"/>
        </w:rPr>
      </w:pPr>
      <w:bookmarkStart w:id="24" w:name="_ENREF_24"/>
      <w:r w:rsidRPr="007431F5">
        <w:rPr>
          <w:rFonts w:ascii="Arial" w:hAnsi="Arial" w:cs="Arial"/>
          <w:noProof/>
          <w:sz w:val="20"/>
          <w:szCs w:val="20"/>
        </w:rPr>
        <w:t>24.</w:t>
      </w:r>
      <w:r w:rsidRPr="007431F5">
        <w:rPr>
          <w:rFonts w:ascii="Arial" w:hAnsi="Arial" w:cs="Arial"/>
          <w:noProof/>
          <w:sz w:val="20"/>
          <w:szCs w:val="20"/>
        </w:rPr>
        <w:tab/>
        <w:t xml:space="preserve">Friedberg MW, Safran DG, Coltin KL, Dresser M, Schneider EC: </w:t>
      </w:r>
      <w:r w:rsidRPr="007431F5">
        <w:rPr>
          <w:rFonts w:ascii="Arial" w:hAnsi="Arial" w:cs="Arial"/>
          <w:b/>
          <w:noProof/>
          <w:sz w:val="20"/>
          <w:szCs w:val="20"/>
        </w:rPr>
        <w:t>Readiness for the Patient-Centered Medical Home: structural capabilities of Massachusetts primary care practices</w:t>
      </w:r>
      <w:r w:rsidRPr="007431F5">
        <w:rPr>
          <w:rFonts w:ascii="Arial" w:hAnsi="Arial" w:cs="Arial"/>
          <w:noProof/>
          <w:sz w:val="20"/>
          <w:szCs w:val="20"/>
        </w:rPr>
        <w:t xml:space="preserve">. </w:t>
      </w:r>
      <w:r w:rsidRPr="007431F5">
        <w:rPr>
          <w:rFonts w:ascii="Arial" w:hAnsi="Arial" w:cs="Arial"/>
          <w:i/>
          <w:noProof/>
          <w:sz w:val="20"/>
          <w:szCs w:val="20"/>
        </w:rPr>
        <w:t xml:space="preserve">J Gen Intern Med </w:t>
      </w:r>
      <w:r w:rsidRPr="007431F5">
        <w:rPr>
          <w:rFonts w:ascii="Arial" w:hAnsi="Arial" w:cs="Arial"/>
          <w:noProof/>
          <w:sz w:val="20"/>
          <w:szCs w:val="20"/>
        </w:rPr>
        <w:t xml:space="preserve">2009, </w:t>
      </w:r>
      <w:r w:rsidRPr="007431F5">
        <w:rPr>
          <w:rFonts w:ascii="Arial" w:hAnsi="Arial" w:cs="Arial"/>
          <w:b/>
          <w:noProof/>
          <w:sz w:val="20"/>
          <w:szCs w:val="20"/>
        </w:rPr>
        <w:t>24</w:t>
      </w:r>
      <w:r w:rsidRPr="007431F5">
        <w:rPr>
          <w:rFonts w:ascii="Arial" w:hAnsi="Arial" w:cs="Arial"/>
          <w:noProof/>
          <w:sz w:val="20"/>
          <w:szCs w:val="20"/>
        </w:rPr>
        <w:t>(2):162-169.</w:t>
      </w:r>
      <w:bookmarkEnd w:id="24"/>
    </w:p>
    <w:p w:rsidR="007431F5" w:rsidRPr="007431F5" w:rsidRDefault="007431F5" w:rsidP="007431F5">
      <w:pPr>
        <w:spacing w:line="276" w:lineRule="auto"/>
        <w:ind w:left="720" w:hanging="720"/>
        <w:rPr>
          <w:rFonts w:ascii="Arial" w:hAnsi="Arial" w:cs="Arial"/>
          <w:noProof/>
          <w:sz w:val="20"/>
          <w:szCs w:val="20"/>
        </w:rPr>
      </w:pPr>
      <w:bookmarkStart w:id="25" w:name="_ENREF_25"/>
      <w:r w:rsidRPr="007431F5">
        <w:rPr>
          <w:rFonts w:ascii="Arial" w:hAnsi="Arial" w:cs="Arial"/>
          <w:noProof/>
          <w:sz w:val="20"/>
          <w:szCs w:val="20"/>
        </w:rPr>
        <w:t>25.</w:t>
      </w:r>
      <w:r w:rsidRPr="007431F5">
        <w:rPr>
          <w:rFonts w:ascii="Arial" w:hAnsi="Arial" w:cs="Arial"/>
          <w:noProof/>
          <w:sz w:val="20"/>
          <w:szCs w:val="20"/>
        </w:rPr>
        <w:tab/>
        <w:t xml:space="preserve">Farrell B, Pottie K, Woodend K, Yao VH, Kennie N, Sellors C, Martin C, Dolovich L: </w:t>
      </w:r>
      <w:r w:rsidRPr="007431F5">
        <w:rPr>
          <w:rFonts w:ascii="Arial" w:hAnsi="Arial" w:cs="Arial"/>
          <w:b/>
          <w:noProof/>
          <w:sz w:val="20"/>
          <w:szCs w:val="20"/>
        </w:rPr>
        <w:t>Developing a tool to measure contributions to medication-related processes in family practice</w:t>
      </w:r>
      <w:r w:rsidRPr="007431F5">
        <w:rPr>
          <w:rFonts w:ascii="Arial" w:hAnsi="Arial" w:cs="Arial"/>
          <w:noProof/>
          <w:sz w:val="20"/>
          <w:szCs w:val="20"/>
        </w:rPr>
        <w:t xml:space="preserve">. </w:t>
      </w:r>
      <w:r w:rsidRPr="007431F5">
        <w:rPr>
          <w:rFonts w:ascii="Arial" w:hAnsi="Arial" w:cs="Arial"/>
          <w:i/>
          <w:noProof/>
          <w:sz w:val="20"/>
          <w:szCs w:val="20"/>
        </w:rPr>
        <w:t xml:space="preserve">Journal of interprofessional care </w:t>
      </w:r>
      <w:r w:rsidRPr="007431F5">
        <w:rPr>
          <w:rFonts w:ascii="Arial" w:hAnsi="Arial" w:cs="Arial"/>
          <w:noProof/>
          <w:sz w:val="20"/>
          <w:szCs w:val="20"/>
        </w:rPr>
        <w:t xml:space="preserve">2008, </w:t>
      </w:r>
      <w:r w:rsidRPr="007431F5">
        <w:rPr>
          <w:rFonts w:ascii="Arial" w:hAnsi="Arial" w:cs="Arial"/>
          <w:b/>
          <w:noProof/>
          <w:sz w:val="20"/>
          <w:szCs w:val="20"/>
        </w:rPr>
        <w:t>22</w:t>
      </w:r>
      <w:r w:rsidRPr="007431F5">
        <w:rPr>
          <w:rFonts w:ascii="Arial" w:hAnsi="Arial" w:cs="Arial"/>
          <w:noProof/>
          <w:sz w:val="20"/>
          <w:szCs w:val="20"/>
        </w:rPr>
        <w:t>(1):17-29.</w:t>
      </w:r>
      <w:bookmarkEnd w:id="25"/>
    </w:p>
    <w:p w:rsidR="007431F5" w:rsidRPr="007431F5" w:rsidRDefault="007431F5" w:rsidP="007431F5">
      <w:pPr>
        <w:spacing w:line="276" w:lineRule="auto"/>
        <w:ind w:left="720" w:hanging="720"/>
        <w:rPr>
          <w:rFonts w:ascii="Arial" w:hAnsi="Arial" w:cs="Arial"/>
          <w:noProof/>
          <w:sz w:val="20"/>
          <w:szCs w:val="20"/>
        </w:rPr>
      </w:pPr>
      <w:bookmarkStart w:id="26" w:name="_ENREF_26"/>
      <w:r w:rsidRPr="007431F5">
        <w:rPr>
          <w:rFonts w:ascii="Arial" w:hAnsi="Arial" w:cs="Arial"/>
          <w:noProof/>
          <w:sz w:val="20"/>
          <w:szCs w:val="20"/>
        </w:rPr>
        <w:t>26.</w:t>
      </w:r>
      <w:r w:rsidRPr="007431F5">
        <w:rPr>
          <w:rFonts w:ascii="Arial" w:hAnsi="Arial" w:cs="Arial"/>
          <w:noProof/>
          <w:sz w:val="20"/>
          <w:szCs w:val="20"/>
        </w:rPr>
        <w:tab/>
        <w:t xml:space="preserve">McCormack LA, Williams-Piehota PA, Bann CM, Burton J, Kamerow DB, Squire C, Fisher E, Brownson CA, Glasgow RE: </w:t>
      </w:r>
      <w:r w:rsidRPr="007431F5">
        <w:rPr>
          <w:rFonts w:ascii="Arial" w:hAnsi="Arial" w:cs="Arial"/>
          <w:b/>
          <w:noProof/>
          <w:sz w:val="20"/>
          <w:szCs w:val="20"/>
        </w:rPr>
        <w:t>Development and validation of an instrument to measure resources and support for chronic illness self-management: a model using diabetes</w:t>
      </w:r>
      <w:r w:rsidRPr="007431F5">
        <w:rPr>
          <w:rFonts w:ascii="Arial" w:hAnsi="Arial" w:cs="Arial"/>
          <w:noProof/>
          <w:sz w:val="20"/>
          <w:szCs w:val="20"/>
        </w:rPr>
        <w:t xml:space="preserve">. </w:t>
      </w:r>
      <w:r w:rsidRPr="007431F5">
        <w:rPr>
          <w:rFonts w:ascii="Arial" w:hAnsi="Arial" w:cs="Arial"/>
          <w:i/>
          <w:noProof/>
          <w:sz w:val="20"/>
          <w:szCs w:val="20"/>
        </w:rPr>
        <w:t xml:space="preserve">Diabetes Educ </w:t>
      </w:r>
      <w:r w:rsidRPr="007431F5">
        <w:rPr>
          <w:rFonts w:ascii="Arial" w:hAnsi="Arial" w:cs="Arial"/>
          <w:noProof/>
          <w:sz w:val="20"/>
          <w:szCs w:val="20"/>
        </w:rPr>
        <w:t xml:space="preserve">2008, </w:t>
      </w:r>
      <w:r w:rsidRPr="007431F5">
        <w:rPr>
          <w:rFonts w:ascii="Arial" w:hAnsi="Arial" w:cs="Arial"/>
          <w:b/>
          <w:noProof/>
          <w:sz w:val="20"/>
          <w:szCs w:val="20"/>
        </w:rPr>
        <w:t>34</w:t>
      </w:r>
      <w:r w:rsidRPr="007431F5">
        <w:rPr>
          <w:rFonts w:ascii="Arial" w:hAnsi="Arial" w:cs="Arial"/>
          <w:noProof/>
          <w:sz w:val="20"/>
          <w:szCs w:val="20"/>
        </w:rPr>
        <w:t>(4):707-718.</w:t>
      </w:r>
      <w:bookmarkEnd w:id="26"/>
    </w:p>
    <w:p w:rsidR="007431F5" w:rsidRPr="007431F5" w:rsidRDefault="007431F5" w:rsidP="007431F5">
      <w:pPr>
        <w:spacing w:line="276" w:lineRule="auto"/>
        <w:ind w:left="720" w:hanging="720"/>
        <w:rPr>
          <w:rFonts w:ascii="Arial" w:hAnsi="Arial" w:cs="Arial"/>
          <w:noProof/>
          <w:sz w:val="20"/>
          <w:szCs w:val="20"/>
        </w:rPr>
      </w:pPr>
      <w:bookmarkStart w:id="27" w:name="_ENREF_27"/>
      <w:r w:rsidRPr="007431F5">
        <w:rPr>
          <w:rFonts w:ascii="Arial" w:hAnsi="Arial" w:cs="Arial"/>
          <w:noProof/>
          <w:sz w:val="20"/>
          <w:szCs w:val="20"/>
        </w:rPr>
        <w:t>27.</w:t>
      </w:r>
      <w:r w:rsidRPr="007431F5">
        <w:rPr>
          <w:rFonts w:ascii="Arial" w:hAnsi="Arial" w:cs="Arial"/>
          <w:noProof/>
          <w:sz w:val="20"/>
          <w:szCs w:val="20"/>
        </w:rPr>
        <w:tab/>
        <w:t xml:space="preserve">Schaefer JA, Cronkite R, Ingudomnukul E: </w:t>
      </w:r>
      <w:r w:rsidRPr="007431F5">
        <w:rPr>
          <w:rFonts w:ascii="Arial" w:hAnsi="Arial" w:cs="Arial"/>
          <w:b/>
          <w:noProof/>
          <w:sz w:val="20"/>
          <w:szCs w:val="20"/>
        </w:rPr>
        <w:t>Assessing continuity of care practices in substance use disorder treatment programs</w:t>
      </w:r>
      <w:r w:rsidRPr="007431F5">
        <w:rPr>
          <w:rFonts w:ascii="Arial" w:hAnsi="Arial" w:cs="Arial"/>
          <w:noProof/>
          <w:sz w:val="20"/>
          <w:szCs w:val="20"/>
        </w:rPr>
        <w:t xml:space="preserve">. </w:t>
      </w:r>
      <w:r w:rsidRPr="007431F5">
        <w:rPr>
          <w:rFonts w:ascii="Arial" w:hAnsi="Arial" w:cs="Arial"/>
          <w:i/>
          <w:noProof/>
          <w:sz w:val="20"/>
          <w:szCs w:val="20"/>
        </w:rPr>
        <w:t xml:space="preserve">Journal of studies on alcohol </w:t>
      </w:r>
      <w:r w:rsidRPr="007431F5">
        <w:rPr>
          <w:rFonts w:ascii="Arial" w:hAnsi="Arial" w:cs="Arial"/>
          <w:noProof/>
          <w:sz w:val="20"/>
          <w:szCs w:val="20"/>
        </w:rPr>
        <w:t xml:space="preserve">2004, </w:t>
      </w:r>
      <w:r w:rsidRPr="007431F5">
        <w:rPr>
          <w:rFonts w:ascii="Arial" w:hAnsi="Arial" w:cs="Arial"/>
          <w:b/>
          <w:noProof/>
          <w:sz w:val="20"/>
          <w:szCs w:val="20"/>
        </w:rPr>
        <w:t>65</w:t>
      </w:r>
      <w:r w:rsidRPr="007431F5">
        <w:rPr>
          <w:rFonts w:ascii="Arial" w:hAnsi="Arial" w:cs="Arial"/>
          <w:noProof/>
          <w:sz w:val="20"/>
          <w:szCs w:val="20"/>
        </w:rPr>
        <w:t>(4):513-520.</w:t>
      </w:r>
      <w:bookmarkEnd w:id="27"/>
    </w:p>
    <w:p w:rsidR="007431F5" w:rsidRPr="007431F5" w:rsidRDefault="007431F5" w:rsidP="007431F5">
      <w:pPr>
        <w:spacing w:line="276" w:lineRule="auto"/>
        <w:ind w:left="720" w:hanging="720"/>
        <w:rPr>
          <w:rFonts w:ascii="Arial" w:hAnsi="Arial" w:cs="Arial"/>
          <w:noProof/>
          <w:sz w:val="20"/>
          <w:szCs w:val="20"/>
        </w:rPr>
      </w:pPr>
      <w:bookmarkStart w:id="28" w:name="_ENREF_28"/>
      <w:r w:rsidRPr="007431F5">
        <w:rPr>
          <w:rFonts w:ascii="Arial" w:hAnsi="Arial" w:cs="Arial"/>
          <w:noProof/>
          <w:sz w:val="20"/>
          <w:szCs w:val="20"/>
        </w:rPr>
        <w:t>28.</w:t>
      </w:r>
      <w:r w:rsidRPr="007431F5">
        <w:rPr>
          <w:rFonts w:ascii="Arial" w:hAnsi="Arial" w:cs="Arial"/>
          <w:noProof/>
          <w:sz w:val="20"/>
          <w:szCs w:val="20"/>
        </w:rPr>
        <w:tab/>
        <w:t xml:space="preserve">Temkin-Greener H, Zheng N, Katz P, Zhao H, Mukamel DB: </w:t>
      </w:r>
      <w:r w:rsidRPr="007431F5">
        <w:rPr>
          <w:rFonts w:ascii="Arial" w:hAnsi="Arial" w:cs="Arial"/>
          <w:b/>
          <w:noProof/>
          <w:sz w:val="20"/>
          <w:szCs w:val="20"/>
        </w:rPr>
        <w:t>Measuring work environment and performance in nursing homes</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2009, </w:t>
      </w:r>
      <w:r w:rsidRPr="007431F5">
        <w:rPr>
          <w:rFonts w:ascii="Arial" w:hAnsi="Arial" w:cs="Arial"/>
          <w:b/>
          <w:noProof/>
          <w:sz w:val="20"/>
          <w:szCs w:val="20"/>
        </w:rPr>
        <w:t>47</w:t>
      </w:r>
      <w:r w:rsidRPr="007431F5">
        <w:rPr>
          <w:rFonts w:ascii="Arial" w:hAnsi="Arial" w:cs="Arial"/>
          <w:noProof/>
          <w:sz w:val="20"/>
          <w:szCs w:val="20"/>
        </w:rPr>
        <w:t>(4):482-491.</w:t>
      </w:r>
      <w:bookmarkEnd w:id="28"/>
    </w:p>
    <w:p w:rsidR="007431F5" w:rsidRPr="007431F5" w:rsidRDefault="007431F5" w:rsidP="007431F5">
      <w:pPr>
        <w:spacing w:line="276" w:lineRule="auto"/>
        <w:ind w:left="720" w:hanging="720"/>
        <w:rPr>
          <w:rFonts w:ascii="Arial" w:hAnsi="Arial" w:cs="Arial"/>
          <w:noProof/>
          <w:sz w:val="20"/>
          <w:szCs w:val="20"/>
        </w:rPr>
      </w:pPr>
      <w:bookmarkStart w:id="29" w:name="_ENREF_29"/>
      <w:r w:rsidRPr="007431F5">
        <w:rPr>
          <w:rFonts w:ascii="Arial" w:hAnsi="Arial" w:cs="Arial"/>
          <w:noProof/>
          <w:sz w:val="20"/>
          <w:szCs w:val="20"/>
        </w:rPr>
        <w:t>29.</w:t>
      </w:r>
      <w:r w:rsidRPr="007431F5">
        <w:rPr>
          <w:rFonts w:ascii="Arial" w:hAnsi="Arial" w:cs="Arial"/>
          <w:noProof/>
          <w:sz w:val="20"/>
          <w:szCs w:val="20"/>
        </w:rPr>
        <w:tab/>
        <w:t xml:space="preserve">Granat T, Lagander B, Borjesson MC: </w:t>
      </w:r>
      <w:r w:rsidRPr="007431F5">
        <w:rPr>
          <w:rFonts w:ascii="Arial" w:hAnsi="Arial" w:cs="Arial"/>
          <w:b/>
          <w:noProof/>
          <w:sz w:val="20"/>
          <w:szCs w:val="20"/>
        </w:rPr>
        <w:t>Parental participation in the habilitation process--evaluation from a user perspective</w:t>
      </w:r>
      <w:r w:rsidRPr="007431F5">
        <w:rPr>
          <w:rFonts w:ascii="Arial" w:hAnsi="Arial" w:cs="Arial"/>
          <w:noProof/>
          <w:sz w:val="20"/>
          <w:szCs w:val="20"/>
        </w:rPr>
        <w:t xml:space="preserve">. </w:t>
      </w:r>
      <w:r w:rsidRPr="007431F5">
        <w:rPr>
          <w:rFonts w:ascii="Arial" w:hAnsi="Arial" w:cs="Arial"/>
          <w:i/>
          <w:noProof/>
          <w:sz w:val="20"/>
          <w:szCs w:val="20"/>
        </w:rPr>
        <w:t xml:space="preserve">Child Care Health Dev </w:t>
      </w:r>
      <w:r w:rsidRPr="007431F5">
        <w:rPr>
          <w:rFonts w:ascii="Arial" w:hAnsi="Arial" w:cs="Arial"/>
          <w:noProof/>
          <w:sz w:val="20"/>
          <w:szCs w:val="20"/>
        </w:rPr>
        <w:t xml:space="preserve">2002, </w:t>
      </w:r>
      <w:r w:rsidRPr="007431F5">
        <w:rPr>
          <w:rFonts w:ascii="Arial" w:hAnsi="Arial" w:cs="Arial"/>
          <w:b/>
          <w:noProof/>
          <w:sz w:val="20"/>
          <w:szCs w:val="20"/>
        </w:rPr>
        <w:t>28</w:t>
      </w:r>
      <w:r w:rsidRPr="007431F5">
        <w:rPr>
          <w:rFonts w:ascii="Arial" w:hAnsi="Arial" w:cs="Arial"/>
          <w:noProof/>
          <w:sz w:val="20"/>
          <w:szCs w:val="20"/>
        </w:rPr>
        <w:t>(6):459-467.</w:t>
      </w:r>
      <w:bookmarkEnd w:id="29"/>
    </w:p>
    <w:p w:rsidR="007431F5" w:rsidRPr="007431F5" w:rsidRDefault="007431F5" w:rsidP="007431F5">
      <w:pPr>
        <w:spacing w:line="276" w:lineRule="auto"/>
        <w:ind w:left="720" w:hanging="720"/>
        <w:rPr>
          <w:rFonts w:ascii="Arial" w:hAnsi="Arial" w:cs="Arial"/>
          <w:noProof/>
          <w:sz w:val="20"/>
          <w:szCs w:val="20"/>
        </w:rPr>
      </w:pPr>
      <w:bookmarkStart w:id="30" w:name="_ENREF_30"/>
      <w:r w:rsidRPr="007431F5">
        <w:rPr>
          <w:rFonts w:ascii="Arial" w:hAnsi="Arial" w:cs="Arial"/>
          <w:noProof/>
          <w:sz w:val="20"/>
          <w:szCs w:val="20"/>
        </w:rPr>
        <w:t>30.</w:t>
      </w:r>
      <w:r w:rsidRPr="007431F5">
        <w:rPr>
          <w:rFonts w:ascii="Arial" w:hAnsi="Arial" w:cs="Arial"/>
          <w:noProof/>
          <w:sz w:val="20"/>
          <w:szCs w:val="20"/>
        </w:rPr>
        <w:tab/>
        <w:t xml:space="preserve">Morita T, Hirai K, Sakaguchi Y, Maeyama E, Tsuneto S, Shima Y: </w:t>
      </w:r>
      <w:r w:rsidRPr="007431F5">
        <w:rPr>
          <w:rFonts w:ascii="Arial" w:hAnsi="Arial" w:cs="Arial"/>
          <w:b/>
          <w:noProof/>
          <w:sz w:val="20"/>
          <w:szCs w:val="20"/>
        </w:rPr>
        <w:t>Measuring the quality of structure and process in end-of-life care from the bereaved family perspective</w:t>
      </w:r>
      <w:r w:rsidRPr="007431F5">
        <w:rPr>
          <w:rFonts w:ascii="Arial" w:hAnsi="Arial" w:cs="Arial"/>
          <w:noProof/>
          <w:sz w:val="20"/>
          <w:szCs w:val="20"/>
        </w:rPr>
        <w:t xml:space="preserve">. </w:t>
      </w:r>
      <w:r w:rsidRPr="007431F5">
        <w:rPr>
          <w:rFonts w:ascii="Arial" w:hAnsi="Arial" w:cs="Arial"/>
          <w:i/>
          <w:noProof/>
          <w:sz w:val="20"/>
          <w:szCs w:val="20"/>
        </w:rPr>
        <w:t xml:space="preserve">J Pain Symptom Manage </w:t>
      </w:r>
      <w:r w:rsidRPr="007431F5">
        <w:rPr>
          <w:rFonts w:ascii="Arial" w:hAnsi="Arial" w:cs="Arial"/>
          <w:noProof/>
          <w:sz w:val="20"/>
          <w:szCs w:val="20"/>
        </w:rPr>
        <w:t xml:space="preserve">2004, </w:t>
      </w:r>
      <w:r w:rsidRPr="007431F5">
        <w:rPr>
          <w:rFonts w:ascii="Arial" w:hAnsi="Arial" w:cs="Arial"/>
          <w:b/>
          <w:noProof/>
          <w:sz w:val="20"/>
          <w:szCs w:val="20"/>
        </w:rPr>
        <w:t>27</w:t>
      </w:r>
      <w:r w:rsidRPr="007431F5">
        <w:rPr>
          <w:rFonts w:ascii="Arial" w:hAnsi="Arial" w:cs="Arial"/>
          <w:noProof/>
          <w:sz w:val="20"/>
          <w:szCs w:val="20"/>
        </w:rPr>
        <w:t>(6):492-501.</w:t>
      </w:r>
      <w:bookmarkEnd w:id="30"/>
    </w:p>
    <w:p w:rsidR="007431F5" w:rsidRPr="007431F5" w:rsidRDefault="007431F5" w:rsidP="007431F5">
      <w:pPr>
        <w:spacing w:line="276" w:lineRule="auto"/>
        <w:ind w:left="720" w:hanging="720"/>
        <w:rPr>
          <w:rFonts w:ascii="Arial" w:hAnsi="Arial" w:cs="Arial"/>
          <w:noProof/>
          <w:sz w:val="20"/>
          <w:szCs w:val="20"/>
        </w:rPr>
      </w:pPr>
      <w:bookmarkStart w:id="31" w:name="_ENREF_31"/>
      <w:r w:rsidRPr="007431F5">
        <w:rPr>
          <w:rFonts w:ascii="Arial" w:hAnsi="Arial" w:cs="Arial"/>
          <w:noProof/>
          <w:sz w:val="20"/>
          <w:szCs w:val="20"/>
        </w:rPr>
        <w:t>31.</w:t>
      </w:r>
      <w:r w:rsidRPr="007431F5">
        <w:rPr>
          <w:rFonts w:ascii="Arial" w:hAnsi="Arial" w:cs="Arial"/>
          <w:noProof/>
          <w:sz w:val="20"/>
          <w:szCs w:val="20"/>
        </w:rPr>
        <w:tab/>
        <w:t xml:space="preserve">Radwin LE, Cabral HJ, Wilkes G: </w:t>
      </w:r>
      <w:r w:rsidRPr="007431F5">
        <w:rPr>
          <w:rFonts w:ascii="Arial" w:hAnsi="Arial" w:cs="Arial"/>
          <w:b/>
          <w:noProof/>
          <w:sz w:val="20"/>
          <w:szCs w:val="20"/>
        </w:rPr>
        <w:t>Relationships between patient-centered cancer nursing interventions and desired health outcomes in the context of the health care system</w:t>
      </w:r>
      <w:r w:rsidRPr="007431F5">
        <w:rPr>
          <w:rFonts w:ascii="Arial" w:hAnsi="Arial" w:cs="Arial"/>
          <w:noProof/>
          <w:sz w:val="20"/>
          <w:szCs w:val="20"/>
        </w:rPr>
        <w:t xml:space="preserve">. </w:t>
      </w:r>
      <w:r w:rsidRPr="007431F5">
        <w:rPr>
          <w:rFonts w:ascii="Arial" w:hAnsi="Arial" w:cs="Arial"/>
          <w:i/>
          <w:noProof/>
          <w:sz w:val="20"/>
          <w:szCs w:val="20"/>
        </w:rPr>
        <w:t xml:space="preserve">Res Nurs Health </w:t>
      </w:r>
      <w:r w:rsidRPr="007431F5">
        <w:rPr>
          <w:rFonts w:ascii="Arial" w:hAnsi="Arial" w:cs="Arial"/>
          <w:noProof/>
          <w:sz w:val="20"/>
          <w:szCs w:val="20"/>
        </w:rPr>
        <w:t xml:space="preserve">2009, </w:t>
      </w:r>
      <w:r w:rsidRPr="007431F5">
        <w:rPr>
          <w:rFonts w:ascii="Arial" w:hAnsi="Arial" w:cs="Arial"/>
          <w:b/>
          <w:noProof/>
          <w:sz w:val="20"/>
          <w:szCs w:val="20"/>
        </w:rPr>
        <w:t>32</w:t>
      </w:r>
      <w:r w:rsidRPr="007431F5">
        <w:rPr>
          <w:rFonts w:ascii="Arial" w:hAnsi="Arial" w:cs="Arial"/>
          <w:noProof/>
          <w:sz w:val="20"/>
          <w:szCs w:val="20"/>
        </w:rPr>
        <w:t>(1):4-17.</w:t>
      </w:r>
      <w:bookmarkEnd w:id="31"/>
    </w:p>
    <w:p w:rsidR="007431F5" w:rsidRPr="007431F5" w:rsidRDefault="007431F5" w:rsidP="007431F5">
      <w:pPr>
        <w:spacing w:line="276" w:lineRule="auto"/>
        <w:ind w:left="720" w:hanging="720"/>
        <w:rPr>
          <w:rFonts w:ascii="Arial" w:hAnsi="Arial" w:cs="Arial"/>
          <w:noProof/>
          <w:sz w:val="20"/>
          <w:szCs w:val="20"/>
        </w:rPr>
      </w:pPr>
      <w:bookmarkStart w:id="32" w:name="_ENREF_32"/>
      <w:r w:rsidRPr="007431F5">
        <w:rPr>
          <w:rFonts w:ascii="Arial" w:hAnsi="Arial" w:cs="Arial"/>
          <w:noProof/>
          <w:sz w:val="20"/>
          <w:szCs w:val="20"/>
        </w:rPr>
        <w:lastRenderedPageBreak/>
        <w:t>32.</w:t>
      </w:r>
      <w:r w:rsidRPr="007431F5">
        <w:rPr>
          <w:rFonts w:ascii="Arial" w:hAnsi="Arial" w:cs="Arial"/>
          <w:noProof/>
          <w:sz w:val="20"/>
          <w:szCs w:val="20"/>
        </w:rPr>
        <w:tab/>
        <w:t xml:space="preserve">Gupta G, Unruh ML, Nolin TD, Hasley PB: </w:t>
      </w:r>
      <w:r w:rsidRPr="007431F5">
        <w:rPr>
          <w:rFonts w:ascii="Arial" w:hAnsi="Arial" w:cs="Arial"/>
          <w:b/>
          <w:noProof/>
          <w:sz w:val="20"/>
          <w:szCs w:val="20"/>
        </w:rPr>
        <w:t>Primary care of the renal transplant patient</w:t>
      </w:r>
      <w:r w:rsidRPr="007431F5">
        <w:rPr>
          <w:rFonts w:ascii="Arial" w:hAnsi="Arial" w:cs="Arial"/>
          <w:noProof/>
          <w:sz w:val="20"/>
          <w:szCs w:val="20"/>
        </w:rPr>
        <w:t xml:space="preserve">. </w:t>
      </w:r>
      <w:r w:rsidRPr="007431F5">
        <w:rPr>
          <w:rFonts w:ascii="Arial" w:hAnsi="Arial" w:cs="Arial"/>
          <w:i/>
          <w:noProof/>
          <w:sz w:val="20"/>
          <w:szCs w:val="20"/>
        </w:rPr>
        <w:t xml:space="preserve">Journal of General Internal Medicine </w:t>
      </w:r>
      <w:r w:rsidRPr="007431F5">
        <w:rPr>
          <w:rFonts w:ascii="Arial" w:hAnsi="Arial" w:cs="Arial"/>
          <w:noProof/>
          <w:sz w:val="20"/>
          <w:szCs w:val="20"/>
        </w:rPr>
        <w:t xml:space="preserve">2010, </w:t>
      </w:r>
      <w:r w:rsidRPr="007431F5">
        <w:rPr>
          <w:rFonts w:ascii="Arial" w:hAnsi="Arial" w:cs="Arial"/>
          <w:b/>
          <w:noProof/>
          <w:sz w:val="20"/>
          <w:szCs w:val="20"/>
        </w:rPr>
        <w:t>25</w:t>
      </w:r>
      <w:r w:rsidRPr="007431F5">
        <w:rPr>
          <w:rFonts w:ascii="Arial" w:hAnsi="Arial" w:cs="Arial"/>
          <w:noProof/>
          <w:sz w:val="20"/>
          <w:szCs w:val="20"/>
        </w:rPr>
        <w:t>(7):731-740.</w:t>
      </w:r>
      <w:bookmarkEnd w:id="32"/>
    </w:p>
    <w:p w:rsidR="007431F5" w:rsidRPr="007431F5" w:rsidRDefault="007431F5" w:rsidP="007431F5">
      <w:pPr>
        <w:spacing w:line="276" w:lineRule="auto"/>
        <w:ind w:left="720" w:hanging="720"/>
        <w:rPr>
          <w:rFonts w:ascii="Arial" w:hAnsi="Arial" w:cs="Arial"/>
          <w:noProof/>
          <w:sz w:val="20"/>
          <w:szCs w:val="20"/>
        </w:rPr>
      </w:pPr>
      <w:bookmarkStart w:id="33" w:name="_ENREF_33"/>
      <w:r w:rsidRPr="007431F5">
        <w:rPr>
          <w:rFonts w:ascii="Arial" w:hAnsi="Arial" w:cs="Arial"/>
          <w:noProof/>
          <w:sz w:val="20"/>
          <w:szCs w:val="20"/>
        </w:rPr>
        <w:t>33.</w:t>
      </w:r>
      <w:r w:rsidRPr="007431F5">
        <w:rPr>
          <w:rFonts w:ascii="Arial" w:hAnsi="Arial" w:cs="Arial"/>
          <w:noProof/>
          <w:sz w:val="20"/>
          <w:szCs w:val="20"/>
        </w:rPr>
        <w:tab/>
        <w:t xml:space="preserve">Baggs JG: </w:t>
      </w:r>
      <w:r w:rsidRPr="007431F5">
        <w:rPr>
          <w:rFonts w:ascii="Arial" w:hAnsi="Arial" w:cs="Arial"/>
          <w:b/>
          <w:noProof/>
          <w:sz w:val="20"/>
          <w:szCs w:val="20"/>
        </w:rPr>
        <w:t>Development of an instrument to measure collaboration and satisfaction about care decisions</w:t>
      </w:r>
      <w:r w:rsidRPr="007431F5">
        <w:rPr>
          <w:rFonts w:ascii="Arial" w:hAnsi="Arial" w:cs="Arial"/>
          <w:noProof/>
          <w:sz w:val="20"/>
          <w:szCs w:val="20"/>
        </w:rPr>
        <w:t xml:space="preserve">. </w:t>
      </w:r>
      <w:r w:rsidRPr="007431F5">
        <w:rPr>
          <w:rFonts w:ascii="Arial" w:hAnsi="Arial" w:cs="Arial"/>
          <w:i/>
          <w:noProof/>
          <w:sz w:val="20"/>
          <w:szCs w:val="20"/>
        </w:rPr>
        <w:t xml:space="preserve">J Adv Nurs </w:t>
      </w:r>
      <w:r w:rsidRPr="007431F5">
        <w:rPr>
          <w:rFonts w:ascii="Arial" w:hAnsi="Arial" w:cs="Arial"/>
          <w:noProof/>
          <w:sz w:val="20"/>
          <w:szCs w:val="20"/>
        </w:rPr>
        <w:t xml:space="preserve">1994, </w:t>
      </w:r>
      <w:r w:rsidRPr="007431F5">
        <w:rPr>
          <w:rFonts w:ascii="Arial" w:hAnsi="Arial" w:cs="Arial"/>
          <w:b/>
          <w:noProof/>
          <w:sz w:val="20"/>
          <w:szCs w:val="20"/>
        </w:rPr>
        <w:t>20</w:t>
      </w:r>
      <w:r w:rsidRPr="007431F5">
        <w:rPr>
          <w:rFonts w:ascii="Arial" w:hAnsi="Arial" w:cs="Arial"/>
          <w:noProof/>
          <w:sz w:val="20"/>
          <w:szCs w:val="20"/>
        </w:rPr>
        <w:t>(1):176-182.</w:t>
      </w:r>
      <w:bookmarkEnd w:id="33"/>
    </w:p>
    <w:p w:rsidR="007431F5" w:rsidRPr="007431F5" w:rsidRDefault="007431F5" w:rsidP="007431F5">
      <w:pPr>
        <w:spacing w:line="276" w:lineRule="auto"/>
        <w:ind w:left="720" w:hanging="720"/>
        <w:rPr>
          <w:rFonts w:ascii="Arial" w:hAnsi="Arial" w:cs="Arial"/>
          <w:noProof/>
          <w:sz w:val="20"/>
          <w:szCs w:val="20"/>
        </w:rPr>
      </w:pPr>
      <w:bookmarkStart w:id="34" w:name="_ENREF_34"/>
      <w:r w:rsidRPr="007431F5">
        <w:rPr>
          <w:rFonts w:ascii="Arial" w:hAnsi="Arial" w:cs="Arial"/>
          <w:noProof/>
          <w:sz w:val="20"/>
          <w:szCs w:val="20"/>
        </w:rPr>
        <w:t>34.</w:t>
      </w:r>
      <w:r w:rsidRPr="007431F5">
        <w:rPr>
          <w:rFonts w:ascii="Arial" w:hAnsi="Arial" w:cs="Arial"/>
          <w:noProof/>
          <w:sz w:val="20"/>
          <w:szCs w:val="20"/>
        </w:rPr>
        <w:tab/>
        <w:t xml:space="preserve">Haggstrom DA, Arora NK, Helft P, Clayman ML, Oakley-Girvan I: </w:t>
      </w:r>
      <w:r w:rsidRPr="007431F5">
        <w:rPr>
          <w:rFonts w:ascii="Arial" w:hAnsi="Arial" w:cs="Arial"/>
          <w:b/>
          <w:noProof/>
          <w:sz w:val="20"/>
          <w:szCs w:val="20"/>
        </w:rPr>
        <w:t>Follow-up care delivery among colorectal cancer survivors most often seen by primary and subspecialty care physicians</w:t>
      </w:r>
      <w:r w:rsidRPr="007431F5">
        <w:rPr>
          <w:rFonts w:ascii="Arial" w:hAnsi="Arial" w:cs="Arial"/>
          <w:noProof/>
          <w:sz w:val="20"/>
          <w:szCs w:val="20"/>
        </w:rPr>
        <w:t xml:space="preserve">. </w:t>
      </w:r>
      <w:r w:rsidRPr="007431F5">
        <w:rPr>
          <w:rFonts w:ascii="Arial" w:hAnsi="Arial" w:cs="Arial"/>
          <w:i/>
          <w:noProof/>
          <w:sz w:val="20"/>
          <w:szCs w:val="20"/>
        </w:rPr>
        <w:t xml:space="preserve">J Gen Intern Med </w:t>
      </w:r>
      <w:r w:rsidRPr="007431F5">
        <w:rPr>
          <w:rFonts w:ascii="Arial" w:hAnsi="Arial" w:cs="Arial"/>
          <w:noProof/>
          <w:sz w:val="20"/>
          <w:szCs w:val="20"/>
        </w:rPr>
        <w:t xml:space="preserve">2009, </w:t>
      </w:r>
      <w:r w:rsidRPr="007431F5">
        <w:rPr>
          <w:rFonts w:ascii="Arial" w:hAnsi="Arial" w:cs="Arial"/>
          <w:b/>
          <w:noProof/>
          <w:sz w:val="20"/>
          <w:szCs w:val="20"/>
        </w:rPr>
        <w:t>24 Suppl 2</w:t>
      </w:r>
      <w:r w:rsidRPr="007431F5">
        <w:rPr>
          <w:rFonts w:ascii="Arial" w:hAnsi="Arial" w:cs="Arial"/>
          <w:noProof/>
          <w:sz w:val="20"/>
          <w:szCs w:val="20"/>
        </w:rPr>
        <w:t>:S472-479.</w:t>
      </w:r>
      <w:bookmarkEnd w:id="34"/>
    </w:p>
    <w:p w:rsidR="007431F5" w:rsidRPr="007431F5" w:rsidRDefault="007431F5" w:rsidP="007431F5">
      <w:pPr>
        <w:spacing w:line="276" w:lineRule="auto"/>
        <w:ind w:left="720" w:hanging="720"/>
        <w:rPr>
          <w:rFonts w:ascii="Arial" w:hAnsi="Arial" w:cs="Arial"/>
          <w:noProof/>
          <w:sz w:val="20"/>
          <w:szCs w:val="20"/>
        </w:rPr>
      </w:pPr>
      <w:bookmarkStart w:id="35" w:name="_ENREF_35"/>
      <w:r w:rsidRPr="007431F5">
        <w:rPr>
          <w:rFonts w:ascii="Arial" w:hAnsi="Arial" w:cs="Arial"/>
          <w:noProof/>
          <w:sz w:val="20"/>
          <w:szCs w:val="20"/>
        </w:rPr>
        <w:t>35.</w:t>
      </w:r>
      <w:r w:rsidRPr="007431F5">
        <w:rPr>
          <w:rFonts w:ascii="Arial" w:hAnsi="Arial" w:cs="Arial"/>
          <w:noProof/>
          <w:sz w:val="20"/>
          <w:szCs w:val="20"/>
        </w:rPr>
        <w:tab/>
        <w:t xml:space="preserve">Stricker KH, Kimberger O, Schmidlin K, Zwahlen M, Mohr U, Rothen HU: </w:t>
      </w:r>
      <w:r w:rsidRPr="007431F5">
        <w:rPr>
          <w:rFonts w:ascii="Arial" w:hAnsi="Arial" w:cs="Arial"/>
          <w:b/>
          <w:noProof/>
          <w:sz w:val="20"/>
          <w:szCs w:val="20"/>
        </w:rPr>
        <w:t>Family satisfaction in the intensive care unit: what makes the difference?</w:t>
      </w:r>
      <w:r w:rsidRPr="007431F5">
        <w:rPr>
          <w:rFonts w:ascii="Arial" w:hAnsi="Arial" w:cs="Arial"/>
          <w:noProof/>
          <w:sz w:val="20"/>
          <w:szCs w:val="20"/>
        </w:rPr>
        <w:t xml:space="preserve"> </w:t>
      </w:r>
      <w:r w:rsidRPr="007431F5">
        <w:rPr>
          <w:rFonts w:ascii="Arial" w:hAnsi="Arial" w:cs="Arial"/>
          <w:i/>
          <w:noProof/>
          <w:sz w:val="20"/>
          <w:szCs w:val="20"/>
        </w:rPr>
        <w:t xml:space="preserve">Intensive Care Med </w:t>
      </w:r>
      <w:r w:rsidRPr="007431F5">
        <w:rPr>
          <w:rFonts w:ascii="Arial" w:hAnsi="Arial" w:cs="Arial"/>
          <w:noProof/>
          <w:sz w:val="20"/>
          <w:szCs w:val="20"/>
        </w:rPr>
        <w:t xml:space="preserve">2009, </w:t>
      </w:r>
      <w:r w:rsidRPr="007431F5">
        <w:rPr>
          <w:rFonts w:ascii="Arial" w:hAnsi="Arial" w:cs="Arial"/>
          <w:b/>
          <w:noProof/>
          <w:sz w:val="20"/>
          <w:szCs w:val="20"/>
        </w:rPr>
        <w:t>35</w:t>
      </w:r>
      <w:r w:rsidRPr="007431F5">
        <w:rPr>
          <w:rFonts w:ascii="Arial" w:hAnsi="Arial" w:cs="Arial"/>
          <w:noProof/>
          <w:sz w:val="20"/>
          <w:szCs w:val="20"/>
        </w:rPr>
        <w:t>(12):2051-2059.</w:t>
      </w:r>
      <w:bookmarkEnd w:id="35"/>
    </w:p>
    <w:p w:rsidR="007431F5" w:rsidRPr="007431F5" w:rsidRDefault="007431F5" w:rsidP="007431F5">
      <w:pPr>
        <w:spacing w:line="276" w:lineRule="auto"/>
        <w:ind w:left="720" w:hanging="720"/>
        <w:rPr>
          <w:rFonts w:ascii="Arial" w:hAnsi="Arial" w:cs="Arial"/>
          <w:noProof/>
          <w:sz w:val="20"/>
          <w:szCs w:val="20"/>
        </w:rPr>
      </w:pPr>
      <w:bookmarkStart w:id="36" w:name="_ENREF_36"/>
      <w:r w:rsidRPr="007431F5">
        <w:rPr>
          <w:rFonts w:ascii="Arial" w:hAnsi="Arial" w:cs="Arial"/>
          <w:noProof/>
          <w:sz w:val="20"/>
          <w:szCs w:val="20"/>
        </w:rPr>
        <w:t>36.</w:t>
      </w:r>
      <w:r w:rsidRPr="007431F5">
        <w:rPr>
          <w:rFonts w:ascii="Arial" w:hAnsi="Arial" w:cs="Arial"/>
          <w:noProof/>
          <w:sz w:val="20"/>
          <w:szCs w:val="20"/>
        </w:rPr>
        <w:tab/>
        <w:t xml:space="preserve">Lee JH, Choi YJ, Sung NJ, Kim SY, Chung SH, Kim J, Jeon TH, Park HK, Korean Primary Care Research G: </w:t>
      </w:r>
      <w:r w:rsidRPr="007431F5">
        <w:rPr>
          <w:rFonts w:ascii="Arial" w:hAnsi="Arial" w:cs="Arial"/>
          <w:b/>
          <w:noProof/>
          <w:sz w:val="20"/>
          <w:szCs w:val="20"/>
        </w:rPr>
        <w:t>Development of the Korean primary care assessment tool--measuring user experience: tests of data quality and measurement performance</w:t>
      </w:r>
      <w:r w:rsidRPr="007431F5">
        <w:rPr>
          <w:rFonts w:ascii="Arial" w:hAnsi="Arial" w:cs="Arial"/>
          <w:noProof/>
          <w:sz w:val="20"/>
          <w:szCs w:val="20"/>
        </w:rPr>
        <w:t xml:space="preserve">. </w:t>
      </w:r>
      <w:r w:rsidRPr="007431F5">
        <w:rPr>
          <w:rFonts w:ascii="Arial" w:hAnsi="Arial" w:cs="Arial"/>
          <w:i/>
          <w:noProof/>
          <w:sz w:val="20"/>
          <w:szCs w:val="20"/>
        </w:rPr>
        <w:t xml:space="preserve">Int J Qual Health Care </w:t>
      </w:r>
      <w:r w:rsidRPr="007431F5">
        <w:rPr>
          <w:rFonts w:ascii="Arial" w:hAnsi="Arial" w:cs="Arial"/>
          <w:noProof/>
          <w:sz w:val="20"/>
          <w:szCs w:val="20"/>
        </w:rPr>
        <w:t xml:space="preserve">2009, </w:t>
      </w:r>
      <w:r w:rsidRPr="007431F5">
        <w:rPr>
          <w:rFonts w:ascii="Arial" w:hAnsi="Arial" w:cs="Arial"/>
          <w:b/>
          <w:noProof/>
          <w:sz w:val="20"/>
          <w:szCs w:val="20"/>
        </w:rPr>
        <w:t>21</w:t>
      </w:r>
      <w:r w:rsidRPr="007431F5">
        <w:rPr>
          <w:rFonts w:ascii="Arial" w:hAnsi="Arial" w:cs="Arial"/>
          <w:noProof/>
          <w:sz w:val="20"/>
          <w:szCs w:val="20"/>
        </w:rPr>
        <w:t>(2):103-111.</w:t>
      </w:r>
      <w:bookmarkEnd w:id="36"/>
    </w:p>
    <w:p w:rsidR="007431F5" w:rsidRPr="007431F5" w:rsidRDefault="007431F5" w:rsidP="007431F5">
      <w:pPr>
        <w:spacing w:line="276" w:lineRule="auto"/>
        <w:ind w:left="720" w:hanging="720"/>
        <w:rPr>
          <w:rFonts w:ascii="Arial" w:hAnsi="Arial" w:cs="Arial"/>
          <w:noProof/>
          <w:sz w:val="20"/>
          <w:szCs w:val="20"/>
        </w:rPr>
      </w:pPr>
      <w:bookmarkStart w:id="37" w:name="_ENREF_37"/>
      <w:r w:rsidRPr="007431F5">
        <w:rPr>
          <w:rFonts w:ascii="Arial" w:hAnsi="Arial" w:cs="Arial"/>
          <w:noProof/>
          <w:sz w:val="20"/>
          <w:szCs w:val="20"/>
        </w:rPr>
        <w:t>37.</w:t>
      </w:r>
      <w:r w:rsidRPr="007431F5">
        <w:rPr>
          <w:rFonts w:ascii="Arial" w:hAnsi="Arial" w:cs="Arial"/>
          <w:noProof/>
          <w:sz w:val="20"/>
          <w:szCs w:val="20"/>
        </w:rPr>
        <w:tab/>
        <w:t xml:space="preserve">Parchman ML, Noel PH, Lee S: </w:t>
      </w:r>
      <w:r w:rsidRPr="007431F5">
        <w:rPr>
          <w:rFonts w:ascii="Arial" w:hAnsi="Arial" w:cs="Arial"/>
          <w:b/>
          <w:noProof/>
          <w:sz w:val="20"/>
          <w:szCs w:val="20"/>
        </w:rPr>
        <w:t>Primary care attributes, health care system hassles, and chronic illness</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2005, </w:t>
      </w:r>
      <w:r w:rsidRPr="007431F5">
        <w:rPr>
          <w:rFonts w:ascii="Arial" w:hAnsi="Arial" w:cs="Arial"/>
          <w:b/>
          <w:noProof/>
          <w:sz w:val="20"/>
          <w:szCs w:val="20"/>
        </w:rPr>
        <w:t>43</w:t>
      </w:r>
      <w:r w:rsidRPr="007431F5">
        <w:rPr>
          <w:rFonts w:ascii="Arial" w:hAnsi="Arial" w:cs="Arial"/>
          <w:noProof/>
          <w:sz w:val="20"/>
          <w:szCs w:val="20"/>
        </w:rPr>
        <w:t>(11):1123-1129.</w:t>
      </w:r>
      <w:bookmarkEnd w:id="37"/>
    </w:p>
    <w:p w:rsidR="007431F5" w:rsidRPr="007431F5" w:rsidRDefault="007431F5" w:rsidP="007431F5">
      <w:pPr>
        <w:spacing w:line="276" w:lineRule="auto"/>
        <w:ind w:left="720" w:hanging="720"/>
        <w:rPr>
          <w:rFonts w:ascii="Arial" w:hAnsi="Arial" w:cs="Arial"/>
          <w:noProof/>
          <w:sz w:val="20"/>
          <w:szCs w:val="20"/>
        </w:rPr>
      </w:pPr>
      <w:bookmarkStart w:id="38" w:name="_ENREF_38"/>
      <w:r w:rsidRPr="007431F5">
        <w:rPr>
          <w:rFonts w:ascii="Arial" w:hAnsi="Arial" w:cs="Arial"/>
          <w:noProof/>
          <w:sz w:val="20"/>
          <w:szCs w:val="20"/>
        </w:rPr>
        <w:t>38.</w:t>
      </w:r>
      <w:r w:rsidRPr="007431F5">
        <w:rPr>
          <w:rFonts w:ascii="Arial" w:hAnsi="Arial" w:cs="Arial"/>
          <w:noProof/>
          <w:sz w:val="20"/>
          <w:szCs w:val="20"/>
        </w:rPr>
        <w:tab/>
        <w:t xml:space="preserve">Scholle SH, Weisman CS, Anderson RT, Camacho F: </w:t>
      </w:r>
      <w:r w:rsidRPr="007431F5">
        <w:rPr>
          <w:rFonts w:ascii="Arial" w:hAnsi="Arial" w:cs="Arial"/>
          <w:b/>
          <w:noProof/>
          <w:sz w:val="20"/>
          <w:szCs w:val="20"/>
        </w:rPr>
        <w:t>The development and validation of the primary care satisfaction survey for women</w:t>
      </w:r>
      <w:r w:rsidRPr="007431F5">
        <w:rPr>
          <w:rFonts w:ascii="Arial" w:hAnsi="Arial" w:cs="Arial"/>
          <w:noProof/>
          <w:sz w:val="20"/>
          <w:szCs w:val="20"/>
        </w:rPr>
        <w:t xml:space="preserve">. </w:t>
      </w:r>
      <w:r w:rsidRPr="007431F5">
        <w:rPr>
          <w:rFonts w:ascii="Arial" w:hAnsi="Arial" w:cs="Arial"/>
          <w:i/>
          <w:noProof/>
          <w:sz w:val="20"/>
          <w:szCs w:val="20"/>
        </w:rPr>
        <w:t xml:space="preserve">Womens Health Issues </w:t>
      </w:r>
      <w:r w:rsidRPr="007431F5">
        <w:rPr>
          <w:rFonts w:ascii="Arial" w:hAnsi="Arial" w:cs="Arial"/>
          <w:noProof/>
          <w:sz w:val="20"/>
          <w:szCs w:val="20"/>
        </w:rPr>
        <w:t xml:space="preserve">2004, </w:t>
      </w:r>
      <w:r w:rsidRPr="007431F5">
        <w:rPr>
          <w:rFonts w:ascii="Arial" w:hAnsi="Arial" w:cs="Arial"/>
          <w:b/>
          <w:noProof/>
          <w:sz w:val="20"/>
          <w:szCs w:val="20"/>
        </w:rPr>
        <w:t>14</w:t>
      </w:r>
      <w:r w:rsidRPr="007431F5">
        <w:rPr>
          <w:rFonts w:ascii="Arial" w:hAnsi="Arial" w:cs="Arial"/>
          <w:noProof/>
          <w:sz w:val="20"/>
          <w:szCs w:val="20"/>
        </w:rPr>
        <w:t>(2):35-50.</w:t>
      </w:r>
      <w:bookmarkEnd w:id="38"/>
    </w:p>
    <w:p w:rsidR="007431F5" w:rsidRPr="007431F5" w:rsidRDefault="007431F5" w:rsidP="007431F5">
      <w:pPr>
        <w:spacing w:line="276" w:lineRule="auto"/>
        <w:ind w:left="720" w:hanging="720"/>
        <w:rPr>
          <w:rFonts w:ascii="Arial" w:hAnsi="Arial" w:cs="Arial"/>
          <w:noProof/>
          <w:sz w:val="20"/>
          <w:szCs w:val="20"/>
        </w:rPr>
      </w:pPr>
      <w:bookmarkStart w:id="39" w:name="_ENREF_39"/>
      <w:r w:rsidRPr="007431F5">
        <w:rPr>
          <w:rFonts w:ascii="Arial" w:hAnsi="Arial" w:cs="Arial"/>
          <w:noProof/>
          <w:sz w:val="20"/>
          <w:szCs w:val="20"/>
        </w:rPr>
        <w:t>39.</w:t>
      </w:r>
      <w:r w:rsidRPr="007431F5">
        <w:rPr>
          <w:rFonts w:ascii="Arial" w:hAnsi="Arial" w:cs="Arial"/>
          <w:noProof/>
          <w:sz w:val="20"/>
          <w:szCs w:val="20"/>
        </w:rPr>
        <w:tab/>
        <w:t xml:space="preserve">Reti SR, Feldman HJ, Ross SE, Safran C: </w:t>
      </w:r>
      <w:r w:rsidRPr="007431F5">
        <w:rPr>
          <w:rFonts w:ascii="Arial" w:hAnsi="Arial" w:cs="Arial"/>
          <w:b/>
          <w:noProof/>
          <w:sz w:val="20"/>
          <w:szCs w:val="20"/>
        </w:rPr>
        <w:t>Improving personal health records for patient-centered care</w:t>
      </w:r>
      <w:r w:rsidRPr="007431F5">
        <w:rPr>
          <w:rFonts w:ascii="Arial" w:hAnsi="Arial" w:cs="Arial"/>
          <w:noProof/>
          <w:sz w:val="20"/>
          <w:szCs w:val="20"/>
        </w:rPr>
        <w:t xml:space="preserve">. </w:t>
      </w:r>
      <w:r w:rsidRPr="007431F5">
        <w:rPr>
          <w:rFonts w:ascii="Arial" w:hAnsi="Arial" w:cs="Arial"/>
          <w:i/>
          <w:noProof/>
          <w:sz w:val="20"/>
          <w:szCs w:val="20"/>
        </w:rPr>
        <w:t xml:space="preserve">J Am Med Inform Assoc </w:t>
      </w:r>
      <w:r w:rsidRPr="007431F5">
        <w:rPr>
          <w:rFonts w:ascii="Arial" w:hAnsi="Arial" w:cs="Arial"/>
          <w:noProof/>
          <w:sz w:val="20"/>
          <w:szCs w:val="20"/>
        </w:rPr>
        <w:t xml:space="preserve">2010, </w:t>
      </w:r>
      <w:r w:rsidRPr="007431F5">
        <w:rPr>
          <w:rFonts w:ascii="Arial" w:hAnsi="Arial" w:cs="Arial"/>
          <w:b/>
          <w:noProof/>
          <w:sz w:val="20"/>
          <w:szCs w:val="20"/>
        </w:rPr>
        <w:t>17</w:t>
      </w:r>
      <w:r w:rsidRPr="007431F5">
        <w:rPr>
          <w:rFonts w:ascii="Arial" w:hAnsi="Arial" w:cs="Arial"/>
          <w:noProof/>
          <w:sz w:val="20"/>
          <w:szCs w:val="20"/>
        </w:rPr>
        <w:t>(2):192-195.</w:t>
      </w:r>
      <w:bookmarkEnd w:id="39"/>
    </w:p>
    <w:p w:rsidR="007431F5" w:rsidRPr="007431F5" w:rsidRDefault="007431F5" w:rsidP="007431F5">
      <w:pPr>
        <w:spacing w:line="276" w:lineRule="auto"/>
        <w:ind w:left="720" w:hanging="720"/>
        <w:rPr>
          <w:rFonts w:ascii="Arial" w:hAnsi="Arial" w:cs="Arial"/>
          <w:noProof/>
          <w:sz w:val="20"/>
          <w:szCs w:val="20"/>
        </w:rPr>
      </w:pPr>
      <w:bookmarkStart w:id="40" w:name="_ENREF_40"/>
      <w:r w:rsidRPr="007431F5">
        <w:rPr>
          <w:rFonts w:ascii="Arial" w:hAnsi="Arial" w:cs="Arial"/>
          <w:noProof/>
          <w:sz w:val="20"/>
          <w:szCs w:val="20"/>
        </w:rPr>
        <w:t>40.</w:t>
      </w:r>
      <w:r w:rsidRPr="007431F5">
        <w:rPr>
          <w:rFonts w:ascii="Arial" w:hAnsi="Arial" w:cs="Arial"/>
          <w:noProof/>
          <w:sz w:val="20"/>
          <w:szCs w:val="20"/>
        </w:rPr>
        <w:tab/>
        <w:t xml:space="preserve">Jenkinson C, Coulter A, Bruster S: </w:t>
      </w:r>
      <w:r w:rsidRPr="007431F5">
        <w:rPr>
          <w:rFonts w:ascii="Arial" w:hAnsi="Arial" w:cs="Arial"/>
          <w:b/>
          <w:noProof/>
          <w:sz w:val="20"/>
          <w:szCs w:val="20"/>
        </w:rPr>
        <w:t>The Picker Patient Experience Questionnaire: development and validation using data from in-patient surveys in five countries</w:t>
      </w:r>
      <w:r w:rsidRPr="007431F5">
        <w:rPr>
          <w:rFonts w:ascii="Arial" w:hAnsi="Arial" w:cs="Arial"/>
          <w:noProof/>
          <w:sz w:val="20"/>
          <w:szCs w:val="20"/>
        </w:rPr>
        <w:t xml:space="preserve">. </w:t>
      </w:r>
      <w:r w:rsidRPr="007431F5">
        <w:rPr>
          <w:rFonts w:ascii="Arial" w:hAnsi="Arial" w:cs="Arial"/>
          <w:i/>
          <w:noProof/>
          <w:sz w:val="20"/>
          <w:szCs w:val="20"/>
        </w:rPr>
        <w:t xml:space="preserve">Int J Qual Health Care </w:t>
      </w:r>
      <w:r w:rsidRPr="007431F5">
        <w:rPr>
          <w:rFonts w:ascii="Arial" w:hAnsi="Arial" w:cs="Arial"/>
          <w:noProof/>
          <w:sz w:val="20"/>
          <w:szCs w:val="20"/>
        </w:rPr>
        <w:t xml:space="preserve">2002, </w:t>
      </w:r>
      <w:r w:rsidRPr="007431F5">
        <w:rPr>
          <w:rFonts w:ascii="Arial" w:hAnsi="Arial" w:cs="Arial"/>
          <w:b/>
          <w:noProof/>
          <w:sz w:val="20"/>
          <w:szCs w:val="20"/>
        </w:rPr>
        <w:t>14</w:t>
      </w:r>
      <w:r w:rsidRPr="007431F5">
        <w:rPr>
          <w:rFonts w:ascii="Arial" w:hAnsi="Arial" w:cs="Arial"/>
          <w:noProof/>
          <w:sz w:val="20"/>
          <w:szCs w:val="20"/>
        </w:rPr>
        <w:t>(5):353-358.</w:t>
      </w:r>
      <w:bookmarkEnd w:id="40"/>
    </w:p>
    <w:p w:rsidR="007431F5" w:rsidRPr="007431F5" w:rsidRDefault="007431F5" w:rsidP="007431F5">
      <w:pPr>
        <w:spacing w:line="276" w:lineRule="auto"/>
        <w:ind w:left="720" w:hanging="720"/>
        <w:rPr>
          <w:rFonts w:ascii="Arial" w:hAnsi="Arial" w:cs="Arial"/>
          <w:noProof/>
          <w:sz w:val="20"/>
          <w:szCs w:val="20"/>
        </w:rPr>
      </w:pPr>
      <w:bookmarkStart w:id="41" w:name="_ENREF_41"/>
      <w:r w:rsidRPr="007431F5">
        <w:rPr>
          <w:rFonts w:ascii="Arial" w:hAnsi="Arial" w:cs="Arial"/>
          <w:noProof/>
          <w:sz w:val="20"/>
          <w:szCs w:val="20"/>
        </w:rPr>
        <w:t>41.</w:t>
      </w:r>
      <w:r w:rsidRPr="007431F5">
        <w:rPr>
          <w:rFonts w:ascii="Arial" w:hAnsi="Arial" w:cs="Arial"/>
          <w:noProof/>
          <w:sz w:val="20"/>
          <w:szCs w:val="20"/>
        </w:rPr>
        <w:tab/>
        <w:t xml:space="preserve">Seibert JH, Strohmeyer JM, Carey RG: </w:t>
      </w:r>
      <w:r w:rsidRPr="007431F5">
        <w:rPr>
          <w:rFonts w:ascii="Arial" w:hAnsi="Arial" w:cs="Arial"/>
          <w:b/>
          <w:noProof/>
          <w:sz w:val="20"/>
          <w:szCs w:val="20"/>
        </w:rPr>
        <w:t>Evaluating the physician office visit: in pursuit of a valid and reliable measure of quality improvement efforts</w:t>
      </w:r>
      <w:r w:rsidRPr="007431F5">
        <w:rPr>
          <w:rFonts w:ascii="Arial" w:hAnsi="Arial" w:cs="Arial"/>
          <w:noProof/>
          <w:sz w:val="20"/>
          <w:szCs w:val="20"/>
        </w:rPr>
        <w:t xml:space="preserve">. </w:t>
      </w:r>
      <w:r w:rsidRPr="007431F5">
        <w:rPr>
          <w:rFonts w:ascii="Arial" w:hAnsi="Arial" w:cs="Arial"/>
          <w:i/>
          <w:noProof/>
          <w:sz w:val="20"/>
          <w:szCs w:val="20"/>
        </w:rPr>
        <w:t xml:space="preserve">The Journal of ambulatory care management </w:t>
      </w:r>
      <w:r w:rsidRPr="007431F5">
        <w:rPr>
          <w:rFonts w:ascii="Arial" w:hAnsi="Arial" w:cs="Arial"/>
          <w:noProof/>
          <w:sz w:val="20"/>
          <w:szCs w:val="20"/>
        </w:rPr>
        <w:t xml:space="preserve">1996, </w:t>
      </w:r>
      <w:r w:rsidRPr="007431F5">
        <w:rPr>
          <w:rFonts w:ascii="Arial" w:hAnsi="Arial" w:cs="Arial"/>
          <w:b/>
          <w:noProof/>
          <w:sz w:val="20"/>
          <w:szCs w:val="20"/>
        </w:rPr>
        <w:t>19</w:t>
      </w:r>
      <w:r w:rsidRPr="007431F5">
        <w:rPr>
          <w:rFonts w:ascii="Arial" w:hAnsi="Arial" w:cs="Arial"/>
          <w:noProof/>
          <w:sz w:val="20"/>
          <w:szCs w:val="20"/>
        </w:rPr>
        <w:t>(1):17-37.</w:t>
      </w:r>
      <w:bookmarkEnd w:id="41"/>
    </w:p>
    <w:p w:rsidR="007431F5" w:rsidRPr="007431F5" w:rsidRDefault="007431F5" w:rsidP="007431F5">
      <w:pPr>
        <w:spacing w:line="276" w:lineRule="auto"/>
        <w:ind w:left="720" w:hanging="720"/>
        <w:rPr>
          <w:rFonts w:ascii="Arial" w:hAnsi="Arial" w:cs="Arial"/>
          <w:noProof/>
          <w:sz w:val="20"/>
          <w:szCs w:val="20"/>
        </w:rPr>
      </w:pPr>
      <w:bookmarkStart w:id="42" w:name="_ENREF_42"/>
      <w:r w:rsidRPr="007431F5">
        <w:rPr>
          <w:rFonts w:ascii="Arial" w:hAnsi="Arial" w:cs="Arial"/>
          <w:noProof/>
          <w:sz w:val="20"/>
          <w:szCs w:val="20"/>
        </w:rPr>
        <w:t>42.</w:t>
      </w:r>
      <w:r w:rsidRPr="007431F5">
        <w:rPr>
          <w:rFonts w:ascii="Arial" w:hAnsi="Arial" w:cs="Arial"/>
          <w:noProof/>
          <w:sz w:val="20"/>
          <w:szCs w:val="20"/>
        </w:rPr>
        <w:tab/>
        <w:t xml:space="preserve">Borowsky SJ, Nelson DB, Fortney JC, Hedeen AN, Bradley JL, Chapko MK: </w:t>
      </w:r>
      <w:r w:rsidRPr="007431F5">
        <w:rPr>
          <w:rFonts w:ascii="Arial" w:hAnsi="Arial" w:cs="Arial"/>
          <w:b/>
          <w:noProof/>
          <w:sz w:val="20"/>
          <w:szCs w:val="20"/>
        </w:rPr>
        <w:t>VA community-based outpatient clinics: performance measures based on patient perceptions of care</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2002, </w:t>
      </w:r>
      <w:r w:rsidRPr="007431F5">
        <w:rPr>
          <w:rFonts w:ascii="Arial" w:hAnsi="Arial" w:cs="Arial"/>
          <w:b/>
          <w:noProof/>
          <w:sz w:val="20"/>
          <w:szCs w:val="20"/>
        </w:rPr>
        <w:t>40</w:t>
      </w:r>
      <w:r w:rsidRPr="007431F5">
        <w:rPr>
          <w:rFonts w:ascii="Arial" w:hAnsi="Arial" w:cs="Arial"/>
          <w:noProof/>
          <w:sz w:val="20"/>
          <w:szCs w:val="20"/>
        </w:rPr>
        <w:t>(7):578-586.</w:t>
      </w:r>
      <w:bookmarkEnd w:id="42"/>
    </w:p>
    <w:p w:rsidR="007431F5" w:rsidRPr="007431F5" w:rsidRDefault="007431F5" w:rsidP="007431F5">
      <w:pPr>
        <w:spacing w:line="276" w:lineRule="auto"/>
        <w:ind w:left="720" w:hanging="720"/>
        <w:rPr>
          <w:rFonts w:ascii="Arial" w:hAnsi="Arial" w:cs="Arial"/>
          <w:noProof/>
          <w:sz w:val="20"/>
          <w:szCs w:val="20"/>
        </w:rPr>
      </w:pPr>
      <w:bookmarkStart w:id="43" w:name="_ENREF_43"/>
      <w:r w:rsidRPr="007431F5">
        <w:rPr>
          <w:rFonts w:ascii="Arial" w:hAnsi="Arial" w:cs="Arial"/>
          <w:noProof/>
          <w:sz w:val="20"/>
          <w:szCs w:val="20"/>
        </w:rPr>
        <w:t>43.</w:t>
      </w:r>
      <w:r w:rsidRPr="007431F5">
        <w:rPr>
          <w:rFonts w:ascii="Arial" w:hAnsi="Arial" w:cs="Arial"/>
          <w:noProof/>
          <w:sz w:val="20"/>
          <w:szCs w:val="20"/>
        </w:rPr>
        <w:tab/>
        <w:t xml:space="preserve">Grimmer K, Moss J: </w:t>
      </w:r>
      <w:r w:rsidRPr="007431F5">
        <w:rPr>
          <w:rFonts w:ascii="Arial" w:hAnsi="Arial" w:cs="Arial"/>
          <w:b/>
          <w:noProof/>
          <w:sz w:val="20"/>
          <w:szCs w:val="20"/>
        </w:rPr>
        <w:t>The development, validity and application of a new instrument to assess the quality of discharge planning activities from the community perspective</w:t>
      </w:r>
      <w:r w:rsidRPr="007431F5">
        <w:rPr>
          <w:rFonts w:ascii="Arial" w:hAnsi="Arial" w:cs="Arial"/>
          <w:noProof/>
          <w:sz w:val="20"/>
          <w:szCs w:val="20"/>
        </w:rPr>
        <w:t xml:space="preserve">. </w:t>
      </w:r>
      <w:r w:rsidRPr="007431F5">
        <w:rPr>
          <w:rFonts w:ascii="Arial" w:hAnsi="Arial" w:cs="Arial"/>
          <w:i/>
          <w:noProof/>
          <w:sz w:val="20"/>
          <w:szCs w:val="20"/>
        </w:rPr>
        <w:t xml:space="preserve">Int J Qual Health Care </w:t>
      </w:r>
      <w:r w:rsidRPr="007431F5">
        <w:rPr>
          <w:rFonts w:ascii="Arial" w:hAnsi="Arial" w:cs="Arial"/>
          <w:noProof/>
          <w:sz w:val="20"/>
          <w:szCs w:val="20"/>
        </w:rPr>
        <w:t xml:space="preserve">2001, </w:t>
      </w:r>
      <w:r w:rsidRPr="007431F5">
        <w:rPr>
          <w:rFonts w:ascii="Arial" w:hAnsi="Arial" w:cs="Arial"/>
          <w:b/>
          <w:noProof/>
          <w:sz w:val="20"/>
          <w:szCs w:val="20"/>
        </w:rPr>
        <w:t>13</w:t>
      </w:r>
      <w:r w:rsidRPr="007431F5">
        <w:rPr>
          <w:rFonts w:ascii="Arial" w:hAnsi="Arial" w:cs="Arial"/>
          <w:noProof/>
          <w:sz w:val="20"/>
          <w:szCs w:val="20"/>
        </w:rPr>
        <w:t>(2):109-116.</w:t>
      </w:r>
      <w:bookmarkEnd w:id="43"/>
    </w:p>
    <w:p w:rsidR="007431F5" w:rsidRPr="007431F5" w:rsidRDefault="007431F5" w:rsidP="007431F5">
      <w:pPr>
        <w:spacing w:line="276" w:lineRule="auto"/>
        <w:ind w:left="720" w:hanging="720"/>
        <w:rPr>
          <w:rFonts w:ascii="Arial" w:hAnsi="Arial" w:cs="Arial"/>
          <w:noProof/>
          <w:sz w:val="20"/>
          <w:szCs w:val="20"/>
        </w:rPr>
      </w:pPr>
      <w:bookmarkStart w:id="44" w:name="_ENREF_44"/>
      <w:r w:rsidRPr="007431F5">
        <w:rPr>
          <w:rFonts w:ascii="Arial" w:hAnsi="Arial" w:cs="Arial"/>
          <w:noProof/>
          <w:sz w:val="20"/>
          <w:szCs w:val="20"/>
        </w:rPr>
        <w:t>44.</w:t>
      </w:r>
      <w:r w:rsidRPr="007431F5">
        <w:rPr>
          <w:rFonts w:ascii="Arial" w:hAnsi="Arial" w:cs="Arial"/>
          <w:noProof/>
          <w:sz w:val="20"/>
          <w:szCs w:val="20"/>
        </w:rPr>
        <w:tab/>
      </w:r>
      <w:r w:rsidRPr="007431F5">
        <w:rPr>
          <w:rFonts w:ascii="Arial" w:hAnsi="Arial" w:cs="Arial"/>
          <w:b/>
          <w:noProof/>
          <w:sz w:val="20"/>
          <w:szCs w:val="20"/>
        </w:rPr>
        <w:t xml:space="preserve">International Centre for Allied Health Evidence </w:t>
      </w:r>
      <w:r w:rsidRPr="007431F5">
        <w:rPr>
          <w:rFonts w:ascii="Arial" w:hAnsi="Arial" w:cs="Arial"/>
          <w:noProof/>
          <w:sz w:val="20"/>
          <w:szCs w:val="20"/>
        </w:rPr>
        <w:t>[</w:t>
      </w:r>
      <w:hyperlink r:id="rId10" w:history="1">
        <w:r w:rsidRPr="007431F5">
          <w:rPr>
            <w:rStyle w:val="Hyperlink"/>
            <w:rFonts w:ascii="Arial" w:hAnsi="Arial" w:cs="Arial"/>
            <w:noProof/>
            <w:sz w:val="20"/>
            <w:szCs w:val="20"/>
          </w:rPr>
          <w:t>http://www.unisa.edu.au/cahe/Resources/DCP/Information.asp</w:t>
        </w:r>
      </w:hyperlink>
      <w:r w:rsidRPr="007431F5">
        <w:rPr>
          <w:rFonts w:ascii="Arial" w:hAnsi="Arial" w:cs="Arial"/>
          <w:noProof/>
          <w:sz w:val="20"/>
          <w:szCs w:val="20"/>
        </w:rPr>
        <w:t>]</w:t>
      </w:r>
      <w:bookmarkEnd w:id="44"/>
    </w:p>
    <w:p w:rsidR="007431F5" w:rsidRPr="007431F5" w:rsidRDefault="007431F5" w:rsidP="007431F5">
      <w:pPr>
        <w:spacing w:line="276" w:lineRule="auto"/>
        <w:ind w:left="720" w:hanging="720"/>
        <w:rPr>
          <w:rFonts w:ascii="Arial" w:hAnsi="Arial" w:cs="Arial"/>
          <w:noProof/>
          <w:sz w:val="20"/>
          <w:szCs w:val="20"/>
        </w:rPr>
      </w:pPr>
      <w:bookmarkStart w:id="45" w:name="_ENREF_45"/>
      <w:r w:rsidRPr="007431F5">
        <w:rPr>
          <w:rFonts w:ascii="Arial" w:hAnsi="Arial" w:cs="Arial"/>
          <w:noProof/>
          <w:sz w:val="20"/>
          <w:szCs w:val="20"/>
        </w:rPr>
        <w:t>45.</w:t>
      </w:r>
      <w:r w:rsidRPr="007431F5">
        <w:rPr>
          <w:rFonts w:ascii="Arial" w:hAnsi="Arial" w:cs="Arial"/>
          <w:noProof/>
          <w:sz w:val="20"/>
          <w:szCs w:val="20"/>
        </w:rPr>
        <w:tab/>
        <w:t xml:space="preserve">Graumlich JF, Grimmer-Somers K, Aldag JC: </w:t>
      </w:r>
      <w:r w:rsidRPr="007431F5">
        <w:rPr>
          <w:rFonts w:ascii="Arial" w:hAnsi="Arial" w:cs="Arial"/>
          <w:b/>
          <w:noProof/>
          <w:sz w:val="20"/>
          <w:szCs w:val="20"/>
        </w:rPr>
        <w:t>Discharge planning scale: community physicians' perspective</w:t>
      </w:r>
      <w:r w:rsidRPr="007431F5">
        <w:rPr>
          <w:rFonts w:ascii="Arial" w:hAnsi="Arial" w:cs="Arial"/>
          <w:noProof/>
          <w:sz w:val="20"/>
          <w:szCs w:val="20"/>
        </w:rPr>
        <w:t xml:space="preserve">. </w:t>
      </w:r>
      <w:r w:rsidRPr="007431F5">
        <w:rPr>
          <w:rFonts w:ascii="Arial" w:hAnsi="Arial" w:cs="Arial"/>
          <w:i/>
          <w:noProof/>
          <w:sz w:val="20"/>
          <w:szCs w:val="20"/>
        </w:rPr>
        <w:t xml:space="preserve">J Hosp Med </w:t>
      </w:r>
      <w:r w:rsidRPr="007431F5">
        <w:rPr>
          <w:rFonts w:ascii="Arial" w:hAnsi="Arial" w:cs="Arial"/>
          <w:noProof/>
          <w:sz w:val="20"/>
          <w:szCs w:val="20"/>
        </w:rPr>
        <w:t xml:space="preserve">2008, </w:t>
      </w:r>
      <w:r w:rsidRPr="007431F5">
        <w:rPr>
          <w:rFonts w:ascii="Arial" w:hAnsi="Arial" w:cs="Arial"/>
          <w:b/>
          <w:noProof/>
          <w:sz w:val="20"/>
          <w:szCs w:val="20"/>
        </w:rPr>
        <w:t>3</w:t>
      </w:r>
      <w:r w:rsidRPr="007431F5">
        <w:rPr>
          <w:rFonts w:ascii="Arial" w:hAnsi="Arial" w:cs="Arial"/>
          <w:noProof/>
          <w:sz w:val="20"/>
          <w:szCs w:val="20"/>
        </w:rPr>
        <w:t>(6):455-464.</w:t>
      </w:r>
      <w:bookmarkEnd w:id="45"/>
    </w:p>
    <w:p w:rsidR="007431F5" w:rsidRPr="007431F5" w:rsidRDefault="007431F5" w:rsidP="007431F5">
      <w:pPr>
        <w:spacing w:line="276" w:lineRule="auto"/>
        <w:ind w:left="720" w:hanging="720"/>
        <w:rPr>
          <w:rFonts w:ascii="Arial" w:hAnsi="Arial" w:cs="Arial"/>
          <w:noProof/>
          <w:sz w:val="20"/>
          <w:szCs w:val="20"/>
        </w:rPr>
      </w:pPr>
      <w:bookmarkStart w:id="46" w:name="_ENREF_46"/>
      <w:r w:rsidRPr="007431F5">
        <w:rPr>
          <w:rFonts w:ascii="Arial" w:hAnsi="Arial" w:cs="Arial"/>
          <w:noProof/>
          <w:sz w:val="20"/>
          <w:szCs w:val="20"/>
        </w:rPr>
        <w:t>46.</w:t>
      </w:r>
      <w:r w:rsidRPr="007431F5">
        <w:rPr>
          <w:rFonts w:ascii="Arial" w:hAnsi="Arial" w:cs="Arial"/>
          <w:noProof/>
          <w:sz w:val="20"/>
          <w:szCs w:val="20"/>
        </w:rPr>
        <w:tab/>
        <w:t xml:space="preserve">O'Malley AS, Cunningham PJ: </w:t>
      </w:r>
      <w:r w:rsidRPr="007431F5">
        <w:rPr>
          <w:rFonts w:ascii="Arial" w:hAnsi="Arial" w:cs="Arial"/>
          <w:b/>
          <w:noProof/>
          <w:sz w:val="20"/>
          <w:szCs w:val="20"/>
        </w:rPr>
        <w:t>Patient experiences with coordination of care: the benefit of continuity and primary care physician as referral source</w:t>
      </w:r>
      <w:r w:rsidRPr="007431F5">
        <w:rPr>
          <w:rFonts w:ascii="Arial" w:hAnsi="Arial" w:cs="Arial"/>
          <w:noProof/>
          <w:sz w:val="20"/>
          <w:szCs w:val="20"/>
        </w:rPr>
        <w:t xml:space="preserve">. </w:t>
      </w:r>
      <w:r w:rsidRPr="007431F5">
        <w:rPr>
          <w:rFonts w:ascii="Arial" w:hAnsi="Arial" w:cs="Arial"/>
          <w:i/>
          <w:noProof/>
          <w:sz w:val="20"/>
          <w:szCs w:val="20"/>
        </w:rPr>
        <w:t xml:space="preserve">J Gen Intern Med </w:t>
      </w:r>
      <w:r w:rsidRPr="007431F5">
        <w:rPr>
          <w:rFonts w:ascii="Arial" w:hAnsi="Arial" w:cs="Arial"/>
          <w:noProof/>
          <w:sz w:val="20"/>
          <w:szCs w:val="20"/>
        </w:rPr>
        <w:t xml:space="preserve">2009, </w:t>
      </w:r>
      <w:r w:rsidRPr="007431F5">
        <w:rPr>
          <w:rFonts w:ascii="Arial" w:hAnsi="Arial" w:cs="Arial"/>
          <w:b/>
          <w:noProof/>
          <w:sz w:val="20"/>
          <w:szCs w:val="20"/>
        </w:rPr>
        <w:t>24</w:t>
      </w:r>
      <w:r w:rsidRPr="007431F5">
        <w:rPr>
          <w:rFonts w:ascii="Arial" w:hAnsi="Arial" w:cs="Arial"/>
          <w:noProof/>
          <w:sz w:val="20"/>
          <w:szCs w:val="20"/>
        </w:rPr>
        <w:t>(2):170-177.</w:t>
      </w:r>
      <w:bookmarkEnd w:id="46"/>
    </w:p>
    <w:p w:rsidR="007431F5" w:rsidRPr="007431F5" w:rsidRDefault="007431F5" w:rsidP="007431F5">
      <w:pPr>
        <w:spacing w:line="276" w:lineRule="auto"/>
        <w:ind w:left="720" w:hanging="720"/>
        <w:rPr>
          <w:rFonts w:ascii="Arial" w:hAnsi="Arial" w:cs="Arial"/>
          <w:noProof/>
          <w:sz w:val="20"/>
          <w:szCs w:val="20"/>
        </w:rPr>
      </w:pPr>
      <w:bookmarkStart w:id="47" w:name="_ENREF_47"/>
      <w:r w:rsidRPr="007431F5">
        <w:rPr>
          <w:rFonts w:ascii="Arial" w:hAnsi="Arial" w:cs="Arial"/>
          <w:noProof/>
          <w:sz w:val="20"/>
          <w:szCs w:val="20"/>
        </w:rPr>
        <w:t>47.</w:t>
      </w:r>
      <w:r w:rsidRPr="007431F5">
        <w:rPr>
          <w:rFonts w:ascii="Arial" w:hAnsi="Arial" w:cs="Arial"/>
          <w:noProof/>
          <w:sz w:val="20"/>
          <w:szCs w:val="20"/>
        </w:rPr>
        <w:tab/>
        <w:t xml:space="preserve">Ayanian JZ, Zaslavsky AM, Guadagnoli E, Fuchs CS, Yost KJ, Creech CM, Cress RD, O'Connor LC, West DW, Wright WE: </w:t>
      </w:r>
      <w:r w:rsidRPr="007431F5">
        <w:rPr>
          <w:rFonts w:ascii="Arial" w:hAnsi="Arial" w:cs="Arial"/>
          <w:b/>
          <w:noProof/>
          <w:sz w:val="20"/>
          <w:szCs w:val="20"/>
        </w:rPr>
        <w:t>Patients' perceptions of quality of care for colorectal cancer by race, ethnicity, and language</w:t>
      </w:r>
      <w:r w:rsidRPr="007431F5">
        <w:rPr>
          <w:rFonts w:ascii="Arial" w:hAnsi="Arial" w:cs="Arial"/>
          <w:noProof/>
          <w:sz w:val="20"/>
          <w:szCs w:val="20"/>
        </w:rPr>
        <w:t xml:space="preserve">. </w:t>
      </w:r>
      <w:r w:rsidRPr="007431F5">
        <w:rPr>
          <w:rFonts w:ascii="Arial" w:hAnsi="Arial" w:cs="Arial"/>
          <w:i/>
          <w:noProof/>
          <w:sz w:val="20"/>
          <w:szCs w:val="20"/>
        </w:rPr>
        <w:t xml:space="preserve">Journal of clinical oncology : official journal of the American Society of Clinical Oncology </w:t>
      </w:r>
      <w:r w:rsidRPr="007431F5">
        <w:rPr>
          <w:rFonts w:ascii="Arial" w:hAnsi="Arial" w:cs="Arial"/>
          <w:noProof/>
          <w:sz w:val="20"/>
          <w:szCs w:val="20"/>
        </w:rPr>
        <w:t xml:space="preserve">2005, </w:t>
      </w:r>
      <w:r w:rsidRPr="007431F5">
        <w:rPr>
          <w:rFonts w:ascii="Arial" w:hAnsi="Arial" w:cs="Arial"/>
          <w:b/>
          <w:noProof/>
          <w:sz w:val="20"/>
          <w:szCs w:val="20"/>
        </w:rPr>
        <w:t>23</w:t>
      </w:r>
      <w:r w:rsidRPr="007431F5">
        <w:rPr>
          <w:rFonts w:ascii="Arial" w:hAnsi="Arial" w:cs="Arial"/>
          <w:noProof/>
          <w:sz w:val="20"/>
          <w:szCs w:val="20"/>
        </w:rPr>
        <w:t>(27):6576-6586.</w:t>
      </w:r>
      <w:bookmarkEnd w:id="47"/>
    </w:p>
    <w:p w:rsidR="007431F5" w:rsidRPr="007431F5" w:rsidRDefault="007431F5" w:rsidP="007431F5">
      <w:pPr>
        <w:spacing w:line="276" w:lineRule="auto"/>
        <w:ind w:left="720" w:hanging="720"/>
        <w:rPr>
          <w:rFonts w:ascii="Arial" w:hAnsi="Arial" w:cs="Arial"/>
          <w:noProof/>
          <w:sz w:val="20"/>
          <w:szCs w:val="20"/>
        </w:rPr>
      </w:pPr>
      <w:bookmarkStart w:id="48" w:name="_ENREF_48"/>
      <w:r w:rsidRPr="007431F5">
        <w:rPr>
          <w:rFonts w:ascii="Arial" w:hAnsi="Arial" w:cs="Arial"/>
          <w:noProof/>
          <w:sz w:val="20"/>
          <w:szCs w:val="20"/>
        </w:rPr>
        <w:t>48.</w:t>
      </w:r>
      <w:r w:rsidRPr="007431F5">
        <w:rPr>
          <w:rFonts w:ascii="Arial" w:hAnsi="Arial" w:cs="Arial"/>
          <w:noProof/>
          <w:sz w:val="20"/>
          <w:szCs w:val="20"/>
        </w:rPr>
        <w:tab/>
        <w:t xml:space="preserve">Safran DG, Karp M, Coltin K, Chang H, Li A, Ogren J, Rogers WH: </w:t>
      </w:r>
      <w:r w:rsidRPr="007431F5">
        <w:rPr>
          <w:rFonts w:ascii="Arial" w:hAnsi="Arial" w:cs="Arial"/>
          <w:b/>
          <w:noProof/>
          <w:sz w:val="20"/>
          <w:szCs w:val="20"/>
        </w:rPr>
        <w:t>Measuring patients' experiences with individual primary care physicians. Results of a statewide demonstration project</w:t>
      </w:r>
      <w:r w:rsidRPr="007431F5">
        <w:rPr>
          <w:rFonts w:ascii="Arial" w:hAnsi="Arial" w:cs="Arial"/>
          <w:noProof/>
          <w:sz w:val="20"/>
          <w:szCs w:val="20"/>
        </w:rPr>
        <w:t xml:space="preserve">. </w:t>
      </w:r>
      <w:r w:rsidRPr="007431F5">
        <w:rPr>
          <w:rFonts w:ascii="Arial" w:hAnsi="Arial" w:cs="Arial"/>
          <w:i/>
          <w:noProof/>
          <w:sz w:val="20"/>
          <w:szCs w:val="20"/>
        </w:rPr>
        <w:t xml:space="preserve">J Gen Intern Med </w:t>
      </w:r>
      <w:r w:rsidRPr="007431F5">
        <w:rPr>
          <w:rFonts w:ascii="Arial" w:hAnsi="Arial" w:cs="Arial"/>
          <w:noProof/>
          <w:sz w:val="20"/>
          <w:szCs w:val="20"/>
        </w:rPr>
        <w:t xml:space="preserve">2006, </w:t>
      </w:r>
      <w:r w:rsidRPr="007431F5">
        <w:rPr>
          <w:rFonts w:ascii="Arial" w:hAnsi="Arial" w:cs="Arial"/>
          <w:b/>
          <w:noProof/>
          <w:sz w:val="20"/>
          <w:szCs w:val="20"/>
        </w:rPr>
        <w:t>21</w:t>
      </w:r>
      <w:r w:rsidRPr="007431F5">
        <w:rPr>
          <w:rFonts w:ascii="Arial" w:hAnsi="Arial" w:cs="Arial"/>
          <w:noProof/>
          <w:sz w:val="20"/>
          <w:szCs w:val="20"/>
        </w:rPr>
        <w:t>(1):13-21.</w:t>
      </w:r>
      <w:bookmarkEnd w:id="48"/>
    </w:p>
    <w:p w:rsidR="007431F5" w:rsidRPr="007431F5" w:rsidRDefault="007431F5" w:rsidP="007431F5">
      <w:pPr>
        <w:spacing w:line="276" w:lineRule="auto"/>
        <w:ind w:left="720" w:hanging="720"/>
        <w:rPr>
          <w:rFonts w:ascii="Arial" w:hAnsi="Arial" w:cs="Arial"/>
          <w:noProof/>
          <w:sz w:val="20"/>
          <w:szCs w:val="20"/>
        </w:rPr>
      </w:pPr>
      <w:bookmarkStart w:id="49" w:name="_ENREF_49"/>
      <w:r w:rsidRPr="007431F5">
        <w:rPr>
          <w:rFonts w:ascii="Arial" w:hAnsi="Arial" w:cs="Arial"/>
          <w:noProof/>
          <w:sz w:val="20"/>
          <w:szCs w:val="20"/>
        </w:rPr>
        <w:lastRenderedPageBreak/>
        <w:t>49.</w:t>
      </w:r>
      <w:r w:rsidRPr="007431F5">
        <w:rPr>
          <w:rFonts w:ascii="Arial" w:hAnsi="Arial" w:cs="Arial"/>
          <w:noProof/>
          <w:sz w:val="20"/>
          <w:szCs w:val="20"/>
        </w:rPr>
        <w:tab/>
        <w:t xml:space="preserve">Chao J: </w:t>
      </w:r>
      <w:r w:rsidRPr="007431F5">
        <w:rPr>
          <w:rFonts w:ascii="Arial" w:hAnsi="Arial" w:cs="Arial"/>
          <w:b/>
          <w:noProof/>
          <w:sz w:val="20"/>
          <w:szCs w:val="20"/>
        </w:rPr>
        <w:t>Continuity of care: incorporating patient perceptions</w:t>
      </w:r>
      <w:r w:rsidRPr="007431F5">
        <w:rPr>
          <w:rFonts w:ascii="Arial" w:hAnsi="Arial" w:cs="Arial"/>
          <w:noProof/>
          <w:sz w:val="20"/>
          <w:szCs w:val="20"/>
        </w:rPr>
        <w:t xml:space="preserve">. </w:t>
      </w:r>
      <w:r w:rsidRPr="007431F5">
        <w:rPr>
          <w:rFonts w:ascii="Arial" w:hAnsi="Arial" w:cs="Arial"/>
          <w:i/>
          <w:noProof/>
          <w:sz w:val="20"/>
          <w:szCs w:val="20"/>
        </w:rPr>
        <w:t xml:space="preserve">Fam Med </w:t>
      </w:r>
      <w:r w:rsidRPr="007431F5">
        <w:rPr>
          <w:rFonts w:ascii="Arial" w:hAnsi="Arial" w:cs="Arial"/>
          <w:noProof/>
          <w:sz w:val="20"/>
          <w:szCs w:val="20"/>
        </w:rPr>
        <w:t xml:space="preserve">1988, </w:t>
      </w:r>
      <w:r w:rsidRPr="007431F5">
        <w:rPr>
          <w:rFonts w:ascii="Arial" w:hAnsi="Arial" w:cs="Arial"/>
          <w:b/>
          <w:noProof/>
          <w:sz w:val="20"/>
          <w:szCs w:val="20"/>
        </w:rPr>
        <w:t>20</w:t>
      </w:r>
      <w:r w:rsidRPr="007431F5">
        <w:rPr>
          <w:rFonts w:ascii="Arial" w:hAnsi="Arial" w:cs="Arial"/>
          <w:noProof/>
          <w:sz w:val="20"/>
          <w:szCs w:val="20"/>
        </w:rPr>
        <w:t>(5):333-337.</w:t>
      </w:r>
      <w:bookmarkEnd w:id="49"/>
    </w:p>
    <w:p w:rsidR="007431F5" w:rsidRPr="007431F5" w:rsidRDefault="007431F5" w:rsidP="007431F5">
      <w:pPr>
        <w:spacing w:line="276" w:lineRule="auto"/>
        <w:ind w:left="720" w:hanging="720"/>
        <w:rPr>
          <w:rFonts w:ascii="Arial" w:hAnsi="Arial" w:cs="Arial"/>
          <w:noProof/>
          <w:sz w:val="20"/>
          <w:szCs w:val="20"/>
        </w:rPr>
      </w:pPr>
      <w:bookmarkStart w:id="50" w:name="_ENREF_50"/>
      <w:r w:rsidRPr="007431F5">
        <w:rPr>
          <w:rFonts w:ascii="Arial" w:hAnsi="Arial" w:cs="Arial"/>
          <w:noProof/>
          <w:sz w:val="20"/>
          <w:szCs w:val="20"/>
        </w:rPr>
        <w:t>50.</w:t>
      </w:r>
      <w:r w:rsidRPr="007431F5">
        <w:rPr>
          <w:rFonts w:ascii="Arial" w:hAnsi="Arial" w:cs="Arial"/>
          <w:noProof/>
          <w:sz w:val="20"/>
          <w:szCs w:val="20"/>
        </w:rPr>
        <w:tab/>
        <w:t xml:space="preserve">Hojat M, Fields SK, Veloski JJ, Griffiths M, Cohen MJ, Plumb JD: </w:t>
      </w:r>
      <w:r w:rsidRPr="007431F5">
        <w:rPr>
          <w:rFonts w:ascii="Arial" w:hAnsi="Arial" w:cs="Arial"/>
          <w:b/>
          <w:noProof/>
          <w:sz w:val="20"/>
          <w:szCs w:val="20"/>
        </w:rPr>
        <w:t>Psychometric properties of an attitude scale measuring physician-nurse collaboration</w:t>
      </w:r>
      <w:r w:rsidRPr="007431F5">
        <w:rPr>
          <w:rFonts w:ascii="Arial" w:hAnsi="Arial" w:cs="Arial"/>
          <w:noProof/>
          <w:sz w:val="20"/>
          <w:szCs w:val="20"/>
        </w:rPr>
        <w:t xml:space="preserve">. </w:t>
      </w:r>
      <w:r w:rsidRPr="007431F5">
        <w:rPr>
          <w:rFonts w:ascii="Arial" w:hAnsi="Arial" w:cs="Arial"/>
          <w:i/>
          <w:noProof/>
          <w:sz w:val="20"/>
          <w:szCs w:val="20"/>
        </w:rPr>
        <w:t xml:space="preserve">Evaluation &amp; the health professions </w:t>
      </w:r>
      <w:r w:rsidRPr="007431F5">
        <w:rPr>
          <w:rFonts w:ascii="Arial" w:hAnsi="Arial" w:cs="Arial"/>
          <w:noProof/>
          <w:sz w:val="20"/>
          <w:szCs w:val="20"/>
        </w:rPr>
        <w:t xml:space="preserve">1999, </w:t>
      </w:r>
      <w:r w:rsidRPr="007431F5">
        <w:rPr>
          <w:rFonts w:ascii="Arial" w:hAnsi="Arial" w:cs="Arial"/>
          <w:b/>
          <w:noProof/>
          <w:sz w:val="20"/>
          <w:szCs w:val="20"/>
        </w:rPr>
        <w:t>22</w:t>
      </w:r>
      <w:r w:rsidRPr="007431F5">
        <w:rPr>
          <w:rFonts w:ascii="Arial" w:hAnsi="Arial" w:cs="Arial"/>
          <w:noProof/>
          <w:sz w:val="20"/>
          <w:szCs w:val="20"/>
        </w:rPr>
        <w:t>(2):208-220.</w:t>
      </w:r>
      <w:bookmarkEnd w:id="50"/>
    </w:p>
    <w:p w:rsidR="007431F5" w:rsidRPr="007431F5" w:rsidRDefault="007431F5" w:rsidP="007431F5">
      <w:pPr>
        <w:spacing w:line="276" w:lineRule="auto"/>
        <w:ind w:left="720" w:hanging="720"/>
        <w:rPr>
          <w:rFonts w:ascii="Arial" w:hAnsi="Arial" w:cs="Arial"/>
          <w:noProof/>
          <w:sz w:val="20"/>
          <w:szCs w:val="20"/>
        </w:rPr>
      </w:pPr>
      <w:bookmarkStart w:id="51" w:name="_ENREF_51"/>
      <w:r w:rsidRPr="007431F5">
        <w:rPr>
          <w:rFonts w:ascii="Arial" w:hAnsi="Arial" w:cs="Arial"/>
          <w:noProof/>
          <w:sz w:val="20"/>
          <w:szCs w:val="20"/>
        </w:rPr>
        <w:t>51.</w:t>
      </w:r>
      <w:r w:rsidRPr="007431F5">
        <w:rPr>
          <w:rFonts w:ascii="Arial" w:hAnsi="Arial" w:cs="Arial"/>
          <w:noProof/>
          <w:sz w:val="20"/>
          <w:szCs w:val="20"/>
        </w:rPr>
        <w:tab/>
      </w:r>
      <w:r w:rsidRPr="007431F5">
        <w:rPr>
          <w:rFonts w:ascii="Arial" w:hAnsi="Arial" w:cs="Arial"/>
          <w:b/>
          <w:noProof/>
          <w:sz w:val="20"/>
          <w:szCs w:val="20"/>
        </w:rPr>
        <w:t xml:space="preserve">Intitute for Healthcare Improvement </w:t>
      </w:r>
      <w:r w:rsidRPr="007431F5">
        <w:rPr>
          <w:rFonts w:ascii="Arial" w:hAnsi="Arial" w:cs="Arial"/>
          <w:noProof/>
          <w:sz w:val="20"/>
          <w:szCs w:val="20"/>
        </w:rPr>
        <w:t>[</w:t>
      </w:r>
      <w:hyperlink r:id="rId11" w:history="1">
        <w:r w:rsidRPr="007431F5">
          <w:rPr>
            <w:rStyle w:val="Hyperlink"/>
            <w:rFonts w:ascii="Arial" w:hAnsi="Arial" w:cs="Arial"/>
            <w:noProof/>
            <w:sz w:val="20"/>
            <w:szCs w:val="20"/>
          </w:rPr>
          <w:t>http://www.ihi.org/IHI/Topics/Improvement/ImprovementMethods/Tools/ClinicalMicrosystemAssessmentTool.htm</w:t>
        </w:r>
      </w:hyperlink>
      <w:r w:rsidRPr="007431F5">
        <w:rPr>
          <w:rFonts w:ascii="Arial" w:hAnsi="Arial" w:cs="Arial"/>
          <w:noProof/>
          <w:sz w:val="20"/>
          <w:szCs w:val="20"/>
        </w:rPr>
        <w:t>]</w:t>
      </w:r>
      <w:bookmarkEnd w:id="51"/>
    </w:p>
    <w:p w:rsidR="007431F5" w:rsidRPr="007431F5" w:rsidRDefault="007431F5" w:rsidP="007431F5">
      <w:pPr>
        <w:spacing w:line="276" w:lineRule="auto"/>
        <w:ind w:left="720" w:hanging="720"/>
        <w:rPr>
          <w:rFonts w:ascii="Arial" w:hAnsi="Arial" w:cs="Arial"/>
          <w:noProof/>
          <w:sz w:val="20"/>
          <w:szCs w:val="20"/>
        </w:rPr>
      </w:pPr>
      <w:bookmarkStart w:id="52" w:name="_ENREF_52"/>
      <w:r w:rsidRPr="007431F5">
        <w:rPr>
          <w:rFonts w:ascii="Arial" w:hAnsi="Arial" w:cs="Arial"/>
          <w:noProof/>
          <w:sz w:val="20"/>
          <w:szCs w:val="20"/>
        </w:rPr>
        <w:t>52.</w:t>
      </w:r>
      <w:r w:rsidRPr="007431F5">
        <w:rPr>
          <w:rFonts w:ascii="Arial" w:hAnsi="Arial" w:cs="Arial"/>
          <w:noProof/>
          <w:sz w:val="20"/>
          <w:szCs w:val="20"/>
        </w:rPr>
        <w:tab/>
        <w:t xml:space="preserve">Flocke SA: </w:t>
      </w:r>
      <w:r w:rsidRPr="007431F5">
        <w:rPr>
          <w:rFonts w:ascii="Arial" w:hAnsi="Arial" w:cs="Arial"/>
          <w:b/>
          <w:noProof/>
          <w:sz w:val="20"/>
          <w:szCs w:val="20"/>
        </w:rPr>
        <w:t>Measuring attributes of primary care: development of a new instrument</w:t>
      </w:r>
      <w:r w:rsidRPr="007431F5">
        <w:rPr>
          <w:rFonts w:ascii="Arial" w:hAnsi="Arial" w:cs="Arial"/>
          <w:noProof/>
          <w:sz w:val="20"/>
          <w:szCs w:val="20"/>
        </w:rPr>
        <w:t xml:space="preserve">. </w:t>
      </w:r>
      <w:r w:rsidRPr="007431F5">
        <w:rPr>
          <w:rFonts w:ascii="Arial" w:hAnsi="Arial" w:cs="Arial"/>
          <w:i/>
          <w:noProof/>
          <w:sz w:val="20"/>
          <w:szCs w:val="20"/>
        </w:rPr>
        <w:t xml:space="preserve">J Fam Pract </w:t>
      </w:r>
      <w:r w:rsidRPr="007431F5">
        <w:rPr>
          <w:rFonts w:ascii="Arial" w:hAnsi="Arial" w:cs="Arial"/>
          <w:noProof/>
          <w:sz w:val="20"/>
          <w:szCs w:val="20"/>
        </w:rPr>
        <w:t xml:space="preserve">1997, </w:t>
      </w:r>
      <w:r w:rsidRPr="007431F5">
        <w:rPr>
          <w:rFonts w:ascii="Arial" w:hAnsi="Arial" w:cs="Arial"/>
          <w:b/>
          <w:noProof/>
          <w:sz w:val="20"/>
          <w:szCs w:val="20"/>
        </w:rPr>
        <w:t>45</w:t>
      </w:r>
      <w:r w:rsidRPr="007431F5">
        <w:rPr>
          <w:rFonts w:ascii="Arial" w:hAnsi="Arial" w:cs="Arial"/>
          <w:noProof/>
          <w:sz w:val="20"/>
          <w:szCs w:val="20"/>
        </w:rPr>
        <w:t>(1):64-74.</w:t>
      </w:r>
      <w:bookmarkEnd w:id="52"/>
    </w:p>
    <w:p w:rsidR="007431F5" w:rsidRPr="007431F5" w:rsidRDefault="007431F5" w:rsidP="007431F5">
      <w:pPr>
        <w:spacing w:line="276" w:lineRule="auto"/>
        <w:ind w:left="720" w:hanging="720"/>
        <w:rPr>
          <w:rFonts w:ascii="Arial" w:hAnsi="Arial" w:cs="Arial"/>
          <w:noProof/>
          <w:sz w:val="20"/>
          <w:szCs w:val="20"/>
        </w:rPr>
      </w:pPr>
      <w:bookmarkStart w:id="53" w:name="_ENREF_53"/>
      <w:r w:rsidRPr="007431F5">
        <w:rPr>
          <w:rFonts w:ascii="Arial" w:hAnsi="Arial" w:cs="Arial"/>
          <w:noProof/>
          <w:sz w:val="20"/>
          <w:szCs w:val="20"/>
        </w:rPr>
        <w:t>53.</w:t>
      </w:r>
      <w:r w:rsidRPr="007431F5">
        <w:rPr>
          <w:rFonts w:ascii="Arial" w:hAnsi="Arial" w:cs="Arial"/>
          <w:noProof/>
          <w:sz w:val="20"/>
          <w:szCs w:val="20"/>
        </w:rPr>
        <w:tab/>
        <w:t>Gittell JH, Fairfield KM, Bierbaum B, Head W, Jackson R, Kelly M, Laskin R, Lipson S, Siliski J, Thornhill T</w:t>
      </w:r>
      <w:r w:rsidRPr="007431F5">
        <w:rPr>
          <w:rFonts w:ascii="Arial" w:hAnsi="Arial" w:cs="Arial"/>
          <w:i/>
          <w:noProof/>
          <w:sz w:val="20"/>
          <w:szCs w:val="20"/>
        </w:rPr>
        <w:t xml:space="preserve"> et al</w:t>
      </w:r>
      <w:r w:rsidRPr="007431F5">
        <w:rPr>
          <w:rFonts w:ascii="Arial" w:hAnsi="Arial" w:cs="Arial"/>
          <w:noProof/>
          <w:sz w:val="20"/>
          <w:szCs w:val="20"/>
        </w:rPr>
        <w:t xml:space="preserve">: </w:t>
      </w:r>
      <w:r w:rsidRPr="007431F5">
        <w:rPr>
          <w:rFonts w:ascii="Arial" w:hAnsi="Arial" w:cs="Arial"/>
          <w:b/>
          <w:noProof/>
          <w:sz w:val="20"/>
          <w:szCs w:val="20"/>
        </w:rPr>
        <w:t>Impact of relational coordination on quality of care, postoperative pain and functioning, and length of stay: a nine-hospital study of surgical patients</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2000, </w:t>
      </w:r>
      <w:r w:rsidRPr="007431F5">
        <w:rPr>
          <w:rFonts w:ascii="Arial" w:hAnsi="Arial" w:cs="Arial"/>
          <w:b/>
          <w:noProof/>
          <w:sz w:val="20"/>
          <w:szCs w:val="20"/>
        </w:rPr>
        <w:t>38</w:t>
      </w:r>
      <w:r w:rsidRPr="007431F5">
        <w:rPr>
          <w:rFonts w:ascii="Arial" w:hAnsi="Arial" w:cs="Arial"/>
          <w:noProof/>
          <w:sz w:val="20"/>
          <w:szCs w:val="20"/>
        </w:rPr>
        <w:t>(8):807-819.</w:t>
      </w:r>
      <w:bookmarkEnd w:id="53"/>
    </w:p>
    <w:p w:rsidR="007431F5" w:rsidRPr="007431F5" w:rsidRDefault="007431F5" w:rsidP="007431F5">
      <w:pPr>
        <w:spacing w:line="276" w:lineRule="auto"/>
        <w:ind w:left="720" w:hanging="720"/>
        <w:rPr>
          <w:rFonts w:ascii="Arial" w:hAnsi="Arial" w:cs="Arial"/>
          <w:noProof/>
          <w:sz w:val="20"/>
          <w:szCs w:val="20"/>
        </w:rPr>
      </w:pPr>
      <w:bookmarkStart w:id="54" w:name="_ENREF_54"/>
      <w:r w:rsidRPr="007431F5">
        <w:rPr>
          <w:rFonts w:ascii="Arial" w:hAnsi="Arial" w:cs="Arial"/>
          <w:noProof/>
          <w:sz w:val="20"/>
          <w:szCs w:val="20"/>
        </w:rPr>
        <w:t>54.</w:t>
      </w:r>
      <w:r w:rsidRPr="007431F5">
        <w:rPr>
          <w:rFonts w:ascii="Arial" w:hAnsi="Arial" w:cs="Arial"/>
          <w:noProof/>
          <w:sz w:val="20"/>
          <w:szCs w:val="20"/>
        </w:rPr>
        <w:tab/>
        <w:t xml:space="preserve">Liu CW, Einstadter D, Cebul RD: </w:t>
      </w:r>
      <w:r w:rsidRPr="007431F5">
        <w:rPr>
          <w:rFonts w:ascii="Arial" w:hAnsi="Arial" w:cs="Arial"/>
          <w:b/>
          <w:noProof/>
          <w:sz w:val="20"/>
          <w:szCs w:val="20"/>
        </w:rPr>
        <w:t>Care fragmentation and emergency department use among complex patients with diabetes</w:t>
      </w:r>
      <w:r w:rsidRPr="007431F5">
        <w:rPr>
          <w:rFonts w:ascii="Arial" w:hAnsi="Arial" w:cs="Arial"/>
          <w:noProof/>
          <w:sz w:val="20"/>
          <w:szCs w:val="20"/>
        </w:rPr>
        <w:t xml:space="preserve">. </w:t>
      </w:r>
      <w:r w:rsidRPr="007431F5">
        <w:rPr>
          <w:rFonts w:ascii="Arial" w:hAnsi="Arial" w:cs="Arial"/>
          <w:i/>
          <w:noProof/>
          <w:sz w:val="20"/>
          <w:szCs w:val="20"/>
        </w:rPr>
        <w:t xml:space="preserve">Am J Manag Care </w:t>
      </w:r>
      <w:r w:rsidRPr="007431F5">
        <w:rPr>
          <w:rFonts w:ascii="Arial" w:hAnsi="Arial" w:cs="Arial"/>
          <w:noProof/>
          <w:sz w:val="20"/>
          <w:szCs w:val="20"/>
        </w:rPr>
        <w:t xml:space="preserve">2010, </w:t>
      </w:r>
      <w:r w:rsidRPr="007431F5">
        <w:rPr>
          <w:rFonts w:ascii="Arial" w:hAnsi="Arial" w:cs="Arial"/>
          <w:b/>
          <w:noProof/>
          <w:sz w:val="20"/>
          <w:szCs w:val="20"/>
        </w:rPr>
        <w:t>16</w:t>
      </w:r>
      <w:r w:rsidRPr="007431F5">
        <w:rPr>
          <w:rFonts w:ascii="Arial" w:hAnsi="Arial" w:cs="Arial"/>
          <w:noProof/>
          <w:sz w:val="20"/>
          <w:szCs w:val="20"/>
        </w:rPr>
        <w:t>(6):413-420.</w:t>
      </w:r>
      <w:bookmarkEnd w:id="54"/>
    </w:p>
    <w:p w:rsidR="007431F5" w:rsidRPr="007431F5" w:rsidRDefault="007431F5" w:rsidP="007431F5">
      <w:pPr>
        <w:spacing w:line="276" w:lineRule="auto"/>
        <w:ind w:left="720" w:hanging="720"/>
        <w:rPr>
          <w:rFonts w:ascii="Arial" w:hAnsi="Arial" w:cs="Arial"/>
          <w:noProof/>
          <w:sz w:val="20"/>
          <w:szCs w:val="20"/>
        </w:rPr>
      </w:pPr>
      <w:bookmarkStart w:id="55" w:name="_ENREF_55"/>
      <w:r w:rsidRPr="007431F5">
        <w:rPr>
          <w:rFonts w:ascii="Arial" w:hAnsi="Arial" w:cs="Arial"/>
          <w:noProof/>
          <w:sz w:val="20"/>
          <w:szCs w:val="20"/>
        </w:rPr>
        <w:t>55.</w:t>
      </w:r>
      <w:r w:rsidRPr="007431F5">
        <w:rPr>
          <w:rFonts w:ascii="Arial" w:hAnsi="Arial" w:cs="Arial"/>
          <w:noProof/>
          <w:sz w:val="20"/>
          <w:szCs w:val="20"/>
        </w:rPr>
        <w:tab/>
        <w:t xml:space="preserve">Teno JM, Clarridge B, Casey V, Edgman-Levitan S, Fowler J: </w:t>
      </w:r>
      <w:r w:rsidRPr="007431F5">
        <w:rPr>
          <w:rFonts w:ascii="Arial" w:hAnsi="Arial" w:cs="Arial"/>
          <w:b/>
          <w:noProof/>
          <w:sz w:val="20"/>
          <w:szCs w:val="20"/>
        </w:rPr>
        <w:t>Validation of Toolkit After-Death Bereaved Family Member Interview</w:t>
      </w:r>
      <w:r w:rsidRPr="007431F5">
        <w:rPr>
          <w:rFonts w:ascii="Arial" w:hAnsi="Arial" w:cs="Arial"/>
          <w:noProof/>
          <w:sz w:val="20"/>
          <w:szCs w:val="20"/>
        </w:rPr>
        <w:t xml:space="preserve">. </w:t>
      </w:r>
      <w:r w:rsidRPr="007431F5">
        <w:rPr>
          <w:rFonts w:ascii="Arial" w:hAnsi="Arial" w:cs="Arial"/>
          <w:i/>
          <w:noProof/>
          <w:sz w:val="20"/>
          <w:szCs w:val="20"/>
        </w:rPr>
        <w:t xml:space="preserve">J Pain Symptom Manage </w:t>
      </w:r>
      <w:r w:rsidRPr="007431F5">
        <w:rPr>
          <w:rFonts w:ascii="Arial" w:hAnsi="Arial" w:cs="Arial"/>
          <w:noProof/>
          <w:sz w:val="20"/>
          <w:szCs w:val="20"/>
        </w:rPr>
        <w:t xml:space="preserve">2001, </w:t>
      </w:r>
      <w:r w:rsidRPr="007431F5">
        <w:rPr>
          <w:rFonts w:ascii="Arial" w:hAnsi="Arial" w:cs="Arial"/>
          <w:b/>
          <w:noProof/>
          <w:sz w:val="20"/>
          <w:szCs w:val="20"/>
        </w:rPr>
        <w:t>22</w:t>
      </w:r>
      <w:r w:rsidRPr="007431F5">
        <w:rPr>
          <w:rFonts w:ascii="Arial" w:hAnsi="Arial" w:cs="Arial"/>
          <w:noProof/>
          <w:sz w:val="20"/>
          <w:szCs w:val="20"/>
        </w:rPr>
        <w:t>(3):752-758.</w:t>
      </w:r>
      <w:bookmarkEnd w:id="55"/>
    </w:p>
    <w:p w:rsidR="007431F5" w:rsidRPr="007431F5" w:rsidRDefault="007431F5" w:rsidP="007431F5">
      <w:pPr>
        <w:spacing w:line="276" w:lineRule="auto"/>
        <w:ind w:left="720" w:hanging="720"/>
        <w:rPr>
          <w:rFonts w:ascii="Arial" w:hAnsi="Arial" w:cs="Arial"/>
          <w:noProof/>
          <w:sz w:val="20"/>
          <w:szCs w:val="20"/>
        </w:rPr>
      </w:pPr>
      <w:bookmarkStart w:id="56" w:name="_ENREF_56"/>
      <w:r w:rsidRPr="007431F5">
        <w:rPr>
          <w:rFonts w:ascii="Arial" w:hAnsi="Arial" w:cs="Arial"/>
          <w:noProof/>
          <w:sz w:val="20"/>
          <w:szCs w:val="20"/>
        </w:rPr>
        <w:t>56.</w:t>
      </w:r>
      <w:r w:rsidRPr="007431F5">
        <w:rPr>
          <w:rFonts w:ascii="Arial" w:hAnsi="Arial" w:cs="Arial"/>
          <w:noProof/>
          <w:sz w:val="20"/>
          <w:szCs w:val="20"/>
        </w:rPr>
        <w:tab/>
        <w:t xml:space="preserve">Weinmann S, Roick C, Martin L, Willich S, Becker T: </w:t>
      </w:r>
      <w:r w:rsidRPr="007431F5">
        <w:rPr>
          <w:rFonts w:ascii="Arial" w:hAnsi="Arial" w:cs="Arial"/>
          <w:b/>
          <w:noProof/>
          <w:sz w:val="20"/>
          <w:szCs w:val="20"/>
        </w:rPr>
        <w:t>Development of a set of schizophrenia quality indicators for integrated care</w:t>
      </w:r>
      <w:r w:rsidRPr="007431F5">
        <w:rPr>
          <w:rFonts w:ascii="Arial" w:hAnsi="Arial" w:cs="Arial"/>
          <w:noProof/>
          <w:sz w:val="20"/>
          <w:szCs w:val="20"/>
        </w:rPr>
        <w:t xml:space="preserve">. </w:t>
      </w:r>
      <w:r w:rsidRPr="007431F5">
        <w:rPr>
          <w:rFonts w:ascii="Arial" w:hAnsi="Arial" w:cs="Arial"/>
          <w:i/>
          <w:noProof/>
          <w:sz w:val="20"/>
          <w:szCs w:val="20"/>
        </w:rPr>
        <w:t xml:space="preserve">Epidemiologia e psichiatria sociale </w:t>
      </w:r>
      <w:r w:rsidRPr="007431F5">
        <w:rPr>
          <w:rFonts w:ascii="Arial" w:hAnsi="Arial" w:cs="Arial"/>
          <w:noProof/>
          <w:sz w:val="20"/>
          <w:szCs w:val="20"/>
        </w:rPr>
        <w:t xml:space="preserve">2010, </w:t>
      </w:r>
      <w:r w:rsidRPr="007431F5">
        <w:rPr>
          <w:rFonts w:ascii="Arial" w:hAnsi="Arial" w:cs="Arial"/>
          <w:b/>
          <w:noProof/>
          <w:sz w:val="20"/>
          <w:szCs w:val="20"/>
        </w:rPr>
        <w:t>19</w:t>
      </w:r>
      <w:r w:rsidRPr="007431F5">
        <w:rPr>
          <w:rFonts w:ascii="Arial" w:hAnsi="Arial" w:cs="Arial"/>
          <w:noProof/>
          <w:sz w:val="20"/>
          <w:szCs w:val="20"/>
        </w:rPr>
        <w:t>(1):52-62.</w:t>
      </w:r>
      <w:bookmarkEnd w:id="56"/>
    </w:p>
    <w:p w:rsidR="007431F5" w:rsidRPr="007431F5" w:rsidRDefault="007431F5" w:rsidP="007431F5">
      <w:pPr>
        <w:spacing w:line="276" w:lineRule="auto"/>
        <w:ind w:left="720" w:hanging="720"/>
        <w:rPr>
          <w:rFonts w:ascii="Arial" w:hAnsi="Arial" w:cs="Arial"/>
          <w:noProof/>
          <w:sz w:val="20"/>
          <w:szCs w:val="20"/>
        </w:rPr>
      </w:pPr>
      <w:bookmarkStart w:id="57" w:name="_ENREF_57"/>
      <w:r w:rsidRPr="007431F5">
        <w:rPr>
          <w:rFonts w:ascii="Arial" w:hAnsi="Arial" w:cs="Arial"/>
          <w:noProof/>
          <w:sz w:val="20"/>
          <w:szCs w:val="20"/>
        </w:rPr>
        <w:t>57.</w:t>
      </w:r>
      <w:r w:rsidRPr="007431F5">
        <w:rPr>
          <w:rFonts w:ascii="Arial" w:hAnsi="Arial" w:cs="Arial"/>
          <w:noProof/>
          <w:sz w:val="20"/>
          <w:szCs w:val="20"/>
        </w:rPr>
        <w:tab/>
        <w:t xml:space="preserve">Devers KJ, Shortell SM, Gillies RR, Anderson DA, Mitchell JB, Erickson KL: </w:t>
      </w:r>
      <w:r w:rsidRPr="007431F5">
        <w:rPr>
          <w:rFonts w:ascii="Arial" w:hAnsi="Arial" w:cs="Arial"/>
          <w:b/>
          <w:noProof/>
          <w:sz w:val="20"/>
          <w:szCs w:val="20"/>
        </w:rPr>
        <w:t>Implementing organized delivery systems: an integration scorecard</w:t>
      </w:r>
      <w:r w:rsidRPr="007431F5">
        <w:rPr>
          <w:rFonts w:ascii="Arial" w:hAnsi="Arial" w:cs="Arial"/>
          <w:noProof/>
          <w:sz w:val="20"/>
          <w:szCs w:val="20"/>
        </w:rPr>
        <w:t xml:space="preserve">. </w:t>
      </w:r>
      <w:r w:rsidRPr="007431F5">
        <w:rPr>
          <w:rFonts w:ascii="Arial" w:hAnsi="Arial" w:cs="Arial"/>
          <w:i/>
          <w:noProof/>
          <w:sz w:val="20"/>
          <w:szCs w:val="20"/>
        </w:rPr>
        <w:t xml:space="preserve">Health Care Manage Rev </w:t>
      </w:r>
      <w:r w:rsidRPr="007431F5">
        <w:rPr>
          <w:rFonts w:ascii="Arial" w:hAnsi="Arial" w:cs="Arial"/>
          <w:noProof/>
          <w:sz w:val="20"/>
          <w:szCs w:val="20"/>
        </w:rPr>
        <w:t xml:space="preserve">1994, </w:t>
      </w:r>
      <w:r w:rsidRPr="007431F5">
        <w:rPr>
          <w:rFonts w:ascii="Arial" w:hAnsi="Arial" w:cs="Arial"/>
          <w:b/>
          <w:noProof/>
          <w:sz w:val="20"/>
          <w:szCs w:val="20"/>
        </w:rPr>
        <w:t>19</w:t>
      </w:r>
      <w:r w:rsidRPr="007431F5">
        <w:rPr>
          <w:rFonts w:ascii="Arial" w:hAnsi="Arial" w:cs="Arial"/>
          <w:noProof/>
          <w:sz w:val="20"/>
          <w:szCs w:val="20"/>
        </w:rPr>
        <w:t>(3):7-20.</w:t>
      </w:r>
      <w:bookmarkEnd w:id="57"/>
    </w:p>
    <w:p w:rsidR="007431F5" w:rsidRPr="007431F5" w:rsidRDefault="007431F5" w:rsidP="007431F5">
      <w:pPr>
        <w:spacing w:line="276" w:lineRule="auto"/>
        <w:ind w:left="720" w:hanging="720"/>
        <w:rPr>
          <w:rFonts w:ascii="Arial" w:hAnsi="Arial" w:cs="Arial"/>
          <w:noProof/>
          <w:sz w:val="20"/>
          <w:szCs w:val="20"/>
        </w:rPr>
      </w:pPr>
      <w:bookmarkStart w:id="58" w:name="_ENREF_58"/>
      <w:r w:rsidRPr="007431F5">
        <w:rPr>
          <w:rFonts w:ascii="Arial" w:hAnsi="Arial" w:cs="Arial"/>
          <w:noProof/>
          <w:sz w:val="20"/>
          <w:szCs w:val="20"/>
        </w:rPr>
        <w:t>58.</w:t>
      </w:r>
      <w:r w:rsidRPr="007431F5">
        <w:rPr>
          <w:rFonts w:ascii="Arial" w:hAnsi="Arial" w:cs="Arial"/>
          <w:noProof/>
          <w:sz w:val="20"/>
          <w:szCs w:val="20"/>
        </w:rPr>
        <w:tab/>
      </w:r>
      <w:r w:rsidRPr="007431F5">
        <w:rPr>
          <w:rFonts w:ascii="Arial" w:hAnsi="Arial" w:cs="Arial"/>
          <w:b/>
          <w:noProof/>
          <w:sz w:val="20"/>
          <w:szCs w:val="20"/>
        </w:rPr>
        <w:t xml:space="preserve">National Survey of Children's Health Data Resource Center for Child and Adolescent Health </w:t>
      </w:r>
      <w:r w:rsidRPr="007431F5">
        <w:rPr>
          <w:rFonts w:ascii="Arial" w:hAnsi="Arial" w:cs="Arial"/>
          <w:noProof/>
          <w:sz w:val="20"/>
          <w:szCs w:val="20"/>
        </w:rPr>
        <w:t>[</w:t>
      </w:r>
      <w:hyperlink r:id="rId12" w:history="1">
        <w:r w:rsidRPr="007431F5">
          <w:rPr>
            <w:rStyle w:val="Hyperlink"/>
            <w:rFonts w:ascii="Arial" w:hAnsi="Arial" w:cs="Arial"/>
            <w:noProof/>
            <w:sz w:val="20"/>
            <w:szCs w:val="20"/>
          </w:rPr>
          <w:t>http://www.nschdata.org/content/Default.aspx</w:t>
        </w:r>
      </w:hyperlink>
      <w:r w:rsidRPr="007431F5">
        <w:rPr>
          <w:rFonts w:ascii="Arial" w:hAnsi="Arial" w:cs="Arial"/>
          <w:noProof/>
          <w:sz w:val="20"/>
          <w:szCs w:val="20"/>
        </w:rPr>
        <w:t>]</w:t>
      </w:r>
      <w:bookmarkEnd w:id="58"/>
    </w:p>
    <w:p w:rsidR="007431F5" w:rsidRPr="007431F5" w:rsidRDefault="007431F5" w:rsidP="007431F5">
      <w:pPr>
        <w:spacing w:line="276" w:lineRule="auto"/>
        <w:ind w:left="720" w:hanging="720"/>
        <w:rPr>
          <w:rFonts w:ascii="Arial" w:hAnsi="Arial" w:cs="Arial"/>
          <w:noProof/>
          <w:sz w:val="20"/>
          <w:szCs w:val="20"/>
        </w:rPr>
      </w:pPr>
      <w:bookmarkStart w:id="59" w:name="_ENREF_59"/>
      <w:r w:rsidRPr="007431F5">
        <w:rPr>
          <w:rFonts w:ascii="Arial" w:hAnsi="Arial" w:cs="Arial"/>
          <w:noProof/>
          <w:sz w:val="20"/>
          <w:szCs w:val="20"/>
        </w:rPr>
        <w:t>59.</w:t>
      </w:r>
      <w:r w:rsidRPr="007431F5">
        <w:rPr>
          <w:rFonts w:ascii="Arial" w:hAnsi="Arial" w:cs="Arial"/>
          <w:noProof/>
          <w:sz w:val="20"/>
          <w:szCs w:val="20"/>
        </w:rPr>
        <w:tab/>
        <w:t xml:space="preserve">Lemmon R, Shuff IM: </w:t>
      </w:r>
      <w:r w:rsidRPr="007431F5">
        <w:rPr>
          <w:rFonts w:ascii="Arial" w:hAnsi="Arial" w:cs="Arial"/>
          <w:b/>
          <w:noProof/>
          <w:sz w:val="20"/>
          <w:szCs w:val="20"/>
        </w:rPr>
        <w:t>Effects of mental health centre staff turnover on HIV/AIDS service delivery integration</w:t>
      </w:r>
      <w:r w:rsidRPr="007431F5">
        <w:rPr>
          <w:rFonts w:ascii="Arial" w:hAnsi="Arial" w:cs="Arial"/>
          <w:noProof/>
          <w:sz w:val="20"/>
          <w:szCs w:val="20"/>
        </w:rPr>
        <w:t xml:space="preserve">. </w:t>
      </w:r>
      <w:r w:rsidRPr="007431F5">
        <w:rPr>
          <w:rFonts w:ascii="Arial" w:hAnsi="Arial" w:cs="Arial"/>
          <w:i/>
          <w:noProof/>
          <w:sz w:val="20"/>
          <w:szCs w:val="20"/>
        </w:rPr>
        <w:t xml:space="preserve">AIDS care </w:t>
      </w:r>
      <w:r w:rsidRPr="007431F5">
        <w:rPr>
          <w:rFonts w:ascii="Arial" w:hAnsi="Arial" w:cs="Arial"/>
          <w:noProof/>
          <w:sz w:val="20"/>
          <w:szCs w:val="20"/>
        </w:rPr>
        <w:t xml:space="preserve">2001, </w:t>
      </w:r>
      <w:r w:rsidRPr="007431F5">
        <w:rPr>
          <w:rFonts w:ascii="Arial" w:hAnsi="Arial" w:cs="Arial"/>
          <w:b/>
          <w:noProof/>
          <w:sz w:val="20"/>
          <w:szCs w:val="20"/>
        </w:rPr>
        <w:t>13</w:t>
      </w:r>
      <w:r w:rsidRPr="007431F5">
        <w:rPr>
          <w:rFonts w:ascii="Arial" w:hAnsi="Arial" w:cs="Arial"/>
          <w:noProof/>
          <w:sz w:val="20"/>
          <w:szCs w:val="20"/>
        </w:rPr>
        <w:t>(5):651-661.</w:t>
      </w:r>
      <w:bookmarkEnd w:id="59"/>
    </w:p>
    <w:p w:rsidR="007431F5" w:rsidRPr="007431F5" w:rsidRDefault="007431F5" w:rsidP="007431F5">
      <w:pPr>
        <w:spacing w:line="276" w:lineRule="auto"/>
        <w:ind w:left="720" w:hanging="720"/>
        <w:rPr>
          <w:rFonts w:ascii="Arial" w:hAnsi="Arial" w:cs="Arial"/>
          <w:noProof/>
          <w:sz w:val="20"/>
          <w:szCs w:val="20"/>
        </w:rPr>
      </w:pPr>
      <w:bookmarkStart w:id="60" w:name="_ENREF_60"/>
      <w:r w:rsidRPr="007431F5">
        <w:rPr>
          <w:rFonts w:ascii="Arial" w:hAnsi="Arial" w:cs="Arial"/>
          <w:noProof/>
          <w:sz w:val="20"/>
          <w:szCs w:val="20"/>
        </w:rPr>
        <w:t>60.</w:t>
      </w:r>
      <w:r w:rsidRPr="007431F5">
        <w:rPr>
          <w:rFonts w:ascii="Arial" w:hAnsi="Arial" w:cs="Arial"/>
          <w:noProof/>
          <w:sz w:val="20"/>
          <w:szCs w:val="20"/>
        </w:rPr>
        <w:tab/>
        <w:t xml:space="preserve">American Association of Cardiovascular and Pulmonary Rehabilitation, American College of Cardiology Foundation, American Heart Association Task Force on Performance Measures, Thomas RJ, King M, Lui K, Oldridge N, Pina IL, Spertus J: </w:t>
      </w:r>
      <w:r w:rsidRPr="007431F5">
        <w:rPr>
          <w:rFonts w:ascii="Arial" w:hAnsi="Arial" w:cs="Arial"/>
          <w:b/>
          <w:noProof/>
          <w:sz w:val="20"/>
          <w:szCs w:val="20"/>
        </w:rPr>
        <w:t>AACVPR/ACCF/AHA 2010 Update: Performance Measures on Cardiac Rehabilitation for Referral to Cardiac Rehabilitation/Secondary Prevention Services Endorsed by the American College of Chest Physicians, the American College of Sports Medicine, the American Physical Therapy Association, the Canadian Association of Cardiac Rehabilitation, the Clinical Exercise Physiology Association, the European Association for Cardiovascular Prevention and Rehabilitation, the Inter-American Heart Foundation, the National Association of Clinical Nurse Specialists, the Preventive Cardiovascular Nurses Association, and the Society of Thoracic Surgeons</w:t>
      </w:r>
      <w:r w:rsidRPr="007431F5">
        <w:rPr>
          <w:rFonts w:ascii="Arial" w:hAnsi="Arial" w:cs="Arial"/>
          <w:noProof/>
          <w:sz w:val="20"/>
          <w:szCs w:val="20"/>
        </w:rPr>
        <w:t xml:space="preserve">. </w:t>
      </w:r>
      <w:r w:rsidRPr="007431F5">
        <w:rPr>
          <w:rFonts w:ascii="Arial" w:hAnsi="Arial" w:cs="Arial"/>
          <w:i/>
          <w:noProof/>
          <w:sz w:val="20"/>
          <w:szCs w:val="20"/>
        </w:rPr>
        <w:t xml:space="preserve">Journal of the American College of Cardiology </w:t>
      </w:r>
      <w:r w:rsidRPr="007431F5">
        <w:rPr>
          <w:rFonts w:ascii="Arial" w:hAnsi="Arial" w:cs="Arial"/>
          <w:noProof/>
          <w:sz w:val="20"/>
          <w:szCs w:val="20"/>
        </w:rPr>
        <w:t xml:space="preserve">2010, </w:t>
      </w:r>
      <w:r w:rsidRPr="007431F5">
        <w:rPr>
          <w:rFonts w:ascii="Arial" w:hAnsi="Arial" w:cs="Arial"/>
          <w:b/>
          <w:noProof/>
          <w:sz w:val="20"/>
          <w:szCs w:val="20"/>
        </w:rPr>
        <w:t>56</w:t>
      </w:r>
      <w:r w:rsidRPr="007431F5">
        <w:rPr>
          <w:rFonts w:ascii="Arial" w:hAnsi="Arial" w:cs="Arial"/>
          <w:noProof/>
          <w:sz w:val="20"/>
          <w:szCs w:val="20"/>
        </w:rPr>
        <w:t>(14):1159-1167.</w:t>
      </w:r>
      <w:bookmarkEnd w:id="60"/>
    </w:p>
    <w:p w:rsidR="007431F5" w:rsidRPr="007431F5" w:rsidRDefault="007431F5" w:rsidP="007431F5">
      <w:pPr>
        <w:spacing w:line="276" w:lineRule="auto"/>
        <w:ind w:left="720" w:hanging="720"/>
        <w:rPr>
          <w:rFonts w:ascii="Arial" w:hAnsi="Arial" w:cs="Arial"/>
          <w:noProof/>
          <w:sz w:val="20"/>
          <w:szCs w:val="20"/>
        </w:rPr>
      </w:pPr>
      <w:bookmarkStart w:id="61" w:name="_ENREF_61"/>
      <w:r w:rsidRPr="007431F5">
        <w:rPr>
          <w:rFonts w:ascii="Arial" w:hAnsi="Arial" w:cs="Arial"/>
          <w:noProof/>
          <w:sz w:val="20"/>
          <w:szCs w:val="20"/>
        </w:rPr>
        <w:t>61.</w:t>
      </w:r>
      <w:r w:rsidRPr="007431F5">
        <w:rPr>
          <w:rFonts w:ascii="Arial" w:hAnsi="Arial" w:cs="Arial"/>
          <w:noProof/>
          <w:sz w:val="20"/>
          <w:szCs w:val="20"/>
        </w:rPr>
        <w:tab/>
        <w:t xml:space="preserve">National Quality Forum: </w:t>
      </w:r>
      <w:r w:rsidRPr="007431F5">
        <w:rPr>
          <w:rFonts w:ascii="Arial" w:hAnsi="Arial" w:cs="Arial"/>
          <w:b/>
          <w:noProof/>
          <w:sz w:val="20"/>
          <w:szCs w:val="20"/>
        </w:rPr>
        <w:t>Preferred Practices and Performance Measures for Measuring and Reporting Care Coordination: A Consensus Report</w:t>
      </w:r>
      <w:r w:rsidRPr="007431F5">
        <w:rPr>
          <w:rFonts w:ascii="Arial" w:hAnsi="Arial" w:cs="Arial"/>
          <w:noProof/>
          <w:sz w:val="20"/>
          <w:szCs w:val="20"/>
        </w:rPr>
        <w:t>. Washington, DC: National Quality Forum; 2010.</w:t>
      </w:r>
      <w:bookmarkEnd w:id="61"/>
    </w:p>
    <w:p w:rsidR="007431F5" w:rsidRPr="007431F5" w:rsidRDefault="007431F5" w:rsidP="007431F5">
      <w:pPr>
        <w:spacing w:line="276" w:lineRule="auto"/>
        <w:ind w:left="720" w:hanging="720"/>
        <w:rPr>
          <w:rFonts w:ascii="Arial" w:hAnsi="Arial" w:cs="Arial"/>
          <w:noProof/>
          <w:sz w:val="20"/>
          <w:szCs w:val="20"/>
        </w:rPr>
      </w:pPr>
      <w:bookmarkStart w:id="62" w:name="_ENREF_62"/>
      <w:r w:rsidRPr="007431F5">
        <w:rPr>
          <w:rFonts w:ascii="Arial" w:hAnsi="Arial" w:cs="Arial"/>
          <w:noProof/>
          <w:sz w:val="20"/>
          <w:szCs w:val="20"/>
        </w:rPr>
        <w:t>62.</w:t>
      </w:r>
      <w:r w:rsidRPr="007431F5">
        <w:rPr>
          <w:rFonts w:ascii="Arial" w:hAnsi="Arial" w:cs="Arial"/>
          <w:noProof/>
          <w:sz w:val="20"/>
          <w:szCs w:val="20"/>
        </w:rPr>
        <w:tab/>
        <w:t xml:space="preserve">American Board of Internal Medicine Foundation, American College of Physicians, Society of Hospital Medicine, Physician Consortium for Performance Improvement: </w:t>
      </w:r>
      <w:r w:rsidRPr="007431F5">
        <w:rPr>
          <w:rFonts w:ascii="Arial" w:hAnsi="Arial" w:cs="Arial"/>
          <w:b/>
          <w:noProof/>
          <w:sz w:val="20"/>
          <w:szCs w:val="20"/>
        </w:rPr>
        <w:t>Care Transitions Performance Measurement Set (Phase I: Inpatient discharges and emergency department discharges)</w:t>
      </w:r>
      <w:r w:rsidRPr="007431F5">
        <w:rPr>
          <w:rFonts w:ascii="Arial" w:hAnsi="Arial" w:cs="Arial"/>
          <w:noProof/>
          <w:sz w:val="20"/>
          <w:szCs w:val="20"/>
        </w:rPr>
        <w:t>. Chicago, IL: American Medical Association; 2009.</w:t>
      </w:r>
      <w:bookmarkEnd w:id="62"/>
    </w:p>
    <w:p w:rsidR="007431F5" w:rsidRPr="007431F5" w:rsidRDefault="007431F5" w:rsidP="007431F5">
      <w:pPr>
        <w:spacing w:line="276" w:lineRule="auto"/>
        <w:ind w:left="720" w:hanging="720"/>
        <w:rPr>
          <w:rFonts w:ascii="Arial" w:hAnsi="Arial" w:cs="Arial"/>
          <w:noProof/>
          <w:sz w:val="20"/>
          <w:szCs w:val="20"/>
        </w:rPr>
      </w:pPr>
      <w:bookmarkStart w:id="63" w:name="_ENREF_63"/>
      <w:r w:rsidRPr="007431F5">
        <w:rPr>
          <w:rFonts w:ascii="Arial" w:hAnsi="Arial" w:cs="Arial"/>
          <w:noProof/>
          <w:sz w:val="20"/>
          <w:szCs w:val="20"/>
        </w:rPr>
        <w:lastRenderedPageBreak/>
        <w:t>63.</w:t>
      </w:r>
      <w:r w:rsidRPr="007431F5">
        <w:rPr>
          <w:rFonts w:ascii="Arial" w:hAnsi="Arial" w:cs="Arial"/>
          <w:noProof/>
          <w:sz w:val="20"/>
          <w:szCs w:val="20"/>
        </w:rPr>
        <w:tab/>
        <w:t xml:space="preserve">American Academy of Dermatology, Physician Consortium for Performance Improvement, National Committee for Quality Assurance: </w:t>
      </w:r>
      <w:r w:rsidRPr="007431F5">
        <w:rPr>
          <w:rFonts w:ascii="Arial" w:hAnsi="Arial" w:cs="Arial"/>
          <w:b/>
          <w:noProof/>
          <w:sz w:val="20"/>
          <w:szCs w:val="20"/>
        </w:rPr>
        <w:t>Melanoma II Physician Performance Measurement Set</w:t>
      </w:r>
      <w:r w:rsidRPr="007431F5">
        <w:rPr>
          <w:rFonts w:ascii="Arial" w:hAnsi="Arial" w:cs="Arial"/>
          <w:noProof/>
          <w:sz w:val="20"/>
          <w:szCs w:val="20"/>
        </w:rPr>
        <w:t>. Chicago, IL and Washington, D.C.: American Medical Association and National Committee for Quality Assurance; 2007.</w:t>
      </w:r>
      <w:bookmarkEnd w:id="63"/>
    </w:p>
    <w:p w:rsidR="007431F5" w:rsidRPr="007431F5" w:rsidRDefault="007431F5" w:rsidP="007431F5">
      <w:pPr>
        <w:spacing w:line="276" w:lineRule="auto"/>
        <w:ind w:left="720" w:hanging="720"/>
        <w:rPr>
          <w:rFonts w:ascii="Arial" w:hAnsi="Arial" w:cs="Arial"/>
          <w:noProof/>
          <w:sz w:val="20"/>
          <w:szCs w:val="20"/>
        </w:rPr>
      </w:pPr>
      <w:bookmarkStart w:id="64" w:name="_ENREF_64"/>
      <w:r w:rsidRPr="007431F5">
        <w:rPr>
          <w:rFonts w:ascii="Arial" w:hAnsi="Arial" w:cs="Arial"/>
          <w:noProof/>
          <w:sz w:val="20"/>
          <w:szCs w:val="20"/>
        </w:rPr>
        <w:t>64.</w:t>
      </w:r>
      <w:r w:rsidRPr="007431F5">
        <w:rPr>
          <w:rFonts w:ascii="Arial" w:hAnsi="Arial" w:cs="Arial"/>
          <w:noProof/>
          <w:sz w:val="20"/>
          <w:szCs w:val="20"/>
        </w:rPr>
        <w:tab/>
        <w:t xml:space="preserve">Temkin-Greener H, Gross D, Kunitz SJ, Mukamel D: </w:t>
      </w:r>
      <w:r w:rsidRPr="007431F5">
        <w:rPr>
          <w:rFonts w:ascii="Arial" w:hAnsi="Arial" w:cs="Arial"/>
          <w:b/>
          <w:noProof/>
          <w:sz w:val="20"/>
          <w:szCs w:val="20"/>
        </w:rPr>
        <w:t>Measuring interdisciplinary team performance in a long-term care setting</w:t>
      </w:r>
      <w:r w:rsidRPr="007431F5">
        <w:rPr>
          <w:rFonts w:ascii="Arial" w:hAnsi="Arial" w:cs="Arial"/>
          <w:noProof/>
          <w:sz w:val="20"/>
          <w:szCs w:val="20"/>
        </w:rPr>
        <w:t xml:space="preserve">. </w:t>
      </w:r>
      <w:r w:rsidRPr="007431F5">
        <w:rPr>
          <w:rFonts w:ascii="Arial" w:hAnsi="Arial" w:cs="Arial"/>
          <w:i/>
          <w:noProof/>
          <w:sz w:val="20"/>
          <w:szCs w:val="20"/>
        </w:rPr>
        <w:t xml:space="preserve">Med Care </w:t>
      </w:r>
      <w:r w:rsidRPr="007431F5">
        <w:rPr>
          <w:rFonts w:ascii="Arial" w:hAnsi="Arial" w:cs="Arial"/>
          <w:noProof/>
          <w:sz w:val="20"/>
          <w:szCs w:val="20"/>
        </w:rPr>
        <w:t xml:space="preserve">2004, </w:t>
      </w:r>
      <w:r w:rsidRPr="007431F5">
        <w:rPr>
          <w:rFonts w:ascii="Arial" w:hAnsi="Arial" w:cs="Arial"/>
          <w:b/>
          <w:noProof/>
          <w:sz w:val="20"/>
          <w:szCs w:val="20"/>
        </w:rPr>
        <w:t>42</w:t>
      </w:r>
      <w:r w:rsidRPr="007431F5">
        <w:rPr>
          <w:rFonts w:ascii="Arial" w:hAnsi="Arial" w:cs="Arial"/>
          <w:noProof/>
          <w:sz w:val="20"/>
          <w:szCs w:val="20"/>
        </w:rPr>
        <w:t>(5):472-481.</w:t>
      </w:r>
      <w:bookmarkEnd w:id="64"/>
    </w:p>
    <w:p w:rsidR="007431F5" w:rsidRPr="007431F5" w:rsidRDefault="007431F5" w:rsidP="007431F5">
      <w:pPr>
        <w:spacing w:line="276" w:lineRule="auto"/>
        <w:ind w:left="720" w:hanging="720"/>
        <w:rPr>
          <w:rFonts w:ascii="Arial" w:hAnsi="Arial" w:cs="Arial"/>
          <w:noProof/>
          <w:sz w:val="20"/>
          <w:szCs w:val="20"/>
        </w:rPr>
      </w:pPr>
      <w:bookmarkStart w:id="65" w:name="_ENREF_65"/>
      <w:r w:rsidRPr="007431F5">
        <w:rPr>
          <w:rFonts w:ascii="Arial" w:hAnsi="Arial" w:cs="Arial"/>
          <w:noProof/>
          <w:sz w:val="20"/>
          <w:szCs w:val="20"/>
        </w:rPr>
        <w:t>65.</w:t>
      </w:r>
      <w:r w:rsidRPr="007431F5">
        <w:rPr>
          <w:rFonts w:ascii="Arial" w:hAnsi="Arial" w:cs="Arial"/>
          <w:noProof/>
          <w:sz w:val="20"/>
          <w:szCs w:val="20"/>
        </w:rPr>
        <w:tab/>
        <w:t>Ayanian JZ, Zaslavsky AM, Arora NK, Kahn KL, Malin JL, Ganz PA, van Ryn M, Hornbrook MC, Kiefe CI, He Y</w:t>
      </w:r>
      <w:r w:rsidRPr="007431F5">
        <w:rPr>
          <w:rFonts w:ascii="Arial" w:hAnsi="Arial" w:cs="Arial"/>
          <w:i/>
          <w:noProof/>
          <w:sz w:val="20"/>
          <w:szCs w:val="20"/>
        </w:rPr>
        <w:t xml:space="preserve"> et al</w:t>
      </w:r>
      <w:r w:rsidRPr="007431F5">
        <w:rPr>
          <w:rFonts w:ascii="Arial" w:hAnsi="Arial" w:cs="Arial"/>
          <w:noProof/>
          <w:sz w:val="20"/>
          <w:szCs w:val="20"/>
        </w:rPr>
        <w:t xml:space="preserve">: </w:t>
      </w:r>
      <w:r w:rsidRPr="007431F5">
        <w:rPr>
          <w:rFonts w:ascii="Arial" w:hAnsi="Arial" w:cs="Arial"/>
          <w:b/>
          <w:noProof/>
          <w:sz w:val="20"/>
          <w:szCs w:val="20"/>
        </w:rPr>
        <w:t>Patients' experiences with care for lung cancer and colorectal cancer: findings from the Cancer Care Outcomes Research and Surveillance Consortium</w:t>
      </w:r>
      <w:r w:rsidRPr="007431F5">
        <w:rPr>
          <w:rFonts w:ascii="Arial" w:hAnsi="Arial" w:cs="Arial"/>
          <w:noProof/>
          <w:sz w:val="20"/>
          <w:szCs w:val="20"/>
        </w:rPr>
        <w:t xml:space="preserve">. </w:t>
      </w:r>
      <w:r w:rsidRPr="007431F5">
        <w:rPr>
          <w:rFonts w:ascii="Arial" w:hAnsi="Arial" w:cs="Arial"/>
          <w:i/>
          <w:noProof/>
          <w:sz w:val="20"/>
          <w:szCs w:val="20"/>
        </w:rPr>
        <w:t xml:space="preserve">Journal of clinical oncology : official journal of the American Society of Clinical Oncology </w:t>
      </w:r>
      <w:r w:rsidRPr="007431F5">
        <w:rPr>
          <w:rFonts w:ascii="Arial" w:hAnsi="Arial" w:cs="Arial"/>
          <w:noProof/>
          <w:sz w:val="20"/>
          <w:szCs w:val="20"/>
        </w:rPr>
        <w:t xml:space="preserve">2010, </w:t>
      </w:r>
      <w:r w:rsidRPr="007431F5">
        <w:rPr>
          <w:rFonts w:ascii="Arial" w:hAnsi="Arial" w:cs="Arial"/>
          <w:b/>
          <w:noProof/>
          <w:sz w:val="20"/>
          <w:szCs w:val="20"/>
        </w:rPr>
        <w:t>28</w:t>
      </w:r>
      <w:r w:rsidRPr="007431F5">
        <w:rPr>
          <w:rFonts w:ascii="Arial" w:hAnsi="Arial" w:cs="Arial"/>
          <w:noProof/>
          <w:sz w:val="20"/>
          <w:szCs w:val="20"/>
        </w:rPr>
        <w:t>(27):4154-4161.</w:t>
      </w:r>
      <w:bookmarkEnd w:id="65"/>
    </w:p>
    <w:p w:rsidR="007431F5" w:rsidRPr="007431F5" w:rsidRDefault="007431F5" w:rsidP="007431F5">
      <w:pPr>
        <w:spacing w:line="276" w:lineRule="auto"/>
        <w:ind w:left="720" w:hanging="720"/>
        <w:rPr>
          <w:rFonts w:ascii="Arial" w:hAnsi="Arial" w:cs="Arial"/>
          <w:noProof/>
          <w:sz w:val="20"/>
          <w:szCs w:val="20"/>
        </w:rPr>
      </w:pPr>
      <w:bookmarkStart w:id="66" w:name="_ENREF_66"/>
      <w:r w:rsidRPr="007431F5">
        <w:rPr>
          <w:rFonts w:ascii="Arial" w:hAnsi="Arial" w:cs="Arial"/>
          <w:noProof/>
          <w:sz w:val="20"/>
          <w:szCs w:val="20"/>
        </w:rPr>
        <w:t>66.</w:t>
      </w:r>
      <w:r w:rsidRPr="007431F5">
        <w:rPr>
          <w:rFonts w:ascii="Arial" w:hAnsi="Arial" w:cs="Arial"/>
          <w:noProof/>
          <w:sz w:val="20"/>
          <w:szCs w:val="20"/>
        </w:rPr>
        <w:tab/>
        <w:t xml:space="preserve">Ben-Arye E, Traube Z, Schachter L, Haimi M, Levy M, Schiff E, Lev E: </w:t>
      </w:r>
      <w:r w:rsidRPr="007431F5">
        <w:rPr>
          <w:rFonts w:ascii="Arial" w:hAnsi="Arial" w:cs="Arial"/>
          <w:b/>
          <w:noProof/>
          <w:sz w:val="20"/>
          <w:szCs w:val="20"/>
        </w:rPr>
        <w:t>Integrative pediatric care: parents' attitudes toward communication of physicians and CAM practitioners</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2011, </w:t>
      </w:r>
      <w:r w:rsidRPr="007431F5">
        <w:rPr>
          <w:rFonts w:ascii="Arial" w:hAnsi="Arial" w:cs="Arial"/>
          <w:b/>
          <w:noProof/>
          <w:sz w:val="20"/>
          <w:szCs w:val="20"/>
        </w:rPr>
        <w:t>127</w:t>
      </w:r>
      <w:r w:rsidRPr="007431F5">
        <w:rPr>
          <w:rFonts w:ascii="Arial" w:hAnsi="Arial" w:cs="Arial"/>
          <w:noProof/>
          <w:sz w:val="20"/>
          <w:szCs w:val="20"/>
        </w:rPr>
        <w:t>(1):e84-95.</w:t>
      </w:r>
      <w:bookmarkEnd w:id="66"/>
    </w:p>
    <w:p w:rsidR="007431F5" w:rsidRPr="007431F5" w:rsidRDefault="007431F5" w:rsidP="007431F5">
      <w:pPr>
        <w:spacing w:line="276" w:lineRule="auto"/>
        <w:ind w:left="720" w:hanging="720"/>
        <w:rPr>
          <w:rFonts w:ascii="Arial" w:hAnsi="Arial" w:cs="Arial"/>
          <w:noProof/>
          <w:sz w:val="20"/>
          <w:szCs w:val="20"/>
        </w:rPr>
      </w:pPr>
      <w:bookmarkStart w:id="67" w:name="_ENREF_67"/>
      <w:r w:rsidRPr="007431F5">
        <w:rPr>
          <w:rFonts w:ascii="Arial" w:hAnsi="Arial" w:cs="Arial"/>
          <w:noProof/>
          <w:sz w:val="20"/>
          <w:szCs w:val="20"/>
        </w:rPr>
        <w:t>67.</w:t>
      </w:r>
      <w:r w:rsidRPr="007431F5">
        <w:rPr>
          <w:rFonts w:ascii="Arial" w:hAnsi="Arial" w:cs="Arial"/>
          <w:noProof/>
          <w:sz w:val="20"/>
          <w:szCs w:val="20"/>
        </w:rPr>
        <w:tab/>
        <w:t xml:space="preserve">Cheng EM, Crandall CJ, Bever CT, Jr., Giesser B, Haselkorn JK, Hays RD, Shekelle P, Vickrey BG: </w:t>
      </w:r>
      <w:r w:rsidRPr="007431F5">
        <w:rPr>
          <w:rFonts w:ascii="Arial" w:hAnsi="Arial" w:cs="Arial"/>
          <w:b/>
          <w:noProof/>
          <w:sz w:val="20"/>
          <w:szCs w:val="20"/>
        </w:rPr>
        <w:t>Quality indicators for multiple sclerosis</w:t>
      </w:r>
      <w:r w:rsidRPr="007431F5">
        <w:rPr>
          <w:rFonts w:ascii="Arial" w:hAnsi="Arial" w:cs="Arial"/>
          <w:noProof/>
          <w:sz w:val="20"/>
          <w:szCs w:val="20"/>
        </w:rPr>
        <w:t xml:space="preserve">. </w:t>
      </w:r>
      <w:r w:rsidRPr="007431F5">
        <w:rPr>
          <w:rFonts w:ascii="Arial" w:hAnsi="Arial" w:cs="Arial"/>
          <w:i/>
          <w:noProof/>
          <w:sz w:val="20"/>
          <w:szCs w:val="20"/>
        </w:rPr>
        <w:t xml:space="preserve">Multiple sclerosis </w:t>
      </w:r>
      <w:r w:rsidRPr="007431F5">
        <w:rPr>
          <w:rFonts w:ascii="Arial" w:hAnsi="Arial" w:cs="Arial"/>
          <w:noProof/>
          <w:sz w:val="20"/>
          <w:szCs w:val="20"/>
        </w:rPr>
        <w:t xml:space="preserve">2010, </w:t>
      </w:r>
      <w:r w:rsidRPr="007431F5">
        <w:rPr>
          <w:rFonts w:ascii="Arial" w:hAnsi="Arial" w:cs="Arial"/>
          <w:b/>
          <w:noProof/>
          <w:sz w:val="20"/>
          <w:szCs w:val="20"/>
        </w:rPr>
        <w:t>16</w:t>
      </w:r>
      <w:r w:rsidRPr="007431F5">
        <w:rPr>
          <w:rFonts w:ascii="Arial" w:hAnsi="Arial" w:cs="Arial"/>
          <w:noProof/>
          <w:sz w:val="20"/>
          <w:szCs w:val="20"/>
        </w:rPr>
        <w:t>(8):970-980.</w:t>
      </w:r>
      <w:bookmarkEnd w:id="67"/>
    </w:p>
    <w:p w:rsidR="007431F5" w:rsidRPr="007431F5" w:rsidRDefault="007431F5" w:rsidP="007431F5">
      <w:pPr>
        <w:spacing w:line="276" w:lineRule="auto"/>
        <w:ind w:left="720" w:hanging="720"/>
        <w:rPr>
          <w:rFonts w:ascii="Arial" w:hAnsi="Arial" w:cs="Arial"/>
          <w:noProof/>
          <w:sz w:val="20"/>
          <w:szCs w:val="20"/>
        </w:rPr>
      </w:pPr>
      <w:bookmarkStart w:id="68" w:name="_ENREF_68"/>
      <w:r w:rsidRPr="007431F5">
        <w:rPr>
          <w:rFonts w:ascii="Arial" w:hAnsi="Arial" w:cs="Arial"/>
          <w:noProof/>
          <w:sz w:val="20"/>
          <w:szCs w:val="20"/>
        </w:rPr>
        <w:t>68.</w:t>
      </w:r>
      <w:r w:rsidRPr="007431F5">
        <w:rPr>
          <w:rFonts w:ascii="Arial" w:hAnsi="Arial" w:cs="Arial"/>
          <w:noProof/>
          <w:sz w:val="20"/>
          <w:szCs w:val="20"/>
        </w:rPr>
        <w:tab/>
        <w:t>Funderburk JS, Sugarman DE, Maisto SA, Ouimette P, Schohn M, Lantinga L, Wray L, Batki S, Nelson B, Coolhart D</w:t>
      </w:r>
      <w:r w:rsidRPr="007431F5">
        <w:rPr>
          <w:rFonts w:ascii="Arial" w:hAnsi="Arial" w:cs="Arial"/>
          <w:i/>
          <w:noProof/>
          <w:sz w:val="20"/>
          <w:szCs w:val="20"/>
        </w:rPr>
        <w:t xml:space="preserve"> et al</w:t>
      </w:r>
      <w:r w:rsidRPr="007431F5">
        <w:rPr>
          <w:rFonts w:ascii="Arial" w:hAnsi="Arial" w:cs="Arial"/>
          <w:noProof/>
          <w:sz w:val="20"/>
          <w:szCs w:val="20"/>
        </w:rPr>
        <w:t xml:space="preserve">: </w:t>
      </w:r>
      <w:r w:rsidRPr="007431F5">
        <w:rPr>
          <w:rFonts w:ascii="Arial" w:hAnsi="Arial" w:cs="Arial"/>
          <w:b/>
          <w:noProof/>
          <w:sz w:val="20"/>
          <w:szCs w:val="20"/>
        </w:rPr>
        <w:t>The description and evaluation of the implementation of an integrated healthcare model</w:t>
      </w:r>
      <w:r w:rsidRPr="007431F5">
        <w:rPr>
          <w:rFonts w:ascii="Arial" w:hAnsi="Arial" w:cs="Arial"/>
          <w:noProof/>
          <w:sz w:val="20"/>
          <w:szCs w:val="20"/>
        </w:rPr>
        <w:t xml:space="preserve">. </w:t>
      </w:r>
      <w:r w:rsidRPr="007431F5">
        <w:rPr>
          <w:rFonts w:ascii="Arial" w:hAnsi="Arial" w:cs="Arial"/>
          <w:i/>
          <w:noProof/>
          <w:sz w:val="20"/>
          <w:szCs w:val="20"/>
        </w:rPr>
        <w:t xml:space="preserve">Families, systems &amp; health : the journal of collaborative family healthcare </w:t>
      </w:r>
      <w:r w:rsidRPr="007431F5">
        <w:rPr>
          <w:rFonts w:ascii="Arial" w:hAnsi="Arial" w:cs="Arial"/>
          <w:noProof/>
          <w:sz w:val="20"/>
          <w:szCs w:val="20"/>
        </w:rPr>
        <w:t xml:space="preserve">2010, </w:t>
      </w:r>
      <w:r w:rsidRPr="007431F5">
        <w:rPr>
          <w:rFonts w:ascii="Arial" w:hAnsi="Arial" w:cs="Arial"/>
          <w:b/>
          <w:noProof/>
          <w:sz w:val="20"/>
          <w:szCs w:val="20"/>
        </w:rPr>
        <w:t>28</w:t>
      </w:r>
      <w:r w:rsidRPr="007431F5">
        <w:rPr>
          <w:rFonts w:ascii="Arial" w:hAnsi="Arial" w:cs="Arial"/>
          <w:noProof/>
          <w:sz w:val="20"/>
          <w:szCs w:val="20"/>
        </w:rPr>
        <w:t>(2):146-160.</w:t>
      </w:r>
      <w:bookmarkEnd w:id="68"/>
    </w:p>
    <w:p w:rsidR="007431F5" w:rsidRPr="007431F5" w:rsidRDefault="007431F5" w:rsidP="007431F5">
      <w:pPr>
        <w:spacing w:line="276" w:lineRule="auto"/>
        <w:ind w:left="720" w:hanging="720"/>
        <w:rPr>
          <w:rFonts w:ascii="Arial" w:hAnsi="Arial" w:cs="Arial"/>
          <w:noProof/>
          <w:sz w:val="20"/>
          <w:szCs w:val="20"/>
        </w:rPr>
      </w:pPr>
      <w:bookmarkStart w:id="69" w:name="_ENREF_69"/>
      <w:r w:rsidRPr="007431F5">
        <w:rPr>
          <w:rFonts w:ascii="Arial" w:hAnsi="Arial" w:cs="Arial"/>
          <w:noProof/>
          <w:sz w:val="20"/>
          <w:szCs w:val="20"/>
        </w:rPr>
        <w:t>69.</w:t>
      </w:r>
      <w:r w:rsidRPr="007431F5">
        <w:rPr>
          <w:rFonts w:ascii="Arial" w:hAnsi="Arial" w:cs="Arial"/>
          <w:noProof/>
          <w:sz w:val="20"/>
          <w:szCs w:val="20"/>
        </w:rPr>
        <w:tab/>
        <w:t xml:space="preserve">Hawley ST, Janz NK, Lillie SE, Friese CR, Griggs JJ, Graff JJ, Hamilton AS, Jain S, Katz SJ: </w:t>
      </w:r>
      <w:r w:rsidRPr="007431F5">
        <w:rPr>
          <w:rFonts w:ascii="Arial" w:hAnsi="Arial" w:cs="Arial"/>
          <w:b/>
          <w:noProof/>
          <w:sz w:val="20"/>
          <w:szCs w:val="20"/>
        </w:rPr>
        <w:t>Perceptions of care coordination in a population-based sample of diverse breast cancer patients</w:t>
      </w:r>
      <w:r w:rsidRPr="007431F5">
        <w:rPr>
          <w:rFonts w:ascii="Arial" w:hAnsi="Arial" w:cs="Arial"/>
          <w:noProof/>
          <w:sz w:val="20"/>
          <w:szCs w:val="20"/>
        </w:rPr>
        <w:t xml:space="preserve">. </w:t>
      </w:r>
      <w:r w:rsidRPr="007431F5">
        <w:rPr>
          <w:rFonts w:ascii="Arial" w:hAnsi="Arial" w:cs="Arial"/>
          <w:i/>
          <w:noProof/>
          <w:sz w:val="20"/>
          <w:szCs w:val="20"/>
        </w:rPr>
        <w:t xml:space="preserve">Patient education and counseling </w:t>
      </w:r>
      <w:r w:rsidRPr="007431F5">
        <w:rPr>
          <w:rFonts w:ascii="Arial" w:hAnsi="Arial" w:cs="Arial"/>
          <w:noProof/>
          <w:sz w:val="20"/>
          <w:szCs w:val="20"/>
        </w:rPr>
        <w:t xml:space="preserve">2010, </w:t>
      </w:r>
      <w:r w:rsidRPr="007431F5">
        <w:rPr>
          <w:rFonts w:ascii="Arial" w:hAnsi="Arial" w:cs="Arial"/>
          <w:b/>
          <w:noProof/>
          <w:sz w:val="20"/>
          <w:szCs w:val="20"/>
        </w:rPr>
        <w:t>81 Suppl</w:t>
      </w:r>
      <w:r w:rsidRPr="007431F5">
        <w:rPr>
          <w:rFonts w:ascii="Arial" w:hAnsi="Arial" w:cs="Arial"/>
          <w:noProof/>
          <w:sz w:val="20"/>
          <w:szCs w:val="20"/>
        </w:rPr>
        <w:t>:S34-40.</w:t>
      </w:r>
      <w:bookmarkEnd w:id="69"/>
    </w:p>
    <w:p w:rsidR="007431F5" w:rsidRPr="007431F5" w:rsidRDefault="007431F5" w:rsidP="007431F5">
      <w:pPr>
        <w:spacing w:line="276" w:lineRule="auto"/>
        <w:ind w:left="720" w:hanging="720"/>
        <w:rPr>
          <w:rFonts w:ascii="Arial" w:hAnsi="Arial" w:cs="Arial"/>
          <w:noProof/>
          <w:sz w:val="20"/>
          <w:szCs w:val="20"/>
        </w:rPr>
      </w:pPr>
      <w:bookmarkStart w:id="70" w:name="_ENREF_70"/>
      <w:r w:rsidRPr="007431F5">
        <w:rPr>
          <w:rFonts w:ascii="Arial" w:hAnsi="Arial" w:cs="Arial"/>
          <w:noProof/>
          <w:sz w:val="20"/>
          <w:szCs w:val="20"/>
        </w:rPr>
        <w:t>70.</w:t>
      </w:r>
      <w:r w:rsidRPr="007431F5">
        <w:rPr>
          <w:rFonts w:ascii="Arial" w:hAnsi="Arial" w:cs="Arial"/>
          <w:noProof/>
          <w:sz w:val="20"/>
          <w:szCs w:val="20"/>
        </w:rPr>
        <w:tab/>
        <w:t xml:space="preserve">Velikova G, Keding A, Harley C, Cocks K, Booth L, Smith AB, Wright P, Selby PJ, Brown JM: </w:t>
      </w:r>
      <w:r w:rsidRPr="007431F5">
        <w:rPr>
          <w:rFonts w:ascii="Arial" w:hAnsi="Arial" w:cs="Arial"/>
          <w:b/>
          <w:noProof/>
          <w:sz w:val="20"/>
          <w:szCs w:val="20"/>
        </w:rPr>
        <w:t>Patients report improvements in continuity of care when quality of life assessments are used routinely in oncology practice: secondary outcomes of a randomised controlled trial</w:t>
      </w:r>
      <w:r w:rsidRPr="007431F5">
        <w:rPr>
          <w:rFonts w:ascii="Arial" w:hAnsi="Arial" w:cs="Arial"/>
          <w:noProof/>
          <w:sz w:val="20"/>
          <w:szCs w:val="20"/>
        </w:rPr>
        <w:t xml:space="preserve">. </w:t>
      </w:r>
      <w:r w:rsidRPr="007431F5">
        <w:rPr>
          <w:rFonts w:ascii="Arial" w:hAnsi="Arial" w:cs="Arial"/>
          <w:i/>
          <w:noProof/>
          <w:sz w:val="20"/>
          <w:szCs w:val="20"/>
        </w:rPr>
        <w:t xml:space="preserve">European journal of cancer </w:t>
      </w:r>
      <w:r w:rsidRPr="007431F5">
        <w:rPr>
          <w:rFonts w:ascii="Arial" w:hAnsi="Arial" w:cs="Arial"/>
          <w:noProof/>
          <w:sz w:val="20"/>
          <w:szCs w:val="20"/>
        </w:rPr>
        <w:t xml:space="preserve">2010, </w:t>
      </w:r>
      <w:r w:rsidRPr="007431F5">
        <w:rPr>
          <w:rFonts w:ascii="Arial" w:hAnsi="Arial" w:cs="Arial"/>
          <w:b/>
          <w:noProof/>
          <w:sz w:val="20"/>
          <w:szCs w:val="20"/>
        </w:rPr>
        <w:t>46</w:t>
      </w:r>
      <w:r w:rsidRPr="007431F5">
        <w:rPr>
          <w:rFonts w:ascii="Arial" w:hAnsi="Arial" w:cs="Arial"/>
          <w:noProof/>
          <w:sz w:val="20"/>
          <w:szCs w:val="20"/>
        </w:rPr>
        <w:t>(13):2381-2388.</w:t>
      </w:r>
      <w:bookmarkEnd w:id="70"/>
    </w:p>
    <w:p w:rsidR="007431F5" w:rsidRPr="007431F5" w:rsidRDefault="007431F5" w:rsidP="007431F5">
      <w:pPr>
        <w:spacing w:line="276" w:lineRule="auto"/>
        <w:ind w:left="720" w:hanging="720"/>
        <w:rPr>
          <w:rFonts w:ascii="Arial" w:hAnsi="Arial" w:cs="Arial"/>
          <w:noProof/>
          <w:sz w:val="20"/>
          <w:szCs w:val="20"/>
        </w:rPr>
      </w:pPr>
      <w:bookmarkStart w:id="71" w:name="_ENREF_71"/>
      <w:r w:rsidRPr="007431F5">
        <w:rPr>
          <w:rFonts w:ascii="Arial" w:hAnsi="Arial" w:cs="Arial"/>
          <w:noProof/>
          <w:sz w:val="20"/>
          <w:szCs w:val="20"/>
        </w:rPr>
        <w:t>71.</w:t>
      </w:r>
      <w:r w:rsidRPr="007431F5">
        <w:rPr>
          <w:rFonts w:ascii="Arial" w:hAnsi="Arial" w:cs="Arial"/>
          <w:noProof/>
          <w:sz w:val="20"/>
          <w:szCs w:val="20"/>
        </w:rPr>
        <w:tab/>
        <w:t xml:space="preserve">Wilberforce M, Harrington V, Brand C, Tucker S, Abendstern M, Challis D: </w:t>
      </w:r>
      <w:r w:rsidRPr="007431F5">
        <w:rPr>
          <w:rFonts w:ascii="Arial" w:hAnsi="Arial" w:cs="Arial"/>
          <w:b/>
          <w:noProof/>
          <w:sz w:val="20"/>
          <w:szCs w:val="20"/>
        </w:rPr>
        <w:t>Towards integrated community mental health teams for older people in England: progress and new insights</w:t>
      </w:r>
      <w:r w:rsidRPr="007431F5">
        <w:rPr>
          <w:rFonts w:ascii="Arial" w:hAnsi="Arial" w:cs="Arial"/>
          <w:noProof/>
          <w:sz w:val="20"/>
          <w:szCs w:val="20"/>
        </w:rPr>
        <w:t xml:space="preserve">. </w:t>
      </w:r>
      <w:r w:rsidRPr="007431F5">
        <w:rPr>
          <w:rFonts w:ascii="Arial" w:hAnsi="Arial" w:cs="Arial"/>
          <w:i/>
          <w:noProof/>
          <w:sz w:val="20"/>
          <w:szCs w:val="20"/>
        </w:rPr>
        <w:t xml:space="preserve">Int J Geriatr Psychiatry </w:t>
      </w:r>
      <w:r w:rsidRPr="007431F5">
        <w:rPr>
          <w:rFonts w:ascii="Arial" w:hAnsi="Arial" w:cs="Arial"/>
          <w:noProof/>
          <w:sz w:val="20"/>
          <w:szCs w:val="20"/>
        </w:rPr>
        <w:t xml:space="preserve">2011, </w:t>
      </w:r>
      <w:r w:rsidRPr="007431F5">
        <w:rPr>
          <w:rFonts w:ascii="Arial" w:hAnsi="Arial" w:cs="Arial"/>
          <w:b/>
          <w:noProof/>
          <w:sz w:val="20"/>
          <w:szCs w:val="20"/>
        </w:rPr>
        <w:t>26</w:t>
      </w:r>
      <w:r w:rsidRPr="007431F5">
        <w:rPr>
          <w:rFonts w:ascii="Arial" w:hAnsi="Arial" w:cs="Arial"/>
          <w:noProof/>
          <w:sz w:val="20"/>
          <w:szCs w:val="20"/>
        </w:rPr>
        <w:t>(3):221-228.</w:t>
      </w:r>
      <w:bookmarkEnd w:id="71"/>
    </w:p>
    <w:p w:rsidR="007431F5" w:rsidRPr="007431F5" w:rsidRDefault="007431F5" w:rsidP="007431F5">
      <w:pPr>
        <w:spacing w:line="276" w:lineRule="auto"/>
        <w:ind w:left="720" w:hanging="720"/>
        <w:rPr>
          <w:rFonts w:ascii="Arial" w:hAnsi="Arial" w:cs="Arial"/>
          <w:noProof/>
          <w:sz w:val="20"/>
          <w:szCs w:val="20"/>
        </w:rPr>
      </w:pPr>
      <w:bookmarkStart w:id="72" w:name="_ENREF_72"/>
      <w:r w:rsidRPr="007431F5">
        <w:rPr>
          <w:rFonts w:ascii="Arial" w:hAnsi="Arial" w:cs="Arial"/>
          <w:noProof/>
          <w:sz w:val="20"/>
          <w:szCs w:val="20"/>
        </w:rPr>
        <w:t>72.</w:t>
      </w:r>
      <w:r w:rsidRPr="007431F5">
        <w:rPr>
          <w:rFonts w:ascii="Arial" w:hAnsi="Arial" w:cs="Arial"/>
          <w:noProof/>
          <w:sz w:val="20"/>
          <w:szCs w:val="20"/>
        </w:rPr>
        <w:tab/>
      </w:r>
      <w:r w:rsidRPr="007431F5">
        <w:rPr>
          <w:rFonts w:ascii="Arial" w:hAnsi="Arial" w:cs="Arial"/>
          <w:b/>
          <w:noProof/>
          <w:sz w:val="20"/>
          <w:szCs w:val="20"/>
        </w:rPr>
        <w:t xml:space="preserve">The Joint Commission Patient-Centered Medical Home (PCMH) Self-Assessment Tool web site </w:t>
      </w:r>
      <w:r w:rsidRPr="007431F5">
        <w:rPr>
          <w:rFonts w:ascii="Arial" w:hAnsi="Arial" w:cs="Arial"/>
          <w:noProof/>
          <w:sz w:val="20"/>
          <w:szCs w:val="20"/>
        </w:rPr>
        <w:t>[</w:t>
      </w:r>
      <w:hyperlink r:id="rId13" w:history="1">
        <w:r w:rsidRPr="007431F5">
          <w:rPr>
            <w:rStyle w:val="Hyperlink"/>
            <w:rFonts w:ascii="Arial" w:hAnsi="Arial" w:cs="Arial"/>
            <w:noProof/>
            <w:sz w:val="20"/>
            <w:szCs w:val="20"/>
          </w:rPr>
          <w:t>http://www.jointcommission.org/joint_commission_primary_care_medical_home_self-assessment_tool___/</w:t>
        </w:r>
      </w:hyperlink>
      <w:r w:rsidRPr="007431F5">
        <w:rPr>
          <w:rFonts w:ascii="Arial" w:hAnsi="Arial" w:cs="Arial"/>
          <w:noProof/>
          <w:sz w:val="20"/>
          <w:szCs w:val="20"/>
        </w:rPr>
        <w:t>]</w:t>
      </w:r>
      <w:bookmarkEnd w:id="72"/>
    </w:p>
    <w:p w:rsidR="007431F5" w:rsidRPr="007431F5" w:rsidRDefault="007431F5" w:rsidP="007431F5">
      <w:pPr>
        <w:spacing w:line="276" w:lineRule="auto"/>
        <w:ind w:left="720" w:hanging="720"/>
        <w:rPr>
          <w:rFonts w:ascii="Arial" w:hAnsi="Arial" w:cs="Arial"/>
          <w:noProof/>
          <w:sz w:val="20"/>
          <w:szCs w:val="20"/>
        </w:rPr>
      </w:pPr>
      <w:bookmarkStart w:id="73" w:name="_ENREF_73"/>
      <w:r w:rsidRPr="007431F5">
        <w:rPr>
          <w:rFonts w:ascii="Arial" w:hAnsi="Arial" w:cs="Arial"/>
          <w:noProof/>
          <w:sz w:val="20"/>
          <w:szCs w:val="20"/>
        </w:rPr>
        <w:t>73.</w:t>
      </w:r>
      <w:r w:rsidRPr="007431F5">
        <w:rPr>
          <w:rFonts w:ascii="Arial" w:hAnsi="Arial" w:cs="Arial"/>
          <w:noProof/>
          <w:sz w:val="20"/>
          <w:szCs w:val="20"/>
        </w:rPr>
        <w:tab/>
        <w:t xml:space="preserve">Guevara JP, Greenbaum PE, Shera D, Shea JA, Bauer L, Schwarz DF: </w:t>
      </w:r>
      <w:r w:rsidRPr="007431F5">
        <w:rPr>
          <w:rFonts w:ascii="Arial" w:hAnsi="Arial" w:cs="Arial"/>
          <w:b/>
          <w:noProof/>
          <w:sz w:val="20"/>
          <w:szCs w:val="20"/>
        </w:rPr>
        <w:t>Development and psychometric assessment of the collaborative care for attention-deficit disorders scale</w:t>
      </w:r>
      <w:r w:rsidRPr="007431F5">
        <w:rPr>
          <w:rFonts w:ascii="Arial" w:hAnsi="Arial" w:cs="Arial"/>
          <w:noProof/>
          <w:sz w:val="20"/>
          <w:szCs w:val="20"/>
        </w:rPr>
        <w:t xml:space="preserve">. </w:t>
      </w:r>
      <w:r w:rsidRPr="007431F5">
        <w:rPr>
          <w:rFonts w:ascii="Arial" w:hAnsi="Arial" w:cs="Arial"/>
          <w:i/>
          <w:noProof/>
          <w:sz w:val="20"/>
          <w:szCs w:val="20"/>
        </w:rPr>
        <w:t xml:space="preserve">Ambulatory pediatrics : the official journal of the Ambulatory Pediatric Association </w:t>
      </w:r>
      <w:r w:rsidRPr="007431F5">
        <w:rPr>
          <w:rFonts w:ascii="Arial" w:hAnsi="Arial" w:cs="Arial"/>
          <w:noProof/>
          <w:sz w:val="20"/>
          <w:szCs w:val="20"/>
        </w:rPr>
        <w:t xml:space="preserve">2008, </w:t>
      </w:r>
      <w:r w:rsidRPr="007431F5">
        <w:rPr>
          <w:rFonts w:ascii="Arial" w:hAnsi="Arial" w:cs="Arial"/>
          <w:b/>
          <w:noProof/>
          <w:sz w:val="20"/>
          <w:szCs w:val="20"/>
        </w:rPr>
        <w:t>8</w:t>
      </w:r>
      <w:r w:rsidRPr="007431F5">
        <w:rPr>
          <w:rFonts w:ascii="Arial" w:hAnsi="Arial" w:cs="Arial"/>
          <w:noProof/>
          <w:sz w:val="20"/>
          <w:szCs w:val="20"/>
        </w:rPr>
        <w:t>(1):18-24.</w:t>
      </w:r>
      <w:bookmarkEnd w:id="73"/>
    </w:p>
    <w:p w:rsidR="007431F5" w:rsidRPr="007431F5" w:rsidRDefault="007431F5" w:rsidP="007431F5">
      <w:pPr>
        <w:spacing w:line="276" w:lineRule="auto"/>
        <w:ind w:left="720" w:hanging="720"/>
        <w:rPr>
          <w:rFonts w:ascii="Arial" w:hAnsi="Arial" w:cs="Arial"/>
          <w:noProof/>
          <w:sz w:val="20"/>
          <w:szCs w:val="20"/>
        </w:rPr>
      </w:pPr>
      <w:bookmarkStart w:id="74" w:name="_ENREF_74"/>
      <w:r w:rsidRPr="007431F5">
        <w:rPr>
          <w:rFonts w:ascii="Arial" w:hAnsi="Arial" w:cs="Arial"/>
          <w:noProof/>
          <w:sz w:val="20"/>
          <w:szCs w:val="20"/>
        </w:rPr>
        <w:t>74.</w:t>
      </w:r>
      <w:r w:rsidRPr="007431F5">
        <w:rPr>
          <w:rFonts w:ascii="Arial" w:hAnsi="Arial" w:cs="Arial"/>
          <w:noProof/>
          <w:sz w:val="20"/>
          <w:szCs w:val="20"/>
        </w:rPr>
        <w:tab/>
        <w:t xml:space="preserve">Forrest CB, Glade GB, Starfield B, Baker AE, Kang M, Reid RJ: </w:t>
      </w:r>
      <w:r w:rsidRPr="007431F5">
        <w:rPr>
          <w:rFonts w:ascii="Arial" w:hAnsi="Arial" w:cs="Arial"/>
          <w:b/>
          <w:noProof/>
          <w:sz w:val="20"/>
          <w:szCs w:val="20"/>
        </w:rPr>
        <w:t>Gatekeeping and referral of children and adolescents to specialty care</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1999, </w:t>
      </w:r>
      <w:r w:rsidRPr="007431F5">
        <w:rPr>
          <w:rFonts w:ascii="Arial" w:hAnsi="Arial" w:cs="Arial"/>
          <w:b/>
          <w:noProof/>
          <w:sz w:val="20"/>
          <w:szCs w:val="20"/>
        </w:rPr>
        <w:t>104</w:t>
      </w:r>
      <w:r w:rsidRPr="007431F5">
        <w:rPr>
          <w:rFonts w:ascii="Arial" w:hAnsi="Arial" w:cs="Arial"/>
          <w:noProof/>
          <w:sz w:val="20"/>
          <w:szCs w:val="20"/>
        </w:rPr>
        <w:t>(1 Pt 1):28-34.</w:t>
      </w:r>
      <w:bookmarkEnd w:id="74"/>
    </w:p>
    <w:p w:rsidR="007431F5" w:rsidRPr="007431F5" w:rsidRDefault="007431F5" w:rsidP="007431F5">
      <w:pPr>
        <w:spacing w:line="276" w:lineRule="auto"/>
        <w:ind w:left="720" w:hanging="720"/>
        <w:rPr>
          <w:rFonts w:ascii="Arial" w:hAnsi="Arial" w:cs="Arial"/>
          <w:noProof/>
          <w:sz w:val="20"/>
          <w:szCs w:val="20"/>
        </w:rPr>
      </w:pPr>
      <w:bookmarkStart w:id="75" w:name="_ENREF_75"/>
      <w:r w:rsidRPr="007431F5">
        <w:rPr>
          <w:rFonts w:ascii="Arial" w:hAnsi="Arial" w:cs="Arial"/>
          <w:noProof/>
          <w:sz w:val="20"/>
          <w:szCs w:val="20"/>
        </w:rPr>
        <w:t>75.</w:t>
      </w:r>
      <w:r w:rsidRPr="007431F5">
        <w:rPr>
          <w:rFonts w:ascii="Arial" w:hAnsi="Arial" w:cs="Arial"/>
          <w:noProof/>
          <w:sz w:val="20"/>
          <w:szCs w:val="20"/>
        </w:rPr>
        <w:tab/>
      </w:r>
      <w:r w:rsidRPr="007431F5">
        <w:rPr>
          <w:rFonts w:ascii="Arial" w:hAnsi="Arial" w:cs="Arial"/>
          <w:b/>
          <w:noProof/>
          <w:sz w:val="20"/>
          <w:szCs w:val="20"/>
        </w:rPr>
        <w:t xml:space="preserve">CAHPS Surveys and Tools to Advance Patient-Centered Care web site </w:t>
      </w:r>
      <w:r w:rsidRPr="007431F5">
        <w:rPr>
          <w:rFonts w:ascii="Arial" w:hAnsi="Arial" w:cs="Arial"/>
          <w:noProof/>
          <w:sz w:val="20"/>
          <w:szCs w:val="20"/>
        </w:rPr>
        <w:t>[https://</w:t>
      </w:r>
      <w:hyperlink r:id="rId14" w:history="1">
        <w:r w:rsidRPr="007431F5">
          <w:rPr>
            <w:rStyle w:val="Hyperlink"/>
            <w:rFonts w:ascii="Arial" w:hAnsi="Arial" w:cs="Arial"/>
            <w:noProof/>
            <w:sz w:val="20"/>
            <w:szCs w:val="20"/>
          </w:rPr>
          <w:t>www.cahps.ahrq.gov/Surveys-Guidance/CG/PCMH.aspx</w:t>
        </w:r>
      </w:hyperlink>
      <w:r w:rsidRPr="007431F5">
        <w:rPr>
          <w:rFonts w:ascii="Arial" w:hAnsi="Arial" w:cs="Arial"/>
          <w:noProof/>
          <w:sz w:val="20"/>
          <w:szCs w:val="20"/>
        </w:rPr>
        <w:t>]</w:t>
      </w:r>
      <w:bookmarkEnd w:id="75"/>
    </w:p>
    <w:p w:rsidR="007431F5" w:rsidRPr="007431F5" w:rsidRDefault="007431F5" w:rsidP="007431F5">
      <w:pPr>
        <w:spacing w:line="276" w:lineRule="auto"/>
        <w:ind w:left="720" w:hanging="720"/>
        <w:rPr>
          <w:rFonts w:ascii="Arial" w:hAnsi="Arial" w:cs="Arial"/>
          <w:noProof/>
          <w:sz w:val="20"/>
          <w:szCs w:val="20"/>
        </w:rPr>
      </w:pPr>
      <w:bookmarkStart w:id="76" w:name="_ENREF_76"/>
      <w:r w:rsidRPr="007431F5">
        <w:rPr>
          <w:rFonts w:ascii="Arial" w:hAnsi="Arial" w:cs="Arial"/>
          <w:noProof/>
          <w:sz w:val="20"/>
          <w:szCs w:val="20"/>
        </w:rPr>
        <w:t>76.</w:t>
      </w:r>
      <w:r w:rsidRPr="007431F5">
        <w:rPr>
          <w:rFonts w:ascii="Arial" w:hAnsi="Arial" w:cs="Arial"/>
          <w:noProof/>
          <w:sz w:val="20"/>
          <w:szCs w:val="20"/>
        </w:rPr>
        <w:tab/>
        <w:t xml:space="preserve">Seid M, Varni JW, Bermudez LO, Zivkovic M, Far MD, Nelson M, Kurtin PS: </w:t>
      </w:r>
      <w:r w:rsidRPr="007431F5">
        <w:rPr>
          <w:rFonts w:ascii="Arial" w:hAnsi="Arial" w:cs="Arial"/>
          <w:b/>
          <w:noProof/>
          <w:sz w:val="20"/>
          <w:szCs w:val="20"/>
        </w:rPr>
        <w:t>Parents' Perceptions of Primary Care: measuring parents' experiences of pediatric primary care quality</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2001, </w:t>
      </w:r>
      <w:r w:rsidRPr="007431F5">
        <w:rPr>
          <w:rFonts w:ascii="Arial" w:hAnsi="Arial" w:cs="Arial"/>
          <w:b/>
          <w:noProof/>
          <w:sz w:val="20"/>
          <w:szCs w:val="20"/>
        </w:rPr>
        <w:t>108</w:t>
      </w:r>
      <w:r w:rsidRPr="007431F5">
        <w:rPr>
          <w:rFonts w:ascii="Arial" w:hAnsi="Arial" w:cs="Arial"/>
          <w:noProof/>
          <w:sz w:val="20"/>
          <w:szCs w:val="20"/>
        </w:rPr>
        <w:t>(2):264-270.</w:t>
      </w:r>
      <w:bookmarkEnd w:id="76"/>
    </w:p>
    <w:p w:rsidR="007431F5" w:rsidRPr="007431F5" w:rsidRDefault="007431F5" w:rsidP="007431F5">
      <w:pPr>
        <w:spacing w:line="276" w:lineRule="auto"/>
        <w:ind w:left="720" w:hanging="720"/>
        <w:rPr>
          <w:rFonts w:ascii="Arial" w:hAnsi="Arial" w:cs="Arial"/>
          <w:noProof/>
          <w:sz w:val="20"/>
          <w:szCs w:val="20"/>
        </w:rPr>
      </w:pPr>
      <w:bookmarkStart w:id="77" w:name="_ENREF_77"/>
      <w:r w:rsidRPr="007431F5">
        <w:rPr>
          <w:rFonts w:ascii="Arial" w:hAnsi="Arial" w:cs="Arial"/>
          <w:noProof/>
          <w:sz w:val="20"/>
          <w:szCs w:val="20"/>
        </w:rPr>
        <w:lastRenderedPageBreak/>
        <w:t>77.</w:t>
      </w:r>
      <w:r w:rsidRPr="007431F5">
        <w:rPr>
          <w:rFonts w:ascii="Arial" w:hAnsi="Arial" w:cs="Arial"/>
          <w:noProof/>
          <w:sz w:val="20"/>
          <w:szCs w:val="20"/>
        </w:rPr>
        <w:tab/>
        <w:t xml:space="preserve">Jean-Pierre P, Fiscella K, Freund KM, Clark J, Darnell J, Holden A, Post D, Patierno SR, Winters PC, Patient Navigation Research Program G: </w:t>
      </w:r>
      <w:r w:rsidRPr="007431F5">
        <w:rPr>
          <w:rFonts w:ascii="Arial" w:hAnsi="Arial" w:cs="Arial"/>
          <w:b/>
          <w:noProof/>
          <w:sz w:val="20"/>
          <w:szCs w:val="20"/>
        </w:rPr>
        <w:t>Structural and reliability analysis of a patient satisfaction with cancer-related care measure: a multisite patient navigation research program study</w:t>
      </w:r>
      <w:r w:rsidRPr="007431F5">
        <w:rPr>
          <w:rFonts w:ascii="Arial" w:hAnsi="Arial" w:cs="Arial"/>
          <w:noProof/>
          <w:sz w:val="20"/>
          <w:szCs w:val="20"/>
        </w:rPr>
        <w:t xml:space="preserve">. </w:t>
      </w:r>
      <w:r w:rsidRPr="007431F5">
        <w:rPr>
          <w:rFonts w:ascii="Arial" w:hAnsi="Arial" w:cs="Arial"/>
          <w:i/>
          <w:noProof/>
          <w:sz w:val="20"/>
          <w:szCs w:val="20"/>
        </w:rPr>
        <w:t xml:space="preserve">Cancer </w:t>
      </w:r>
      <w:r w:rsidRPr="007431F5">
        <w:rPr>
          <w:rFonts w:ascii="Arial" w:hAnsi="Arial" w:cs="Arial"/>
          <w:noProof/>
          <w:sz w:val="20"/>
          <w:szCs w:val="20"/>
        </w:rPr>
        <w:t xml:space="preserve">2011, </w:t>
      </w:r>
      <w:r w:rsidRPr="007431F5">
        <w:rPr>
          <w:rFonts w:ascii="Arial" w:hAnsi="Arial" w:cs="Arial"/>
          <w:b/>
          <w:noProof/>
          <w:sz w:val="20"/>
          <w:szCs w:val="20"/>
        </w:rPr>
        <w:t>117</w:t>
      </w:r>
      <w:r w:rsidRPr="007431F5">
        <w:rPr>
          <w:rFonts w:ascii="Arial" w:hAnsi="Arial" w:cs="Arial"/>
          <w:noProof/>
          <w:sz w:val="20"/>
          <w:szCs w:val="20"/>
        </w:rPr>
        <w:t>(4):854-861.</w:t>
      </w:r>
      <w:bookmarkEnd w:id="77"/>
    </w:p>
    <w:p w:rsidR="007431F5" w:rsidRPr="007431F5" w:rsidRDefault="007431F5" w:rsidP="007431F5">
      <w:pPr>
        <w:spacing w:line="276" w:lineRule="auto"/>
        <w:ind w:left="720" w:hanging="720"/>
        <w:rPr>
          <w:rFonts w:ascii="Arial" w:hAnsi="Arial" w:cs="Arial"/>
          <w:noProof/>
          <w:sz w:val="20"/>
          <w:szCs w:val="20"/>
        </w:rPr>
      </w:pPr>
      <w:bookmarkStart w:id="78" w:name="_ENREF_78"/>
      <w:r w:rsidRPr="007431F5">
        <w:rPr>
          <w:rFonts w:ascii="Arial" w:hAnsi="Arial" w:cs="Arial"/>
          <w:noProof/>
          <w:sz w:val="20"/>
          <w:szCs w:val="20"/>
        </w:rPr>
        <w:t>78.</w:t>
      </w:r>
      <w:r w:rsidRPr="007431F5">
        <w:rPr>
          <w:rFonts w:ascii="Arial" w:hAnsi="Arial" w:cs="Arial"/>
          <w:noProof/>
          <w:sz w:val="20"/>
          <w:szCs w:val="20"/>
        </w:rPr>
        <w:tab/>
        <w:t xml:space="preserve">Chen AY, Schrager SM, Mangione-Smith R: </w:t>
      </w:r>
      <w:r w:rsidRPr="007431F5">
        <w:rPr>
          <w:rFonts w:ascii="Arial" w:hAnsi="Arial" w:cs="Arial"/>
          <w:b/>
          <w:noProof/>
          <w:sz w:val="20"/>
          <w:szCs w:val="20"/>
        </w:rPr>
        <w:t>Quality measures for primary care of complex pediatric patients</w:t>
      </w:r>
      <w:r w:rsidRPr="007431F5">
        <w:rPr>
          <w:rFonts w:ascii="Arial" w:hAnsi="Arial" w:cs="Arial"/>
          <w:noProof/>
          <w:sz w:val="20"/>
          <w:szCs w:val="20"/>
        </w:rPr>
        <w:t xml:space="preserve">. </w:t>
      </w:r>
      <w:r w:rsidRPr="007431F5">
        <w:rPr>
          <w:rFonts w:ascii="Arial" w:hAnsi="Arial" w:cs="Arial"/>
          <w:i/>
          <w:noProof/>
          <w:sz w:val="20"/>
          <w:szCs w:val="20"/>
        </w:rPr>
        <w:t xml:space="preserve">Pediatrics </w:t>
      </w:r>
      <w:r w:rsidRPr="007431F5">
        <w:rPr>
          <w:rFonts w:ascii="Arial" w:hAnsi="Arial" w:cs="Arial"/>
          <w:noProof/>
          <w:sz w:val="20"/>
          <w:szCs w:val="20"/>
        </w:rPr>
        <w:t xml:space="preserve">2012, </w:t>
      </w:r>
      <w:r w:rsidRPr="007431F5">
        <w:rPr>
          <w:rFonts w:ascii="Arial" w:hAnsi="Arial" w:cs="Arial"/>
          <w:b/>
          <w:noProof/>
          <w:sz w:val="20"/>
          <w:szCs w:val="20"/>
        </w:rPr>
        <w:t>129</w:t>
      </w:r>
      <w:r w:rsidRPr="007431F5">
        <w:rPr>
          <w:rFonts w:ascii="Arial" w:hAnsi="Arial" w:cs="Arial"/>
          <w:noProof/>
          <w:sz w:val="20"/>
          <w:szCs w:val="20"/>
        </w:rPr>
        <w:t>(3):433-445.</w:t>
      </w:r>
      <w:bookmarkEnd w:id="78"/>
    </w:p>
    <w:p w:rsidR="007431F5" w:rsidRPr="007431F5" w:rsidRDefault="007431F5" w:rsidP="007431F5">
      <w:pPr>
        <w:spacing w:line="276" w:lineRule="auto"/>
        <w:ind w:left="720" w:hanging="720"/>
        <w:rPr>
          <w:rFonts w:ascii="Arial" w:hAnsi="Arial" w:cs="Arial"/>
          <w:noProof/>
          <w:sz w:val="20"/>
          <w:szCs w:val="20"/>
        </w:rPr>
      </w:pPr>
      <w:bookmarkStart w:id="79" w:name="_ENREF_79"/>
      <w:r w:rsidRPr="007431F5">
        <w:rPr>
          <w:rFonts w:ascii="Arial" w:hAnsi="Arial" w:cs="Arial"/>
          <w:noProof/>
          <w:sz w:val="20"/>
          <w:szCs w:val="20"/>
        </w:rPr>
        <w:t>79.</w:t>
      </w:r>
      <w:r w:rsidRPr="007431F5">
        <w:rPr>
          <w:rFonts w:ascii="Arial" w:hAnsi="Arial" w:cs="Arial"/>
          <w:noProof/>
          <w:sz w:val="20"/>
          <w:szCs w:val="20"/>
        </w:rPr>
        <w:tab/>
        <w:t xml:space="preserve">Chodosh J, Pearson ML, Connor KI, Vassar SD, Kaisey M, Lee ML, Vickrey BG: </w:t>
      </w:r>
      <w:r w:rsidRPr="007431F5">
        <w:rPr>
          <w:rFonts w:ascii="Arial" w:hAnsi="Arial" w:cs="Arial"/>
          <w:b/>
          <w:noProof/>
          <w:sz w:val="20"/>
          <w:szCs w:val="20"/>
        </w:rPr>
        <w:t>A dementia care management intervention: which components improve quality?</w:t>
      </w:r>
      <w:r w:rsidRPr="007431F5">
        <w:rPr>
          <w:rFonts w:ascii="Arial" w:hAnsi="Arial" w:cs="Arial"/>
          <w:noProof/>
          <w:sz w:val="20"/>
          <w:szCs w:val="20"/>
        </w:rPr>
        <w:t xml:space="preserve"> </w:t>
      </w:r>
      <w:r w:rsidRPr="007431F5">
        <w:rPr>
          <w:rFonts w:ascii="Arial" w:hAnsi="Arial" w:cs="Arial"/>
          <w:i/>
          <w:noProof/>
          <w:sz w:val="20"/>
          <w:szCs w:val="20"/>
        </w:rPr>
        <w:t xml:space="preserve">American Journal of Managed Care </w:t>
      </w:r>
      <w:r w:rsidRPr="007431F5">
        <w:rPr>
          <w:rFonts w:ascii="Arial" w:hAnsi="Arial" w:cs="Arial"/>
          <w:noProof/>
          <w:sz w:val="20"/>
          <w:szCs w:val="20"/>
        </w:rPr>
        <w:t xml:space="preserve">2012, </w:t>
      </w:r>
      <w:r w:rsidRPr="007431F5">
        <w:rPr>
          <w:rFonts w:ascii="Arial" w:hAnsi="Arial" w:cs="Arial"/>
          <w:b/>
          <w:noProof/>
          <w:sz w:val="20"/>
          <w:szCs w:val="20"/>
        </w:rPr>
        <w:t>18</w:t>
      </w:r>
      <w:r w:rsidRPr="007431F5">
        <w:rPr>
          <w:rFonts w:ascii="Arial" w:hAnsi="Arial" w:cs="Arial"/>
          <w:noProof/>
          <w:sz w:val="20"/>
          <w:szCs w:val="20"/>
        </w:rPr>
        <w:t>(2):85-94.</w:t>
      </w:r>
      <w:bookmarkEnd w:id="79"/>
    </w:p>
    <w:p w:rsidR="007431F5" w:rsidRPr="007431F5" w:rsidRDefault="007431F5" w:rsidP="007431F5">
      <w:pPr>
        <w:spacing w:line="276" w:lineRule="auto"/>
        <w:ind w:left="720" w:hanging="720"/>
        <w:rPr>
          <w:rFonts w:ascii="Arial" w:hAnsi="Arial" w:cs="Arial"/>
          <w:noProof/>
          <w:sz w:val="20"/>
          <w:szCs w:val="20"/>
        </w:rPr>
      </w:pPr>
      <w:bookmarkStart w:id="80" w:name="_ENREF_80"/>
      <w:r w:rsidRPr="007431F5">
        <w:rPr>
          <w:rFonts w:ascii="Arial" w:hAnsi="Arial" w:cs="Arial"/>
          <w:noProof/>
          <w:sz w:val="20"/>
          <w:szCs w:val="20"/>
        </w:rPr>
        <w:t>80.</w:t>
      </w:r>
      <w:r w:rsidRPr="007431F5">
        <w:rPr>
          <w:rFonts w:ascii="Arial" w:hAnsi="Arial" w:cs="Arial"/>
          <w:noProof/>
          <w:sz w:val="20"/>
          <w:szCs w:val="20"/>
        </w:rPr>
        <w:tab/>
        <w:t xml:space="preserve">Jesmin S, Thind A, Sarma S: </w:t>
      </w:r>
      <w:r w:rsidRPr="007431F5">
        <w:rPr>
          <w:rFonts w:ascii="Arial" w:hAnsi="Arial" w:cs="Arial"/>
          <w:b/>
          <w:noProof/>
          <w:sz w:val="20"/>
          <w:szCs w:val="20"/>
        </w:rPr>
        <w:t>Does team-based primary health care improve patients' perception of outcomes? Evidence from the 2007-08 Canadian Survey of Experiences with Primary Health</w:t>
      </w:r>
      <w:r w:rsidRPr="007431F5">
        <w:rPr>
          <w:rFonts w:ascii="Arial" w:hAnsi="Arial" w:cs="Arial"/>
          <w:noProof/>
          <w:sz w:val="20"/>
          <w:szCs w:val="20"/>
        </w:rPr>
        <w:t xml:space="preserve">. </w:t>
      </w:r>
      <w:r w:rsidRPr="007431F5">
        <w:rPr>
          <w:rFonts w:ascii="Arial" w:hAnsi="Arial" w:cs="Arial"/>
          <w:i/>
          <w:noProof/>
          <w:sz w:val="20"/>
          <w:szCs w:val="20"/>
        </w:rPr>
        <w:t xml:space="preserve">Health Policy </w:t>
      </w:r>
      <w:r w:rsidRPr="007431F5">
        <w:rPr>
          <w:rFonts w:ascii="Arial" w:hAnsi="Arial" w:cs="Arial"/>
          <w:noProof/>
          <w:sz w:val="20"/>
          <w:szCs w:val="20"/>
        </w:rPr>
        <w:t xml:space="preserve">2012, </w:t>
      </w:r>
      <w:r w:rsidRPr="007431F5">
        <w:rPr>
          <w:rFonts w:ascii="Arial" w:hAnsi="Arial" w:cs="Arial"/>
          <w:b/>
          <w:noProof/>
          <w:sz w:val="20"/>
          <w:szCs w:val="20"/>
        </w:rPr>
        <w:t>105</w:t>
      </w:r>
      <w:r w:rsidRPr="007431F5">
        <w:rPr>
          <w:rFonts w:ascii="Arial" w:hAnsi="Arial" w:cs="Arial"/>
          <w:noProof/>
          <w:sz w:val="20"/>
          <w:szCs w:val="20"/>
        </w:rPr>
        <w:t>(1):71-83.</w:t>
      </w:r>
      <w:bookmarkEnd w:id="80"/>
    </w:p>
    <w:p w:rsidR="007431F5" w:rsidRPr="007431F5" w:rsidRDefault="007431F5" w:rsidP="007431F5">
      <w:pPr>
        <w:spacing w:line="276" w:lineRule="auto"/>
        <w:ind w:left="720" w:hanging="720"/>
        <w:rPr>
          <w:rFonts w:ascii="Arial" w:hAnsi="Arial" w:cs="Arial"/>
          <w:noProof/>
          <w:sz w:val="20"/>
          <w:szCs w:val="20"/>
        </w:rPr>
      </w:pPr>
      <w:bookmarkStart w:id="81" w:name="_ENREF_81"/>
      <w:r w:rsidRPr="007431F5">
        <w:rPr>
          <w:rFonts w:ascii="Arial" w:hAnsi="Arial" w:cs="Arial"/>
          <w:noProof/>
          <w:sz w:val="20"/>
          <w:szCs w:val="20"/>
        </w:rPr>
        <w:t>81.</w:t>
      </w:r>
      <w:r w:rsidRPr="007431F5">
        <w:rPr>
          <w:rFonts w:ascii="Arial" w:hAnsi="Arial" w:cs="Arial"/>
          <w:noProof/>
          <w:sz w:val="20"/>
          <w:szCs w:val="20"/>
        </w:rPr>
        <w:tab/>
        <w:t xml:space="preserve">McDonald K, Schultz E, Albin L, Pineda N, Lonhart J, Sundaram V, Smith-Spangler C, Brustrum J, Malcolm E: </w:t>
      </w:r>
      <w:r w:rsidRPr="007431F5">
        <w:rPr>
          <w:rFonts w:ascii="Arial" w:hAnsi="Arial" w:cs="Arial"/>
          <w:b/>
          <w:noProof/>
          <w:sz w:val="20"/>
          <w:szCs w:val="20"/>
        </w:rPr>
        <w:t>Care Coordination Atlas Version 3 (Prepared by Stanford University under subcontract to Battelle on Contract No. 290-04-0020)</w:t>
      </w:r>
      <w:r w:rsidRPr="007431F5">
        <w:rPr>
          <w:rFonts w:ascii="Arial" w:hAnsi="Arial" w:cs="Arial"/>
          <w:noProof/>
          <w:sz w:val="20"/>
          <w:szCs w:val="20"/>
        </w:rPr>
        <w:t>. Rockville, MD: Agency for Healthcare Research and Quality; November 2010.</w:t>
      </w:r>
      <w:bookmarkEnd w:id="81"/>
    </w:p>
    <w:p w:rsidR="007431F5" w:rsidRPr="007431F5" w:rsidRDefault="007431F5" w:rsidP="007431F5">
      <w:pPr>
        <w:spacing w:line="276" w:lineRule="auto"/>
        <w:rPr>
          <w:rFonts w:ascii="Arial" w:hAnsi="Arial" w:cs="Arial"/>
          <w:noProof/>
          <w:sz w:val="20"/>
          <w:szCs w:val="20"/>
        </w:rPr>
      </w:pPr>
    </w:p>
    <w:p w:rsidR="004D0FEA" w:rsidRPr="007431F5" w:rsidRDefault="004D0FEA" w:rsidP="007431F5">
      <w:pPr>
        <w:spacing w:line="276" w:lineRule="auto"/>
        <w:rPr>
          <w:rFonts w:ascii="Arial" w:hAnsi="Arial" w:cs="Arial"/>
          <w:sz w:val="20"/>
          <w:szCs w:val="20"/>
        </w:rPr>
      </w:pPr>
      <w:r w:rsidRPr="007431F5">
        <w:rPr>
          <w:rFonts w:ascii="Arial" w:hAnsi="Arial" w:cs="Arial"/>
          <w:sz w:val="20"/>
          <w:szCs w:val="20"/>
        </w:rPr>
        <w:fldChar w:fldCharType="end"/>
      </w:r>
    </w:p>
    <w:p w:rsidR="009832E3" w:rsidRPr="007431F5" w:rsidRDefault="009832E3" w:rsidP="007431F5">
      <w:pPr>
        <w:spacing w:line="276" w:lineRule="auto"/>
        <w:rPr>
          <w:rFonts w:ascii="Arial" w:hAnsi="Arial" w:cs="Arial"/>
          <w:sz w:val="20"/>
          <w:szCs w:val="20"/>
        </w:rPr>
      </w:pPr>
    </w:p>
    <w:sectPr w:rsidR="009832E3" w:rsidRPr="007431F5" w:rsidSect="00E5149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0E84"/>
    <w:multiLevelType w:val="hybridMultilevel"/>
    <w:tmpl w:val="003E9EB4"/>
    <w:lvl w:ilvl="0" w:tplc="19FEAD08">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7FE5B90"/>
    <w:multiLevelType w:val="hybridMultilevel"/>
    <w:tmpl w:val="E3F60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934C69"/>
    <w:multiLevelType w:val="hybridMultilevel"/>
    <w:tmpl w:val="236A2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6945F4A"/>
    <w:multiLevelType w:val="hybridMultilevel"/>
    <w:tmpl w:val="B7304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9C6048B"/>
    <w:multiLevelType w:val="singleLevel"/>
    <w:tmpl w:val="F0AA5F10"/>
    <w:lvl w:ilvl="0">
      <w:start w:val="1"/>
      <w:numFmt w:val="decimal"/>
      <w:pStyle w:val="NumberedBullet"/>
      <w:lvlText w:val="%1."/>
      <w:lvlJc w:val="left"/>
      <w:pPr>
        <w:tabs>
          <w:tab w:val="num" w:pos="792"/>
        </w:tabs>
        <w:ind w:left="792" w:hanging="360"/>
      </w:pPr>
      <w:rPr>
        <w:rFonts w:cs="Times New Roman"/>
      </w:rPr>
    </w:lvl>
  </w:abstractNum>
  <w:abstractNum w:abstractNumId="5">
    <w:nsid w:val="7F512803"/>
    <w:multiLevelType w:val="hybridMultilevel"/>
    <w:tmpl w:val="509E19BA"/>
    <w:lvl w:ilvl="0" w:tplc="19FEAD08">
      <w:start w:val="1"/>
      <w:numFmt w:val="bullet"/>
      <w:lvlText w:val=""/>
      <w:lvlJc w:val="left"/>
      <w:pPr>
        <w:tabs>
          <w:tab w:val="num" w:pos="1680"/>
        </w:tabs>
        <w:ind w:left="168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Health Services R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9d00dv210asedewdfqpx5pjz5p5900900w0&quot;&gt;Combined Citation&lt;record-ids&gt;&lt;item&gt;2&lt;/item&gt;&lt;item&gt;9&lt;/item&gt;&lt;item&gt;11&lt;/item&gt;&lt;item&gt;13&lt;/item&gt;&lt;item&gt;33&lt;/item&gt;&lt;item&gt;35&lt;/item&gt;&lt;item&gt;36&lt;/item&gt;&lt;item&gt;37&lt;/item&gt;&lt;item&gt;38&lt;/item&gt;&lt;item&gt;42&lt;/item&gt;&lt;item&gt;45&lt;/item&gt;&lt;item&gt;46&lt;/item&gt;&lt;item&gt;47&lt;/item&gt;&lt;item&gt;49&lt;/item&gt;&lt;item&gt;50&lt;/item&gt;&lt;item&gt;51&lt;/item&gt;&lt;item&gt;52&lt;/item&gt;&lt;item&gt;79&lt;/item&gt;&lt;item&gt;238&lt;/item&gt;&lt;item&gt;242&lt;/item&gt;&lt;item&gt;244&lt;/item&gt;&lt;item&gt;248&lt;/item&gt;&lt;item&gt;250&lt;/item&gt;&lt;item&gt;346&lt;/item&gt;&lt;item&gt;348&lt;/item&gt;&lt;item&gt;349&lt;/item&gt;&lt;item&gt;352&lt;/item&gt;&lt;item&gt;361&lt;/item&gt;&lt;item&gt;377&lt;/item&gt;&lt;item&gt;380&lt;/item&gt;&lt;item&gt;388&lt;/item&gt;&lt;item&gt;389&lt;/item&gt;&lt;item&gt;391&lt;/item&gt;&lt;item&gt;392&lt;/item&gt;&lt;item&gt;394&lt;/item&gt;&lt;item&gt;395&lt;/item&gt;&lt;item&gt;397&lt;/item&gt;&lt;item&gt;398&lt;/item&gt;&lt;item&gt;399&lt;/item&gt;&lt;item&gt;400&lt;/item&gt;&lt;item&gt;401&lt;/item&gt;&lt;item&gt;402&lt;/item&gt;&lt;item&gt;403&lt;/item&gt;&lt;item&gt;404&lt;/item&gt;&lt;item&gt;408&lt;/item&gt;&lt;item&gt;409&lt;/item&gt;&lt;item&gt;410&lt;/item&gt;&lt;item&gt;411&lt;/item&gt;&lt;item&gt;412&lt;/item&gt;&lt;item&gt;413&lt;/item&gt;&lt;item&gt;414&lt;/item&gt;&lt;item&gt;416&lt;/item&gt;&lt;item&gt;417&lt;/item&gt;&lt;item&gt;418&lt;/item&gt;&lt;item&gt;420&lt;/item&gt;&lt;item&gt;423&lt;/item&gt;&lt;item&gt;426&lt;/item&gt;&lt;item&gt;429&lt;/item&gt;&lt;item&gt;430&lt;/item&gt;&lt;item&gt;431&lt;/item&gt;&lt;item&gt;432&lt;/item&gt;&lt;item&gt;433&lt;/item&gt;&lt;item&gt;434&lt;/item&gt;&lt;item&gt;436&lt;/item&gt;&lt;item&gt;438&lt;/item&gt;&lt;item&gt;439&lt;/item&gt;&lt;item&gt;441&lt;/item&gt;&lt;item&gt;442&lt;/item&gt;&lt;item&gt;445&lt;/item&gt;&lt;item&gt;449&lt;/item&gt;&lt;item&gt;451&lt;/item&gt;&lt;item&gt;453&lt;/item&gt;&lt;item&gt;454&lt;/item&gt;&lt;item&gt;455&lt;/item&gt;&lt;item&gt;457&lt;/item&gt;&lt;item&gt;458&lt;/item&gt;&lt;item&gt;460&lt;/item&gt;&lt;item&gt;461&lt;/item&gt;&lt;item&gt;462&lt;/item&gt;&lt;item&gt;463&lt;/item&gt;&lt;item&gt;464&lt;/item&gt;&lt;/record-ids&gt;&lt;/item&gt;&lt;/Libraries&gt;"/>
  </w:docVars>
  <w:rsids>
    <w:rsidRoot w:val="004D0FEA"/>
    <w:rsid w:val="004D0FEA"/>
    <w:rsid w:val="007431F5"/>
    <w:rsid w:val="0078659E"/>
    <w:rsid w:val="009832E3"/>
    <w:rsid w:val="00B71AF5"/>
    <w:rsid w:val="00E51495"/>
    <w:rsid w:val="00FC7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1" w:uiPriority="0"/>
    <w:lsdException w:name="Table List 1" w:uiPriority="0"/>
    <w:lsdException w:name="Table Contemporary"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F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D0FEA"/>
    <w:rPr>
      <w:color w:val="0000FF"/>
      <w:u w:val="single"/>
    </w:rPr>
  </w:style>
  <w:style w:type="character" w:styleId="CommentReference">
    <w:name w:val="annotation reference"/>
    <w:rsid w:val="004D0FEA"/>
    <w:rPr>
      <w:sz w:val="16"/>
      <w:szCs w:val="16"/>
    </w:rPr>
  </w:style>
  <w:style w:type="paragraph" w:styleId="CommentText">
    <w:name w:val="annotation text"/>
    <w:basedOn w:val="Normal"/>
    <w:link w:val="CommentTextChar"/>
    <w:rsid w:val="004D0FEA"/>
    <w:rPr>
      <w:sz w:val="20"/>
      <w:szCs w:val="20"/>
    </w:rPr>
  </w:style>
  <w:style w:type="character" w:customStyle="1" w:styleId="CommentTextChar">
    <w:name w:val="Comment Text Char"/>
    <w:basedOn w:val="DefaultParagraphFont"/>
    <w:link w:val="CommentText"/>
    <w:rsid w:val="004D0FE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D0FEA"/>
    <w:rPr>
      <w:b/>
      <w:bCs/>
    </w:rPr>
  </w:style>
  <w:style w:type="character" w:customStyle="1" w:styleId="CommentSubjectChar">
    <w:name w:val="Comment Subject Char"/>
    <w:basedOn w:val="CommentTextChar"/>
    <w:link w:val="CommentSubject"/>
    <w:uiPriority w:val="99"/>
    <w:semiHidden/>
    <w:rsid w:val="004D0FE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4D0FEA"/>
    <w:rPr>
      <w:rFonts w:ascii="Tahoma" w:hAnsi="Tahoma" w:cs="Tahoma"/>
      <w:sz w:val="16"/>
      <w:szCs w:val="16"/>
    </w:rPr>
  </w:style>
  <w:style w:type="character" w:customStyle="1" w:styleId="BalloonTextChar">
    <w:name w:val="Balloon Text Char"/>
    <w:basedOn w:val="DefaultParagraphFont"/>
    <w:link w:val="BalloonText"/>
    <w:uiPriority w:val="99"/>
    <w:semiHidden/>
    <w:rsid w:val="004D0FEA"/>
    <w:rPr>
      <w:rFonts w:ascii="Tahoma" w:eastAsia="Times New Roman" w:hAnsi="Tahoma" w:cs="Tahoma"/>
      <w:sz w:val="16"/>
      <w:szCs w:val="16"/>
    </w:rPr>
  </w:style>
  <w:style w:type="paragraph" w:styleId="FootnoteText">
    <w:name w:val="footnote text"/>
    <w:basedOn w:val="Normal"/>
    <w:link w:val="FootnoteTextChar"/>
    <w:semiHidden/>
    <w:rsid w:val="004D0FEA"/>
    <w:rPr>
      <w:sz w:val="20"/>
      <w:szCs w:val="20"/>
    </w:rPr>
  </w:style>
  <w:style w:type="character" w:customStyle="1" w:styleId="FootnoteTextChar">
    <w:name w:val="Footnote Text Char"/>
    <w:basedOn w:val="DefaultParagraphFont"/>
    <w:link w:val="FootnoteText"/>
    <w:semiHidden/>
    <w:rsid w:val="004D0FEA"/>
    <w:rPr>
      <w:rFonts w:ascii="Times New Roman" w:eastAsia="Times New Roman" w:hAnsi="Times New Roman" w:cs="Times New Roman"/>
      <w:sz w:val="20"/>
      <w:szCs w:val="20"/>
    </w:rPr>
  </w:style>
  <w:style w:type="character" w:styleId="FootnoteReference">
    <w:name w:val="footnote reference"/>
    <w:semiHidden/>
    <w:rsid w:val="004D0FEA"/>
    <w:rPr>
      <w:vertAlign w:val="superscript"/>
    </w:rPr>
  </w:style>
  <w:style w:type="paragraph" w:styleId="Caption">
    <w:name w:val="caption"/>
    <w:basedOn w:val="Normal"/>
    <w:next w:val="Normal"/>
    <w:qFormat/>
    <w:rsid w:val="004D0FEA"/>
    <w:rPr>
      <w:b/>
      <w:bCs/>
      <w:sz w:val="20"/>
      <w:szCs w:val="20"/>
    </w:rPr>
  </w:style>
  <w:style w:type="table" w:styleId="TableGrid">
    <w:name w:val="Table Grid"/>
    <w:basedOn w:val="TableNormal"/>
    <w:rsid w:val="004D0F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Bullet">
    <w:name w:val="Numbered Bullet"/>
    <w:rsid w:val="004D0FEA"/>
    <w:pPr>
      <w:numPr>
        <w:numId w:val="6"/>
      </w:numPr>
      <w:tabs>
        <w:tab w:val="left" w:pos="360"/>
      </w:tabs>
      <w:spacing w:after="180" w:line="240" w:lineRule="auto"/>
      <w:ind w:left="720" w:right="360" w:hanging="288"/>
      <w:jc w:val="both"/>
    </w:pPr>
    <w:rPr>
      <w:rFonts w:ascii="Times New Roman" w:eastAsia="Times New Roman" w:hAnsi="Times New Roman" w:cs="Times New Roman"/>
      <w:sz w:val="24"/>
      <w:szCs w:val="24"/>
    </w:rPr>
  </w:style>
  <w:style w:type="character" w:customStyle="1" w:styleId="bodytext2">
    <w:name w:val="bodytext2"/>
    <w:rsid w:val="004D0FEA"/>
    <w:rPr>
      <w:rFonts w:ascii="Times New Roman" w:hAnsi="Times New Roman" w:cs="Times New Roman" w:hint="default"/>
    </w:rPr>
  </w:style>
  <w:style w:type="paragraph" w:styleId="Revision">
    <w:name w:val="Revision"/>
    <w:hidden/>
    <w:uiPriority w:val="99"/>
    <w:semiHidden/>
    <w:rsid w:val="004D0FEA"/>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D0FEA"/>
    <w:pPr>
      <w:ind w:left="720"/>
      <w:contextualSpacing/>
    </w:pPr>
    <w:rPr>
      <w:rFonts w:ascii="Arial" w:hAnsi="Arial" w:cs="Arial"/>
      <w:sz w:val="22"/>
      <w:szCs w:val="22"/>
    </w:rPr>
  </w:style>
  <w:style w:type="table" w:styleId="TableList1">
    <w:name w:val="Table List 1"/>
    <w:basedOn w:val="TableNormal"/>
    <w:rsid w:val="004D0FEA"/>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4D0FEA"/>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ontemporary">
    <w:name w:val="Table Contemporary"/>
    <w:basedOn w:val="TableNormal"/>
    <w:rsid w:val="004D0FEA"/>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FollowedHyperlink">
    <w:name w:val="FollowedHyperlink"/>
    <w:basedOn w:val="DefaultParagraphFont"/>
    <w:uiPriority w:val="99"/>
    <w:semiHidden/>
    <w:unhideWhenUsed/>
    <w:rsid w:val="00E514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1" w:uiPriority="0"/>
    <w:lsdException w:name="Table List 1" w:uiPriority="0"/>
    <w:lsdException w:name="Table Contemporary"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F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D0FEA"/>
    <w:rPr>
      <w:color w:val="0000FF"/>
      <w:u w:val="single"/>
    </w:rPr>
  </w:style>
  <w:style w:type="character" w:styleId="CommentReference">
    <w:name w:val="annotation reference"/>
    <w:rsid w:val="004D0FEA"/>
    <w:rPr>
      <w:sz w:val="16"/>
      <w:szCs w:val="16"/>
    </w:rPr>
  </w:style>
  <w:style w:type="paragraph" w:styleId="CommentText">
    <w:name w:val="annotation text"/>
    <w:basedOn w:val="Normal"/>
    <w:link w:val="CommentTextChar"/>
    <w:rsid w:val="004D0FEA"/>
    <w:rPr>
      <w:sz w:val="20"/>
      <w:szCs w:val="20"/>
    </w:rPr>
  </w:style>
  <w:style w:type="character" w:customStyle="1" w:styleId="CommentTextChar">
    <w:name w:val="Comment Text Char"/>
    <w:basedOn w:val="DefaultParagraphFont"/>
    <w:link w:val="CommentText"/>
    <w:rsid w:val="004D0FE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D0FEA"/>
    <w:rPr>
      <w:b/>
      <w:bCs/>
    </w:rPr>
  </w:style>
  <w:style w:type="character" w:customStyle="1" w:styleId="CommentSubjectChar">
    <w:name w:val="Comment Subject Char"/>
    <w:basedOn w:val="CommentTextChar"/>
    <w:link w:val="CommentSubject"/>
    <w:uiPriority w:val="99"/>
    <w:semiHidden/>
    <w:rsid w:val="004D0FE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4D0FEA"/>
    <w:rPr>
      <w:rFonts w:ascii="Tahoma" w:hAnsi="Tahoma" w:cs="Tahoma"/>
      <w:sz w:val="16"/>
      <w:szCs w:val="16"/>
    </w:rPr>
  </w:style>
  <w:style w:type="character" w:customStyle="1" w:styleId="BalloonTextChar">
    <w:name w:val="Balloon Text Char"/>
    <w:basedOn w:val="DefaultParagraphFont"/>
    <w:link w:val="BalloonText"/>
    <w:uiPriority w:val="99"/>
    <w:semiHidden/>
    <w:rsid w:val="004D0FEA"/>
    <w:rPr>
      <w:rFonts w:ascii="Tahoma" w:eastAsia="Times New Roman" w:hAnsi="Tahoma" w:cs="Tahoma"/>
      <w:sz w:val="16"/>
      <w:szCs w:val="16"/>
    </w:rPr>
  </w:style>
  <w:style w:type="paragraph" w:styleId="FootnoteText">
    <w:name w:val="footnote text"/>
    <w:basedOn w:val="Normal"/>
    <w:link w:val="FootnoteTextChar"/>
    <w:semiHidden/>
    <w:rsid w:val="004D0FEA"/>
    <w:rPr>
      <w:sz w:val="20"/>
      <w:szCs w:val="20"/>
    </w:rPr>
  </w:style>
  <w:style w:type="character" w:customStyle="1" w:styleId="FootnoteTextChar">
    <w:name w:val="Footnote Text Char"/>
    <w:basedOn w:val="DefaultParagraphFont"/>
    <w:link w:val="FootnoteText"/>
    <w:semiHidden/>
    <w:rsid w:val="004D0FEA"/>
    <w:rPr>
      <w:rFonts w:ascii="Times New Roman" w:eastAsia="Times New Roman" w:hAnsi="Times New Roman" w:cs="Times New Roman"/>
      <w:sz w:val="20"/>
      <w:szCs w:val="20"/>
    </w:rPr>
  </w:style>
  <w:style w:type="character" w:styleId="FootnoteReference">
    <w:name w:val="footnote reference"/>
    <w:semiHidden/>
    <w:rsid w:val="004D0FEA"/>
    <w:rPr>
      <w:vertAlign w:val="superscript"/>
    </w:rPr>
  </w:style>
  <w:style w:type="paragraph" w:styleId="Caption">
    <w:name w:val="caption"/>
    <w:basedOn w:val="Normal"/>
    <w:next w:val="Normal"/>
    <w:qFormat/>
    <w:rsid w:val="004D0FEA"/>
    <w:rPr>
      <w:b/>
      <w:bCs/>
      <w:sz w:val="20"/>
      <w:szCs w:val="20"/>
    </w:rPr>
  </w:style>
  <w:style w:type="table" w:styleId="TableGrid">
    <w:name w:val="Table Grid"/>
    <w:basedOn w:val="TableNormal"/>
    <w:rsid w:val="004D0F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Bullet">
    <w:name w:val="Numbered Bullet"/>
    <w:rsid w:val="004D0FEA"/>
    <w:pPr>
      <w:numPr>
        <w:numId w:val="6"/>
      </w:numPr>
      <w:tabs>
        <w:tab w:val="left" w:pos="360"/>
      </w:tabs>
      <w:spacing w:after="180" w:line="240" w:lineRule="auto"/>
      <w:ind w:left="720" w:right="360" w:hanging="288"/>
      <w:jc w:val="both"/>
    </w:pPr>
    <w:rPr>
      <w:rFonts w:ascii="Times New Roman" w:eastAsia="Times New Roman" w:hAnsi="Times New Roman" w:cs="Times New Roman"/>
      <w:sz w:val="24"/>
      <w:szCs w:val="24"/>
    </w:rPr>
  </w:style>
  <w:style w:type="character" w:customStyle="1" w:styleId="bodytext2">
    <w:name w:val="bodytext2"/>
    <w:rsid w:val="004D0FEA"/>
    <w:rPr>
      <w:rFonts w:ascii="Times New Roman" w:hAnsi="Times New Roman" w:cs="Times New Roman" w:hint="default"/>
    </w:rPr>
  </w:style>
  <w:style w:type="paragraph" w:styleId="Revision">
    <w:name w:val="Revision"/>
    <w:hidden/>
    <w:uiPriority w:val="99"/>
    <w:semiHidden/>
    <w:rsid w:val="004D0FEA"/>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D0FEA"/>
    <w:pPr>
      <w:ind w:left="720"/>
      <w:contextualSpacing/>
    </w:pPr>
    <w:rPr>
      <w:rFonts w:ascii="Arial" w:hAnsi="Arial" w:cs="Arial"/>
      <w:sz w:val="22"/>
      <w:szCs w:val="22"/>
    </w:rPr>
  </w:style>
  <w:style w:type="table" w:styleId="TableList1">
    <w:name w:val="Table List 1"/>
    <w:basedOn w:val="TableNormal"/>
    <w:rsid w:val="004D0FEA"/>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4D0FEA"/>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ontemporary">
    <w:name w:val="Table Contemporary"/>
    <w:basedOn w:val="TableNormal"/>
    <w:rsid w:val="004D0FEA"/>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FollowedHyperlink">
    <w:name w:val="FollowedHyperlink"/>
    <w:basedOn w:val="DefaultParagraphFont"/>
    <w:uiPriority w:val="99"/>
    <w:semiHidden/>
    <w:unhideWhenUsed/>
    <w:rsid w:val="00E514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lhomeimprovement.org/knowledge/practices.html" TargetMode="External"/><Relationship Id="rId13" Type="http://schemas.openxmlformats.org/officeDocument/2006/relationships/hyperlink" Target="http://www.jointcommission.org/joint_commission_primary_care_medical_home_self-assessment_tool___/" TargetMode="External"/><Relationship Id="rId3" Type="http://schemas.microsoft.com/office/2007/relationships/stylesWithEffects" Target="stylesWithEffects.xml"/><Relationship Id="rId7" Type="http://schemas.openxmlformats.org/officeDocument/2006/relationships/hyperlink" Target="http://www.familyvoices.org/pub/index.php?topic=fcc" TargetMode="External"/><Relationship Id="rId12" Type="http://schemas.openxmlformats.org/officeDocument/2006/relationships/hyperlink" Target="http://www.nschdata.org/content/Default.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ahps.ahrq.gov/default.asp" TargetMode="External"/><Relationship Id="rId11" Type="http://schemas.openxmlformats.org/officeDocument/2006/relationships/hyperlink" Target="http://www.ihi.org/IHI/Topics/Improvement/ImprovementMethods/Tools/ClinicalMicrosystemAssessmentTool.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nisa.edu.au/cahe/Resources/DCP/Information.asp" TargetMode="External"/><Relationship Id="rId4" Type="http://schemas.openxmlformats.org/officeDocument/2006/relationships/settings" Target="settings.xml"/><Relationship Id="rId9" Type="http://schemas.openxmlformats.org/officeDocument/2006/relationships/hyperlink" Target="http://www.jhsph.edu/pcpc/pca_tools.html" TargetMode="External"/><Relationship Id="rId14" Type="http://schemas.openxmlformats.org/officeDocument/2006/relationships/hyperlink" Target="http://www.cahps.ahrq.gov/Surveys-Guidance/CG/PCM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18227</Words>
  <Characters>103900</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emschultz</dc:creator>
  <cp:lastModifiedBy>Ellen Schultz</cp:lastModifiedBy>
  <cp:revision>3</cp:revision>
  <dcterms:created xsi:type="dcterms:W3CDTF">2013-01-15T01:57:00Z</dcterms:created>
  <dcterms:modified xsi:type="dcterms:W3CDTF">2013-01-29T17:29:00Z</dcterms:modified>
</cp:coreProperties>
</file>