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655" w:rsidRDefault="00795F59"/>
    <w:p w:rsidR="00BA3342" w:rsidRPr="003A17EB" w:rsidRDefault="007169AC" w:rsidP="00BA3342">
      <w:pPr>
        <w:rPr>
          <w:rFonts w:ascii="Aparajita" w:hAnsi="Aparajita" w:cs="Aparajita"/>
        </w:rPr>
      </w:pPr>
      <w:r>
        <w:rPr>
          <w:rFonts w:ascii="Aparajita" w:hAnsi="Aparajita" w:cs="Aparajita"/>
        </w:rPr>
        <w:t xml:space="preserve">Additional file 1: </w:t>
      </w:r>
      <w:r w:rsidR="003558FD">
        <w:rPr>
          <w:rFonts w:ascii="Aparajita" w:hAnsi="Aparajita" w:cs="Aparajita"/>
        </w:rPr>
        <w:t>Table S</w:t>
      </w:r>
      <w:r w:rsidR="00B40207">
        <w:rPr>
          <w:rFonts w:ascii="Aparajita" w:hAnsi="Aparajita" w:cs="Aparajita"/>
        </w:rPr>
        <w:t>1</w:t>
      </w:r>
      <w:r w:rsidR="00BA3342" w:rsidRPr="003A17EB">
        <w:rPr>
          <w:rFonts w:ascii="Aparajita" w:hAnsi="Aparajita" w:cs="Aparajita"/>
        </w:rPr>
        <w:t>: Headcount (FTE/</w:t>
      </w:r>
      <w:proofErr w:type="spellStart"/>
      <w:r w:rsidR="00BA3342" w:rsidRPr="003A17EB">
        <w:rPr>
          <w:rFonts w:ascii="Aparajita" w:hAnsi="Aparajita" w:cs="Aparajita"/>
        </w:rPr>
        <w:t>FWE</w:t>
      </w:r>
      <w:proofErr w:type="spellEnd"/>
      <w:r w:rsidR="00BA3342" w:rsidRPr="003A17EB">
        <w:rPr>
          <w:rFonts w:ascii="Aparajita" w:hAnsi="Aparajita" w:cs="Aparajita"/>
        </w:rPr>
        <w:t>) by state</w:t>
      </w:r>
      <w:r w:rsidR="001B397C">
        <w:rPr>
          <w:rFonts w:ascii="Aparajita" w:hAnsi="Aparajita" w:cs="Aparajita"/>
        </w:rPr>
        <w:t xml:space="preserve"> and territory</w:t>
      </w:r>
      <w:r w:rsidR="00BA3342" w:rsidRPr="003A17EB">
        <w:rPr>
          <w:rFonts w:ascii="Aparajita" w:hAnsi="Aparajita" w:cs="Aparajita"/>
        </w:rPr>
        <w:t xml:space="preserve"> with percentages deviation from </w:t>
      </w:r>
      <w:proofErr w:type="spellStart"/>
      <w:r w:rsidR="00BA3342" w:rsidRPr="003A17EB">
        <w:rPr>
          <w:rFonts w:ascii="Aparajita" w:hAnsi="Aparajita" w:cs="Aparajita"/>
        </w:rPr>
        <w:t>DoHA</w:t>
      </w:r>
      <w:proofErr w:type="spellEnd"/>
      <w:r w:rsidR="00BA3342" w:rsidRPr="003A17EB">
        <w:rPr>
          <w:rFonts w:ascii="Aparajita" w:hAnsi="Aparajita" w:cs="Aparajita"/>
        </w:rPr>
        <w:t xml:space="preserve"> baseline figures are provided below the number </w:t>
      </w:r>
      <w:proofErr w:type="spellStart"/>
      <w:r w:rsidR="00BA3342" w:rsidRPr="003A17EB">
        <w:rPr>
          <w:rFonts w:ascii="Aparajita" w:hAnsi="Aparajita" w:cs="Aparajita"/>
        </w:rPr>
        <w:t>estimates</w:t>
      </w:r>
      <w:r w:rsidR="00BA3342" w:rsidRPr="003A17EB">
        <w:rPr>
          <w:rFonts w:ascii="Aparajita" w:hAnsi="Aparajita" w:cs="Aparajita"/>
          <w:vertAlign w:val="superscript"/>
        </w:rPr>
        <w:t>X</w:t>
      </w:r>
      <w:proofErr w:type="spellEnd"/>
    </w:p>
    <w:tbl>
      <w:tblPr>
        <w:tblW w:w="15185" w:type="dxa"/>
        <w:jc w:val="center"/>
        <w:tblBorders>
          <w:top w:val="single" w:sz="8" w:space="0" w:color="000000"/>
          <w:bottom w:val="single" w:sz="8" w:space="0" w:color="000000"/>
        </w:tblBorders>
        <w:tblLook w:val="04A0"/>
      </w:tblPr>
      <w:tblGrid>
        <w:gridCol w:w="3020"/>
        <w:gridCol w:w="2560"/>
        <w:gridCol w:w="1200"/>
        <w:gridCol w:w="718"/>
        <w:gridCol w:w="1200"/>
        <w:gridCol w:w="996"/>
        <w:gridCol w:w="1081"/>
        <w:gridCol w:w="1198"/>
        <w:gridCol w:w="891"/>
        <w:gridCol w:w="1198"/>
        <w:gridCol w:w="717"/>
        <w:gridCol w:w="717"/>
      </w:tblGrid>
      <w:tr w:rsidR="00BA3342" w:rsidRPr="00C067F2" w:rsidTr="00795F59">
        <w:trPr>
          <w:trHeight w:val="300"/>
          <w:jc w:val="center"/>
        </w:trPr>
        <w:tc>
          <w:tcPr>
            <w:tcW w:w="30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b/>
                <w:bCs/>
                <w:color w:val="000000"/>
                <w:lang w:eastAsia="en-AU"/>
              </w:rPr>
              <w:t>Dataset</w:t>
            </w:r>
          </w:p>
        </w:tc>
        <w:tc>
          <w:tcPr>
            <w:tcW w:w="25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en-AU"/>
              </w:rPr>
            </w:pPr>
          </w:p>
        </w:tc>
        <w:tc>
          <w:tcPr>
            <w:tcW w:w="191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AU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en-AU"/>
              </w:rPr>
              <w:t xml:space="preserve">      </w:t>
            </w:r>
            <w:proofErr w:type="spellStart"/>
            <w:r w:rsidRPr="00C067F2">
              <w:rPr>
                <w:rFonts w:eastAsia="Times New Roman" w:cs="Calibri"/>
                <w:b/>
                <w:bCs/>
                <w:color w:val="000000"/>
                <w:lang w:eastAsia="en-AU"/>
              </w:rPr>
              <w:t>AMPCo</w:t>
            </w:r>
            <w:proofErr w:type="spellEnd"/>
            <w:r>
              <w:rPr>
                <w:rFonts w:eastAsia="Times New Roman" w:cs="Calibri"/>
                <w:b/>
                <w:bCs/>
                <w:color w:val="000000"/>
                <w:lang w:eastAsia="en-AU"/>
              </w:rPr>
              <w:t xml:space="preserve"> doctor list</w:t>
            </w:r>
          </w:p>
        </w:tc>
        <w:tc>
          <w:tcPr>
            <w:tcW w:w="219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AU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en-AU"/>
              </w:rPr>
              <w:t xml:space="preserve">  </w:t>
            </w:r>
            <w:proofErr w:type="spellStart"/>
            <w:r w:rsidRPr="00C067F2">
              <w:rPr>
                <w:rFonts w:eastAsia="Times New Roman" w:cs="Calibri"/>
                <w:b/>
                <w:bCs/>
                <w:color w:val="000000"/>
                <w:lang w:eastAsia="en-AU"/>
              </w:rPr>
              <w:t>AIHW</w:t>
            </w:r>
            <w:proofErr w:type="spellEnd"/>
            <w:r>
              <w:rPr>
                <w:rFonts w:eastAsia="Times New Roman" w:cs="Calibri"/>
                <w:b/>
                <w:bCs/>
                <w:color w:val="000000"/>
                <w:lang w:eastAsia="en-AU"/>
              </w:rPr>
              <w:t xml:space="preserve"> survey</w:t>
            </w:r>
          </w:p>
        </w:tc>
        <w:tc>
          <w:tcPr>
            <w:tcW w:w="9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BA3342" w:rsidRPr="00C067F2" w:rsidRDefault="001B397C" w:rsidP="00795F5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en-AU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en-AU"/>
              </w:rPr>
              <w:t>Indirectly</w:t>
            </w:r>
            <w:bookmarkStart w:id="0" w:name="_GoBack"/>
            <w:bookmarkEnd w:id="0"/>
            <w:r w:rsidR="00BA3342">
              <w:rPr>
                <w:rFonts w:eastAsia="Times New Roman" w:cs="Calibri"/>
                <w:b/>
                <w:bCs/>
                <w:color w:val="000000"/>
                <w:lang w:eastAsia="en-AU"/>
              </w:rPr>
              <w:t xml:space="preserve"> derived </w:t>
            </w:r>
            <w:proofErr w:type="spellStart"/>
            <w:r w:rsidR="00BA3342">
              <w:rPr>
                <w:rFonts w:eastAsia="Times New Roman" w:cs="Calibri"/>
                <w:b/>
                <w:bCs/>
                <w:color w:val="000000"/>
                <w:lang w:eastAsia="en-AU"/>
              </w:rPr>
              <w:t>FWE</w:t>
            </w:r>
            <w:proofErr w:type="spellEnd"/>
          </w:p>
        </w:tc>
        <w:tc>
          <w:tcPr>
            <w:tcW w:w="208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AU"/>
              </w:rPr>
            </w:pPr>
            <w:proofErr w:type="spellStart"/>
            <w:r w:rsidRPr="00C067F2">
              <w:rPr>
                <w:rFonts w:eastAsia="Times New Roman" w:cs="Calibri"/>
                <w:b/>
                <w:bCs/>
                <w:color w:val="000000"/>
                <w:lang w:eastAsia="en-AU"/>
              </w:rPr>
              <w:t>PHCRIS</w:t>
            </w:r>
            <w:proofErr w:type="spellEnd"/>
            <w:r>
              <w:rPr>
                <w:rFonts w:eastAsia="Times New Roman" w:cs="Calibri"/>
                <w:b/>
                <w:bCs/>
                <w:color w:val="000000"/>
                <w:lang w:eastAsia="en-AU"/>
              </w:rPr>
              <w:t xml:space="preserve"> survey</w:t>
            </w:r>
          </w:p>
        </w:tc>
        <w:tc>
          <w:tcPr>
            <w:tcW w:w="246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AU"/>
              </w:rPr>
            </w:pPr>
            <w:proofErr w:type="spellStart"/>
            <w:r w:rsidRPr="00C067F2">
              <w:rPr>
                <w:rFonts w:eastAsia="Times New Roman" w:cs="Calibri"/>
                <w:b/>
                <w:bCs/>
                <w:color w:val="000000"/>
                <w:lang w:eastAsia="en-AU"/>
              </w:rPr>
              <w:t>DoHA</w:t>
            </w:r>
            <w:proofErr w:type="spellEnd"/>
            <w:r>
              <w:rPr>
                <w:rFonts w:eastAsia="Times New Roman" w:cs="Calibri"/>
                <w:b/>
                <w:bCs/>
                <w:color w:val="000000"/>
                <w:lang w:eastAsia="en-AU"/>
              </w:rPr>
              <w:t xml:space="preserve"> baseline data</w:t>
            </w:r>
          </w:p>
        </w:tc>
      </w:tr>
      <w:tr w:rsidR="00BA3342" w:rsidRPr="00C067F2" w:rsidTr="00795F59">
        <w:trPr>
          <w:trHeight w:val="300"/>
          <w:jc w:val="center"/>
        </w:trPr>
        <w:tc>
          <w:tcPr>
            <w:tcW w:w="302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en-AU"/>
              </w:rPr>
            </w:pPr>
          </w:p>
        </w:tc>
        <w:tc>
          <w:tcPr>
            <w:tcW w:w="256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color w:val="000000"/>
                <w:lang w:eastAsia="en-AU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Headcount</w:t>
            </w:r>
          </w:p>
        </w:tc>
        <w:tc>
          <w:tcPr>
            <w:tcW w:w="7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FTE</w:t>
            </w:r>
          </w:p>
        </w:tc>
        <w:tc>
          <w:tcPr>
            <w:tcW w:w="12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Headcount</w:t>
            </w:r>
          </w:p>
        </w:tc>
        <w:tc>
          <w:tcPr>
            <w:tcW w:w="9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FTE</w:t>
            </w:r>
          </w:p>
        </w:tc>
        <w:tc>
          <w:tcPr>
            <w:tcW w:w="9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AU"/>
              </w:rPr>
            </w:pPr>
            <w:proofErr w:type="spellStart"/>
            <w:r w:rsidRPr="00C067F2">
              <w:rPr>
                <w:rFonts w:eastAsia="Times New Roman" w:cs="Calibri"/>
                <w:color w:val="000000"/>
                <w:lang w:eastAsia="en-AU"/>
              </w:rPr>
              <w:t>FWE</w:t>
            </w:r>
            <w:proofErr w:type="spellEnd"/>
          </w:p>
        </w:tc>
        <w:tc>
          <w:tcPr>
            <w:tcW w:w="11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Headcount</w:t>
            </w:r>
          </w:p>
        </w:tc>
        <w:tc>
          <w:tcPr>
            <w:tcW w:w="89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color w:val="000000"/>
                <w:lang w:eastAsia="en-AU"/>
              </w:rPr>
            </w:pPr>
            <w:proofErr w:type="spellStart"/>
            <w:r w:rsidRPr="00C067F2">
              <w:rPr>
                <w:rFonts w:eastAsia="Times New Roman" w:cs="Calibri"/>
                <w:color w:val="000000"/>
                <w:lang w:eastAsia="en-AU"/>
              </w:rPr>
              <w:t>FWE</w:t>
            </w:r>
            <w:proofErr w:type="spellEnd"/>
          </w:p>
        </w:tc>
        <w:tc>
          <w:tcPr>
            <w:tcW w:w="10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Headcount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FTE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AU"/>
              </w:rPr>
            </w:pPr>
            <w:proofErr w:type="spellStart"/>
            <w:r w:rsidRPr="00C067F2">
              <w:rPr>
                <w:rFonts w:eastAsia="Times New Roman" w:cs="Calibri"/>
                <w:color w:val="000000"/>
                <w:lang w:eastAsia="en-AU"/>
              </w:rPr>
              <w:t>FWE</w:t>
            </w:r>
            <w:proofErr w:type="spellEnd"/>
          </w:p>
        </w:tc>
      </w:tr>
      <w:tr w:rsidR="00BA3342" w:rsidRPr="00C067F2" w:rsidTr="00795F59">
        <w:trPr>
          <w:trHeight w:val="300"/>
          <w:jc w:val="center"/>
        </w:trPr>
        <w:tc>
          <w:tcPr>
            <w:tcW w:w="3020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b/>
                <w:bCs/>
                <w:color w:val="000000"/>
                <w:lang w:eastAsia="en-AU"/>
              </w:rPr>
              <w:t xml:space="preserve"> New South Wales</w:t>
            </w:r>
          </w:p>
        </w:tc>
        <w:tc>
          <w:tcPr>
            <w:tcW w:w="2560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Total</w:t>
            </w:r>
          </w:p>
        </w:tc>
        <w:tc>
          <w:tcPr>
            <w:tcW w:w="1200" w:type="dxa"/>
            <w:tcBorders>
              <w:top w:val="single" w:sz="8" w:space="0" w:color="000000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7,615</w:t>
            </w:r>
          </w:p>
        </w:tc>
        <w:tc>
          <w:tcPr>
            <w:tcW w:w="718" w:type="dxa"/>
            <w:tcBorders>
              <w:top w:val="single" w:sz="8" w:space="0" w:color="000000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7130</w:t>
            </w:r>
          </w:p>
        </w:tc>
        <w:tc>
          <w:tcPr>
            <w:tcW w:w="1200" w:type="dxa"/>
            <w:tcBorders>
              <w:top w:val="single" w:sz="8" w:space="0" w:color="000000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6,861</w:t>
            </w:r>
          </w:p>
        </w:tc>
        <w:tc>
          <w:tcPr>
            <w:tcW w:w="996" w:type="dxa"/>
            <w:tcBorders>
              <w:top w:val="single" w:sz="8" w:space="0" w:color="000000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6,029.27</w:t>
            </w:r>
          </w:p>
        </w:tc>
        <w:tc>
          <w:tcPr>
            <w:tcW w:w="941" w:type="dxa"/>
            <w:tcBorders>
              <w:top w:val="single" w:sz="8" w:space="0" w:color="000000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6513.1</w:t>
            </w:r>
          </w:p>
        </w:tc>
        <w:tc>
          <w:tcPr>
            <w:tcW w:w="1198" w:type="dxa"/>
            <w:tcBorders>
              <w:top w:val="single" w:sz="8" w:space="0" w:color="000000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7,272</w:t>
            </w:r>
          </w:p>
        </w:tc>
        <w:tc>
          <w:tcPr>
            <w:tcW w:w="891" w:type="dxa"/>
            <w:tcBorders>
              <w:top w:val="single" w:sz="8" w:space="0" w:color="000000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6,514</w:t>
            </w:r>
          </w:p>
        </w:tc>
        <w:tc>
          <w:tcPr>
            <w:tcW w:w="1027" w:type="dxa"/>
            <w:tcBorders>
              <w:top w:val="single" w:sz="8" w:space="0" w:color="000000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8,386</w:t>
            </w:r>
          </w:p>
        </w:tc>
        <w:tc>
          <w:tcPr>
            <w:tcW w:w="717" w:type="dxa"/>
            <w:tcBorders>
              <w:top w:val="single" w:sz="8" w:space="0" w:color="000000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5,511</w:t>
            </w:r>
          </w:p>
        </w:tc>
        <w:tc>
          <w:tcPr>
            <w:tcW w:w="717" w:type="dxa"/>
            <w:tcBorders>
              <w:top w:val="single" w:sz="8" w:space="0" w:color="000000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6,893</w:t>
            </w:r>
          </w:p>
        </w:tc>
      </w:tr>
      <w:tr w:rsidR="00BA3342" w:rsidRPr="00C067F2" w:rsidTr="00795F59">
        <w:trPr>
          <w:trHeight w:val="300"/>
          <w:jc w:val="center"/>
        </w:trPr>
        <w:tc>
          <w:tcPr>
            <w:tcW w:w="302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en-AU"/>
              </w:rPr>
            </w:pPr>
          </w:p>
        </w:tc>
        <w:tc>
          <w:tcPr>
            <w:tcW w:w="256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 xml:space="preserve">% Difference from </w:t>
            </w:r>
            <w:proofErr w:type="spellStart"/>
            <w:r w:rsidRPr="00C067F2">
              <w:rPr>
                <w:rFonts w:eastAsia="Times New Roman" w:cs="Calibri"/>
                <w:color w:val="000000"/>
                <w:lang w:eastAsia="en-AU"/>
              </w:rPr>
              <w:t>DoHA</w:t>
            </w:r>
            <w:proofErr w:type="spellEnd"/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-9.19</w:t>
            </w: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29.37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-18.19</w:t>
            </w:r>
          </w:p>
        </w:tc>
        <w:tc>
          <w:tcPr>
            <w:tcW w:w="996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9.4</w:t>
            </w:r>
          </w:p>
        </w:tc>
        <w:tc>
          <w:tcPr>
            <w:tcW w:w="941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-5.51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-13.28</w:t>
            </w:r>
          </w:p>
        </w:tc>
        <w:tc>
          <w:tcPr>
            <w:tcW w:w="891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-5.50</w:t>
            </w:r>
          </w:p>
        </w:tc>
        <w:tc>
          <w:tcPr>
            <w:tcW w:w="102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AU"/>
              </w:rPr>
            </w:pPr>
          </w:p>
        </w:tc>
        <w:tc>
          <w:tcPr>
            <w:tcW w:w="71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AU"/>
              </w:rPr>
            </w:pPr>
          </w:p>
        </w:tc>
        <w:tc>
          <w:tcPr>
            <w:tcW w:w="71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AU"/>
              </w:rPr>
            </w:pPr>
          </w:p>
        </w:tc>
      </w:tr>
      <w:tr w:rsidR="00BA3342" w:rsidRPr="00C067F2" w:rsidTr="00795F59">
        <w:trPr>
          <w:trHeight w:val="442"/>
          <w:jc w:val="center"/>
        </w:trPr>
        <w:tc>
          <w:tcPr>
            <w:tcW w:w="3020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b/>
                <w:bCs/>
                <w:color w:val="000000"/>
                <w:lang w:eastAsia="en-AU"/>
              </w:rPr>
              <w:t>Victoria</w:t>
            </w:r>
          </w:p>
        </w:tc>
        <w:tc>
          <w:tcPr>
            <w:tcW w:w="2560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Total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5,720</w:t>
            </w:r>
          </w:p>
        </w:tc>
        <w:tc>
          <w:tcPr>
            <w:tcW w:w="718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5,314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6,012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5,106.51</w:t>
            </w:r>
          </w:p>
        </w:tc>
        <w:tc>
          <w:tcPr>
            <w:tcW w:w="941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4621.13</w:t>
            </w:r>
          </w:p>
        </w:tc>
        <w:tc>
          <w:tcPr>
            <w:tcW w:w="1198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6,207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4,915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6,451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4,121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4,902</w:t>
            </w:r>
          </w:p>
        </w:tc>
      </w:tr>
      <w:tr w:rsidR="00BA3342" w:rsidRPr="00C067F2" w:rsidTr="00795F59">
        <w:trPr>
          <w:trHeight w:val="300"/>
          <w:jc w:val="center"/>
        </w:trPr>
        <w:tc>
          <w:tcPr>
            <w:tcW w:w="302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en-AU"/>
              </w:rPr>
            </w:pPr>
          </w:p>
        </w:tc>
        <w:tc>
          <w:tcPr>
            <w:tcW w:w="256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 xml:space="preserve">% Difference from </w:t>
            </w:r>
            <w:proofErr w:type="spellStart"/>
            <w:r w:rsidRPr="00C067F2">
              <w:rPr>
                <w:rFonts w:eastAsia="Times New Roman" w:cs="Calibri"/>
                <w:color w:val="000000"/>
                <w:lang w:eastAsia="en-AU"/>
              </w:rPr>
              <w:t>DoHA</w:t>
            </w:r>
            <w:proofErr w:type="spellEnd"/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-11.33</w:t>
            </w: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28.94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-6.81</w:t>
            </w:r>
          </w:p>
        </w:tc>
        <w:tc>
          <w:tcPr>
            <w:tcW w:w="996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23.91</w:t>
            </w:r>
          </w:p>
        </w:tc>
        <w:tc>
          <w:tcPr>
            <w:tcW w:w="941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-5.73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-3.78</w:t>
            </w:r>
          </w:p>
        </w:tc>
        <w:tc>
          <w:tcPr>
            <w:tcW w:w="891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0.27</w:t>
            </w:r>
          </w:p>
        </w:tc>
        <w:tc>
          <w:tcPr>
            <w:tcW w:w="102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AU"/>
              </w:rPr>
            </w:pPr>
          </w:p>
        </w:tc>
        <w:tc>
          <w:tcPr>
            <w:tcW w:w="71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AU"/>
              </w:rPr>
            </w:pPr>
          </w:p>
        </w:tc>
        <w:tc>
          <w:tcPr>
            <w:tcW w:w="71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AU"/>
              </w:rPr>
            </w:pPr>
          </w:p>
        </w:tc>
      </w:tr>
      <w:tr w:rsidR="00BA3342" w:rsidRPr="00C067F2" w:rsidTr="00795F59">
        <w:trPr>
          <w:trHeight w:val="315"/>
          <w:jc w:val="center"/>
        </w:trPr>
        <w:tc>
          <w:tcPr>
            <w:tcW w:w="3020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b/>
                <w:bCs/>
                <w:color w:val="000000"/>
                <w:lang w:eastAsia="en-AU"/>
              </w:rPr>
              <w:t>Queensland</w:t>
            </w:r>
          </w:p>
        </w:tc>
        <w:tc>
          <w:tcPr>
            <w:tcW w:w="2560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Total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4,615</w:t>
            </w:r>
          </w:p>
        </w:tc>
        <w:tc>
          <w:tcPr>
            <w:tcW w:w="718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4,294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3,844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3,244.71</w:t>
            </w:r>
          </w:p>
        </w:tc>
        <w:tc>
          <w:tcPr>
            <w:tcW w:w="941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3699.22</w:t>
            </w:r>
          </w:p>
        </w:tc>
        <w:tc>
          <w:tcPr>
            <w:tcW w:w="1198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4,555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4,066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5,566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3,373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3,993</w:t>
            </w:r>
          </w:p>
        </w:tc>
      </w:tr>
      <w:tr w:rsidR="00BA3342" w:rsidRPr="00C067F2" w:rsidTr="00795F59">
        <w:trPr>
          <w:trHeight w:val="315"/>
          <w:jc w:val="center"/>
        </w:trPr>
        <w:tc>
          <w:tcPr>
            <w:tcW w:w="302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en-AU"/>
              </w:rPr>
            </w:pPr>
          </w:p>
        </w:tc>
        <w:tc>
          <w:tcPr>
            <w:tcW w:w="256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 xml:space="preserve">% Difference from </w:t>
            </w:r>
            <w:proofErr w:type="spellStart"/>
            <w:r w:rsidRPr="00C067F2">
              <w:rPr>
                <w:rFonts w:eastAsia="Times New Roman" w:cs="Calibri"/>
                <w:color w:val="000000"/>
                <w:lang w:eastAsia="en-AU"/>
              </w:rPr>
              <w:t>DoHA</w:t>
            </w:r>
            <w:proofErr w:type="spellEnd"/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-17.09</w:t>
            </w: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27.31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-30.94</w:t>
            </w:r>
          </w:p>
        </w:tc>
        <w:tc>
          <w:tcPr>
            <w:tcW w:w="996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-3.8</w:t>
            </w:r>
          </w:p>
        </w:tc>
        <w:tc>
          <w:tcPr>
            <w:tcW w:w="941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-7.36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-18.16</w:t>
            </w:r>
          </w:p>
        </w:tc>
        <w:tc>
          <w:tcPr>
            <w:tcW w:w="891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1.83</w:t>
            </w:r>
          </w:p>
        </w:tc>
        <w:tc>
          <w:tcPr>
            <w:tcW w:w="102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AU"/>
              </w:rPr>
            </w:pPr>
          </w:p>
        </w:tc>
        <w:tc>
          <w:tcPr>
            <w:tcW w:w="71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AU"/>
              </w:rPr>
            </w:pPr>
          </w:p>
        </w:tc>
        <w:tc>
          <w:tcPr>
            <w:tcW w:w="71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AU"/>
              </w:rPr>
            </w:pPr>
          </w:p>
        </w:tc>
      </w:tr>
      <w:tr w:rsidR="00BA3342" w:rsidRPr="00C067F2" w:rsidTr="00795F59">
        <w:trPr>
          <w:trHeight w:val="300"/>
          <w:jc w:val="center"/>
        </w:trPr>
        <w:tc>
          <w:tcPr>
            <w:tcW w:w="3020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b/>
                <w:bCs/>
                <w:color w:val="000000"/>
                <w:lang w:eastAsia="en-AU"/>
              </w:rPr>
              <w:t>South Australia</w:t>
            </w:r>
          </w:p>
        </w:tc>
        <w:tc>
          <w:tcPr>
            <w:tcW w:w="2560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Total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1,853</w:t>
            </w:r>
          </w:p>
        </w:tc>
        <w:tc>
          <w:tcPr>
            <w:tcW w:w="718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1,718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1,875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1,612.30</w:t>
            </w:r>
          </w:p>
        </w:tc>
        <w:tc>
          <w:tcPr>
            <w:tcW w:w="941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1409</w:t>
            </w:r>
          </w:p>
        </w:tc>
        <w:tc>
          <w:tcPr>
            <w:tcW w:w="1198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2,295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1,570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2,204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1,329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1,546</w:t>
            </w:r>
          </w:p>
        </w:tc>
      </w:tr>
      <w:tr w:rsidR="00BA3342" w:rsidRPr="00C067F2" w:rsidTr="00795F59">
        <w:trPr>
          <w:trHeight w:val="300"/>
          <w:jc w:val="center"/>
        </w:trPr>
        <w:tc>
          <w:tcPr>
            <w:tcW w:w="302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en-AU"/>
              </w:rPr>
            </w:pPr>
          </w:p>
        </w:tc>
        <w:tc>
          <w:tcPr>
            <w:tcW w:w="256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 xml:space="preserve">% Difference from </w:t>
            </w:r>
            <w:proofErr w:type="spellStart"/>
            <w:r w:rsidRPr="00C067F2">
              <w:rPr>
                <w:rFonts w:eastAsia="Times New Roman" w:cs="Calibri"/>
                <w:color w:val="000000"/>
                <w:lang w:eastAsia="en-AU"/>
              </w:rPr>
              <w:t>DoHA</w:t>
            </w:r>
            <w:proofErr w:type="spellEnd"/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-15.93</w:t>
            </w: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29.27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-14.93</w:t>
            </w:r>
          </w:p>
        </w:tc>
        <w:tc>
          <w:tcPr>
            <w:tcW w:w="996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21.32</w:t>
            </w:r>
          </w:p>
        </w:tc>
        <w:tc>
          <w:tcPr>
            <w:tcW w:w="941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-8.86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4.13</w:t>
            </w:r>
          </w:p>
        </w:tc>
        <w:tc>
          <w:tcPr>
            <w:tcW w:w="891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1.55</w:t>
            </w:r>
          </w:p>
        </w:tc>
        <w:tc>
          <w:tcPr>
            <w:tcW w:w="102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AU"/>
              </w:rPr>
            </w:pPr>
          </w:p>
        </w:tc>
        <w:tc>
          <w:tcPr>
            <w:tcW w:w="71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AU"/>
              </w:rPr>
            </w:pPr>
          </w:p>
        </w:tc>
        <w:tc>
          <w:tcPr>
            <w:tcW w:w="71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AU"/>
              </w:rPr>
            </w:pPr>
          </w:p>
        </w:tc>
      </w:tr>
      <w:tr w:rsidR="00BA3342" w:rsidRPr="00C067F2" w:rsidTr="00795F59">
        <w:trPr>
          <w:trHeight w:val="300"/>
          <w:jc w:val="center"/>
        </w:trPr>
        <w:tc>
          <w:tcPr>
            <w:tcW w:w="3020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b/>
                <w:bCs/>
                <w:color w:val="000000"/>
                <w:lang w:eastAsia="en-AU"/>
              </w:rPr>
              <w:t>Western Australia</w:t>
            </w:r>
          </w:p>
        </w:tc>
        <w:tc>
          <w:tcPr>
            <w:tcW w:w="2560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Total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2,152</w:t>
            </w:r>
          </w:p>
        </w:tc>
        <w:tc>
          <w:tcPr>
            <w:tcW w:w="718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1,997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2,251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1,832.09</w:t>
            </w:r>
          </w:p>
        </w:tc>
        <w:tc>
          <w:tcPr>
            <w:tcW w:w="941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1555.25</w:t>
            </w:r>
          </w:p>
        </w:tc>
        <w:tc>
          <w:tcPr>
            <w:tcW w:w="1198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2,116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1,441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2,491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1,436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1,614</w:t>
            </w:r>
          </w:p>
        </w:tc>
      </w:tr>
      <w:tr w:rsidR="00BA3342" w:rsidRPr="00C067F2" w:rsidTr="00795F59">
        <w:trPr>
          <w:trHeight w:val="300"/>
          <w:jc w:val="center"/>
        </w:trPr>
        <w:tc>
          <w:tcPr>
            <w:tcW w:w="302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en-AU"/>
              </w:rPr>
            </w:pPr>
          </w:p>
        </w:tc>
        <w:tc>
          <w:tcPr>
            <w:tcW w:w="256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 xml:space="preserve">% Difference from </w:t>
            </w:r>
            <w:proofErr w:type="spellStart"/>
            <w:r w:rsidRPr="00C067F2">
              <w:rPr>
                <w:rFonts w:eastAsia="Times New Roman" w:cs="Calibri"/>
                <w:color w:val="000000"/>
                <w:lang w:eastAsia="en-AU"/>
              </w:rPr>
              <w:t>DoHA</w:t>
            </w:r>
            <w:proofErr w:type="spellEnd"/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-13.61</w:t>
            </w: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39.03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-9.63</w:t>
            </w:r>
          </w:p>
        </w:tc>
        <w:tc>
          <w:tcPr>
            <w:tcW w:w="996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27.58</w:t>
            </w:r>
          </w:p>
        </w:tc>
        <w:tc>
          <w:tcPr>
            <w:tcW w:w="941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-3.64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-15.05</w:t>
            </w:r>
          </w:p>
        </w:tc>
        <w:tc>
          <w:tcPr>
            <w:tcW w:w="891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-10.72</w:t>
            </w:r>
          </w:p>
        </w:tc>
        <w:tc>
          <w:tcPr>
            <w:tcW w:w="102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AU"/>
              </w:rPr>
            </w:pPr>
          </w:p>
        </w:tc>
        <w:tc>
          <w:tcPr>
            <w:tcW w:w="71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AU"/>
              </w:rPr>
            </w:pPr>
          </w:p>
        </w:tc>
        <w:tc>
          <w:tcPr>
            <w:tcW w:w="71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AU"/>
              </w:rPr>
            </w:pPr>
          </w:p>
        </w:tc>
      </w:tr>
      <w:tr w:rsidR="00BA3342" w:rsidRPr="00C067F2" w:rsidTr="00795F59">
        <w:trPr>
          <w:trHeight w:val="300"/>
          <w:jc w:val="center"/>
        </w:trPr>
        <w:tc>
          <w:tcPr>
            <w:tcW w:w="3020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b/>
                <w:bCs/>
                <w:color w:val="000000"/>
                <w:lang w:eastAsia="en-AU"/>
              </w:rPr>
              <w:t>Tasmania</w:t>
            </w:r>
          </w:p>
        </w:tc>
        <w:tc>
          <w:tcPr>
            <w:tcW w:w="2560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Total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600</w:t>
            </w:r>
          </w:p>
        </w:tc>
        <w:tc>
          <w:tcPr>
            <w:tcW w:w="718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551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653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524.69</w:t>
            </w:r>
          </w:p>
        </w:tc>
        <w:tc>
          <w:tcPr>
            <w:tcW w:w="941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403.21</w:t>
            </w:r>
          </w:p>
        </w:tc>
        <w:tc>
          <w:tcPr>
            <w:tcW w:w="1198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594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430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704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378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418</w:t>
            </w:r>
          </w:p>
        </w:tc>
      </w:tr>
      <w:tr w:rsidR="00BA3342" w:rsidRPr="00C067F2" w:rsidTr="00795F59">
        <w:trPr>
          <w:trHeight w:val="300"/>
          <w:jc w:val="center"/>
        </w:trPr>
        <w:tc>
          <w:tcPr>
            <w:tcW w:w="302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en-AU"/>
              </w:rPr>
            </w:pPr>
          </w:p>
        </w:tc>
        <w:tc>
          <w:tcPr>
            <w:tcW w:w="256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 xml:space="preserve">% Difference from </w:t>
            </w:r>
            <w:proofErr w:type="spellStart"/>
            <w:r w:rsidRPr="00C067F2">
              <w:rPr>
                <w:rFonts w:eastAsia="Times New Roman" w:cs="Calibri"/>
                <w:color w:val="000000"/>
                <w:lang w:eastAsia="en-AU"/>
              </w:rPr>
              <w:t>DoHA</w:t>
            </w:r>
            <w:proofErr w:type="spellEnd"/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-14.77</w:t>
            </w: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45.63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-7.24</w:t>
            </w:r>
          </w:p>
        </w:tc>
        <w:tc>
          <w:tcPr>
            <w:tcW w:w="996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38.81</w:t>
            </w:r>
          </w:p>
        </w:tc>
        <w:tc>
          <w:tcPr>
            <w:tcW w:w="941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-3.54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-15.63</w:t>
            </w:r>
          </w:p>
        </w:tc>
        <w:tc>
          <w:tcPr>
            <w:tcW w:w="891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2.87</w:t>
            </w:r>
          </w:p>
        </w:tc>
        <w:tc>
          <w:tcPr>
            <w:tcW w:w="102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AU"/>
              </w:rPr>
            </w:pPr>
          </w:p>
        </w:tc>
        <w:tc>
          <w:tcPr>
            <w:tcW w:w="71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AU"/>
              </w:rPr>
            </w:pPr>
          </w:p>
        </w:tc>
        <w:tc>
          <w:tcPr>
            <w:tcW w:w="71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AU"/>
              </w:rPr>
            </w:pPr>
          </w:p>
        </w:tc>
      </w:tr>
      <w:tr w:rsidR="00BA3342" w:rsidRPr="00C067F2" w:rsidTr="00795F59">
        <w:trPr>
          <w:trHeight w:val="300"/>
          <w:jc w:val="center"/>
        </w:trPr>
        <w:tc>
          <w:tcPr>
            <w:tcW w:w="3020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b/>
                <w:bCs/>
                <w:color w:val="000000"/>
                <w:lang w:eastAsia="en-AU"/>
              </w:rPr>
              <w:t>Northern Territory</w:t>
            </w:r>
          </w:p>
        </w:tc>
        <w:tc>
          <w:tcPr>
            <w:tcW w:w="2560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Total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190</w:t>
            </w:r>
          </w:p>
        </w:tc>
        <w:tc>
          <w:tcPr>
            <w:tcW w:w="718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176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0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0</w:t>
            </w:r>
          </w:p>
        </w:tc>
        <w:tc>
          <w:tcPr>
            <w:tcW w:w="941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99.54</w:t>
            </w:r>
          </w:p>
        </w:tc>
        <w:tc>
          <w:tcPr>
            <w:tcW w:w="1198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217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134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413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121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126</w:t>
            </w:r>
          </w:p>
        </w:tc>
      </w:tr>
      <w:tr w:rsidR="00BA3342" w:rsidRPr="00C067F2" w:rsidTr="00795F59">
        <w:trPr>
          <w:trHeight w:val="300"/>
          <w:jc w:val="center"/>
        </w:trPr>
        <w:tc>
          <w:tcPr>
            <w:tcW w:w="302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en-AU"/>
              </w:rPr>
            </w:pPr>
          </w:p>
        </w:tc>
        <w:tc>
          <w:tcPr>
            <w:tcW w:w="256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 xml:space="preserve">% Difference from </w:t>
            </w:r>
            <w:proofErr w:type="spellStart"/>
            <w:r w:rsidRPr="00C067F2">
              <w:rPr>
                <w:rFonts w:eastAsia="Times New Roman" w:cs="Calibri"/>
                <w:color w:val="000000"/>
                <w:lang w:eastAsia="en-AU"/>
              </w:rPr>
              <w:t>DoHA</w:t>
            </w:r>
            <w:proofErr w:type="spellEnd"/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-54</w:t>
            </w:r>
          </w:p>
        </w:tc>
        <w:tc>
          <w:tcPr>
            <w:tcW w:w="718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45.45</w:t>
            </w:r>
          </w:p>
        </w:tc>
        <w:tc>
          <w:tcPr>
            <w:tcW w:w="1200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0</w:t>
            </w:r>
          </w:p>
        </w:tc>
        <w:tc>
          <w:tcPr>
            <w:tcW w:w="996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0</w:t>
            </w:r>
          </w:p>
        </w:tc>
        <w:tc>
          <w:tcPr>
            <w:tcW w:w="941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-21.00</w:t>
            </w:r>
          </w:p>
        </w:tc>
        <w:tc>
          <w:tcPr>
            <w:tcW w:w="1198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-47.76</w:t>
            </w:r>
          </w:p>
        </w:tc>
        <w:tc>
          <w:tcPr>
            <w:tcW w:w="891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6.35</w:t>
            </w:r>
          </w:p>
        </w:tc>
        <w:tc>
          <w:tcPr>
            <w:tcW w:w="102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AU"/>
              </w:rPr>
            </w:pPr>
          </w:p>
        </w:tc>
        <w:tc>
          <w:tcPr>
            <w:tcW w:w="71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AU"/>
              </w:rPr>
            </w:pPr>
          </w:p>
        </w:tc>
        <w:tc>
          <w:tcPr>
            <w:tcW w:w="71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AU"/>
              </w:rPr>
            </w:pPr>
          </w:p>
        </w:tc>
      </w:tr>
      <w:tr w:rsidR="00BA3342" w:rsidRPr="00C067F2" w:rsidTr="00795F59">
        <w:trPr>
          <w:trHeight w:val="300"/>
          <w:jc w:val="center"/>
        </w:trPr>
        <w:tc>
          <w:tcPr>
            <w:tcW w:w="3020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b/>
                <w:bCs/>
                <w:color w:val="000000"/>
                <w:lang w:eastAsia="en-AU"/>
              </w:rPr>
              <w:t>Australian Capital Territory</w:t>
            </w:r>
          </w:p>
        </w:tc>
        <w:tc>
          <w:tcPr>
            <w:tcW w:w="2560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Total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372</w:t>
            </w:r>
          </w:p>
        </w:tc>
        <w:tc>
          <w:tcPr>
            <w:tcW w:w="718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339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321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273.73</w:t>
            </w:r>
          </w:p>
        </w:tc>
        <w:tc>
          <w:tcPr>
            <w:tcW w:w="941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230.07</w:t>
            </w:r>
          </w:p>
        </w:tc>
        <w:tc>
          <w:tcPr>
            <w:tcW w:w="1198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463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239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398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212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238</w:t>
            </w:r>
          </w:p>
        </w:tc>
      </w:tr>
      <w:tr w:rsidR="00BA3342" w:rsidRPr="00C067F2" w:rsidTr="00795F59">
        <w:trPr>
          <w:trHeight w:val="300"/>
          <w:jc w:val="center"/>
        </w:trPr>
        <w:tc>
          <w:tcPr>
            <w:tcW w:w="3020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en-AU"/>
              </w:rPr>
            </w:pPr>
          </w:p>
        </w:tc>
        <w:tc>
          <w:tcPr>
            <w:tcW w:w="2560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 xml:space="preserve">% Difference from </w:t>
            </w:r>
            <w:proofErr w:type="spellStart"/>
            <w:r w:rsidRPr="00C067F2">
              <w:rPr>
                <w:rFonts w:eastAsia="Times New Roman" w:cs="Calibri"/>
                <w:color w:val="000000"/>
                <w:lang w:eastAsia="en-AU"/>
              </w:rPr>
              <w:t>DoHA</w:t>
            </w:r>
            <w:proofErr w:type="spellEnd"/>
          </w:p>
        </w:tc>
        <w:tc>
          <w:tcPr>
            <w:tcW w:w="1200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-6.53</w:t>
            </w:r>
          </w:p>
        </w:tc>
        <w:tc>
          <w:tcPr>
            <w:tcW w:w="718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59.91</w:t>
            </w:r>
          </w:p>
        </w:tc>
        <w:tc>
          <w:tcPr>
            <w:tcW w:w="1200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-19.35</w:t>
            </w:r>
          </w:p>
        </w:tc>
        <w:tc>
          <w:tcPr>
            <w:tcW w:w="996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28.77</w:t>
            </w:r>
          </w:p>
        </w:tc>
        <w:tc>
          <w:tcPr>
            <w:tcW w:w="941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-3.33</w:t>
            </w:r>
          </w:p>
        </w:tc>
        <w:tc>
          <w:tcPr>
            <w:tcW w:w="1198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16.33</w:t>
            </w:r>
          </w:p>
        </w:tc>
        <w:tc>
          <w:tcPr>
            <w:tcW w:w="891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rPr>
                <w:rFonts w:eastAsia="Times New Roman" w:cs="Calibri"/>
                <w:color w:val="000000"/>
                <w:lang w:eastAsia="en-AU"/>
              </w:rPr>
            </w:pPr>
            <w:r w:rsidRPr="00C067F2">
              <w:rPr>
                <w:rFonts w:eastAsia="Times New Roman" w:cs="Calibri"/>
                <w:color w:val="000000"/>
                <w:lang w:eastAsia="en-AU"/>
              </w:rPr>
              <w:t>0.42</w:t>
            </w:r>
          </w:p>
        </w:tc>
        <w:tc>
          <w:tcPr>
            <w:tcW w:w="1027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AU"/>
              </w:rPr>
            </w:pPr>
          </w:p>
        </w:tc>
        <w:tc>
          <w:tcPr>
            <w:tcW w:w="717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AU"/>
              </w:rPr>
            </w:pPr>
          </w:p>
        </w:tc>
        <w:tc>
          <w:tcPr>
            <w:tcW w:w="717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BA3342" w:rsidRPr="00C067F2" w:rsidRDefault="00BA3342" w:rsidP="00795F5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AU"/>
              </w:rPr>
            </w:pPr>
          </w:p>
        </w:tc>
      </w:tr>
    </w:tbl>
    <w:p w:rsidR="00BA3342" w:rsidRDefault="00BA3342" w:rsidP="00BA3342"/>
    <w:p w:rsidR="00BA3342" w:rsidRPr="000E2FEE" w:rsidRDefault="00BA3342" w:rsidP="00BA3342">
      <w:pPr>
        <w:rPr>
          <w:rFonts w:ascii="Aparajita" w:hAnsi="Aparajita" w:cs="Aparajita"/>
        </w:rPr>
      </w:pPr>
      <w:r>
        <w:rPr>
          <w:rFonts w:ascii="Aparajita" w:hAnsi="Aparajita" w:cs="Aparajita"/>
        </w:rPr>
        <w:t>X</w:t>
      </w:r>
      <w:r w:rsidRPr="000E2FEE">
        <w:rPr>
          <w:rFonts w:ascii="Aparajita" w:hAnsi="Aparajita" w:cs="Aparajita"/>
        </w:rPr>
        <w:t xml:space="preserve">:  </w:t>
      </w:r>
      <w:proofErr w:type="spellStart"/>
      <w:r>
        <w:rPr>
          <w:rFonts w:ascii="Aparajita" w:hAnsi="Aparajita" w:cs="Aparajita"/>
        </w:rPr>
        <w:t>AIHW</w:t>
      </w:r>
      <w:proofErr w:type="spellEnd"/>
      <w:r>
        <w:rPr>
          <w:rFonts w:ascii="Aparajita" w:hAnsi="Aparajita" w:cs="Aparajita"/>
        </w:rPr>
        <w:t xml:space="preserve"> data are from 2007.</w:t>
      </w:r>
      <w:r w:rsidRPr="000E2FEE">
        <w:rPr>
          <w:rFonts w:ascii="Aparajita" w:hAnsi="Aparajita" w:cs="Aparajita"/>
        </w:rPr>
        <w:t xml:space="preserve">The data collected by </w:t>
      </w:r>
      <w:r>
        <w:rPr>
          <w:rFonts w:ascii="Aparajita" w:hAnsi="Aparajita" w:cs="Aparajita"/>
        </w:rPr>
        <w:t xml:space="preserve">the </w:t>
      </w:r>
      <w:proofErr w:type="spellStart"/>
      <w:r w:rsidRPr="000E2FEE">
        <w:rPr>
          <w:rFonts w:ascii="Aparajita" w:hAnsi="Aparajita" w:cs="Aparajita"/>
        </w:rPr>
        <w:t>PHCRIS</w:t>
      </w:r>
      <w:proofErr w:type="spellEnd"/>
      <w:r>
        <w:rPr>
          <w:rFonts w:ascii="Aparajita" w:hAnsi="Aparajita" w:cs="Aparajita"/>
        </w:rPr>
        <w:t xml:space="preserve"> survey</w:t>
      </w:r>
      <w:r w:rsidRPr="000E2FEE">
        <w:rPr>
          <w:rFonts w:ascii="Aparajita" w:hAnsi="Aparajita" w:cs="Aparajita"/>
        </w:rPr>
        <w:t xml:space="preserve"> is at geographies (</w:t>
      </w:r>
      <w:proofErr w:type="spellStart"/>
      <w:r w:rsidRPr="000E2FEE">
        <w:rPr>
          <w:rFonts w:ascii="Aparajita" w:hAnsi="Aparajita" w:cs="Aparajita"/>
        </w:rPr>
        <w:t>DGPs</w:t>
      </w:r>
      <w:proofErr w:type="spellEnd"/>
      <w:r w:rsidRPr="000E2FEE">
        <w:rPr>
          <w:rFonts w:ascii="Aparajita" w:hAnsi="Aparajita" w:cs="Aparajita"/>
        </w:rPr>
        <w:t>)</w:t>
      </w:r>
      <w:r>
        <w:rPr>
          <w:rFonts w:ascii="Aparajita" w:hAnsi="Aparajita" w:cs="Aparajita"/>
        </w:rPr>
        <w:t>, -</w:t>
      </w:r>
      <w:r w:rsidRPr="000E2FEE">
        <w:rPr>
          <w:rFonts w:ascii="Aparajita" w:hAnsi="Aparajita" w:cs="Aparajita"/>
        </w:rPr>
        <w:t xml:space="preserve"> a scale that encompasses multiple remoteness areas, and therefore cannot be categorized by remoteness</w:t>
      </w:r>
      <w:r>
        <w:rPr>
          <w:rFonts w:ascii="Aparajita" w:hAnsi="Aparajita" w:cs="Aparajita"/>
        </w:rPr>
        <w:t xml:space="preserve">. Percentage errors for the </w:t>
      </w:r>
      <w:proofErr w:type="spellStart"/>
      <w:r>
        <w:rPr>
          <w:rFonts w:ascii="Aparajita" w:hAnsi="Aparajita" w:cs="Aparajita"/>
        </w:rPr>
        <w:t>AIHW</w:t>
      </w:r>
      <w:proofErr w:type="spellEnd"/>
      <w:r>
        <w:rPr>
          <w:rFonts w:ascii="Aparajita" w:hAnsi="Aparajita" w:cs="Aparajita"/>
        </w:rPr>
        <w:t xml:space="preserve"> survey and </w:t>
      </w:r>
      <w:proofErr w:type="spellStart"/>
      <w:r>
        <w:rPr>
          <w:rFonts w:ascii="Aparajita" w:hAnsi="Aparajita" w:cs="Aparajita"/>
        </w:rPr>
        <w:t>APMCo</w:t>
      </w:r>
      <w:proofErr w:type="spellEnd"/>
      <w:r>
        <w:rPr>
          <w:rFonts w:ascii="Aparajita" w:hAnsi="Aparajita" w:cs="Aparajita"/>
        </w:rPr>
        <w:t xml:space="preserve"> doctor list FTEs are calculated against </w:t>
      </w:r>
      <w:proofErr w:type="spellStart"/>
      <w:r>
        <w:rPr>
          <w:rFonts w:ascii="Aparajita" w:hAnsi="Aparajita" w:cs="Aparajita"/>
        </w:rPr>
        <w:t>DoHA</w:t>
      </w:r>
      <w:proofErr w:type="spellEnd"/>
      <w:r>
        <w:rPr>
          <w:rFonts w:ascii="Aparajita" w:hAnsi="Aparajita" w:cs="Aparajita"/>
        </w:rPr>
        <w:t xml:space="preserve"> baseline FTEs, while </w:t>
      </w:r>
      <w:proofErr w:type="spellStart"/>
      <w:r>
        <w:rPr>
          <w:rFonts w:ascii="Aparajita" w:hAnsi="Aparajita" w:cs="Aparajita"/>
        </w:rPr>
        <w:t>DoHA</w:t>
      </w:r>
      <w:proofErr w:type="spellEnd"/>
      <w:r>
        <w:rPr>
          <w:rFonts w:ascii="Aparajita" w:hAnsi="Aparajita" w:cs="Aparajita"/>
        </w:rPr>
        <w:t xml:space="preserve"> baseline </w:t>
      </w:r>
      <w:proofErr w:type="spellStart"/>
      <w:r>
        <w:rPr>
          <w:rFonts w:ascii="Aparajita" w:hAnsi="Aparajita" w:cs="Aparajita"/>
        </w:rPr>
        <w:t>FWEs</w:t>
      </w:r>
      <w:proofErr w:type="spellEnd"/>
      <w:r>
        <w:rPr>
          <w:rFonts w:ascii="Aparajita" w:hAnsi="Aparajita" w:cs="Aparajita"/>
        </w:rPr>
        <w:t xml:space="preserve"> are used for the remaining two datasets.</w:t>
      </w:r>
    </w:p>
    <w:p w:rsidR="00BA3342" w:rsidRDefault="00BA3342"/>
    <w:sectPr w:rsidR="00BA3342" w:rsidSect="00BA334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parajita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oNotDisplayPageBoundaries/>
  <w:proofState w:spelling="clean" w:grammar="clean"/>
  <w:defaultTabStop w:val="720"/>
  <w:characterSpacingControl w:val="doNotCompress"/>
  <w:compat/>
  <w:rsids>
    <w:rsidRoot w:val="00BA3342"/>
    <w:rsid w:val="001A12BD"/>
    <w:rsid w:val="001B397C"/>
    <w:rsid w:val="003558FD"/>
    <w:rsid w:val="006C65AC"/>
    <w:rsid w:val="007169AC"/>
    <w:rsid w:val="00795F59"/>
    <w:rsid w:val="008A59E1"/>
    <w:rsid w:val="00975D1E"/>
    <w:rsid w:val="00B40207"/>
    <w:rsid w:val="00B63C02"/>
    <w:rsid w:val="00BA3342"/>
    <w:rsid w:val="00E25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34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34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284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Soumya Mazumdar</dc:creator>
  <cp:lastModifiedBy>jolano</cp:lastModifiedBy>
  <cp:revision>30</cp:revision>
  <dcterms:created xsi:type="dcterms:W3CDTF">2013-01-11T03:26:00Z</dcterms:created>
  <dcterms:modified xsi:type="dcterms:W3CDTF">2013-09-03T19:44:00Z</dcterms:modified>
</cp:coreProperties>
</file>