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D02" w:rsidRDefault="00F34D02" w:rsidP="00F34D02">
      <w:pPr>
        <w:jc w:val="center"/>
        <w:rPr>
          <w:rFonts w:ascii="Times New Roman" w:hAnsi="Times New Roman"/>
        </w:rPr>
      </w:pPr>
      <w:r w:rsidRPr="00C53629">
        <w:rPr>
          <w:rFonts w:ascii="Times New Roman" w:hAnsi="Times New Roman"/>
          <w:b/>
        </w:rPr>
        <w:t xml:space="preserve">Annex 1: </w:t>
      </w:r>
      <w:r w:rsidRPr="00C53629">
        <w:rPr>
          <w:rFonts w:ascii="Times New Roman" w:hAnsi="Times New Roman"/>
        </w:rPr>
        <w:t>Selected sections of the survey questionnaire</w:t>
      </w:r>
    </w:p>
    <w:p w:rsidR="00F34D02" w:rsidRDefault="00F34D02" w:rsidP="00F34D02">
      <w:pPr>
        <w:jc w:val="center"/>
        <w:rPr>
          <w:rFonts w:ascii="Times New Roman" w:hAnsi="Times New Roman"/>
        </w:rPr>
      </w:pPr>
    </w:p>
    <w:p w:rsidR="00F34D02" w:rsidRPr="00C53629" w:rsidRDefault="00F34D02" w:rsidP="00F34D02">
      <w:pPr>
        <w:jc w:val="center"/>
        <w:rPr>
          <w:rFonts w:ascii="Times New Roman" w:hAnsi="Times New Roman"/>
          <w:b/>
        </w:rPr>
      </w:pPr>
    </w:p>
    <w:p w:rsidR="00F34D02" w:rsidRPr="00C53629" w:rsidRDefault="00F34D02" w:rsidP="00F34D02">
      <w:pPr>
        <w:spacing w:after="120"/>
        <w:rPr>
          <w:rFonts w:ascii="Times New Roman" w:hAnsi="Times New Roman"/>
          <w:b/>
        </w:rPr>
      </w:pPr>
      <w:r w:rsidRPr="00C53629">
        <w:rPr>
          <w:rFonts w:ascii="Times New Roman" w:hAnsi="Times New Roman"/>
          <w:b/>
        </w:rPr>
        <w:t>1. Coping techniques</w:t>
      </w:r>
      <w:bookmarkStart w:id="0" w:name="_GoBack"/>
      <w:bookmarkEnd w:id="0"/>
    </w:p>
    <w:tbl>
      <w:tblPr>
        <w:tblW w:w="46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2"/>
        <w:gridCol w:w="666"/>
        <w:gridCol w:w="666"/>
        <w:gridCol w:w="666"/>
        <w:gridCol w:w="670"/>
      </w:tblGrid>
      <w:tr w:rsidR="00F34D02" w:rsidRPr="00C53629" w:rsidTr="001344D3">
        <w:trPr>
          <w:cantSplit/>
          <w:trHeight w:val="1025"/>
          <w:tblHeader/>
        </w:trPr>
        <w:tc>
          <w:tcPr>
            <w:tcW w:w="3502" w:type="pct"/>
            <w:vMerge w:val="restart"/>
            <w:vAlign w:val="center"/>
          </w:tcPr>
          <w:p w:rsidR="00F34D02" w:rsidRPr="00C53629" w:rsidRDefault="00F34D02" w:rsidP="001344D3">
            <w:pPr>
              <w:rPr>
                <w:rFonts w:ascii="Times New Roman" w:eastAsia="Times New Roman" w:hAnsi="Times New Roman"/>
                <w:b/>
                <w:color w:val="000000"/>
              </w:rPr>
            </w:pPr>
            <w:r w:rsidRPr="00C53629">
              <w:rPr>
                <w:rFonts w:ascii="Times New Roman" w:eastAsia="Times New Roman" w:hAnsi="Times New Roman"/>
                <w:b/>
                <w:color w:val="000000"/>
              </w:rPr>
              <w:t>Would you say…</w:t>
            </w:r>
          </w:p>
        </w:tc>
        <w:tc>
          <w:tcPr>
            <w:tcW w:w="374" w:type="pct"/>
            <w:textDirection w:val="btLr"/>
            <w:vAlign w:val="center"/>
          </w:tcPr>
          <w:p w:rsidR="00F34D02" w:rsidRPr="00A7030E" w:rsidRDefault="00F34D02" w:rsidP="001344D3">
            <w:pPr>
              <w:ind w:left="113" w:right="113"/>
              <w:jc w:val="center"/>
              <w:rPr>
                <w:rFonts w:ascii="Times New Roman" w:eastAsia="Times New Roman" w:hAnsi="Times New Roman"/>
                <w:color w:val="000000"/>
              </w:rPr>
            </w:pPr>
            <w:r w:rsidRPr="00A7030E">
              <w:rPr>
                <w:rFonts w:ascii="Times New Roman" w:eastAsia="Times New Roman" w:hAnsi="Times New Roman"/>
                <w:color w:val="000000"/>
              </w:rPr>
              <w:t>Never</w:t>
            </w:r>
          </w:p>
        </w:tc>
        <w:tc>
          <w:tcPr>
            <w:tcW w:w="374" w:type="pct"/>
            <w:textDirection w:val="btLr"/>
            <w:vAlign w:val="center"/>
          </w:tcPr>
          <w:p w:rsidR="00F34D02" w:rsidRPr="00A7030E" w:rsidRDefault="00F34D02" w:rsidP="001344D3">
            <w:pPr>
              <w:ind w:left="113" w:right="113"/>
              <w:jc w:val="center"/>
              <w:rPr>
                <w:rFonts w:ascii="Times New Roman" w:eastAsia="Times New Roman" w:hAnsi="Times New Roman"/>
                <w:color w:val="000000"/>
              </w:rPr>
            </w:pPr>
            <w:r w:rsidRPr="00A7030E">
              <w:rPr>
                <w:rFonts w:ascii="Times New Roman" w:eastAsia="Times New Roman" w:hAnsi="Times New Roman"/>
                <w:color w:val="000000"/>
              </w:rPr>
              <w:t>Not often</w:t>
            </w:r>
          </w:p>
        </w:tc>
        <w:tc>
          <w:tcPr>
            <w:tcW w:w="374" w:type="pct"/>
            <w:textDirection w:val="btLr"/>
            <w:vAlign w:val="center"/>
          </w:tcPr>
          <w:p w:rsidR="00F34D02" w:rsidRPr="00A7030E" w:rsidRDefault="00F34D02" w:rsidP="001344D3">
            <w:pPr>
              <w:ind w:left="113" w:right="113"/>
              <w:jc w:val="center"/>
              <w:rPr>
                <w:rFonts w:ascii="Times New Roman" w:eastAsia="Times New Roman" w:hAnsi="Times New Roman"/>
                <w:color w:val="000000"/>
              </w:rPr>
            </w:pPr>
            <w:r w:rsidRPr="00A7030E">
              <w:rPr>
                <w:rFonts w:ascii="Times New Roman" w:eastAsia="Times New Roman" w:hAnsi="Times New Roman"/>
                <w:color w:val="000000"/>
              </w:rPr>
              <w:t>Often</w:t>
            </w:r>
          </w:p>
        </w:tc>
        <w:tc>
          <w:tcPr>
            <w:tcW w:w="376" w:type="pct"/>
            <w:textDirection w:val="btLr"/>
            <w:vAlign w:val="center"/>
          </w:tcPr>
          <w:p w:rsidR="00F34D02" w:rsidRPr="00A7030E" w:rsidRDefault="00F34D02" w:rsidP="001344D3">
            <w:pPr>
              <w:ind w:left="113" w:right="113"/>
              <w:jc w:val="center"/>
              <w:rPr>
                <w:rFonts w:ascii="Times New Roman" w:eastAsia="Times New Roman" w:hAnsi="Times New Roman"/>
                <w:color w:val="000000"/>
              </w:rPr>
            </w:pPr>
            <w:r w:rsidRPr="00A7030E">
              <w:rPr>
                <w:rFonts w:ascii="Times New Roman" w:eastAsia="Times New Roman" w:hAnsi="Times New Roman"/>
                <w:color w:val="000000"/>
              </w:rPr>
              <w:t>Always</w:t>
            </w:r>
          </w:p>
        </w:tc>
      </w:tr>
      <w:tr w:rsidR="00F34D02" w:rsidRPr="00C53629" w:rsidTr="001344D3">
        <w:trPr>
          <w:trHeight w:val="215"/>
        </w:trPr>
        <w:tc>
          <w:tcPr>
            <w:tcW w:w="3502" w:type="pct"/>
            <w:vMerge/>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1</w:t>
            </w:r>
          </w:p>
        </w:tc>
        <w:tc>
          <w:tcPr>
            <w:tcW w:w="374"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2</w:t>
            </w:r>
          </w:p>
        </w:tc>
        <w:tc>
          <w:tcPr>
            <w:tcW w:w="374"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3</w:t>
            </w:r>
          </w:p>
        </w:tc>
        <w:tc>
          <w:tcPr>
            <w:tcW w:w="376"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4</w:t>
            </w:r>
          </w:p>
        </w:tc>
      </w:tr>
      <w:tr w:rsidR="00F34D02" w:rsidRPr="00C53629" w:rsidTr="001344D3">
        <w:trPr>
          <w:cantSplit/>
        </w:trPr>
        <w:tc>
          <w:tcPr>
            <w:tcW w:w="5000" w:type="pct"/>
            <w:gridSpan w:val="5"/>
            <w:vAlign w:val="center"/>
          </w:tcPr>
          <w:p w:rsidR="00F34D02" w:rsidRPr="00C53629" w:rsidRDefault="00F34D02" w:rsidP="001344D3">
            <w:pPr>
              <w:ind w:left="113" w:right="113"/>
              <w:rPr>
                <w:rFonts w:ascii="Times New Roman" w:eastAsia="Times New Roman" w:hAnsi="Times New Roman"/>
                <w:b/>
                <w:i/>
                <w:color w:val="000000"/>
              </w:rPr>
            </w:pPr>
            <w:r w:rsidRPr="00C53629">
              <w:rPr>
                <w:rFonts w:ascii="Times New Roman" w:eastAsia="Times New Roman" w:hAnsi="Times New Roman"/>
                <w:b/>
                <w:i/>
                <w:color w:val="000000"/>
              </w:rPr>
              <w:t>Communication skills</w:t>
            </w:r>
          </w:p>
        </w:tc>
      </w:tr>
      <w:tr w:rsidR="00F34D02" w:rsidRPr="00C53629" w:rsidTr="001344D3">
        <w:tc>
          <w:tcPr>
            <w:tcW w:w="3502" w:type="pct"/>
            <w:vAlign w:val="center"/>
          </w:tcPr>
          <w:p w:rsidR="00F34D02" w:rsidRPr="00C53629" w:rsidRDefault="00F34D02" w:rsidP="00F34D02">
            <w:pPr>
              <w:numPr>
                <w:ilvl w:val="0"/>
                <w:numId w:val="2"/>
              </w:numPr>
              <w:contextualSpacing/>
              <w:rPr>
                <w:rFonts w:ascii="Times New Roman" w:eastAsia="Times New Roman" w:hAnsi="Times New Roman"/>
                <w:color w:val="000000"/>
              </w:rPr>
            </w:pPr>
            <w:r w:rsidRPr="00C53629">
              <w:rPr>
                <w:rFonts w:ascii="Times New Roman" w:eastAsia="Times New Roman" w:hAnsi="Times New Roman"/>
                <w:color w:val="000000"/>
              </w:rPr>
              <w:t>You are able to stay focused on a conversation even though you may be feeling bad about the topic/issue</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2"/>
              </w:numPr>
              <w:contextualSpacing/>
              <w:rPr>
                <w:rFonts w:ascii="Times New Roman" w:eastAsia="Times New Roman" w:hAnsi="Times New Roman"/>
                <w:color w:val="000000"/>
              </w:rPr>
            </w:pPr>
            <w:r w:rsidRPr="00C53629">
              <w:rPr>
                <w:rFonts w:ascii="Times New Roman" w:eastAsia="Times New Roman" w:hAnsi="Times New Roman"/>
                <w:color w:val="000000"/>
              </w:rPr>
              <w:t>You are able to talk to people nicely even though you may be angry</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2"/>
              </w:numPr>
              <w:contextualSpacing/>
              <w:rPr>
                <w:rFonts w:ascii="Times New Roman" w:eastAsia="Times New Roman" w:hAnsi="Times New Roman"/>
                <w:color w:val="000000"/>
              </w:rPr>
            </w:pPr>
            <w:r w:rsidRPr="00C53629">
              <w:rPr>
                <w:rFonts w:ascii="Times New Roman" w:eastAsia="Times New Roman" w:hAnsi="Times New Roman"/>
                <w:color w:val="000000"/>
              </w:rPr>
              <w:t>You are able to say ‘sorry’ even though it may be hard</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2"/>
              </w:numPr>
              <w:contextualSpacing/>
              <w:rPr>
                <w:rFonts w:ascii="Times New Roman" w:eastAsia="Times New Roman" w:hAnsi="Times New Roman"/>
                <w:color w:val="000000"/>
              </w:rPr>
            </w:pPr>
            <w:r w:rsidRPr="00C53629">
              <w:rPr>
                <w:rFonts w:ascii="Times New Roman" w:eastAsia="Times New Roman" w:hAnsi="Times New Roman"/>
                <w:color w:val="000000"/>
              </w:rPr>
              <w:t>You are able to respect someone else’s view point</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5000" w:type="pct"/>
            <w:gridSpan w:val="5"/>
            <w:vAlign w:val="center"/>
          </w:tcPr>
          <w:p w:rsidR="00F34D02" w:rsidRPr="00C53629" w:rsidRDefault="00F34D02" w:rsidP="001344D3">
            <w:pPr>
              <w:rPr>
                <w:rFonts w:ascii="Times New Roman" w:eastAsia="Times New Roman" w:hAnsi="Times New Roman"/>
                <w:b/>
                <w:i/>
                <w:color w:val="000000"/>
              </w:rPr>
            </w:pPr>
            <w:r w:rsidRPr="00C53629">
              <w:rPr>
                <w:rFonts w:ascii="Times New Roman" w:eastAsia="Times New Roman" w:hAnsi="Times New Roman"/>
                <w:b/>
                <w:i/>
                <w:color w:val="000000"/>
              </w:rPr>
              <w:t>Self-care skills</w:t>
            </w:r>
          </w:p>
        </w:tc>
      </w:tr>
      <w:tr w:rsidR="00F34D02" w:rsidRPr="00C53629" w:rsidTr="001344D3">
        <w:tc>
          <w:tcPr>
            <w:tcW w:w="3502" w:type="pct"/>
            <w:vAlign w:val="center"/>
          </w:tcPr>
          <w:p w:rsidR="00F34D02" w:rsidRPr="00C53629" w:rsidRDefault="00F34D02" w:rsidP="00F34D02">
            <w:pPr>
              <w:numPr>
                <w:ilvl w:val="0"/>
                <w:numId w:val="2"/>
              </w:numPr>
              <w:contextualSpacing/>
              <w:rPr>
                <w:rFonts w:ascii="Times New Roman" w:eastAsia="Times New Roman" w:hAnsi="Times New Roman"/>
                <w:color w:val="000000"/>
              </w:rPr>
            </w:pPr>
            <w:r w:rsidRPr="00C53629">
              <w:rPr>
                <w:rFonts w:ascii="Times New Roman" w:eastAsia="Times New Roman" w:hAnsi="Times New Roman"/>
                <w:color w:val="000000"/>
              </w:rPr>
              <w:t>You are getting enough sleep</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1344D3">
            <w:pPr>
              <w:tabs>
                <w:tab w:val="left" w:pos="5730"/>
              </w:tabs>
              <w:rPr>
                <w:rFonts w:ascii="Times New Roman" w:eastAsia="Times New Roman" w:hAnsi="Times New Roman"/>
                <w:color w:val="000000"/>
              </w:rPr>
            </w:pPr>
            <w:r w:rsidRPr="00C53629">
              <w:rPr>
                <w:rFonts w:ascii="Times New Roman" w:eastAsia="Times New Roman" w:hAnsi="Times New Roman"/>
                <w:color w:val="000000"/>
              </w:rPr>
              <w:t>f.    You are eating regular, healthy meals</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5"/>
              </w:numPr>
              <w:ind w:left="360"/>
              <w:contextualSpacing/>
              <w:rPr>
                <w:rFonts w:ascii="Times New Roman" w:eastAsia="Times New Roman" w:hAnsi="Times New Roman"/>
                <w:color w:val="000000"/>
              </w:rPr>
            </w:pPr>
            <w:r w:rsidRPr="00C53629">
              <w:rPr>
                <w:rFonts w:ascii="Times New Roman" w:eastAsia="Times New Roman" w:hAnsi="Times New Roman"/>
                <w:color w:val="000000"/>
              </w:rPr>
              <w:t>You seek health care when you need it</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5"/>
              </w:numPr>
              <w:ind w:left="360"/>
              <w:contextualSpacing/>
              <w:rPr>
                <w:rFonts w:ascii="Times New Roman" w:eastAsia="Times New Roman" w:hAnsi="Times New Roman"/>
                <w:color w:val="000000"/>
              </w:rPr>
            </w:pPr>
            <w:r w:rsidRPr="00C53629">
              <w:rPr>
                <w:rFonts w:ascii="Times New Roman" w:eastAsia="Times New Roman" w:hAnsi="Times New Roman"/>
                <w:color w:val="000000"/>
              </w:rPr>
              <w:t>You are able to take time off work to relax and do other things</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5"/>
              </w:numPr>
              <w:ind w:left="360"/>
              <w:contextualSpacing/>
              <w:rPr>
                <w:rFonts w:ascii="Times New Roman" w:eastAsia="Times New Roman" w:hAnsi="Times New Roman"/>
                <w:color w:val="000000"/>
              </w:rPr>
            </w:pPr>
            <w:r w:rsidRPr="00C53629">
              <w:rPr>
                <w:rFonts w:ascii="Times New Roman" w:eastAsia="Times New Roman" w:hAnsi="Times New Roman"/>
                <w:color w:val="000000"/>
              </w:rPr>
              <w:t>You able to say “no” to more work or other ac</w:t>
            </w:r>
            <w:r>
              <w:rPr>
                <w:rFonts w:ascii="Times New Roman" w:eastAsia="Times New Roman" w:hAnsi="Times New Roman"/>
                <w:color w:val="000000"/>
              </w:rPr>
              <w:t>tivities when you are very busy</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5000" w:type="pct"/>
            <w:gridSpan w:val="5"/>
            <w:vAlign w:val="center"/>
          </w:tcPr>
          <w:p w:rsidR="00F34D02" w:rsidRPr="00C53629" w:rsidRDefault="00F34D02" w:rsidP="001344D3">
            <w:pPr>
              <w:rPr>
                <w:rFonts w:ascii="Times New Roman" w:eastAsia="Times New Roman" w:hAnsi="Times New Roman"/>
                <w:b/>
                <w:i/>
                <w:color w:val="000000"/>
              </w:rPr>
            </w:pPr>
            <w:r w:rsidRPr="00C53629">
              <w:rPr>
                <w:rFonts w:ascii="Times New Roman" w:eastAsia="Times New Roman" w:hAnsi="Times New Roman"/>
                <w:b/>
                <w:i/>
                <w:color w:val="000000"/>
              </w:rPr>
              <w:t>Social connectedness</w:t>
            </w:r>
          </w:p>
        </w:tc>
      </w:tr>
      <w:tr w:rsidR="00F34D02" w:rsidRPr="00C53629" w:rsidTr="001344D3">
        <w:tc>
          <w:tcPr>
            <w:tcW w:w="3502" w:type="pct"/>
            <w:vAlign w:val="center"/>
          </w:tcPr>
          <w:p w:rsidR="00F34D02" w:rsidRPr="00C53629" w:rsidRDefault="00F34D02" w:rsidP="00F34D02">
            <w:pPr>
              <w:numPr>
                <w:ilvl w:val="0"/>
                <w:numId w:val="5"/>
              </w:numPr>
              <w:ind w:left="360"/>
              <w:contextualSpacing/>
              <w:rPr>
                <w:rFonts w:ascii="Times New Roman" w:eastAsia="Times New Roman" w:hAnsi="Times New Roman"/>
                <w:color w:val="000000"/>
              </w:rPr>
            </w:pPr>
            <w:r w:rsidRPr="00C53629">
              <w:rPr>
                <w:rFonts w:ascii="Times New Roman" w:eastAsia="Times New Roman" w:hAnsi="Times New Roman"/>
                <w:color w:val="000000"/>
              </w:rPr>
              <w:t>You meet people in your commun</w:t>
            </w:r>
            <w:r>
              <w:rPr>
                <w:rFonts w:ascii="Times New Roman" w:eastAsia="Times New Roman" w:hAnsi="Times New Roman"/>
                <w:color w:val="000000"/>
              </w:rPr>
              <w:t>ity regularly to talk and relax</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1344D3">
            <w:pPr>
              <w:tabs>
                <w:tab w:val="center" w:pos="4320"/>
              </w:tabs>
              <w:rPr>
                <w:rFonts w:ascii="Times New Roman" w:eastAsia="Times New Roman" w:hAnsi="Times New Roman"/>
                <w:color w:val="000000"/>
              </w:rPr>
            </w:pPr>
            <w:r w:rsidRPr="00C53629">
              <w:rPr>
                <w:rFonts w:ascii="Times New Roman" w:eastAsia="Times New Roman" w:hAnsi="Times New Roman"/>
                <w:color w:val="000000"/>
              </w:rPr>
              <w:t>k.    You meditate or pray</w:t>
            </w:r>
            <w:r w:rsidRPr="00C53629">
              <w:rPr>
                <w:rStyle w:val="FootnoteReference"/>
                <w:color w:val="000000"/>
              </w:rPr>
              <w:footnoteReference w:id="1"/>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4"/>
              </w:numPr>
              <w:tabs>
                <w:tab w:val="center" w:pos="360"/>
                <w:tab w:val="left" w:pos="4410"/>
                <w:tab w:val="left" w:pos="4590"/>
              </w:tabs>
              <w:ind w:hanging="720"/>
              <w:contextualSpacing/>
              <w:rPr>
                <w:rFonts w:ascii="Times New Roman" w:eastAsia="Times New Roman" w:hAnsi="Times New Roman"/>
                <w:color w:val="000000"/>
              </w:rPr>
            </w:pPr>
            <w:r w:rsidRPr="00C53629">
              <w:rPr>
                <w:rFonts w:ascii="Times New Roman" w:eastAsia="Times New Roman" w:hAnsi="Times New Roman"/>
                <w:color w:val="000000"/>
              </w:rPr>
              <w:t>You find ways to relax (e.g. sing, dance, listen to music)</w:t>
            </w:r>
            <w:r w:rsidRPr="00C53629">
              <w:rPr>
                <w:rStyle w:val="FootnoteReference"/>
                <w:color w:val="000000"/>
              </w:rPr>
              <w:footnoteReference w:id="2"/>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4"/>
              </w:numPr>
              <w:tabs>
                <w:tab w:val="center" w:pos="360"/>
              </w:tabs>
              <w:ind w:left="360"/>
              <w:contextualSpacing/>
              <w:rPr>
                <w:rFonts w:ascii="Times New Roman" w:eastAsia="Times New Roman" w:hAnsi="Times New Roman"/>
                <w:color w:val="000000"/>
              </w:rPr>
            </w:pPr>
            <w:r w:rsidRPr="00C53629">
              <w:rPr>
                <w:rFonts w:ascii="Times New Roman" w:eastAsia="Times New Roman" w:hAnsi="Times New Roman"/>
                <w:color w:val="000000"/>
              </w:rPr>
              <w:t>You can confidently talk about things that you feel are important for your happiness in life</w:t>
            </w:r>
            <w:r w:rsidRPr="00C53629">
              <w:rPr>
                <w:rStyle w:val="FootnoteReference"/>
                <w:color w:val="000000"/>
              </w:rPr>
              <w:footnoteReference w:id="3"/>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4"/>
              </w:numPr>
              <w:tabs>
                <w:tab w:val="center" w:pos="360"/>
              </w:tabs>
              <w:ind w:left="360"/>
              <w:contextualSpacing/>
              <w:rPr>
                <w:rFonts w:ascii="Times New Roman" w:eastAsia="Times New Roman" w:hAnsi="Times New Roman"/>
                <w:color w:val="000000"/>
              </w:rPr>
            </w:pPr>
            <w:r w:rsidRPr="00C53629">
              <w:rPr>
                <w:rFonts w:ascii="Times New Roman" w:eastAsia="Times New Roman" w:hAnsi="Times New Roman"/>
                <w:color w:val="000000"/>
              </w:rPr>
              <w:t>You able to spend time by yourself to do things that make you happy</w:t>
            </w:r>
            <w:r w:rsidRPr="00C53629">
              <w:rPr>
                <w:rStyle w:val="FootnoteReference"/>
                <w:color w:val="000000"/>
              </w:rPr>
              <w:footnoteReference w:id="4"/>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502" w:type="pct"/>
            <w:vAlign w:val="center"/>
          </w:tcPr>
          <w:p w:rsidR="00F34D02" w:rsidRPr="00C53629" w:rsidRDefault="00F34D02" w:rsidP="00F34D02">
            <w:pPr>
              <w:numPr>
                <w:ilvl w:val="0"/>
                <w:numId w:val="4"/>
              </w:numPr>
              <w:ind w:left="360"/>
              <w:contextualSpacing/>
              <w:rPr>
                <w:rFonts w:ascii="Times New Roman" w:eastAsia="Times New Roman" w:hAnsi="Times New Roman"/>
                <w:i/>
                <w:color w:val="000000"/>
              </w:rPr>
            </w:pPr>
            <w:r w:rsidRPr="00C53629">
              <w:rPr>
                <w:rFonts w:ascii="Times New Roman" w:eastAsia="Times New Roman" w:hAnsi="Times New Roman"/>
                <w:color w:val="000000"/>
              </w:rPr>
              <w:t>You feel you have friends and family who support you</w:t>
            </w: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4" w:type="pct"/>
            <w:vAlign w:val="center"/>
          </w:tcPr>
          <w:p w:rsidR="00F34D02" w:rsidRPr="00C53629" w:rsidRDefault="00F34D02" w:rsidP="001344D3">
            <w:pPr>
              <w:rPr>
                <w:rFonts w:ascii="Times New Roman" w:eastAsia="Times New Roman" w:hAnsi="Times New Roman"/>
                <w:color w:val="000000"/>
              </w:rPr>
            </w:pPr>
          </w:p>
        </w:tc>
        <w:tc>
          <w:tcPr>
            <w:tcW w:w="376" w:type="pct"/>
            <w:vAlign w:val="center"/>
          </w:tcPr>
          <w:p w:rsidR="00F34D02" w:rsidRPr="00C53629" w:rsidRDefault="00F34D02" w:rsidP="001344D3">
            <w:pPr>
              <w:rPr>
                <w:rFonts w:ascii="Times New Roman" w:eastAsia="Times New Roman" w:hAnsi="Times New Roman"/>
                <w:color w:val="000000"/>
              </w:rPr>
            </w:pPr>
          </w:p>
        </w:tc>
      </w:tr>
    </w:tbl>
    <w:p w:rsidR="00F34D02" w:rsidRPr="00C53629" w:rsidRDefault="00F34D02" w:rsidP="00F34D02">
      <w:pPr>
        <w:rPr>
          <w:rFonts w:ascii="Times New Roman" w:hAnsi="Times New Roman"/>
          <w:b/>
          <w:color w:val="4F81BD"/>
        </w:rPr>
      </w:pPr>
    </w:p>
    <w:p w:rsidR="00F34D02" w:rsidRPr="00C53629" w:rsidRDefault="00F34D02" w:rsidP="00F34D02">
      <w:pPr>
        <w:spacing w:after="120"/>
        <w:rPr>
          <w:rFonts w:ascii="Times New Roman" w:hAnsi="Times New Roman"/>
          <w:b/>
        </w:rPr>
      </w:pPr>
    </w:p>
    <w:p w:rsidR="00F34D02" w:rsidRPr="00C53629" w:rsidRDefault="00F34D02" w:rsidP="00F34D02">
      <w:pPr>
        <w:spacing w:after="120"/>
        <w:rPr>
          <w:rFonts w:ascii="Times New Roman" w:hAnsi="Times New Roman"/>
          <w:b/>
        </w:rPr>
      </w:pPr>
    </w:p>
    <w:p w:rsidR="00F34D02" w:rsidRPr="00C53629" w:rsidRDefault="00F34D02" w:rsidP="00F34D02">
      <w:pPr>
        <w:spacing w:after="120"/>
        <w:rPr>
          <w:rFonts w:ascii="Times New Roman" w:hAnsi="Times New Roman"/>
          <w:b/>
        </w:rPr>
      </w:pPr>
      <w:r w:rsidRPr="00C53629">
        <w:rPr>
          <w:rFonts w:ascii="Times New Roman" w:hAnsi="Times New Roman"/>
          <w:b/>
        </w:rPr>
        <w:lastRenderedPageBreak/>
        <w:t>2. Perceived Stress</w:t>
      </w:r>
    </w:p>
    <w:tbl>
      <w:tblPr>
        <w:tblW w:w="46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33"/>
        <w:gridCol w:w="688"/>
        <w:gridCol w:w="688"/>
        <w:gridCol w:w="690"/>
        <w:gridCol w:w="688"/>
      </w:tblGrid>
      <w:tr w:rsidR="00F34D02" w:rsidRPr="00C53629" w:rsidTr="001344D3">
        <w:trPr>
          <w:cantSplit/>
          <w:trHeight w:val="989"/>
          <w:tblHeader/>
        </w:trPr>
        <w:tc>
          <w:tcPr>
            <w:tcW w:w="3451" w:type="pct"/>
            <w:vMerge w:val="restart"/>
            <w:vAlign w:val="center"/>
          </w:tcPr>
          <w:p w:rsidR="00F34D02" w:rsidRPr="00C53629" w:rsidRDefault="00F34D02" w:rsidP="001344D3">
            <w:pPr>
              <w:rPr>
                <w:rFonts w:ascii="Times New Roman" w:eastAsia="Times New Roman" w:hAnsi="Times New Roman"/>
                <w:b/>
                <w:color w:val="000000"/>
              </w:rPr>
            </w:pPr>
            <w:r w:rsidRPr="00C53629">
              <w:rPr>
                <w:rFonts w:ascii="Times New Roman" w:eastAsia="Times New Roman" w:hAnsi="Times New Roman"/>
                <w:b/>
                <w:color w:val="000000"/>
              </w:rPr>
              <w:t>Have you…</w:t>
            </w:r>
          </w:p>
        </w:tc>
        <w:tc>
          <w:tcPr>
            <w:tcW w:w="387"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Never</w:t>
            </w:r>
          </w:p>
        </w:tc>
        <w:tc>
          <w:tcPr>
            <w:tcW w:w="387"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Not often</w:t>
            </w:r>
          </w:p>
        </w:tc>
        <w:tc>
          <w:tcPr>
            <w:tcW w:w="388"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Often</w:t>
            </w:r>
          </w:p>
        </w:tc>
        <w:tc>
          <w:tcPr>
            <w:tcW w:w="387"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Always</w:t>
            </w:r>
          </w:p>
        </w:tc>
      </w:tr>
      <w:tr w:rsidR="00F34D02" w:rsidRPr="00C53629" w:rsidTr="001344D3">
        <w:trPr>
          <w:trHeight w:val="395"/>
        </w:trPr>
        <w:tc>
          <w:tcPr>
            <w:tcW w:w="3451" w:type="pct"/>
            <w:vMerge/>
            <w:vAlign w:val="center"/>
          </w:tcPr>
          <w:p w:rsidR="00F34D02" w:rsidRPr="00C53629" w:rsidRDefault="00F34D02" w:rsidP="001344D3">
            <w:pPr>
              <w:ind w:left="-73"/>
              <w:rPr>
                <w:rFonts w:ascii="Times New Roman" w:eastAsia="Times New Roman" w:hAnsi="Times New Roman"/>
                <w:color w:val="000000"/>
              </w:rPr>
            </w:pPr>
          </w:p>
        </w:tc>
        <w:tc>
          <w:tcPr>
            <w:tcW w:w="387"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1</w:t>
            </w:r>
          </w:p>
        </w:tc>
        <w:tc>
          <w:tcPr>
            <w:tcW w:w="387"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2</w:t>
            </w:r>
          </w:p>
        </w:tc>
        <w:tc>
          <w:tcPr>
            <w:tcW w:w="388"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3</w:t>
            </w:r>
          </w:p>
        </w:tc>
        <w:tc>
          <w:tcPr>
            <w:tcW w:w="387"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4</w:t>
            </w: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Been upset because of something that happened unexpectedly</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that you were una</w:t>
            </w:r>
            <w:r>
              <w:rPr>
                <w:rFonts w:ascii="Times New Roman" w:eastAsia="Times New Roman" w:hAnsi="Times New Roman"/>
                <w:color w:val="000000"/>
              </w:rPr>
              <w:t>ble to control important things</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nervous and "stressed"</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confident about your ability to handle your personal problems</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rPr>
          <w:trHeight w:val="428"/>
        </w:trPr>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confident about your ability to handle any work problems</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that things were working out well</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Found that you could not cope with all the jobs that you had to do</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Been able to control irritations</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that you were able to handle things that came your way</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Been angry because of things that were outside of your control</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3451" w:type="pct"/>
            <w:vAlign w:val="center"/>
          </w:tcPr>
          <w:p w:rsidR="00F34D02" w:rsidRPr="00C53629" w:rsidRDefault="00F34D02" w:rsidP="00F34D02">
            <w:pPr>
              <w:numPr>
                <w:ilvl w:val="0"/>
                <w:numId w:val="1"/>
              </w:numPr>
              <w:ind w:left="284" w:hanging="357"/>
              <w:contextualSpacing/>
              <w:rPr>
                <w:rFonts w:ascii="Times New Roman" w:eastAsia="Times New Roman" w:hAnsi="Times New Roman"/>
                <w:color w:val="000000"/>
              </w:rPr>
            </w:pPr>
            <w:r w:rsidRPr="00C53629">
              <w:rPr>
                <w:rFonts w:ascii="Times New Roman" w:eastAsia="Times New Roman" w:hAnsi="Times New Roman"/>
                <w:color w:val="000000"/>
              </w:rPr>
              <w:t>Felt difficulties were piling up so high that you could not overcome them</w:t>
            </w:r>
          </w:p>
        </w:tc>
        <w:tc>
          <w:tcPr>
            <w:tcW w:w="387"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c>
          <w:tcPr>
            <w:tcW w:w="388" w:type="pct"/>
            <w:vAlign w:val="center"/>
          </w:tcPr>
          <w:p w:rsidR="00F34D02" w:rsidRPr="00C53629" w:rsidRDefault="00F34D02" w:rsidP="001344D3">
            <w:pPr>
              <w:rPr>
                <w:rFonts w:ascii="Times New Roman" w:eastAsia="Times New Roman" w:hAnsi="Times New Roman"/>
                <w:color w:val="000000"/>
              </w:rPr>
            </w:pPr>
          </w:p>
        </w:tc>
        <w:tc>
          <w:tcPr>
            <w:tcW w:w="387" w:type="pct"/>
            <w:vAlign w:val="center"/>
          </w:tcPr>
          <w:p w:rsidR="00F34D02" w:rsidRPr="00C53629" w:rsidRDefault="00F34D02" w:rsidP="001344D3">
            <w:pPr>
              <w:rPr>
                <w:rFonts w:ascii="Times New Roman" w:eastAsia="Times New Roman" w:hAnsi="Times New Roman"/>
                <w:color w:val="000000"/>
              </w:rPr>
            </w:pPr>
          </w:p>
        </w:tc>
      </w:tr>
    </w:tbl>
    <w:p w:rsidR="00F34D02" w:rsidRPr="00C53629" w:rsidRDefault="00F34D02" w:rsidP="00F34D02">
      <w:pPr>
        <w:rPr>
          <w:rFonts w:ascii="Times New Roman" w:hAnsi="Times New Roman"/>
          <w:b/>
          <w:color w:val="4F81BD"/>
        </w:rPr>
      </w:pPr>
    </w:p>
    <w:p w:rsidR="00F34D02" w:rsidRPr="00C53629" w:rsidRDefault="00F34D02" w:rsidP="00F34D02">
      <w:pPr>
        <w:spacing w:after="120"/>
        <w:rPr>
          <w:rFonts w:ascii="Times New Roman" w:hAnsi="Times New Roman"/>
          <w:b/>
        </w:rPr>
      </w:pPr>
      <w:r w:rsidRPr="00C53629">
        <w:rPr>
          <w:rFonts w:ascii="Times New Roman" w:hAnsi="Times New Roman"/>
          <w:b/>
        </w:rPr>
        <w:t>3. Relationships</w:t>
      </w:r>
    </w:p>
    <w:tbl>
      <w:tblPr>
        <w:tblW w:w="46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7"/>
        <w:gridCol w:w="737"/>
        <w:gridCol w:w="835"/>
        <w:gridCol w:w="738"/>
        <w:gridCol w:w="738"/>
        <w:gridCol w:w="897"/>
      </w:tblGrid>
      <w:tr w:rsidR="00F34D02" w:rsidRPr="00C53629" w:rsidTr="001344D3">
        <w:trPr>
          <w:cantSplit/>
          <w:trHeight w:val="1484"/>
        </w:trPr>
        <w:tc>
          <w:tcPr>
            <w:tcW w:w="2761" w:type="pct"/>
            <w:vMerge w:val="restart"/>
            <w:vAlign w:val="center"/>
          </w:tcPr>
          <w:p w:rsidR="00F34D02" w:rsidRPr="00C53629" w:rsidRDefault="00F34D02" w:rsidP="001344D3">
            <w:pPr>
              <w:rPr>
                <w:rFonts w:ascii="Times New Roman" w:eastAsia="Times New Roman" w:hAnsi="Times New Roman"/>
                <w:b/>
                <w:color w:val="000000"/>
              </w:rPr>
            </w:pPr>
          </w:p>
          <w:p w:rsidR="00F34D02" w:rsidRPr="00C53629" w:rsidRDefault="00F34D02" w:rsidP="001344D3">
            <w:pPr>
              <w:rPr>
                <w:rFonts w:ascii="Times New Roman" w:eastAsia="Times New Roman" w:hAnsi="Times New Roman"/>
                <w:b/>
                <w:color w:val="000000"/>
              </w:rPr>
            </w:pPr>
            <w:r w:rsidRPr="00C53629">
              <w:rPr>
                <w:rFonts w:ascii="Times New Roman" w:eastAsia="Times New Roman" w:hAnsi="Times New Roman"/>
                <w:b/>
                <w:color w:val="000000"/>
              </w:rPr>
              <w:t>What would you say about …</w:t>
            </w:r>
          </w:p>
        </w:tc>
        <w:tc>
          <w:tcPr>
            <w:tcW w:w="418"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Good</w:t>
            </w:r>
          </w:p>
          <w:p w:rsidR="00F34D02" w:rsidRPr="00C53629" w:rsidRDefault="00F34D02" w:rsidP="001344D3">
            <w:pPr>
              <w:ind w:left="113" w:right="113"/>
              <w:jc w:val="center"/>
              <w:rPr>
                <w:rFonts w:ascii="Times New Roman" w:eastAsia="Times New Roman" w:hAnsi="Times New Roman"/>
                <w:color w:val="000000"/>
              </w:rPr>
            </w:pPr>
          </w:p>
        </w:tc>
        <w:tc>
          <w:tcPr>
            <w:tcW w:w="474"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Some-what good</w:t>
            </w:r>
          </w:p>
        </w:tc>
        <w:tc>
          <w:tcPr>
            <w:tcW w:w="419"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Not good</w:t>
            </w:r>
          </w:p>
        </w:tc>
        <w:tc>
          <w:tcPr>
            <w:tcW w:w="419"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Bad</w:t>
            </w:r>
          </w:p>
        </w:tc>
        <w:tc>
          <w:tcPr>
            <w:tcW w:w="510" w:type="pct"/>
            <w:textDirection w:val="btLr"/>
            <w:vAlign w:val="center"/>
          </w:tcPr>
          <w:p w:rsidR="00F34D02" w:rsidRPr="00C53629" w:rsidRDefault="00F34D02" w:rsidP="001344D3">
            <w:pPr>
              <w:ind w:left="113" w:right="113"/>
              <w:jc w:val="center"/>
              <w:rPr>
                <w:rFonts w:ascii="Times New Roman" w:eastAsia="Times New Roman" w:hAnsi="Times New Roman"/>
                <w:color w:val="000000"/>
              </w:rPr>
            </w:pPr>
            <w:r w:rsidRPr="00C53629">
              <w:rPr>
                <w:rFonts w:ascii="Times New Roman" w:eastAsia="Times New Roman" w:hAnsi="Times New Roman"/>
                <w:color w:val="000000"/>
              </w:rPr>
              <w:t>No relation-ship</w:t>
            </w:r>
          </w:p>
        </w:tc>
      </w:tr>
      <w:tr w:rsidR="00F34D02" w:rsidRPr="00C53629" w:rsidTr="001344D3">
        <w:tc>
          <w:tcPr>
            <w:tcW w:w="2761" w:type="pct"/>
            <w:vMerge/>
            <w:vAlign w:val="center"/>
          </w:tcPr>
          <w:p w:rsidR="00F34D02" w:rsidRPr="00C53629" w:rsidRDefault="00F34D02" w:rsidP="001344D3">
            <w:pPr>
              <w:ind w:left="57"/>
              <w:rPr>
                <w:rFonts w:ascii="Times New Roman" w:eastAsia="Times New Roman" w:hAnsi="Times New Roman"/>
                <w:color w:val="000000"/>
              </w:rPr>
            </w:pPr>
          </w:p>
        </w:tc>
        <w:tc>
          <w:tcPr>
            <w:tcW w:w="418"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1</w:t>
            </w:r>
          </w:p>
        </w:tc>
        <w:tc>
          <w:tcPr>
            <w:tcW w:w="474"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2</w:t>
            </w:r>
          </w:p>
        </w:tc>
        <w:tc>
          <w:tcPr>
            <w:tcW w:w="419"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3</w:t>
            </w:r>
          </w:p>
        </w:tc>
        <w:tc>
          <w:tcPr>
            <w:tcW w:w="419"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4</w:t>
            </w:r>
          </w:p>
        </w:tc>
        <w:tc>
          <w:tcPr>
            <w:tcW w:w="510" w:type="pct"/>
            <w:vAlign w:val="center"/>
          </w:tcPr>
          <w:p w:rsidR="00F34D02" w:rsidRPr="00C53629" w:rsidRDefault="00F34D02" w:rsidP="001344D3">
            <w:pPr>
              <w:jc w:val="center"/>
              <w:rPr>
                <w:rFonts w:ascii="Times New Roman" w:eastAsia="Times New Roman" w:hAnsi="Times New Roman"/>
                <w:b/>
                <w:color w:val="000000"/>
              </w:rPr>
            </w:pPr>
            <w:r w:rsidRPr="00C53629">
              <w:rPr>
                <w:rFonts w:ascii="Times New Roman" w:eastAsia="Times New Roman" w:hAnsi="Times New Roman"/>
                <w:b/>
                <w:color w:val="000000"/>
              </w:rPr>
              <w:t>5</w:t>
            </w:r>
          </w:p>
        </w:tc>
      </w:tr>
      <w:tr w:rsidR="00F34D02" w:rsidRPr="00C53629" w:rsidTr="001344D3">
        <w:tc>
          <w:tcPr>
            <w:tcW w:w="2761" w:type="pct"/>
            <w:vAlign w:val="center"/>
          </w:tcPr>
          <w:p w:rsidR="00F34D02" w:rsidRPr="00C53629" w:rsidRDefault="00F34D02" w:rsidP="00F34D02">
            <w:pPr>
              <w:numPr>
                <w:ilvl w:val="0"/>
                <w:numId w:val="3"/>
              </w:numPr>
              <w:spacing w:line="276" w:lineRule="auto"/>
              <w:ind w:left="414" w:hanging="357"/>
              <w:contextualSpacing/>
              <w:rPr>
                <w:rFonts w:ascii="Times New Roman" w:eastAsia="Times New Roman" w:hAnsi="Times New Roman"/>
                <w:color w:val="000000"/>
              </w:rPr>
            </w:pPr>
            <w:r w:rsidRPr="00C53629">
              <w:rPr>
                <w:rFonts w:ascii="Times New Roman" w:eastAsia="Times New Roman" w:hAnsi="Times New Roman"/>
                <w:color w:val="000000"/>
              </w:rPr>
              <w:t>Your relationship with your supervisor</w:t>
            </w:r>
          </w:p>
        </w:tc>
        <w:tc>
          <w:tcPr>
            <w:tcW w:w="418" w:type="pct"/>
            <w:vAlign w:val="center"/>
          </w:tcPr>
          <w:p w:rsidR="00F34D02" w:rsidRPr="00C53629" w:rsidRDefault="00F34D02" w:rsidP="001344D3">
            <w:pPr>
              <w:rPr>
                <w:rFonts w:ascii="Times New Roman" w:eastAsia="Times New Roman" w:hAnsi="Times New Roman"/>
                <w:color w:val="000000"/>
              </w:rPr>
            </w:pPr>
          </w:p>
        </w:tc>
        <w:tc>
          <w:tcPr>
            <w:tcW w:w="474"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510"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2761" w:type="pct"/>
            <w:vAlign w:val="center"/>
          </w:tcPr>
          <w:p w:rsidR="00F34D02" w:rsidRPr="00C53629" w:rsidRDefault="00F34D02" w:rsidP="00F34D02">
            <w:pPr>
              <w:numPr>
                <w:ilvl w:val="0"/>
                <w:numId w:val="3"/>
              </w:numPr>
              <w:spacing w:line="276" w:lineRule="auto"/>
              <w:ind w:left="414" w:hanging="357"/>
              <w:contextualSpacing/>
              <w:rPr>
                <w:rFonts w:ascii="Times New Roman" w:eastAsia="Times New Roman" w:hAnsi="Times New Roman"/>
                <w:color w:val="000000"/>
              </w:rPr>
            </w:pPr>
            <w:r w:rsidRPr="00C53629">
              <w:rPr>
                <w:rFonts w:ascii="Times New Roman" w:eastAsia="Times New Roman" w:hAnsi="Times New Roman"/>
                <w:color w:val="000000"/>
              </w:rPr>
              <w:t>Your relationships with your co-workers at your health facility</w:t>
            </w:r>
          </w:p>
        </w:tc>
        <w:tc>
          <w:tcPr>
            <w:tcW w:w="418" w:type="pct"/>
            <w:vAlign w:val="center"/>
          </w:tcPr>
          <w:p w:rsidR="00F34D02" w:rsidRPr="00C53629" w:rsidRDefault="00F34D02" w:rsidP="001344D3">
            <w:pPr>
              <w:rPr>
                <w:rFonts w:ascii="Times New Roman" w:eastAsia="Times New Roman" w:hAnsi="Times New Roman"/>
                <w:color w:val="000000"/>
              </w:rPr>
            </w:pPr>
          </w:p>
        </w:tc>
        <w:tc>
          <w:tcPr>
            <w:tcW w:w="474"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510"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2761" w:type="pct"/>
            <w:vAlign w:val="center"/>
          </w:tcPr>
          <w:p w:rsidR="00F34D02" w:rsidRPr="00C53629" w:rsidRDefault="00F34D02" w:rsidP="00F34D02">
            <w:pPr>
              <w:numPr>
                <w:ilvl w:val="0"/>
                <w:numId w:val="3"/>
              </w:numPr>
              <w:spacing w:line="276" w:lineRule="auto"/>
              <w:ind w:left="414" w:hanging="357"/>
              <w:contextualSpacing/>
              <w:rPr>
                <w:rFonts w:ascii="Times New Roman" w:eastAsia="Times New Roman" w:hAnsi="Times New Roman"/>
                <w:color w:val="000000"/>
              </w:rPr>
            </w:pPr>
            <w:r w:rsidRPr="00C53629">
              <w:rPr>
                <w:rFonts w:ascii="Times New Roman" w:eastAsia="Times New Roman" w:hAnsi="Times New Roman"/>
                <w:color w:val="000000"/>
              </w:rPr>
              <w:t>Your relationship with co-workers from other health facilities nearby</w:t>
            </w:r>
          </w:p>
        </w:tc>
        <w:tc>
          <w:tcPr>
            <w:tcW w:w="418" w:type="pct"/>
            <w:vAlign w:val="center"/>
          </w:tcPr>
          <w:p w:rsidR="00F34D02" w:rsidRPr="00C53629" w:rsidRDefault="00F34D02" w:rsidP="001344D3">
            <w:pPr>
              <w:rPr>
                <w:rFonts w:ascii="Times New Roman" w:eastAsia="Times New Roman" w:hAnsi="Times New Roman"/>
                <w:color w:val="000000"/>
              </w:rPr>
            </w:pPr>
          </w:p>
        </w:tc>
        <w:tc>
          <w:tcPr>
            <w:tcW w:w="474"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510"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2761" w:type="pct"/>
            <w:vAlign w:val="center"/>
          </w:tcPr>
          <w:p w:rsidR="00F34D02" w:rsidRPr="00C53629" w:rsidRDefault="00F34D02" w:rsidP="00F34D02">
            <w:pPr>
              <w:numPr>
                <w:ilvl w:val="0"/>
                <w:numId w:val="3"/>
              </w:numPr>
              <w:spacing w:line="276" w:lineRule="auto"/>
              <w:ind w:left="414" w:hanging="357"/>
              <w:contextualSpacing/>
              <w:rPr>
                <w:rFonts w:ascii="Times New Roman" w:eastAsia="Times New Roman" w:hAnsi="Times New Roman"/>
                <w:color w:val="000000"/>
              </w:rPr>
            </w:pPr>
            <w:r w:rsidRPr="00C53629">
              <w:rPr>
                <w:rFonts w:ascii="Times New Roman" w:eastAsia="Times New Roman" w:hAnsi="Times New Roman"/>
                <w:color w:val="000000"/>
              </w:rPr>
              <w:t>Your relationship with TBAs working in your community</w:t>
            </w:r>
          </w:p>
        </w:tc>
        <w:tc>
          <w:tcPr>
            <w:tcW w:w="418" w:type="pct"/>
            <w:vAlign w:val="center"/>
          </w:tcPr>
          <w:p w:rsidR="00F34D02" w:rsidRPr="00C53629" w:rsidRDefault="00F34D02" w:rsidP="001344D3">
            <w:pPr>
              <w:rPr>
                <w:rFonts w:ascii="Times New Roman" w:eastAsia="Times New Roman" w:hAnsi="Times New Roman"/>
                <w:color w:val="000000"/>
              </w:rPr>
            </w:pPr>
          </w:p>
        </w:tc>
        <w:tc>
          <w:tcPr>
            <w:tcW w:w="474"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510" w:type="pct"/>
            <w:vAlign w:val="center"/>
          </w:tcPr>
          <w:p w:rsidR="00F34D02" w:rsidRPr="00C53629" w:rsidRDefault="00F34D02" w:rsidP="001344D3">
            <w:pPr>
              <w:rPr>
                <w:rFonts w:ascii="Times New Roman" w:eastAsia="Times New Roman" w:hAnsi="Times New Roman"/>
                <w:color w:val="000000"/>
              </w:rPr>
            </w:pPr>
          </w:p>
        </w:tc>
      </w:tr>
      <w:tr w:rsidR="00F34D02" w:rsidRPr="00C53629" w:rsidTr="001344D3">
        <w:tc>
          <w:tcPr>
            <w:tcW w:w="2761" w:type="pct"/>
            <w:vAlign w:val="center"/>
          </w:tcPr>
          <w:p w:rsidR="00F34D02" w:rsidRPr="00C53629" w:rsidRDefault="00F34D02" w:rsidP="00F34D02">
            <w:pPr>
              <w:numPr>
                <w:ilvl w:val="0"/>
                <w:numId w:val="3"/>
              </w:numPr>
              <w:spacing w:line="276" w:lineRule="auto"/>
              <w:ind w:left="414" w:hanging="357"/>
              <w:contextualSpacing/>
              <w:rPr>
                <w:rFonts w:ascii="Times New Roman" w:eastAsia="Times New Roman" w:hAnsi="Times New Roman"/>
                <w:color w:val="000000"/>
              </w:rPr>
            </w:pPr>
            <w:r w:rsidRPr="00C53629">
              <w:rPr>
                <w:rFonts w:ascii="Times New Roman" w:eastAsia="Times New Roman" w:hAnsi="Times New Roman"/>
                <w:color w:val="000000"/>
              </w:rPr>
              <w:t>Your relationship with patients who come to the facility</w:t>
            </w:r>
          </w:p>
        </w:tc>
        <w:tc>
          <w:tcPr>
            <w:tcW w:w="418" w:type="pct"/>
            <w:vAlign w:val="center"/>
          </w:tcPr>
          <w:p w:rsidR="00F34D02" w:rsidRPr="00C53629" w:rsidRDefault="00F34D02" w:rsidP="001344D3">
            <w:pPr>
              <w:rPr>
                <w:rFonts w:ascii="Times New Roman" w:eastAsia="Times New Roman" w:hAnsi="Times New Roman"/>
                <w:color w:val="000000"/>
              </w:rPr>
            </w:pPr>
          </w:p>
        </w:tc>
        <w:tc>
          <w:tcPr>
            <w:tcW w:w="474"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419" w:type="pct"/>
            <w:vAlign w:val="center"/>
          </w:tcPr>
          <w:p w:rsidR="00F34D02" w:rsidRPr="00C53629" w:rsidRDefault="00F34D02" w:rsidP="001344D3">
            <w:pPr>
              <w:rPr>
                <w:rFonts w:ascii="Times New Roman" w:eastAsia="Times New Roman" w:hAnsi="Times New Roman"/>
                <w:color w:val="000000"/>
              </w:rPr>
            </w:pPr>
          </w:p>
        </w:tc>
        <w:tc>
          <w:tcPr>
            <w:tcW w:w="510" w:type="pct"/>
            <w:vAlign w:val="center"/>
          </w:tcPr>
          <w:p w:rsidR="00F34D02" w:rsidRPr="00C53629" w:rsidRDefault="00F34D02" w:rsidP="001344D3">
            <w:pPr>
              <w:rPr>
                <w:rFonts w:ascii="Times New Roman" w:eastAsia="Times New Roman" w:hAnsi="Times New Roman"/>
                <w:color w:val="000000"/>
              </w:rPr>
            </w:pPr>
          </w:p>
        </w:tc>
      </w:tr>
    </w:tbl>
    <w:p w:rsidR="00F34D02" w:rsidRDefault="00F34D02" w:rsidP="00F34D02">
      <w:pPr>
        <w:rPr>
          <w:b/>
        </w:rPr>
      </w:pPr>
    </w:p>
    <w:p w:rsidR="00EC4D21" w:rsidRDefault="00F34D02" w:rsidP="00F34D02">
      <w:pPr>
        <w:spacing w:after="120"/>
      </w:pPr>
    </w:p>
    <w:sectPr w:rsidR="00EC4D21" w:rsidSect="00E2620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5A" w:rsidRDefault="00B6755A" w:rsidP="00E26204">
      <w:r>
        <w:separator/>
      </w:r>
    </w:p>
  </w:endnote>
  <w:endnote w:type="continuationSeparator" w:id="0">
    <w:p w:rsidR="00B6755A" w:rsidRDefault="00B6755A" w:rsidP="00E2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5A" w:rsidRDefault="00B6755A" w:rsidP="00E26204">
      <w:r>
        <w:separator/>
      </w:r>
    </w:p>
  </w:footnote>
  <w:footnote w:type="continuationSeparator" w:id="0">
    <w:p w:rsidR="00B6755A" w:rsidRDefault="00B6755A" w:rsidP="00E26204">
      <w:r>
        <w:continuationSeparator/>
      </w:r>
    </w:p>
  </w:footnote>
  <w:footnote w:id="1">
    <w:p w:rsidR="00F34D02" w:rsidRPr="00A7030E" w:rsidRDefault="00F34D02" w:rsidP="00F34D02">
      <w:pPr>
        <w:pStyle w:val="FootnoteText"/>
        <w:ind w:left="72" w:hanging="72"/>
        <w:rPr>
          <w:rFonts w:ascii="Times New Roman" w:hAnsi="Times New Roman"/>
          <w:color w:val="000000"/>
        </w:rPr>
      </w:pPr>
      <w:r w:rsidRPr="00A7030E">
        <w:rPr>
          <w:rFonts w:ascii="Times New Roman" w:hAnsi="Times New Roman"/>
          <w:color w:val="000000"/>
          <w:vertAlign w:val="superscript"/>
        </w:rPr>
        <w:footnoteRef/>
      </w:r>
      <w:r w:rsidRPr="00A7030E">
        <w:rPr>
          <w:rFonts w:ascii="Times New Roman" w:hAnsi="Times New Roman"/>
          <w:color w:val="000000"/>
        </w:rPr>
        <w:t xml:space="preserve">Prayer was thought of first and foremost as a community activity in the study setting since places like churches and mosques also serve as places for socialization. For this reason, the variable was recorded as part of the category on social connectedness. </w:t>
      </w:r>
    </w:p>
  </w:footnote>
  <w:footnote w:id="2">
    <w:p w:rsidR="00F34D02" w:rsidRPr="00A7030E" w:rsidRDefault="00F34D02" w:rsidP="00F34D02">
      <w:pPr>
        <w:pStyle w:val="FootnoteText"/>
        <w:ind w:left="72" w:hanging="72"/>
        <w:rPr>
          <w:rFonts w:ascii="Times New Roman" w:hAnsi="Times New Roman"/>
          <w:color w:val="000000"/>
        </w:rPr>
      </w:pPr>
      <w:r w:rsidRPr="00A7030E">
        <w:rPr>
          <w:rFonts w:ascii="Times New Roman" w:hAnsi="Times New Roman"/>
          <w:color w:val="000000"/>
          <w:vertAlign w:val="superscript"/>
        </w:rPr>
        <w:footnoteRef/>
      </w:r>
      <w:r w:rsidRPr="00A7030E">
        <w:rPr>
          <w:rFonts w:ascii="Times New Roman" w:hAnsi="Times New Roman"/>
          <w:color w:val="000000"/>
        </w:rPr>
        <w:t>The rationale for recording this variable in the social connectedness category is that dancing and singing were seen to be largely group activities.</w:t>
      </w:r>
    </w:p>
  </w:footnote>
  <w:footnote w:id="3">
    <w:p w:rsidR="00F34D02" w:rsidRPr="00A7030E" w:rsidRDefault="00F34D02" w:rsidP="00F34D02">
      <w:pPr>
        <w:pStyle w:val="FootnoteText"/>
        <w:ind w:left="72" w:hanging="72"/>
        <w:rPr>
          <w:rFonts w:ascii="Times New Roman" w:hAnsi="Times New Roman"/>
          <w:color w:val="000000"/>
        </w:rPr>
      </w:pPr>
      <w:r w:rsidRPr="00A7030E">
        <w:rPr>
          <w:rStyle w:val="FootnoteReference"/>
          <w:rFonts w:ascii="Times New Roman" w:eastAsia="Cambria" w:hAnsi="Times New Roman"/>
        </w:rPr>
        <w:footnoteRef/>
      </w:r>
      <w:r w:rsidRPr="00A7030E">
        <w:rPr>
          <w:rFonts w:ascii="Times New Roman" w:hAnsi="Times New Roman"/>
          <w:color w:val="000000"/>
        </w:rPr>
        <w:t>The focus is on talking about issues that are important to happiness. This variable was trying to capture whether the respondent had trusted channels for discussing confident matters. For this reason, the variable was included in the category on social connectedness.</w:t>
      </w:r>
    </w:p>
  </w:footnote>
  <w:footnote w:id="4">
    <w:p w:rsidR="00F34D02" w:rsidRPr="00211284" w:rsidRDefault="00F34D02" w:rsidP="00F34D02">
      <w:pPr>
        <w:pStyle w:val="FootnoteText"/>
        <w:ind w:left="72" w:hanging="72"/>
        <w:rPr>
          <w:color w:val="000000"/>
        </w:rPr>
      </w:pPr>
      <w:r w:rsidRPr="00A7030E">
        <w:rPr>
          <w:rFonts w:ascii="Times New Roman" w:hAnsi="Times New Roman"/>
          <w:color w:val="000000"/>
          <w:vertAlign w:val="superscript"/>
        </w:rPr>
        <w:footnoteRef/>
      </w:r>
      <w:r w:rsidRPr="00A7030E">
        <w:rPr>
          <w:rFonts w:ascii="Times New Roman" w:hAnsi="Times New Roman"/>
          <w:color w:val="000000"/>
        </w:rPr>
        <w:t>In the Sierra Leone context, this variable was understood as something that the participant would initiate him/herself and these could be activities such as going to see friends and relatives. For this reason, the variable was included in the category on social connectedness.</w:t>
      </w:r>
      <w:r w:rsidRPr="00211284">
        <w:rPr>
          <w:color w:val="00000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459F2"/>
    <w:multiLevelType w:val="hybridMultilevel"/>
    <w:tmpl w:val="D5ACE3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E655B1"/>
    <w:multiLevelType w:val="hybridMultilevel"/>
    <w:tmpl w:val="569E7E88"/>
    <w:lvl w:ilvl="0" w:tplc="FD1CCF5A">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B275EC"/>
    <w:multiLevelType w:val="hybridMultilevel"/>
    <w:tmpl w:val="5AFA9A82"/>
    <w:lvl w:ilvl="0" w:tplc="518CDE44">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DF1FE3"/>
    <w:multiLevelType w:val="hybridMultilevel"/>
    <w:tmpl w:val="B7DADE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7530D6C"/>
    <w:multiLevelType w:val="hybridMultilevel"/>
    <w:tmpl w:val="276CCBFA"/>
    <w:lvl w:ilvl="0" w:tplc="08090019">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04"/>
    <w:rsid w:val="00326B89"/>
    <w:rsid w:val="003A73B9"/>
    <w:rsid w:val="00596D2D"/>
    <w:rsid w:val="006E0185"/>
    <w:rsid w:val="00953C61"/>
    <w:rsid w:val="00B6755A"/>
    <w:rsid w:val="00D07C31"/>
    <w:rsid w:val="00E26204"/>
    <w:rsid w:val="00E427DB"/>
    <w:rsid w:val="00F34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204"/>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Grid1-Accent2Char">
    <w:name w:val="Medium Grid 1 - Accent 2 Char"/>
    <w:link w:val="MediumGrid1-Accent2"/>
    <w:uiPriority w:val="34"/>
    <w:locked/>
    <w:rsid w:val="00E26204"/>
  </w:style>
  <w:style w:type="character" w:styleId="FootnoteReference">
    <w:name w:val="footnote reference"/>
    <w:aliases w:val="ftref,Footnote Reference1,16 Point,Superscript 6 Point,BVI fnr,fr,Used by Word for Help footnote symbols,heading1,Ref,de nota al pie"/>
    <w:uiPriority w:val="99"/>
    <w:rsid w:val="00E26204"/>
    <w:rPr>
      <w:rFonts w:cs="Times New Roman"/>
      <w:vertAlign w:val="superscript"/>
    </w:rPr>
  </w:style>
  <w:style w:type="paragraph" w:styleId="FootnoteText">
    <w:name w:val="footnote text"/>
    <w:aliases w:val="FOOTNOTES,fn,single space,ft,ft Char,Footnote Text Char2,Footnote Text Char1 Char,Footnote Text Char Char Char1,Footnote Text Char1 Char Char Char1,Footnote Text Char1 Char1 Char,Footnote Text Char Char Char Char,Char Char,f,footnote text"/>
    <w:basedOn w:val="Normal"/>
    <w:link w:val="FootnoteTextChar1"/>
    <w:uiPriority w:val="99"/>
    <w:qFormat/>
    <w:rsid w:val="00E26204"/>
    <w:rPr>
      <w:rFonts w:ascii="Arial" w:eastAsia="Times New Roman" w:hAnsi="Arial"/>
      <w:sz w:val="20"/>
      <w:szCs w:val="20"/>
      <w:lang w:val="en-GB" w:eastAsia="x-none"/>
    </w:rPr>
  </w:style>
  <w:style w:type="character" w:customStyle="1" w:styleId="FootnoteTextChar">
    <w:name w:val="Footnote Text Char"/>
    <w:basedOn w:val="DefaultParagraphFont"/>
    <w:uiPriority w:val="99"/>
    <w:semiHidden/>
    <w:rsid w:val="00E26204"/>
    <w:rPr>
      <w:rFonts w:ascii="Cambria" w:eastAsia="Cambria" w:hAnsi="Cambria" w:cs="Times New Roman"/>
      <w:sz w:val="20"/>
      <w:szCs w:val="20"/>
    </w:rPr>
  </w:style>
  <w:style w:type="character" w:customStyle="1" w:styleId="FootnoteTextChar1">
    <w:name w:val="Footnote Text Char1"/>
    <w:aliases w:val="FOOTNOTES Char,fn Char,single space Char,ft Char1,ft Char Char,Footnote Text Char2 Char,Footnote Text Char1 Char Char,Footnote Text Char Char Char1 Char,Footnote Text Char1 Char Char Char1 Char,Footnote Text Char1 Char1 Char Char"/>
    <w:link w:val="FootnoteText"/>
    <w:uiPriority w:val="99"/>
    <w:locked/>
    <w:rsid w:val="00E26204"/>
    <w:rPr>
      <w:rFonts w:ascii="Arial" w:eastAsia="Times New Roman" w:hAnsi="Arial" w:cs="Times New Roman"/>
      <w:sz w:val="20"/>
      <w:szCs w:val="20"/>
      <w:lang w:val="en-GB" w:eastAsia="x-none"/>
    </w:rPr>
  </w:style>
  <w:style w:type="table" w:styleId="MediumGrid1-Accent2">
    <w:name w:val="Medium Grid 1 Accent 2"/>
    <w:basedOn w:val="TableNormal"/>
    <w:link w:val="MediumGrid1-Accent2Char"/>
    <w:uiPriority w:val="34"/>
    <w:rsid w:val="00E2620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204"/>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Grid1-Accent2Char">
    <w:name w:val="Medium Grid 1 - Accent 2 Char"/>
    <w:link w:val="MediumGrid1-Accent2"/>
    <w:uiPriority w:val="34"/>
    <w:locked/>
    <w:rsid w:val="00E26204"/>
  </w:style>
  <w:style w:type="character" w:styleId="FootnoteReference">
    <w:name w:val="footnote reference"/>
    <w:aliases w:val="ftref,Footnote Reference1,16 Point,Superscript 6 Point,BVI fnr,fr,Used by Word for Help footnote symbols,heading1,Ref,de nota al pie"/>
    <w:uiPriority w:val="99"/>
    <w:rsid w:val="00E26204"/>
    <w:rPr>
      <w:rFonts w:cs="Times New Roman"/>
      <w:vertAlign w:val="superscript"/>
    </w:rPr>
  </w:style>
  <w:style w:type="paragraph" w:styleId="FootnoteText">
    <w:name w:val="footnote text"/>
    <w:aliases w:val="FOOTNOTES,fn,single space,ft,ft Char,Footnote Text Char2,Footnote Text Char1 Char,Footnote Text Char Char Char1,Footnote Text Char1 Char Char Char1,Footnote Text Char1 Char1 Char,Footnote Text Char Char Char Char,Char Char,f,footnote text"/>
    <w:basedOn w:val="Normal"/>
    <w:link w:val="FootnoteTextChar1"/>
    <w:uiPriority w:val="99"/>
    <w:qFormat/>
    <w:rsid w:val="00E26204"/>
    <w:rPr>
      <w:rFonts w:ascii="Arial" w:eastAsia="Times New Roman" w:hAnsi="Arial"/>
      <w:sz w:val="20"/>
      <w:szCs w:val="20"/>
      <w:lang w:val="en-GB" w:eastAsia="x-none"/>
    </w:rPr>
  </w:style>
  <w:style w:type="character" w:customStyle="1" w:styleId="FootnoteTextChar">
    <w:name w:val="Footnote Text Char"/>
    <w:basedOn w:val="DefaultParagraphFont"/>
    <w:uiPriority w:val="99"/>
    <w:semiHidden/>
    <w:rsid w:val="00E26204"/>
    <w:rPr>
      <w:rFonts w:ascii="Cambria" w:eastAsia="Cambria" w:hAnsi="Cambria" w:cs="Times New Roman"/>
      <w:sz w:val="20"/>
      <w:szCs w:val="20"/>
    </w:rPr>
  </w:style>
  <w:style w:type="character" w:customStyle="1" w:styleId="FootnoteTextChar1">
    <w:name w:val="Footnote Text Char1"/>
    <w:aliases w:val="FOOTNOTES Char,fn Char,single space Char,ft Char1,ft Char Char,Footnote Text Char2 Char,Footnote Text Char1 Char Char,Footnote Text Char Char Char1 Char,Footnote Text Char1 Char Char Char1 Char,Footnote Text Char1 Char1 Char Char"/>
    <w:link w:val="FootnoteText"/>
    <w:uiPriority w:val="99"/>
    <w:locked/>
    <w:rsid w:val="00E26204"/>
    <w:rPr>
      <w:rFonts w:ascii="Arial" w:eastAsia="Times New Roman" w:hAnsi="Arial" w:cs="Times New Roman"/>
      <w:sz w:val="20"/>
      <w:szCs w:val="20"/>
      <w:lang w:val="en-GB" w:eastAsia="x-none"/>
    </w:rPr>
  </w:style>
  <w:style w:type="table" w:styleId="MediumGrid1-Accent2">
    <w:name w:val="Medium Grid 1 Accent 2"/>
    <w:basedOn w:val="TableNormal"/>
    <w:link w:val="MediumGrid1-Accent2Char"/>
    <w:uiPriority w:val="34"/>
    <w:rsid w:val="00E2620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Company>Concern Worldwide</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Christophe Fotso</dc:creator>
  <cp:lastModifiedBy>EGAR01</cp:lastModifiedBy>
  <cp:revision>5</cp:revision>
  <dcterms:created xsi:type="dcterms:W3CDTF">2015-04-03T03:26:00Z</dcterms:created>
  <dcterms:modified xsi:type="dcterms:W3CDTF">2015-05-01T13:01:00Z</dcterms:modified>
</cp:coreProperties>
</file>