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FD" w:rsidRPr="006C6CB4" w:rsidRDefault="006713FD" w:rsidP="006713FD">
      <w:pPr>
        <w:pStyle w:val="Heading3"/>
        <w:spacing w:before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Additional File</w:t>
      </w:r>
      <w:r w:rsidR="00324901">
        <w:rPr>
          <w:rFonts w:ascii="Arial" w:hAnsi="Arial" w:cs="Arial"/>
          <w:color w:val="auto"/>
        </w:rPr>
        <w:t xml:space="preserve"> 1: </w:t>
      </w:r>
      <w:r w:rsidRPr="006C6CB4">
        <w:rPr>
          <w:rFonts w:ascii="Arial" w:hAnsi="Arial" w:cs="Arial"/>
          <w:color w:val="auto"/>
        </w:rPr>
        <w:t>Primer sequences and annealing conditions for candidate gene amplification</w:t>
      </w:r>
    </w:p>
    <w:p w:rsidR="006713FD" w:rsidRPr="001609D1" w:rsidRDefault="006713FD" w:rsidP="006713FD"/>
    <w:tbl>
      <w:tblPr>
        <w:tblpPr w:leftFromText="180" w:rightFromText="180" w:vertAnchor="text" w:tblpX="129" w:tblpY="1"/>
        <w:tblOverlap w:val="never"/>
        <w:tblW w:w="11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2"/>
        <w:gridCol w:w="1020"/>
        <w:gridCol w:w="3628"/>
        <w:gridCol w:w="794"/>
        <w:gridCol w:w="57"/>
        <w:gridCol w:w="737"/>
        <w:gridCol w:w="3515"/>
        <w:gridCol w:w="851"/>
        <w:gridCol w:w="567"/>
      </w:tblGrid>
      <w:tr w:rsidR="006713FD" w:rsidRPr="007C3CFC" w:rsidTr="001A42BF">
        <w:trPr>
          <w:cantSplit/>
          <w:trHeight w:val="409"/>
        </w:trPr>
        <w:tc>
          <w:tcPr>
            <w:tcW w:w="6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Fragment</w:t>
            </w:r>
          </w:p>
        </w:tc>
        <w:tc>
          <w:tcPr>
            <w:tcW w:w="36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  <w:t>st</w:t>
            </w: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amplification primers (5’ to 3’)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Size</w:t>
            </w: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</w:t>
            </w: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a</w:t>
            </w: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35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  <w:t>nd</w:t>
            </w: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amplification primers (5’ to 3’)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Size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</w:t>
            </w:r>
            <w:r w:rsidRPr="007C3CFC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a</w:t>
            </w:r>
          </w:p>
        </w:tc>
      </w:tr>
      <w:tr w:rsidR="006713FD" w:rsidRPr="007C3CFC" w:rsidTr="001A42BF">
        <w:trPr>
          <w:trHeight w:val="735"/>
        </w:trPr>
        <w:tc>
          <w:tcPr>
            <w:tcW w:w="62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:rsidR="006713FD" w:rsidRPr="007C3CFC" w:rsidRDefault="006713FD" w:rsidP="001A42BF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pfmdr1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36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FN1 &amp; REV/C1 (ref. 24)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578 </w:t>
            </w:r>
            <w:proofErr w:type="spellStart"/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bp</w:t>
            </w:r>
            <w:proofErr w:type="spellEnd"/>
          </w:p>
        </w:tc>
        <w:tc>
          <w:tcPr>
            <w:tcW w:w="79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50</w:t>
            </w:r>
            <w:r w:rsidRPr="007C3CFC">
              <w:rPr>
                <w:rFonts w:asciiTheme="minorHAnsi" w:hAnsiTheme="minorHAnsi" w:cstheme="minorHAnsi"/>
                <w:sz w:val="18"/>
                <w:szCs w:val="18"/>
              </w:rPr>
              <w:t>°C</w:t>
            </w:r>
          </w:p>
        </w:tc>
        <w:tc>
          <w:tcPr>
            <w:tcW w:w="35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before="100" w:beforeAutospacing="1" w:after="0"/>
              <w:jc w:val="center"/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7C3CFC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MDR2/1 &amp; NEWREV1 (ref. 24)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534 </w:t>
            </w:r>
            <w:proofErr w:type="spellStart"/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bp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60</w:t>
            </w:r>
            <w:r w:rsidRPr="007C3CFC">
              <w:rPr>
                <w:rFonts w:asciiTheme="minorHAnsi" w:hAnsiTheme="minorHAnsi" w:cstheme="minorHAnsi"/>
                <w:sz w:val="18"/>
                <w:szCs w:val="18"/>
              </w:rPr>
              <w:t>°C</w:t>
            </w:r>
          </w:p>
        </w:tc>
      </w:tr>
      <w:tr w:rsidR="006713FD" w:rsidRPr="007C3CFC" w:rsidTr="001A42BF">
        <w:trPr>
          <w:trHeight w:val="735"/>
        </w:trPr>
        <w:tc>
          <w:tcPr>
            <w:tcW w:w="622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newfr2_F:        CAGGAAGCATTTTATAATATGC</w:t>
            </w:r>
          </w:p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newfr2_N1R:  GCAGCAAACTTACTAACACGTT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908 </w:t>
            </w:r>
            <w:proofErr w:type="spellStart"/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bp</w:t>
            </w:r>
            <w:proofErr w:type="spell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55</w:t>
            </w:r>
            <w:r w:rsidRPr="007C3CFC">
              <w:rPr>
                <w:rFonts w:asciiTheme="minorHAnsi" w:hAnsiTheme="minorHAnsi" w:cstheme="minorHAnsi"/>
                <w:sz w:val="18"/>
                <w:szCs w:val="18"/>
              </w:rPr>
              <w:t>°C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newfr2_F </w:t>
            </w:r>
          </w:p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newfr2_N2R: TTCCAATGTTGCATCTTCTCT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879 </w:t>
            </w:r>
            <w:proofErr w:type="spellStart"/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bp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55</w:t>
            </w:r>
            <w:r w:rsidRPr="007C3CFC">
              <w:rPr>
                <w:rFonts w:asciiTheme="minorHAnsi" w:hAnsiTheme="minorHAnsi" w:cstheme="minorHAnsi"/>
                <w:sz w:val="18"/>
                <w:szCs w:val="18"/>
              </w:rPr>
              <w:t>°C</w:t>
            </w:r>
          </w:p>
        </w:tc>
      </w:tr>
      <w:tr w:rsidR="006713FD" w:rsidRPr="007C3CFC" w:rsidTr="001A42BF">
        <w:trPr>
          <w:trHeight w:val="316"/>
        </w:trPr>
        <w:tc>
          <w:tcPr>
            <w:tcW w:w="62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:rsidR="006713FD" w:rsidRPr="007C3CFC" w:rsidRDefault="006713FD" w:rsidP="001A42BF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pfap2-mu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3628" w:type="dxa"/>
            <w:vMerge w:val="restar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7C3CFC">
              <w:rPr>
                <w:rStyle w:val="HTMLTypewriter"/>
                <w:rFonts w:asciiTheme="minorHAnsi" w:eastAsia="SimSun" w:hAnsiTheme="minorHAnsi" w:cstheme="minorHAnsi"/>
                <w:bCs/>
                <w:sz w:val="18"/>
                <w:szCs w:val="18"/>
              </w:rPr>
              <w:t>Fw</w:t>
            </w:r>
            <w:proofErr w:type="spellEnd"/>
            <w:r w:rsidRPr="007C3CFC">
              <w:rPr>
                <w:rStyle w:val="HTMLTypewriter"/>
                <w:rFonts w:asciiTheme="minorHAnsi" w:eastAsia="SimSun" w:hAnsiTheme="minorHAnsi" w:cstheme="minorHAnsi"/>
                <w:bCs/>
                <w:sz w:val="18"/>
                <w:szCs w:val="18"/>
              </w:rPr>
              <w:t xml:space="preserve"> - AAGACTGTCAAATGTAAAAGACCC</w:t>
            </w:r>
          </w:p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Style w:val="HTMLTypewriter"/>
                <w:rFonts w:asciiTheme="minorHAnsi" w:eastAsia="SimSun" w:hAnsiTheme="minorHAnsi" w:cstheme="minorHAnsi"/>
                <w:bCs/>
                <w:sz w:val="18"/>
                <w:szCs w:val="18"/>
              </w:rPr>
              <w:t>Rev - CTCATGTAAAACAAAAAGTGAGG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2247 </w:t>
            </w:r>
            <w:proofErr w:type="spellStart"/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bp</w:t>
            </w:r>
            <w:proofErr w:type="spellEnd"/>
          </w:p>
        </w:tc>
        <w:tc>
          <w:tcPr>
            <w:tcW w:w="737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50</w:t>
            </w:r>
            <w:r w:rsidRPr="007C3CFC">
              <w:rPr>
                <w:rFonts w:asciiTheme="minorHAnsi" w:hAnsiTheme="minorHAnsi" w:cstheme="minorHAnsi"/>
                <w:sz w:val="18"/>
                <w:szCs w:val="18"/>
              </w:rPr>
              <w:t>°C</w:t>
            </w:r>
          </w:p>
        </w:tc>
        <w:tc>
          <w:tcPr>
            <w:tcW w:w="351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before="100" w:beforeAutospacing="1" w:after="0"/>
              <w:jc w:val="center"/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7C3CFC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Fw - GTTAACACGATTAGCGTCATTTG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/>
                <w:sz w:val="18"/>
                <w:szCs w:val="18"/>
              </w:rPr>
              <w:t xml:space="preserve">578 </w:t>
            </w:r>
            <w:proofErr w:type="spellStart"/>
            <w:r w:rsidRPr="007C3CFC">
              <w:rPr>
                <w:rFonts w:asciiTheme="minorHAnsi" w:hAnsiTheme="minorHAnsi"/>
                <w:sz w:val="18"/>
                <w:szCs w:val="18"/>
              </w:rPr>
              <w:t>bp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53</w:t>
            </w:r>
            <w:r w:rsidRPr="007C3CFC">
              <w:rPr>
                <w:rFonts w:asciiTheme="minorHAnsi" w:hAnsiTheme="minorHAnsi" w:cstheme="minorHAnsi"/>
                <w:sz w:val="18"/>
                <w:szCs w:val="18"/>
              </w:rPr>
              <w:t>°C</w:t>
            </w:r>
          </w:p>
        </w:tc>
      </w:tr>
      <w:tr w:rsidR="006713FD" w:rsidRPr="007C3CFC" w:rsidTr="001A42BF">
        <w:trPr>
          <w:trHeight w:val="316"/>
        </w:trPr>
        <w:tc>
          <w:tcPr>
            <w:tcW w:w="622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628" w:type="dxa"/>
            <w:vMerge/>
            <w:tcBorders>
              <w:top w:val="single" w:sz="18" w:space="0" w:color="auto"/>
              <w:left w:val="nil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12" w:space="0" w:color="auto"/>
              <w:left w:val="nil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before="100" w:beforeAutospacing="1" w:after="0"/>
              <w:jc w:val="center"/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7C3CFC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Rev - GTCCTATTATGTATATGTGGATC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6713FD" w:rsidRPr="007C3CFC" w:rsidTr="001A42BF">
        <w:trPr>
          <w:trHeight w:val="316"/>
        </w:trPr>
        <w:tc>
          <w:tcPr>
            <w:tcW w:w="622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tcBorders>
              <w:left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628" w:type="dxa"/>
            <w:vMerge/>
            <w:tcBorders>
              <w:left w:val="nil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nil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515" w:type="dxa"/>
            <w:tcBorders>
              <w:left w:val="nil"/>
              <w:bottom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before="100" w:beforeAutospacing="1"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Fw - GATATCCACAAACATTAGAAGTG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/>
                <w:sz w:val="18"/>
                <w:szCs w:val="18"/>
              </w:rPr>
              <w:t xml:space="preserve">841 </w:t>
            </w:r>
            <w:proofErr w:type="spellStart"/>
            <w:r w:rsidRPr="007C3CFC">
              <w:rPr>
                <w:rFonts w:asciiTheme="minorHAnsi" w:hAnsiTheme="minorHAnsi"/>
                <w:sz w:val="18"/>
                <w:szCs w:val="18"/>
              </w:rPr>
              <w:t>bp</w:t>
            </w:r>
            <w:proofErr w:type="spellEnd"/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52</w:t>
            </w:r>
            <w:r w:rsidRPr="007C3CFC">
              <w:rPr>
                <w:rFonts w:asciiTheme="minorHAnsi" w:hAnsiTheme="minorHAnsi" w:cstheme="minorHAnsi"/>
                <w:sz w:val="18"/>
                <w:szCs w:val="18"/>
              </w:rPr>
              <w:t>°C</w:t>
            </w:r>
          </w:p>
        </w:tc>
      </w:tr>
      <w:tr w:rsidR="006713FD" w:rsidRPr="007C3CFC" w:rsidTr="001A42BF">
        <w:trPr>
          <w:trHeight w:val="316"/>
        </w:trPr>
        <w:tc>
          <w:tcPr>
            <w:tcW w:w="622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62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before="100" w:beforeAutospacing="1"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sz w:val="18"/>
                <w:szCs w:val="18"/>
              </w:rPr>
              <w:t>Rev - CCATCTGGTGGTGTGAAGG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6713FD" w:rsidRPr="007C3CFC" w:rsidTr="001A42BF">
        <w:trPr>
          <w:trHeight w:val="316"/>
        </w:trPr>
        <w:tc>
          <w:tcPr>
            <w:tcW w:w="622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tcBorders>
              <w:left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3628" w:type="dxa"/>
            <w:vMerge/>
            <w:tcBorders>
              <w:left w:val="nil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nil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515" w:type="dxa"/>
            <w:tcBorders>
              <w:left w:val="nil"/>
              <w:bottom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7C3CFC">
              <w:rPr>
                <w:rFonts w:asciiTheme="minorHAnsi" w:hAnsiTheme="minorHAnsi" w:cstheme="minorHAnsi"/>
                <w:sz w:val="18"/>
                <w:szCs w:val="18"/>
              </w:rPr>
              <w:t>Fw</w:t>
            </w:r>
            <w:proofErr w:type="spellEnd"/>
            <w:r w:rsidRPr="007C3CFC">
              <w:rPr>
                <w:rFonts w:asciiTheme="minorHAnsi" w:hAnsiTheme="minorHAnsi" w:cstheme="minorHAnsi"/>
                <w:sz w:val="18"/>
                <w:szCs w:val="18"/>
              </w:rPr>
              <w:t xml:space="preserve"> - GCATATTTCATCATTGTGTTACC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/>
                <w:sz w:val="18"/>
                <w:szCs w:val="18"/>
              </w:rPr>
              <w:t xml:space="preserve">753 </w:t>
            </w:r>
            <w:proofErr w:type="spellStart"/>
            <w:r w:rsidRPr="007C3CFC">
              <w:rPr>
                <w:rFonts w:asciiTheme="minorHAnsi" w:hAnsiTheme="minorHAnsi"/>
                <w:sz w:val="18"/>
                <w:szCs w:val="18"/>
              </w:rPr>
              <w:t>bp</w:t>
            </w:r>
            <w:proofErr w:type="spellEnd"/>
          </w:p>
        </w:tc>
        <w:tc>
          <w:tcPr>
            <w:tcW w:w="567" w:type="dxa"/>
            <w:vMerge w:val="restart"/>
            <w:tcBorders>
              <w:left w:val="nil"/>
              <w:bottom w:val="single" w:sz="24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bCs/>
                <w:sz w:val="18"/>
                <w:szCs w:val="18"/>
              </w:rPr>
              <w:t>53</w:t>
            </w:r>
            <w:r w:rsidRPr="007C3CFC">
              <w:rPr>
                <w:rFonts w:asciiTheme="minorHAnsi" w:hAnsiTheme="minorHAnsi" w:cstheme="minorHAnsi"/>
                <w:sz w:val="18"/>
                <w:szCs w:val="18"/>
              </w:rPr>
              <w:t>°C</w:t>
            </w:r>
          </w:p>
        </w:tc>
      </w:tr>
      <w:tr w:rsidR="006713FD" w:rsidRPr="007C3CFC" w:rsidTr="001A42BF">
        <w:trPr>
          <w:trHeight w:val="316"/>
        </w:trPr>
        <w:tc>
          <w:tcPr>
            <w:tcW w:w="622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628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713FD" w:rsidRPr="007C3CFC" w:rsidRDefault="006713FD" w:rsidP="001A42BF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3CFC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Rev - ACACCCGATTGAACTATTTATAC</w:t>
            </w:r>
          </w:p>
        </w:tc>
        <w:tc>
          <w:tcPr>
            <w:tcW w:w="85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6713FD" w:rsidRPr="007C3CFC" w:rsidRDefault="006713FD" w:rsidP="001A42BF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:rsidR="006713FD" w:rsidRDefault="006713FD" w:rsidP="006713FD">
      <w:pPr>
        <w:pStyle w:val="Heading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6713FD" w:rsidRDefault="006713FD" w:rsidP="006713FD"/>
    <w:p w:rsidR="006713FD" w:rsidRDefault="006713FD" w:rsidP="006713FD"/>
    <w:p w:rsidR="006713FD" w:rsidRDefault="006713FD" w:rsidP="006713FD"/>
    <w:p w:rsidR="006713FD" w:rsidRDefault="006713FD" w:rsidP="006713FD"/>
    <w:p w:rsidR="006713FD" w:rsidRDefault="006713FD" w:rsidP="006713FD"/>
    <w:p w:rsidR="006713FD" w:rsidRDefault="006713FD" w:rsidP="006713FD"/>
    <w:p w:rsidR="006713FD" w:rsidRDefault="006713FD" w:rsidP="006713FD"/>
    <w:p w:rsidR="006713FD" w:rsidRDefault="006713FD" w:rsidP="006713FD"/>
    <w:p w:rsidR="006713FD" w:rsidRDefault="006713FD" w:rsidP="006713FD"/>
    <w:p w:rsidR="006713FD" w:rsidRDefault="006713FD" w:rsidP="006713FD">
      <w:proofErr w:type="gramStart"/>
      <w:r>
        <w:t>T</w:t>
      </w:r>
      <w:r>
        <w:rPr>
          <w:vertAlign w:val="subscript"/>
        </w:rPr>
        <w:t>a</w:t>
      </w:r>
      <w:r>
        <w:t xml:space="preserve"> :</w:t>
      </w:r>
      <w:proofErr w:type="gramEnd"/>
      <w:r>
        <w:t xml:space="preserve"> annealing temperature </w:t>
      </w:r>
    </w:p>
    <w:p w:rsidR="002848F7" w:rsidRDefault="002848F7"/>
    <w:sectPr w:rsidR="002848F7" w:rsidSect="006713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13FD"/>
    <w:rsid w:val="002848F7"/>
    <w:rsid w:val="00324901"/>
    <w:rsid w:val="006713FD"/>
    <w:rsid w:val="009D4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3FD"/>
    <w:rPr>
      <w:rFonts w:ascii="Calibri" w:eastAsia="Calibri" w:hAnsi="Calibri" w:cs="Calibri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13FD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713FD"/>
    <w:rPr>
      <w:rFonts w:ascii="Cambria" w:eastAsia="Times New Roman" w:hAnsi="Cambria" w:cs="Cambria"/>
      <w:b/>
      <w:bCs/>
      <w:color w:val="4F81BD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6713F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>London School of Hygiene &amp; Tropical Medicine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IIMMDVSC</dc:creator>
  <cp:keywords/>
  <dc:description/>
  <cp:lastModifiedBy>IIMMDVSC</cp:lastModifiedBy>
  <cp:revision>2</cp:revision>
  <dcterms:created xsi:type="dcterms:W3CDTF">2013-08-27T14:51:00Z</dcterms:created>
  <dcterms:modified xsi:type="dcterms:W3CDTF">2013-08-27T14:51:00Z</dcterms:modified>
</cp:coreProperties>
</file>