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hypoglycemia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629"/>
        <w:gridCol w:w="922"/>
        <w:gridCol w:w="1062"/>
        <w:gridCol w:w="974"/>
        <w:gridCol w:w="924"/>
        <w:gridCol w:w="1295"/>
        <w:gridCol w:w="963"/>
        <w:gridCol w:w="1807"/>
      </w:tblGrid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Hypoglycemia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44793" w:rsidRPr="000070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C44793" w:rsidRPr="000070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456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0.006–1.2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&lt;EndNote&gt;&lt;Cite&gt;&lt;Author&gt;Nayak&lt;/Author&gt;&lt;Year&gt;2009&lt;/Year&gt;&lt;RecNum&gt;565&lt;/RecNum&gt;&lt;DisplayText&gt;[42]&lt;/DisplayText&gt;&lt;record&gt;&lt;rec-number&gt;565&lt;/rec-number&gt;&lt;foreign-keys&gt;&lt;key app="EN" db-id="fwprrstwpesw50etzd2p0are22rr05sfaewx"&gt;565&lt;/key&gt;&lt;/foreign-keys&gt;&lt;ref-type name="Journal Article"&gt;17&lt;/ref-type&gt;&lt;contributors&gt;&lt;authors&gt;&lt;author&gt;Nayak, K. C.&lt;/author&gt;&lt;author&gt;Khatri, M. P.&lt;/author&gt;&lt;author&gt;Gupta, B. K.&lt;/author&gt;&lt;author&gt;Sirohi, P.&lt;/author&gt;&lt;author&gt;Choudhary, V.&lt;/author&gt;&lt;author&gt;Verma, S. K.&lt;/author&gt;&lt;author&gt;Beniwal, S.&lt;/author&gt;&lt;/authors&gt;&lt;/contributors&gt;&lt;auth-address&gt;Department of Medicine, S.P. Medical College, Bikaner, India.&lt;/auth-address&gt;&lt;titles&gt;&lt;title&gt;Spectrum of vivax malaria in pregnancy and its outcome: a hospital-based study&lt;/title&gt;&lt;secondary-title&gt;J Vector Borne Dis&lt;/secondary-title&gt;&lt;/titles&gt;&lt;periodical&gt;&lt;full-title&gt;J Vector Borne Dis&lt;/full-title&gt;&lt;/periodical&gt;&lt;pages&gt;299-302&lt;/pages&gt;&lt;volume&gt;46&lt;/volume&gt;&lt;number&gt;4&lt;/number&gt;&lt;edition&gt;2009/12/05&lt;/edition&gt;&lt;keywords&gt;&lt;keyword&gt;Female&lt;/keyword&gt;&lt;keyword&gt;Humans&lt;/keyword&gt;&lt;keyword&gt;Malaria, Vivax/complications/ epidemiology/physiopathology&lt;/keyword&gt;&lt;keyword&gt;Pregnancy&lt;/keyword&gt;&lt;keyword&gt;Pregnancy Complications, Parasitic/ epidemiology/physiopathology&lt;/keyword&gt;&lt;keyword&gt;Pregnancy Outcome&lt;/keyword&gt;&lt;/keywords&gt;&lt;dates&gt;&lt;year&gt;2009&lt;/year&gt;&lt;pub-dates&gt;&lt;date&gt;Dec&lt;/date&gt;&lt;/pub-dates&gt;&lt;/dates&gt;&lt;isbn&gt;0972-9062 (Print)&amp;#xD;0972-9062 (Linking)&lt;/isbn&gt;&lt;accession-num&gt;19959857&lt;/accession-num&gt;&lt;urls&gt;&lt;/urls&gt;&lt;remote-database-provider&gt;NLM&lt;/remote-database-provider&gt;&lt;language&gt;eng&lt;/language&gt;&lt;/record&gt;&lt;/Cite&gt;&lt;/EndNote&gt;</w:instrTex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2" w:tooltip="Nayak, 2009 #56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1.0–6.8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Shaikh 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6" w:tooltip="Shaikh, 2012 #461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0.8–6.0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0.6–8.1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007053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007053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3" w:tooltip="Singh, 2013 #5274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73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007053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1.81–15.95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EA50C4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0.97–6.81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Ketema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&lt;EndNote&gt;&lt;Cite&gt;&lt;Author&gt;Ketema&lt;/Author&gt;&lt;Year&gt;2013&lt;/Year&gt;&lt;RecNum&gt;5446&lt;/RecNum&gt;&lt;DisplayText&gt;[83]&lt;/DisplayText&gt;&lt;record&gt;&lt;rec-number&gt;5446&lt;/rec-number&gt;&lt;foreign-keys&gt;&lt;key app="EN" db-id="fwprrstwpesw50etzd2p0are22rr05sfaewx"&gt;5446&lt;/key&gt;&lt;/foreign-keys&gt;&lt;ref-type name="Journal Article"&gt;17&lt;/ref-type&gt;&lt;contributors&gt;&lt;authors&gt;&lt;author&gt;Ketema, Tsige&lt;/author&gt;&lt;author&gt;Bacha, Ketema&lt;/author&gt;&lt;/authors&gt;&lt;/contributors&gt;&lt;titles&gt;&lt;title&gt;Plasmodium vivax associated severe malaria complications among children in some malaria endemic areas of Ethiopia&lt;/title&gt;&lt;secondary-title&gt;BMC Public Health&lt;/secondary-title&gt;&lt;/titles&gt;&lt;periodical&gt;&lt;full-title&gt;BMC Public Health&lt;/full-title&gt;&lt;/periodical&gt;&lt;pages&gt;637&lt;/pages&gt;&lt;volume&gt;13&lt;/volume&gt;&lt;number&gt;1&lt;/number&gt;&lt;dates&gt;&lt;year&gt;2013&lt;/year&gt;&lt;/dates&gt;&lt;isbn&gt;1471-2458&lt;/isbn&gt;&lt;accession-num&gt;doi:10.1186/1471-2458-13-637&lt;/accession-num&gt;&lt;urls&gt;&lt;related-urls&gt;&lt;url&gt;http://www.biomedcentral.com/1471-2458/13/637&lt;/url&gt;&lt;/related-urls&gt;&lt;/urls&gt;&lt;/record&gt;&lt;/Cite&gt;&lt;/EndNote&gt;</w:instrTex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3" w:tooltip="Ketema, 2013 #544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83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Ethiopia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0.17–5.1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EA50C4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Rizvi 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EA50C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EA50C4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EA50C4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0705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5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0.36–5.01</w:t>
            </w:r>
          </w:p>
        </w:tc>
      </w:tr>
      <w:tr w:rsidR="00DC6F4F" w:rsidRPr="00876565">
        <w:trPr>
          <w:trHeight w:val="300"/>
        </w:trPr>
        <w:tc>
          <w:tcPr>
            <w:tcW w:w="853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8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1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45014</w:t>
            </w:r>
          </w:p>
        </w:tc>
        <w:tc>
          <w:tcPr>
            <w:tcW w:w="6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85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4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0.8–3.2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07053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31FC5"/>
    <w:rsid w:val="008F7B5E"/>
    <w:rsid w:val="00930272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44793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33323</Words>
  <Characters>189944</Characters>
  <Application>Microsoft Macintosh Word</Application>
  <DocSecurity>0</DocSecurity>
  <Lines>1582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233264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2014-10-29T11:49:00Z</dcterms:created>
  <dcterms:modified xsi:type="dcterms:W3CDTF">2014-10-29T11:59:00Z</dcterms:modified>
</cp:coreProperties>
</file>