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C4D" w:rsidRDefault="007E7C4D" w:rsidP="007E7C4D">
      <w:pPr>
        <w:spacing w:after="0"/>
        <w:ind w:left="720" w:hanging="720"/>
        <w:jc w:val="both"/>
        <w:rPr>
          <w:rFonts w:ascii="Times New Roman" w:hAnsi="Times New Roman" w:cs="Times New Roman"/>
        </w:rPr>
      </w:pPr>
      <w:r w:rsidRPr="00D66A35">
        <w:rPr>
          <w:rFonts w:ascii="Times New Roman" w:hAnsi="Times New Roman" w:cs="Times New Roman"/>
        </w:rPr>
        <w:t xml:space="preserve">Annex </w:t>
      </w:r>
      <w:r>
        <w:rPr>
          <w:rFonts w:ascii="Times New Roman" w:hAnsi="Times New Roman" w:cs="Times New Roman"/>
        </w:rPr>
        <w:t xml:space="preserve"> Table </w:t>
      </w:r>
      <w:r w:rsidRPr="00D66A35">
        <w:rPr>
          <w:rFonts w:ascii="Times New Roman" w:hAnsi="Times New Roman" w:cs="Times New Roman"/>
        </w:rPr>
        <w:t xml:space="preserve">1: Activities of BRAC CHW of IMNCS </w:t>
      </w:r>
      <w:proofErr w:type="spellStart"/>
      <w:r w:rsidRPr="00D66A35">
        <w:rPr>
          <w:rFonts w:ascii="Times New Roman" w:hAnsi="Times New Roman" w:cs="Times New Roman"/>
        </w:rPr>
        <w:t>Programme</w:t>
      </w:r>
      <w:proofErr w:type="spellEnd"/>
      <w:r>
        <w:rPr>
          <w:rFonts w:ascii="Times New Roman" w:hAnsi="Times New Roman" w:cs="Times New Roman"/>
        </w:rPr>
        <w:t xml:space="preserve">. 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7E7C4D" w:rsidTr="009E3122">
        <w:tc>
          <w:tcPr>
            <w:tcW w:w="9576" w:type="dxa"/>
          </w:tcPr>
          <w:p w:rsidR="007E7C4D" w:rsidRPr="00D66A35" w:rsidRDefault="007E7C4D" w:rsidP="009E31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A35">
              <w:rPr>
                <w:rFonts w:ascii="Times New Roman" w:hAnsi="Times New Roman" w:cs="Times New Roman"/>
                <w:sz w:val="24"/>
                <w:szCs w:val="24"/>
              </w:rPr>
              <w:t>Each SS is responsible for 150 households and visits them working five days a week, covering 7 to 8 households every day. SS’s major activities include:</w:t>
            </w:r>
          </w:p>
          <w:p w:rsidR="007E7C4D" w:rsidRPr="00D66A35" w:rsidRDefault="007E7C4D" w:rsidP="009E3122">
            <w:pPr>
              <w:autoSpaceDE w:val="0"/>
              <w:autoSpaceDN w:val="0"/>
              <w:adjustRightInd w:val="0"/>
              <w:spacing w:line="360" w:lineRule="auto"/>
              <w:ind w:left="144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A3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D66A35">
              <w:rPr>
                <w:rFonts w:ascii="Times New Roman" w:hAnsi="Times New Roman" w:cs="Times New Roman"/>
                <w:sz w:val="24"/>
                <w:szCs w:val="24"/>
              </w:rPr>
              <w:tab/>
              <w:t>counsels women on family planning, sell medicines and contraceptives (pills and condoms), and refer them to secondary care in case of contraceptive related complications,</w:t>
            </w:r>
          </w:p>
          <w:p w:rsidR="007E7C4D" w:rsidRPr="00D66A35" w:rsidRDefault="007E7C4D" w:rsidP="007E7C4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A35">
              <w:rPr>
                <w:rFonts w:ascii="Times New Roman" w:hAnsi="Times New Roman" w:cs="Times New Roman"/>
                <w:sz w:val="24"/>
                <w:szCs w:val="24"/>
              </w:rPr>
              <w:t xml:space="preserve">identify and visit pregnant mothers to </w:t>
            </w:r>
            <w:r w:rsidRPr="00D66A35" w:rsidDel="00285E4E">
              <w:rPr>
                <w:rFonts w:ascii="Times New Roman" w:hAnsi="Times New Roman" w:cs="Times New Roman"/>
                <w:sz w:val="24"/>
                <w:szCs w:val="24"/>
              </w:rPr>
              <w:t>advi</w:t>
            </w:r>
            <w:r w:rsidRPr="00D66A3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66A35" w:rsidDel="00285E4E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Pr="00D66A35">
              <w:rPr>
                <w:rFonts w:ascii="Times New Roman" w:hAnsi="Times New Roman" w:cs="Times New Roman"/>
                <w:sz w:val="24"/>
                <w:szCs w:val="24"/>
              </w:rPr>
              <w:t xml:space="preserve">them </w:t>
            </w:r>
            <w:r w:rsidRPr="00D66A35" w:rsidDel="00285E4E">
              <w:rPr>
                <w:rFonts w:ascii="Times New Roman" w:hAnsi="Times New Roman" w:cs="Times New Roman"/>
                <w:sz w:val="24"/>
                <w:szCs w:val="24"/>
              </w:rPr>
              <w:t xml:space="preserve">and their family members </w:t>
            </w:r>
            <w:r w:rsidRPr="00D66A35">
              <w:rPr>
                <w:rFonts w:ascii="Times New Roman" w:hAnsi="Times New Roman" w:cs="Times New Roman"/>
                <w:sz w:val="24"/>
                <w:szCs w:val="24"/>
              </w:rPr>
              <w:t xml:space="preserve">on ANC and other care needed during pregnancy and birth and informs about </w:t>
            </w:r>
            <w:r w:rsidRPr="00D66A35" w:rsidDel="00285E4E">
              <w:rPr>
                <w:rFonts w:ascii="Times New Roman" w:hAnsi="Times New Roman" w:cs="Times New Roman"/>
                <w:sz w:val="24"/>
                <w:szCs w:val="24"/>
              </w:rPr>
              <w:t>danger signs</w:t>
            </w:r>
            <w:r w:rsidRPr="00D66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A35" w:rsidDel="00285E4E">
              <w:rPr>
                <w:rFonts w:ascii="Times New Roman" w:hAnsi="Times New Roman" w:cs="Times New Roman"/>
                <w:sz w:val="24"/>
                <w:szCs w:val="24"/>
              </w:rPr>
              <w:t>, delivery complications</w:t>
            </w:r>
          </w:p>
          <w:p w:rsidR="007E7C4D" w:rsidRPr="00D66A35" w:rsidRDefault="007E7C4D" w:rsidP="007E7C4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6A35">
              <w:rPr>
                <w:rFonts w:ascii="Times New Roman" w:hAnsi="Times New Roman" w:cs="Times New Roman"/>
                <w:sz w:val="24"/>
                <w:szCs w:val="24"/>
              </w:rPr>
              <w:t>motivate</w:t>
            </w:r>
            <w:proofErr w:type="gramEnd"/>
            <w:r w:rsidRPr="00D66A35">
              <w:rPr>
                <w:rFonts w:ascii="Times New Roman" w:hAnsi="Times New Roman" w:cs="Times New Roman"/>
                <w:sz w:val="24"/>
                <w:szCs w:val="24"/>
              </w:rPr>
              <w:t xml:space="preserve"> them for having at least one ANC from medically trained providers (MTP) . </w:t>
            </w:r>
          </w:p>
          <w:p w:rsidR="007E7C4D" w:rsidRPr="00D66A35" w:rsidRDefault="007E7C4D" w:rsidP="007E7C4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A35">
              <w:rPr>
                <w:rFonts w:ascii="Times New Roman" w:hAnsi="Times New Roman" w:cs="Times New Roman"/>
                <w:sz w:val="24"/>
                <w:szCs w:val="24"/>
              </w:rPr>
              <w:t>accompany pregnant mothers for immunization against TT,</w:t>
            </w:r>
          </w:p>
          <w:p w:rsidR="007E7C4D" w:rsidRPr="00D66A35" w:rsidRDefault="007E7C4D" w:rsidP="007E7C4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A35">
              <w:rPr>
                <w:rFonts w:ascii="Times New Roman" w:hAnsi="Times New Roman" w:cs="Times New Roman"/>
                <w:sz w:val="24"/>
                <w:szCs w:val="24"/>
              </w:rPr>
              <w:t xml:space="preserve">assist NHW during delivery, and give </w:t>
            </w:r>
            <w:proofErr w:type="spellStart"/>
            <w:r w:rsidRPr="00D66A35">
              <w:rPr>
                <w:rFonts w:ascii="Times New Roman" w:hAnsi="Times New Roman" w:cs="Times New Roman"/>
                <w:sz w:val="24"/>
                <w:szCs w:val="24"/>
              </w:rPr>
              <w:t>mis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D66A35">
              <w:rPr>
                <w:rFonts w:ascii="Times New Roman" w:hAnsi="Times New Roman" w:cs="Times New Roman"/>
                <w:sz w:val="24"/>
                <w:szCs w:val="24"/>
              </w:rPr>
              <w:t>postral</w:t>
            </w:r>
            <w:proofErr w:type="spellEnd"/>
            <w:r w:rsidRPr="00D66A35">
              <w:rPr>
                <w:rFonts w:ascii="Times New Roman" w:hAnsi="Times New Roman" w:cs="Times New Roman"/>
                <w:sz w:val="24"/>
                <w:szCs w:val="24"/>
              </w:rPr>
              <w:t xml:space="preserve"> tablets (400 mg) to mothers as prophylactic treatment for post partum </w:t>
            </w:r>
            <w:proofErr w:type="spellStart"/>
            <w:r w:rsidRPr="00D66A35">
              <w:rPr>
                <w:rFonts w:ascii="Times New Roman" w:hAnsi="Times New Roman" w:cs="Times New Roman"/>
                <w:sz w:val="24"/>
                <w:szCs w:val="24"/>
              </w:rPr>
              <w:t>haemorrhage</w:t>
            </w:r>
            <w:proofErr w:type="spellEnd"/>
            <w:r w:rsidRPr="00D66A35">
              <w:rPr>
                <w:rFonts w:ascii="Times New Roman" w:hAnsi="Times New Roman" w:cs="Times New Roman"/>
                <w:sz w:val="24"/>
                <w:szCs w:val="24"/>
              </w:rPr>
              <w:t xml:space="preserve"> (PPH)</w:t>
            </w:r>
          </w:p>
          <w:p w:rsidR="007E7C4D" w:rsidRPr="00D66A35" w:rsidRDefault="007E7C4D" w:rsidP="007E7C4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A35">
              <w:rPr>
                <w:rFonts w:ascii="Times New Roman" w:hAnsi="Times New Roman" w:cs="Times New Roman"/>
                <w:sz w:val="24"/>
                <w:szCs w:val="24"/>
              </w:rPr>
              <w:t xml:space="preserve">accompany mothers to the facility in case care is need for delivery complications </w:t>
            </w:r>
          </w:p>
          <w:p w:rsidR="007E7C4D" w:rsidRDefault="007E7C4D" w:rsidP="007E7C4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6A35">
              <w:rPr>
                <w:rFonts w:ascii="Times New Roman" w:hAnsi="Times New Roman" w:cs="Times New Roman"/>
                <w:sz w:val="24"/>
                <w:szCs w:val="24"/>
              </w:rPr>
              <w:t>visit</w:t>
            </w:r>
            <w:proofErr w:type="gramEnd"/>
            <w:r w:rsidRPr="00D66A35">
              <w:rPr>
                <w:rFonts w:ascii="Times New Roman" w:hAnsi="Times New Roman" w:cs="Times New Roman"/>
                <w:sz w:val="24"/>
                <w:szCs w:val="24"/>
              </w:rPr>
              <w:t xml:space="preserve"> mothers and neonates until  42 days after delivery and counsels mothers about postpartum contraception.  </w:t>
            </w:r>
          </w:p>
        </w:tc>
      </w:tr>
      <w:tr w:rsidR="007E7C4D" w:rsidTr="009E3122">
        <w:tc>
          <w:tcPr>
            <w:tcW w:w="9576" w:type="dxa"/>
          </w:tcPr>
          <w:p w:rsidR="007E7C4D" w:rsidRPr="00D66A35" w:rsidRDefault="007E7C4D" w:rsidP="009E31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A35">
              <w:rPr>
                <w:rFonts w:ascii="Times New Roman" w:hAnsi="Times New Roman" w:cs="Times New Roman"/>
                <w:sz w:val="24"/>
                <w:szCs w:val="24"/>
              </w:rPr>
              <w:t xml:space="preserve">Each NHW is responsible for 300 households. Her major activities include : </w:t>
            </w:r>
          </w:p>
          <w:p w:rsidR="007E7C4D" w:rsidRPr="00D66A35" w:rsidRDefault="007E7C4D" w:rsidP="007E7C4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A35">
              <w:rPr>
                <w:rFonts w:ascii="Times New Roman" w:hAnsi="Times New Roman" w:cs="Times New Roman"/>
                <w:sz w:val="24"/>
                <w:szCs w:val="24"/>
              </w:rPr>
              <w:t xml:space="preserve"> visiting the mother during last trimester   at certain intervals and provides knowledge about delivery complications and birth preparedness plan </w:t>
            </w:r>
          </w:p>
          <w:p w:rsidR="007E7C4D" w:rsidRDefault="007E7C4D" w:rsidP="007E7C4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FF7">
              <w:rPr>
                <w:rFonts w:ascii="Times New Roman" w:hAnsi="Times New Roman" w:cs="Times New Roman"/>
                <w:sz w:val="24"/>
                <w:szCs w:val="24"/>
              </w:rPr>
              <w:t xml:space="preserve">provide normal home delivery care to </w:t>
            </w:r>
          </w:p>
          <w:p w:rsidR="007E7C4D" w:rsidRDefault="007E7C4D" w:rsidP="007E7C4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1FF7">
              <w:rPr>
                <w:rFonts w:ascii="Times New Roman" w:hAnsi="Times New Roman" w:cs="Times New Roman"/>
                <w:sz w:val="24"/>
                <w:szCs w:val="24"/>
              </w:rPr>
              <w:t>regularly</w:t>
            </w:r>
            <w:proofErr w:type="gramEnd"/>
            <w:r w:rsidRPr="000E1FF7">
              <w:rPr>
                <w:rFonts w:ascii="Times New Roman" w:hAnsi="Times New Roman" w:cs="Times New Roman"/>
                <w:sz w:val="24"/>
                <w:szCs w:val="24"/>
              </w:rPr>
              <w:t xml:space="preserve"> visit mothers until 42 days after delivery. </w:t>
            </w:r>
          </w:p>
        </w:tc>
      </w:tr>
      <w:tr w:rsidR="007E7C4D" w:rsidTr="009E3122">
        <w:tc>
          <w:tcPr>
            <w:tcW w:w="9576" w:type="dxa"/>
          </w:tcPr>
          <w:p w:rsidR="007E7C4D" w:rsidRPr="00D66A35" w:rsidRDefault="007E7C4D" w:rsidP="009E31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A35">
              <w:rPr>
                <w:rFonts w:ascii="Times New Roman" w:hAnsi="Times New Roman" w:cs="Times New Roman"/>
                <w:sz w:val="24"/>
                <w:szCs w:val="24"/>
              </w:rPr>
              <w:t>Each SK usually supervises 10 SS and 5 NHW and also visits 18-20 households per day. SK’s major activities include:</w:t>
            </w:r>
          </w:p>
          <w:p w:rsidR="007E7C4D" w:rsidRPr="00D66A35" w:rsidRDefault="007E7C4D" w:rsidP="007E7C4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6A35">
              <w:rPr>
                <w:rFonts w:ascii="Times New Roman" w:hAnsi="Times New Roman" w:cs="Times New Roman"/>
                <w:sz w:val="24"/>
                <w:szCs w:val="24"/>
              </w:rPr>
              <w:t>provides</w:t>
            </w:r>
            <w:proofErr w:type="gramEnd"/>
            <w:r w:rsidRPr="00D66A35">
              <w:rPr>
                <w:rFonts w:ascii="Times New Roman" w:hAnsi="Times New Roman" w:cs="Times New Roman"/>
                <w:sz w:val="24"/>
                <w:szCs w:val="24"/>
              </w:rPr>
              <w:t xml:space="preserve"> monthly ANC to the mothers identified by the SS or by herself during the household visits and helps mothers to maintain necessary information in health card.</w:t>
            </w:r>
          </w:p>
          <w:p w:rsidR="007E7C4D" w:rsidRDefault="007E7C4D" w:rsidP="007E7C4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467B">
              <w:rPr>
                <w:rFonts w:ascii="Times New Roman" w:hAnsi="Times New Roman" w:cs="Times New Roman"/>
                <w:sz w:val="24"/>
                <w:szCs w:val="24"/>
              </w:rPr>
              <w:t>motivate</w:t>
            </w:r>
            <w:proofErr w:type="gramEnd"/>
            <w:r w:rsidRPr="00AF467B">
              <w:rPr>
                <w:rFonts w:ascii="Times New Roman" w:hAnsi="Times New Roman" w:cs="Times New Roman"/>
                <w:sz w:val="24"/>
                <w:szCs w:val="24"/>
              </w:rPr>
              <w:t xml:space="preserve"> the mothers for having at least one ANC from medically trained providers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MTP).</w:t>
            </w:r>
          </w:p>
        </w:tc>
      </w:tr>
    </w:tbl>
    <w:p w:rsidR="007E7C4D" w:rsidRDefault="007E7C4D" w:rsidP="007E7C4D">
      <w:pPr>
        <w:rPr>
          <w:rFonts w:ascii="Times New Roman" w:hAnsi="Times New Roman" w:cs="Times New Roman"/>
          <w:noProof/>
          <w:sz w:val="24"/>
          <w:szCs w:val="24"/>
        </w:rPr>
      </w:pPr>
    </w:p>
    <w:p w:rsidR="005D54F0" w:rsidRDefault="00330C94"/>
    <w:sectPr w:rsidR="005D54F0" w:rsidSect="00EC3C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22058"/>
    <w:multiLevelType w:val="hybridMultilevel"/>
    <w:tmpl w:val="F61C2F82"/>
    <w:lvl w:ilvl="0" w:tplc="C4F8D38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7B34811"/>
    <w:multiLevelType w:val="hybridMultilevel"/>
    <w:tmpl w:val="02060FD6"/>
    <w:lvl w:ilvl="0" w:tplc="C4F8D38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6657751"/>
    <w:multiLevelType w:val="hybridMultilevel"/>
    <w:tmpl w:val="0090D306"/>
    <w:lvl w:ilvl="0" w:tplc="C4F8D38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7C4D"/>
    <w:rsid w:val="001257A9"/>
    <w:rsid w:val="0020534B"/>
    <w:rsid w:val="00330C94"/>
    <w:rsid w:val="007C14DD"/>
    <w:rsid w:val="007E7C4D"/>
    <w:rsid w:val="008829E5"/>
    <w:rsid w:val="009E0415"/>
    <w:rsid w:val="00C96DBF"/>
    <w:rsid w:val="00DA0F56"/>
    <w:rsid w:val="00DB44B1"/>
    <w:rsid w:val="00EC3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C4D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E7C4D"/>
    <w:pPr>
      <w:ind w:left="720"/>
      <w:contextualSpacing/>
    </w:pPr>
    <w:rPr>
      <w:szCs w:val="28"/>
      <w:lang w:bidi="bn-IN"/>
    </w:rPr>
  </w:style>
  <w:style w:type="table" w:styleId="TableGrid">
    <w:name w:val="Table Grid"/>
    <w:basedOn w:val="TableNormal"/>
    <w:uiPriority w:val="59"/>
    <w:rsid w:val="007E7C4D"/>
    <w:pPr>
      <w:spacing w:after="0" w:line="240" w:lineRule="auto"/>
    </w:pPr>
    <w:rPr>
      <w:rFonts w:ascii="Calibri" w:eastAsia="Calibri" w:hAnsi="Calibri" w:cs="Vrinda"/>
      <w:sz w:val="20"/>
      <w:szCs w:val="20"/>
      <w:lang w:val="en-US" w:bidi="bn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1480</Characters>
  <Application>Microsoft Office Word</Application>
  <DocSecurity>0</DocSecurity>
  <Lines>12</Lines>
  <Paragraphs>3</Paragraphs>
  <ScaleCrop>false</ScaleCrop>
  <Company>University of Aberdeen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Zahidul Quayyum</dc:creator>
  <cp:lastModifiedBy>Zahidul Quayyum</cp:lastModifiedBy>
  <cp:revision>3</cp:revision>
  <dcterms:created xsi:type="dcterms:W3CDTF">2013-01-25T17:15:00Z</dcterms:created>
  <dcterms:modified xsi:type="dcterms:W3CDTF">2013-01-29T18:28:00Z</dcterms:modified>
</cp:coreProperties>
</file>