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5E" w:rsidRDefault="00977E5E" w:rsidP="00977E5E">
      <w:pPr>
        <w:rPr>
          <w:rFonts w:ascii="Times New Roman" w:hAnsi="Times New Roman"/>
        </w:rPr>
      </w:pPr>
      <w:r>
        <w:rPr>
          <w:rFonts w:ascii="Times New Roman" w:hAnsi="Times New Roman"/>
        </w:rPr>
        <w:t>Additional File 1, Figure A1</w:t>
      </w:r>
      <w:r w:rsidRPr="004A167C">
        <w:rPr>
          <w:rFonts w:ascii="Times New Roman" w:hAnsi="Times New Roman"/>
        </w:rPr>
        <w:t>.</w:t>
      </w:r>
      <w:r w:rsidRPr="004A167C">
        <w:rPr>
          <w:rFonts w:ascii="Times New Roman" w:hAnsi="Times New Roman"/>
          <w:b/>
        </w:rPr>
        <w:t xml:space="preserve">  </w:t>
      </w:r>
      <w:proofErr w:type="gramStart"/>
      <w:r w:rsidRPr="004A167C">
        <w:rPr>
          <w:rFonts w:ascii="Times New Roman" w:hAnsi="Times New Roman"/>
        </w:rPr>
        <w:t>Schematic of</w:t>
      </w:r>
      <w:r>
        <w:rPr>
          <w:rFonts w:ascii="Times New Roman" w:hAnsi="Times New Roman"/>
        </w:rPr>
        <w:t xml:space="preserve"> a community water system (CWS).</w:t>
      </w:r>
      <w:proofErr w:type="gramEnd"/>
      <w:r>
        <w:rPr>
          <w:rFonts w:ascii="Times New Roman" w:hAnsi="Times New Roman"/>
        </w:rPr>
        <w:t xml:space="preserve">  Schematic indicates</w:t>
      </w:r>
      <w:r w:rsidRPr="004A167C">
        <w:rPr>
          <w:rFonts w:ascii="Times New Roman" w:hAnsi="Times New Roman"/>
        </w:rPr>
        <w:t xml:space="preserve">: a) that water from a groundwater well or stream may be treated or untreated before entering into the distribution system, b) location of point-of-entry sources and c) use of proxy for tap water quality.  </w:t>
      </w:r>
    </w:p>
    <w:p w:rsidR="00977E5E" w:rsidRPr="004A167C" w:rsidRDefault="00977E5E" w:rsidP="00977E5E">
      <w:pPr>
        <w:rPr>
          <w:rFonts w:ascii="Times New Roman" w:hAnsi="Times New Roman"/>
        </w:rPr>
      </w:pPr>
    </w:p>
    <w:p w:rsidR="00977E5E" w:rsidRPr="004A167C" w:rsidRDefault="00977E5E" w:rsidP="00977E5E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486400" cy="3241040"/>
            <wp:effectExtent l="0" t="0" r="0" b="0"/>
            <wp:docPr id="1" name="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93618" cy="4657577"/>
                      <a:chOff x="296292" y="1983607"/>
                      <a:chExt cx="7893618" cy="4657577"/>
                    </a:xfrm>
                  </a:grpSpPr>
                  <a:grpSp>
                    <a:nvGrpSpPr>
                      <a:cNvPr id="92" name="Group 91"/>
                      <a:cNvGrpSpPr/>
                    </a:nvGrpSpPr>
                    <a:grpSpPr>
                      <a:xfrm>
                        <a:off x="296292" y="1983607"/>
                        <a:ext cx="7893618" cy="4657577"/>
                        <a:chOff x="296292" y="1983607"/>
                        <a:chExt cx="7893618" cy="4657577"/>
                      </a:xfrm>
                    </a:grpSpPr>
                    <a:cxnSp>
                      <a:nvCxnSpPr>
                        <a:cNvPr id="80" name="Straight Connector 79"/>
                        <a:cNvCxnSpPr>
                          <a:endCxn id="61" idx="3"/>
                        </a:cNvCxnSpPr>
                      </a:nvCxnSpPr>
                      <a:spPr>
                        <a:xfrm>
                          <a:off x="4922308" y="4400313"/>
                          <a:ext cx="3223152" cy="298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grpSp>
                      <a:nvGrpSpPr>
                        <a:cNvPr id="4" name="Group 7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6293034" y="3558937"/>
                          <a:ext cx="1609721" cy="2232699"/>
                          <a:chOff x="4962726" y="3387613"/>
                          <a:chExt cx="1609134" cy="2233672"/>
                        </a:xfrm>
                      </a:grpSpPr>
                      <a:grpSp>
                        <a:nvGrpSpPr>
                          <a:cNvPr id="46" name="Group 7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962726" y="3387613"/>
                            <a:ext cx="1609134" cy="1591365"/>
                            <a:chOff x="4962726" y="3387613"/>
                            <a:chExt cx="1609134" cy="1591365"/>
                          </a:xfrm>
                        </a:grpSpPr>
                        <a:cxnSp>
                          <a:nvCxnSpPr>
                            <a:cNvPr id="9" name="Straight Connector 8"/>
                            <a:cNvCxnSpPr/>
                          </a:nvCxnSpPr>
                          <a:spPr>
                            <a:xfrm rot="5400000" flipH="1" flipV="1">
                              <a:off x="5095917" y="4091184"/>
                              <a:ext cx="274756" cy="158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0" name="Straight Connector 9"/>
                            <a:cNvCxnSpPr/>
                          </a:nvCxnSpPr>
                          <a:spPr>
                            <a:xfrm rot="5400000" flipH="1" flipV="1">
                              <a:off x="6003635" y="4091184"/>
                              <a:ext cx="274756" cy="158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1" name="Elbow Connector 71"/>
                            <a:cNvCxnSpPr/>
                          </a:nvCxnSpPr>
                          <a:spPr>
                            <a:xfrm rot="16200000" flipH="1">
                              <a:off x="5781372" y="4412073"/>
                              <a:ext cx="511397" cy="190430"/>
                            </a:xfrm>
                            <a:prstGeom prst="bentConnector2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3" name="Elbow Connector 71"/>
                            <a:cNvCxnSpPr/>
                          </a:nvCxnSpPr>
                          <a:spPr>
                            <a:xfrm rot="5400000">
                              <a:off x="5283888" y="4392221"/>
                              <a:ext cx="473280" cy="192017"/>
                            </a:xfrm>
                            <a:prstGeom prst="bentConnector2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grpSp>
                          <a:nvGrpSpPr>
                            <a:cNvPr id="53" name="Group 105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962726" y="3424142"/>
                              <a:ext cx="437990" cy="595571"/>
                              <a:chOff x="4564279" y="1563890"/>
                              <a:chExt cx="1384151" cy="1534654"/>
                            </a:xfrm>
                          </a:grpSpPr>
                          <a:grpSp>
                            <a:nvGrpSpPr>
                              <a:cNvPr id="74" name="Group 96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4564279" y="1563890"/>
                                <a:ext cx="1384151" cy="1534654"/>
                                <a:chOff x="7556204" y="3206008"/>
                                <a:chExt cx="1384151" cy="1534654"/>
                              </a:xfrm>
                            </a:grpSpPr>
                            <a:sp>
                              <a:nvSpPr>
                                <a:cNvPr id="37" name="Cube 36"/>
                                <a:cNvSpPr/>
                              </a:nvSpPr>
                              <a:spPr>
                                <a:xfrm>
                                  <a:off x="7556204" y="3578417"/>
                                  <a:ext cx="1384151" cy="116224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8" name="Isosceles Triangle 37"/>
                                <a:cNvSpPr/>
                              </a:nvSpPr>
                              <a:spPr>
                                <a:xfrm>
                                  <a:off x="7556204" y="3238748"/>
                                  <a:ext cx="1128386" cy="642508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9" name="Rectangle 38"/>
                                <a:cNvSpPr/>
                              </a:nvSpPr>
                              <a:spPr>
                                <a:xfrm>
                                  <a:off x="8624409" y="3206008"/>
                                  <a:ext cx="165495" cy="372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 dirty="0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0" name="Isosceles Triangle 39"/>
                                <a:cNvSpPr/>
                              </a:nvSpPr>
                              <a:spPr>
                                <a:xfrm rot="18274661">
                                  <a:off x="8268872" y="3041184"/>
                                  <a:ext cx="405150" cy="85757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36" name="Freeform 35"/>
                              <a:cNvSpPr/>
                            </a:nvSpPr>
                            <a:spPr>
                              <a:xfrm>
                                <a:off x="5010619" y="2595178"/>
                                <a:ext cx="305916" cy="503366"/>
                              </a:xfrm>
                              <a:custGeom>
                                <a:avLst/>
                                <a:gdLst>
                                  <a:gd name="connsiteX0" fmla="*/ 0 w 84667"/>
                                  <a:gd name="connsiteY0" fmla="*/ 152400 h 152400"/>
                                  <a:gd name="connsiteX1" fmla="*/ 0 w 84667"/>
                                  <a:gd name="connsiteY1" fmla="*/ 0 h 152400"/>
                                  <a:gd name="connsiteX2" fmla="*/ 84667 w 84667"/>
                                  <a:gd name="connsiteY2" fmla="*/ 0 h 152400"/>
                                  <a:gd name="connsiteX3" fmla="*/ 84667 w 84667"/>
                                  <a:gd name="connsiteY3" fmla="*/ 135467 h 152400"/>
                                  <a:gd name="connsiteX4" fmla="*/ 0 w 84667"/>
                                  <a:gd name="connsiteY4" fmla="*/ 15240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4667" h="152400">
                                    <a:moveTo>
                                      <a:pt x="0" y="15240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4667" y="0"/>
                                    </a:lnTo>
                                    <a:lnTo>
                                      <a:pt x="84667" y="135467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fontAlgn="auto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54" name="Group 11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5913291" y="3387613"/>
                              <a:ext cx="437990" cy="595570"/>
                              <a:chOff x="4564215" y="1562158"/>
                              <a:chExt cx="1384151" cy="1534656"/>
                            </a:xfrm>
                          </a:grpSpPr>
                          <a:grpSp>
                            <a:nvGrpSpPr>
                              <a:cNvPr id="68" name="Group 96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4564215" y="1562158"/>
                                <a:ext cx="1384151" cy="1534656"/>
                                <a:chOff x="7556140" y="3204276"/>
                                <a:chExt cx="1384151" cy="1534656"/>
                              </a:xfrm>
                            </a:grpSpPr>
                            <a:sp>
                              <a:nvSpPr>
                                <a:cNvPr id="31" name="Cube 30"/>
                                <a:cNvSpPr/>
                              </a:nvSpPr>
                              <a:spPr>
                                <a:xfrm>
                                  <a:off x="7556140" y="3576687"/>
                                  <a:ext cx="1384151" cy="116224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2" name="Isosceles Triangle 31"/>
                                <a:cNvSpPr/>
                              </a:nvSpPr>
                              <a:spPr>
                                <a:xfrm>
                                  <a:off x="7556140" y="3237015"/>
                                  <a:ext cx="1128382" cy="64251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3" name="Rectangle 32"/>
                                <a:cNvSpPr/>
                              </a:nvSpPr>
                              <a:spPr>
                                <a:xfrm>
                                  <a:off x="8624342" y="3204276"/>
                                  <a:ext cx="165498" cy="372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 dirty="0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4" name="Isosceles Triangle 33"/>
                                <a:cNvSpPr/>
                              </a:nvSpPr>
                              <a:spPr>
                                <a:xfrm rot="18274661">
                                  <a:off x="8268812" y="3039449"/>
                                  <a:ext cx="405148" cy="857573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30" name="Freeform 29"/>
                              <a:cNvSpPr/>
                            </a:nvSpPr>
                            <a:spPr>
                              <a:xfrm>
                                <a:off x="5010552" y="2593446"/>
                                <a:ext cx="305919" cy="503368"/>
                              </a:xfrm>
                              <a:custGeom>
                                <a:avLst/>
                                <a:gdLst>
                                  <a:gd name="connsiteX0" fmla="*/ 0 w 84667"/>
                                  <a:gd name="connsiteY0" fmla="*/ 152400 h 152400"/>
                                  <a:gd name="connsiteX1" fmla="*/ 0 w 84667"/>
                                  <a:gd name="connsiteY1" fmla="*/ 0 h 152400"/>
                                  <a:gd name="connsiteX2" fmla="*/ 84667 w 84667"/>
                                  <a:gd name="connsiteY2" fmla="*/ 0 h 152400"/>
                                  <a:gd name="connsiteX3" fmla="*/ 84667 w 84667"/>
                                  <a:gd name="connsiteY3" fmla="*/ 135467 h 152400"/>
                                  <a:gd name="connsiteX4" fmla="*/ 0 w 84667"/>
                                  <a:gd name="connsiteY4" fmla="*/ 15240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4667" h="152400">
                                    <a:moveTo>
                                      <a:pt x="0" y="15240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4667" y="0"/>
                                    </a:lnTo>
                                    <a:lnTo>
                                      <a:pt x="84667" y="135467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fontAlgn="auto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55" name="Group 12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132284" y="4342117"/>
                              <a:ext cx="439576" cy="597159"/>
                              <a:chOff x="4564004" y="1560838"/>
                              <a:chExt cx="1389164" cy="1538747"/>
                            </a:xfrm>
                          </a:grpSpPr>
                          <a:grpSp>
                            <a:nvGrpSpPr>
                              <a:cNvPr id="63" name="Group 96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4564004" y="1560838"/>
                                <a:ext cx="1389164" cy="1538747"/>
                                <a:chOff x="7555929" y="3202956"/>
                                <a:chExt cx="1389164" cy="1538747"/>
                              </a:xfrm>
                            </a:grpSpPr>
                            <a:sp>
                              <a:nvSpPr>
                                <a:cNvPr id="25" name="Cube 24"/>
                                <a:cNvSpPr/>
                              </a:nvSpPr>
                              <a:spPr>
                                <a:xfrm>
                                  <a:off x="7555929" y="3579458"/>
                                  <a:ext cx="1389164" cy="116224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6" name="Isosceles Triangle 25"/>
                                <a:cNvSpPr/>
                              </a:nvSpPr>
                              <a:spPr>
                                <a:xfrm>
                                  <a:off x="7555929" y="3235695"/>
                                  <a:ext cx="1133399" cy="642508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7" name="Rectangle 26"/>
                                <a:cNvSpPr/>
                              </a:nvSpPr>
                              <a:spPr>
                                <a:xfrm>
                                  <a:off x="8629147" y="3202956"/>
                                  <a:ext cx="165495" cy="3765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 dirty="0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8" name="Isosceles Triangle 27"/>
                                <a:cNvSpPr/>
                              </a:nvSpPr>
                              <a:spPr>
                                <a:xfrm rot="18274661">
                                  <a:off x="8269059" y="3037668"/>
                                  <a:ext cx="409241" cy="86258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24" name="Freeform 23"/>
                              <a:cNvSpPr/>
                            </a:nvSpPr>
                            <a:spPr>
                              <a:xfrm>
                                <a:off x="5010341" y="2592126"/>
                                <a:ext cx="310932" cy="507459"/>
                              </a:xfrm>
                              <a:custGeom>
                                <a:avLst/>
                                <a:gdLst>
                                  <a:gd name="connsiteX0" fmla="*/ 0 w 84667"/>
                                  <a:gd name="connsiteY0" fmla="*/ 152400 h 152400"/>
                                  <a:gd name="connsiteX1" fmla="*/ 0 w 84667"/>
                                  <a:gd name="connsiteY1" fmla="*/ 0 h 152400"/>
                                  <a:gd name="connsiteX2" fmla="*/ 84667 w 84667"/>
                                  <a:gd name="connsiteY2" fmla="*/ 0 h 152400"/>
                                  <a:gd name="connsiteX3" fmla="*/ 84667 w 84667"/>
                                  <a:gd name="connsiteY3" fmla="*/ 135467 h 152400"/>
                                  <a:gd name="connsiteX4" fmla="*/ 0 w 84667"/>
                                  <a:gd name="connsiteY4" fmla="*/ 15240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4667" h="152400">
                                    <a:moveTo>
                                      <a:pt x="0" y="15240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4667" y="0"/>
                                    </a:lnTo>
                                    <a:lnTo>
                                      <a:pt x="84667" y="135467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fontAlgn="auto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  <a:grpSp>
                          <a:nvGrpSpPr>
                            <a:cNvPr id="58" name="Group 127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970660" y="4383407"/>
                              <a:ext cx="439576" cy="595571"/>
                              <a:chOff x="4563059" y="1563841"/>
                              <a:chExt cx="1389164" cy="1534654"/>
                            </a:xfrm>
                          </a:grpSpPr>
                          <a:grpSp>
                            <a:nvGrpSpPr>
                              <a:cNvPr id="59" name="Group 96"/>
                              <a:cNvGrpSpPr>
                                <a:grpSpLocks/>
                              </a:cNvGrpSpPr>
                            </a:nvGrpSpPr>
                            <a:grpSpPr bwMode="auto">
                              <a:xfrm>
                                <a:off x="4563059" y="1563841"/>
                                <a:ext cx="1389164" cy="1534654"/>
                                <a:chOff x="7554984" y="3205959"/>
                                <a:chExt cx="1389164" cy="1534654"/>
                              </a:xfrm>
                            </a:grpSpPr>
                            <a:sp>
                              <a:nvSpPr>
                                <a:cNvPr id="19" name="Cube 18"/>
                                <a:cNvSpPr/>
                              </a:nvSpPr>
                              <a:spPr>
                                <a:xfrm>
                                  <a:off x="7554984" y="3578368"/>
                                  <a:ext cx="1389164" cy="116224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Isosceles Triangle 19"/>
                                <a:cNvSpPr/>
                              </a:nvSpPr>
                              <a:spPr>
                                <a:xfrm>
                                  <a:off x="7554984" y="3238699"/>
                                  <a:ext cx="1133399" cy="642508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2">
                                      <a:lumMod val="25000"/>
                                    </a:schemeClr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8" name="Rectangle 20"/>
                                <a:cNvSpPr/>
                              </a:nvSpPr>
                              <a:spPr>
                                <a:xfrm>
                                  <a:off x="8628203" y="3205959"/>
                                  <a:ext cx="165495" cy="372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 dirty="0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2" name="Isosceles Triangle 21"/>
                                <a:cNvSpPr/>
                              </a:nvSpPr>
                              <a:spPr>
                                <a:xfrm rot="18274661">
                                  <a:off x="8270158" y="3038627"/>
                                  <a:ext cx="405150" cy="86258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anchor="ctr"/>
                                  <a:lstStyle>
                                    <a:defPPr>
                                      <a:defRPr lang="en-US"/>
                                    </a:defPPr>
                                    <a:lvl1pPr marL="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4572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 fontAlgn="auto">
                                      <a:spcBef>
                                        <a:spcPts val="0"/>
                                      </a:spcBef>
                                      <a:spcAft>
                                        <a:spcPts val="0"/>
                                      </a:spcAft>
                                      <a:defRPr/>
                                    </a:pPr>
                                    <a:endParaRPr lang="en-US"/>
                                  </a:p>
                                </a:txBody>
                                <a:useSpRect/>
                              </a:txSp>
                              <a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18" name="Freeform 17"/>
                              <a:cNvSpPr/>
                            </a:nvSpPr>
                            <a:spPr>
                              <a:xfrm>
                                <a:off x="5009396" y="2595129"/>
                                <a:ext cx="310932" cy="503366"/>
                              </a:xfrm>
                              <a:custGeom>
                                <a:avLst/>
                                <a:gdLst>
                                  <a:gd name="connsiteX0" fmla="*/ 0 w 84667"/>
                                  <a:gd name="connsiteY0" fmla="*/ 152400 h 152400"/>
                                  <a:gd name="connsiteX1" fmla="*/ 0 w 84667"/>
                                  <a:gd name="connsiteY1" fmla="*/ 0 h 152400"/>
                                  <a:gd name="connsiteX2" fmla="*/ 84667 w 84667"/>
                                  <a:gd name="connsiteY2" fmla="*/ 0 h 152400"/>
                                  <a:gd name="connsiteX3" fmla="*/ 84667 w 84667"/>
                                  <a:gd name="connsiteY3" fmla="*/ 135467 h 152400"/>
                                  <a:gd name="connsiteX4" fmla="*/ 0 w 84667"/>
                                  <a:gd name="connsiteY4" fmla="*/ 15240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4667" h="152400">
                                    <a:moveTo>
                                      <a:pt x="0" y="15240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4667" y="0"/>
                                    </a:lnTo>
                                    <a:lnTo>
                                      <a:pt x="84667" y="135467"/>
                                    </a:lnTo>
                                    <a:lnTo>
                                      <a:pt x="0" y="1524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en-US"/>
                                  </a:defPPr>
                                  <a:lvl1pPr marL="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4572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fontAlgn="auto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en-US"/>
                                </a:p>
                              </a:txBody>
                              <a:useSpRect/>
                            </a:txSp>
                            <a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a:grpSp>
                      <a:sp>
                        <a:nvSpPr>
                          <a:cNvPr id="7" name="TextBox 5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5234089" y="5159419"/>
                            <a:ext cx="1299746" cy="461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square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en-US" sz="1200" dirty="0">
                                  <a:latin typeface="Calibri" charset="0"/>
                                </a:rPr>
                                <a:t>Distribution</a:t>
                              </a:r>
                              <a:r>
                                <a:rPr lang="en-US" sz="1200" dirty="0" smtClean="0">
                                  <a:latin typeface="Calibri" charset="0"/>
                                </a:rPr>
                                <a:t> </a:t>
                              </a:r>
                            </a:p>
                            <a:p>
                              <a:pPr algn="ctr"/>
                              <a:r>
                                <a:rPr lang="en-US" sz="1200" dirty="0" smtClean="0">
                                  <a:latin typeface="Calibri" charset="0"/>
                                </a:rPr>
                                <a:t>System</a:t>
                              </a:r>
                              <a:endParaRPr lang="en-US" sz="1200" dirty="0">
                                <a:latin typeface="Calibri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2" name="Text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920608" y="4611704"/>
                          <a:ext cx="1225416" cy="461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square">
                            <a:prstTxWarp prst="textNoShape">
                              <a:avLst/>
                            </a:prstTxWarp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sz="1200" dirty="0">
                                <a:latin typeface="Calibri" charset="0"/>
                              </a:rPr>
                              <a:t>Treatment</a:t>
                            </a:r>
                            <a:r>
                              <a:rPr lang="en-US" sz="1200" dirty="0" smtClean="0">
                                <a:latin typeface="Calibri" charset="0"/>
                              </a:rPr>
                              <a:t> </a:t>
                            </a:r>
                          </a:p>
                          <a:p>
                            <a:pPr algn="ctr"/>
                            <a:r>
                              <a:rPr lang="en-US" sz="1200" dirty="0" smtClean="0">
                                <a:latin typeface="Calibri" charset="0"/>
                              </a:rPr>
                              <a:t>facility</a:t>
                            </a:r>
                            <a:endParaRPr lang="en-US" sz="1200" dirty="0">
                              <a:latin typeface="Calibri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6" name="Group 7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919180" y="3001727"/>
                          <a:ext cx="936625" cy="920750"/>
                          <a:chOff x="1895842" y="3861786"/>
                          <a:chExt cx="936307" cy="920786"/>
                        </a:xfrm>
                      </a:grpSpPr>
                      <a:cxnSp>
                        <a:nvCxnSpPr>
                          <a:cNvPr id="56" name="Straight Connector 55"/>
                          <a:cNvCxnSpPr/>
                        </a:nvCxnSpPr>
                        <a:spPr>
                          <a:xfrm flipV="1">
                            <a:off x="1895842" y="4249151"/>
                            <a:ext cx="936307" cy="5334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57" name="Straight Connector 56"/>
                          <a:cNvCxnSpPr/>
                        </a:nvCxnSpPr>
                        <a:spPr>
                          <a:xfrm>
                            <a:off x="1983125" y="3861786"/>
                            <a:ext cx="849024" cy="3873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sp>
                      <a:nvSpPr>
                        <a:cNvPr id="61" name="Rectangle 60"/>
                        <a:cNvSpPr/>
                      </a:nvSpPr>
                      <a:spPr bwMode="auto">
                        <a:xfrm flipH="1" flipV="1">
                          <a:off x="8145460" y="4307935"/>
                          <a:ext cx="44450" cy="244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2" name="Oval 61"/>
                        <a:cNvSpPr/>
                      </a:nvSpPr>
                      <a:spPr>
                        <a:xfrm>
                          <a:off x="6973003" y="3464106"/>
                          <a:ext cx="963904" cy="76553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800000"/>
                          </a:solidFill>
                          <a:prstDash val="sysDash"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70" name="Straight Arrow Connector 69"/>
                        <a:cNvCxnSpPr/>
                      </a:nvCxnSpPr>
                      <a:spPr bwMode="auto">
                        <a:xfrm rot="5400000">
                          <a:off x="2391115" y="3014428"/>
                          <a:ext cx="471332" cy="1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42" name="TextBox 5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57924" y="6364185"/>
                          <a:ext cx="2375384" cy="2769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prstTxWarp prst="textNoShape">
                              <a:avLst/>
                            </a:prstTxWarp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>
                                <a:latin typeface="Calibri" charset="0"/>
                              </a:rPr>
                              <a:t>Sources </a:t>
                            </a:r>
                            <a:r>
                              <a:rPr lang="en-US" sz="1200" dirty="0">
                                <a:latin typeface="Calibri" charset="0"/>
                              </a:rPr>
                              <a:t>of water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44" name="Summing Junction 3"/>
                        <a:cNvSpPr/>
                      </a:nvSpPr>
                      <a:spPr bwMode="auto">
                        <a:xfrm>
                          <a:off x="1651848" y="3739913"/>
                          <a:ext cx="330462" cy="349332"/>
                        </a:xfrm>
                        <a:prstGeom prst="flowChartSummingJunction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grpSp>
                      <a:nvGrpSpPr>
                        <a:cNvPr id="12" name="Group 2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6292" y="1983609"/>
                          <a:ext cx="1865420" cy="788991"/>
                          <a:chOff x="921254" y="1963036"/>
                          <a:chExt cx="2355459" cy="1224178"/>
                        </a:xfrm>
                      </a:grpSpPr>
                      <a:sp>
                        <a:nvSpPr>
                          <a:cNvPr id="47" name="Freeform 46"/>
                          <a:cNvSpPr/>
                        </a:nvSpPr>
                        <a:spPr>
                          <a:xfrm rot="2263355">
                            <a:off x="921254" y="2558274"/>
                            <a:ext cx="2355459" cy="78868"/>
                          </a:xfrm>
                          <a:custGeom>
                            <a:avLst/>
                            <a:gdLst>
                              <a:gd name="connsiteX0" fmla="*/ 0 w 1565679"/>
                              <a:gd name="connsiteY0" fmla="*/ 585634 h 585634"/>
                              <a:gd name="connsiteX1" fmla="*/ 260946 w 1565679"/>
                              <a:gd name="connsiteY1" fmla="*/ 11597 h 585634"/>
                              <a:gd name="connsiteX2" fmla="*/ 521893 w 1565679"/>
                              <a:gd name="connsiteY2" fmla="*/ 516054 h 585634"/>
                              <a:gd name="connsiteX3" fmla="*/ 782839 w 1565679"/>
                              <a:gd name="connsiteY3" fmla="*/ 46388 h 585634"/>
                              <a:gd name="connsiteX4" fmla="*/ 1043786 w 1565679"/>
                              <a:gd name="connsiteY4" fmla="*/ 516054 h 585634"/>
                              <a:gd name="connsiteX5" fmla="*/ 1304732 w 1565679"/>
                              <a:gd name="connsiteY5" fmla="*/ 46388 h 585634"/>
                              <a:gd name="connsiteX6" fmla="*/ 1565679 w 1565679"/>
                              <a:gd name="connsiteY6" fmla="*/ 533449 h 585634"/>
                              <a:gd name="connsiteX7" fmla="*/ 1565679 w 1565679"/>
                              <a:gd name="connsiteY7" fmla="*/ 533449 h 585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65679" h="585634">
                                <a:moveTo>
                                  <a:pt x="0" y="585634"/>
                                </a:moveTo>
                                <a:cubicBezTo>
                                  <a:pt x="86982" y="304414"/>
                                  <a:pt x="173964" y="23194"/>
                                  <a:pt x="260946" y="11597"/>
                                </a:cubicBezTo>
                                <a:cubicBezTo>
                                  <a:pt x="347928" y="0"/>
                                  <a:pt x="434911" y="510256"/>
                                  <a:pt x="521893" y="516054"/>
                                </a:cubicBezTo>
                                <a:cubicBezTo>
                                  <a:pt x="608875" y="521853"/>
                                  <a:pt x="695857" y="46388"/>
                                  <a:pt x="782839" y="46388"/>
                                </a:cubicBezTo>
                                <a:cubicBezTo>
                                  <a:pt x="869821" y="46388"/>
                                  <a:pt x="956804" y="516054"/>
                                  <a:pt x="1043786" y="516054"/>
                                </a:cubicBezTo>
                                <a:cubicBezTo>
                                  <a:pt x="1130768" y="516054"/>
                                  <a:pt x="1217750" y="43489"/>
                                  <a:pt x="1304732" y="46388"/>
                                </a:cubicBezTo>
                                <a:cubicBezTo>
                                  <a:pt x="1391714" y="49287"/>
                                  <a:pt x="1565679" y="533449"/>
                                  <a:pt x="1565679" y="533449"/>
                                </a:cubicBezTo>
                                <a:lnTo>
                                  <a:pt x="1565679" y="533449"/>
                                </a:lnTo>
                              </a:path>
                            </a:pathLst>
                          </a:custGeom>
                          <a:ln w="190500"/>
                          <a:scene3d>
                            <a:camera prst="orthographicFront"/>
                            <a:lightRig rig="threePt" dir="t"/>
                          </a:scene3d>
                          <a:sp3d extrusionH="25400" contourW="12700"/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48" name="Freeform 47"/>
                          <a:cNvSpPr/>
                        </a:nvSpPr>
                        <a:spPr>
                          <a:xfrm>
                            <a:off x="2522877" y="3012332"/>
                            <a:ext cx="346785" cy="174882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49" name="Freeform 11"/>
                          <a:cNvSpPr/>
                        </a:nvSpPr>
                        <a:spPr>
                          <a:xfrm>
                            <a:off x="1386306" y="1963036"/>
                            <a:ext cx="346784" cy="174882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50" name="Freeform 12"/>
                          <a:cNvSpPr/>
                        </a:nvSpPr>
                        <a:spPr>
                          <a:xfrm>
                            <a:off x="1821290" y="2379305"/>
                            <a:ext cx="348789" cy="174883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cxnSp>
                      <a:nvCxnSpPr>
                        <a:cNvPr id="66" name="Straight Arrow Connector 65"/>
                        <a:cNvCxnSpPr/>
                      </a:nvCxnSpPr>
                      <a:spPr bwMode="auto">
                        <a:xfrm rot="16200000" flipH="1">
                          <a:off x="1908613" y="3214148"/>
                          <a:ext cx="769168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9" name="Straight Arrow Connector 68"/>
                        <a:cNvCxnSpPr/>
                      </a:nvCxnSpPr>
                      <a:spPr bwMode="auto">
                        <a:xfrm rot="5400000">
                          <a:off x="6382444" y="3955982"/>
                          <a:ext cx="948377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72" name="TextBox 71"/>
                        <a:cNvSpPr txBox="1"/>
                      </a:nvSpPr>
                      <a:spPr>
                        <a:xfrm>
                          <a:off x="2159001" y="2565351"/>
                          <a:ext cx="313266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/>
                              <a:t>a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5" name="TextBox 74"/>
                        <a:cNvSpPr txBox="1"/>
                      </a:nvSpPr>
                      <a:spPr>
                        <a:xfrm>
                          <a:off x="2496343" y="2542225"/>
                          <a:ext cx="313266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b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6" name="TextBox 75"/>
                        <a:cNvSpPr txBox="1"/>
                      </a:nvSpPr>
                      <a:spPr>
                        <a:xfrm>
                          <a:off x="6725401" y="3128594"/>
                          <a:ext cx="313266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g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7" name="TextBox 76"/>
                        <a:cNvSpPr txBox="1"/>
                      </a:nvSpPr>
                      <a:spPr>
                        <a:xfrm>
                          <a:off x="7328086" y="3136307"/>
                          <a:ext cx="313266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h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71" name="Summing Junction 3"/>
                        <a:cNvSpPr/>
                      </a:nvSpPr>
                      <a:spPr bwMode="auto">
                        <a:xfrm>
                          <a:off x="3644780" y="6014853"/>
                          <a:ext cx="330462" cy="349332"/>
                        </a:xfrm>
                        <a:prstGeom prst="flowChartSummingJunction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grpSp>
                      <a:nvGrpSpPr>
                        <a:cNvPr id="20" name="Group 2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376625" y="4227413"/>
                          <a:ext cx="1865420" cy="788991"/>
                          <a:chOff x="921254" y="1963036"/>
                          <a:chExt cx="2355459" cy="1224178"/>
                        </a:xfrm>
                      </a:grpSpPr>
                      <a:sp>
                        <a:nvSpPr>
                          <a:cNvPr id="78" name="Freeform 77"/>
                          <a:cNvSpPr/>
                        </a:nvSpPr>
                        <a:spPr>
                          <a:xfrm rot="2263355">
                            <a:off x="921254" y="2558274"/>
                            <a:ext cx="2355459" cy="78868"/>
                          </a:xfrm>
                          <a:custGeom>
                            <a:avLst/>
                            <a:gdLst>
                              <a:gd name="connsiteX0" fmla="*/ 0 w 1565679"/>
                              <a:gd name="connsiteY0" fmla="*/ 585634 h 585634"/>
                              <a:gd name="connsiteX1" fmla="*/ 260946 w 1565679"/>
                              <a:gd name="connsiteY1" fmla="*/ 11597 h 585634"/>
                              <a:gd name="connsiteX2" fmla="*/ 521893 w 1565679"/>
                              <a:gd name="connsiteY2" fmla="*/ 516054 h 585634"/>
                              <a:gd name="connsiteX3" fmla="*/ 782839 w 1565679"/>
                              <a:gd name="connsiteY3" fmla="*/ 46388 h 585634"/>
                              <a:gd name="connsiteX4" fmla="*/ 1043786 w 1565679"/>
                              <a:gd name="connsiteY4" fmla="*/ 516054 h 585634"/>
                              <a:gd name="connsiteX5" fmla="*/ 1304732 w 1565679"/>
                              <a:gd name="connsiteY5" fmla="*/ 46388 h 585634"/>
                              <a:gd name="connsiteX6" fmla="*/ 1565679 w 1565679"/>
                              <a:gd name="connsiteY6" fmla="*/ 533449 h 585634"/>
                              <a:gd name="connsiteX7" fmla="*/ 1565679 w 1565679"/>
                              <a:gd name="connsiteY7" fmla="*/ 533449 h 585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65679" h="585634">
                                <a:moveTo>
                                  <a:pt x="0" y="585634"/>
                                </a:moveTo>
                                <a:cubicBezTo>
                                  <a:pt x="86982" y="304414"/>
                                  <a:pt x="173964" y="23194"/>
                                  <a:pt x="260946" y="11597"/>
                                </a:cubicBezTo>
                                <a:cubicBezTo>
                                  <a:pt x="347928" y="0"/>
                                  <a:pt x="434911" y="510256"/>
                                  <a:pt x="521893" y="516054"/>
                                </a:cubicBezTo>
                                <a:cubicBezTo>
                                  <a:pt x="608875" y="521853"/>
                                  <a:pt x="695857" y="46388"/>
                                  <a:pt x="782839" y="46388"/>
                                </a:cubicBezTo>
                                <a:cubicBezTo>
                                  <a:pt x="869821" y="46388"/>
                                  <a:pt x="956804" y="516054"/>
                                  <a:pt x="1043786" y="516054"/>
                                </a:cubicBezTo>
                                <a:cubicBezTo>
                                  <a:pt x="1130768" y="516054"/>
                                  <a:pt x="1217750" y="43489"/>
                                  <a:pt x="1304732" y="46388"/>
                                </a:cubicBezTo>
                                <a:cubicBezTo>
                                  <a:pt x="1391714" y="49287"/>
                                  <a:pt x="1565679" y="533449"/>
                                  <a:pt x="1565679" y="533449"/>
                                </a:cubicBezTo>
                                <a:lnTo>
                                  <a:pt x="1565679" y="533449"/>
                                </a:lnTo>
                              </a:path>
                            </a:pathLst>
                          </a:custGeom>
                          <a:ln w="190500"/>
                          <a:scene3d>
                            <a:camera prst="orthographicFront"/>
                            <a:lightRig rig="threePt" dir="t"/>
                          </a:scene3d>
                          <a:sp3d extrusionH="25400" contourW="12700"/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82" name="Freeform 81"/>
                          <a:cNvSpPr/>
                        </a:nvSpPr>
                        <a:spPr>
                          <a:xfrm>
                            <a:off x="2522877" y="3012332"/>
                            <a:ext cx="346785" cy="174882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83" name="Freeform 11"/>
                          <a:cNvSpPr/>
                        </a:nvSpPr>
                        <a:spPr>
                          <a:xfrm>
                            <a:off x="1386306" y="1963036"/>
                            <a:ext cx="346784" cy="174882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  <a:sp>
                        <a:nvSpPr>
                          <a:cNvPr id="84" name="Freeform 12"/>
                          <a:cNvSpPr/>
                        </a:nvSpPr>
                        <a:spPr>
                          <a:xfrm>
                            <a:off x="1821290" y="2379305"/>
                            <a:ext cx="348789" cy="174883"/>
                          </a:xfrm>
                          <a:custGeom>
                            <a:avLst/>
                            <a:gdLst>
                              <a:gd name="connsiteX0" fmla="*/ 0 w 574082"/>
                              <a:gd name="connsiteY0" fmla="*/ 173951 h 174708"/>
                              <a:gd name="connsiteX1" fmla="*/ 86982 w 574082"/>
                              <a:gd name="connsiteY1" fmla="*/ 156556 h 174708"/>
                              <a:gd name="connsiteX2" fmla="*/ 156568 w 574082"/>
                              <a:gd name="connsiteY2" fmla="*/ 52185 h 174708"/>
                              <a:gd name="connsiteX3" fmla="*/ 208757 w 574082"/>
                              <a:gd name="connsiteY3" fmla="*/ 69581 h 174708"/>
                              <a:gd name="connsiteX4" fmla="*/ 243550 w 574082"/>
                              <a:gd name="connsiteY4" fmla="*/ 121766 h 174708"/>
                              <a:gd name="connsiteX5" fmla="*/ 330532 w 574082"/>
                              <a:gd name="connsiteY5" fmla="*/ 104371 h 174708"/>
                              <a:gd name="connsiteX6" fmla="*/ 365325 w 574082"/>
                              <a:gd name="connsiteY6" fmla="*/ 52185 h 174708"/>
                              <a:gd name="connsiteX7" fmla="*/ 382722 w 574082"/>
                              <a:gd name="connsiteY7" fmla="*/ 0 h 174708"/>
                              <a:gd name="connsiteX8" fmla="*/ 417515 w 574082"/>
                              <a:gd name="connsiteY8" fmla="*/ 52185 h 174708"/>
                              <a:gd name="connsiteX9" fmla="*/ 469704 w 574082"/>
                              <a:gd name="connsiteY9" fmla="*/ 86976 h 174708"/>
                              <a:gd name="connsiteX10" fmla="*/ 574082 w 574082"/>
                              <a:gd name="connsiteY10" fmla="*/ 86976 h 174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574082" h="174708">
                                <a:moveTo>
                                  <a:pt x="0" y="173951"/>
                                </a:moveTo>
                                <a:cubicBezTo>
                                  <a:pt x="28994" y="168153"/>
                                  <a:pt x="63642" y="174708"/>
                                  <a:pt x="86982" y="156556"/>
                                </a:cubicBezTo>
                                <a:cubicBezTo>
                                  <a:pt x="119989" y="130886"/>
                                  <a:pt x="156568" y="52185"/>
                                  <a:pt x="156568" y="52185"/>
                                </a:cubicBezTo>
                                <a:cubicBezTo>
                                  <a:pt x="173964" y="57984"/>
                                  <a:pt x="194438" y="58126"/>
                                  <a:pt x="208757" y="69581"/>
                                </a:cubicBezTo>
                                <a:cubicBezTo>
                                  <a:pt x="225083" y="82641"/>
                                  <a:pt x="223448" y="116023"/>
                                  <a:pt x="243550" y="121766"/>
                                </a:cubicBezTo>
                                <a:cubicBezTo>
                                  <a:pt x="271981" y="129888"/>
                                  <a:pt x="301538" y="110169"/>
                                  <a:pt x="330532" y="104371"/>
                                </a:cubicBezTo>
                                <a:cubicBezTo>
                                  <a:pt x="342130" y="86976"/>
                                  <a:pt x="355974" y="70884"/>
                                  <a:pt x="365325" y="52185"/>
                                </a:cubicBezTo>
                                <a:cubicBezTo>
                                  <a:pt x="373526" y="35785"/>
                                  <a:pt x="364386" y="0"/>
                                  <a:pt x="382722" y="0"/>
                                </a:cubicBezTo>
                                <a:cubicBezTo>
                                  <a:pt x="403629" y="0"/>
                                  <a:pt x="402731" y="37402"/>
                                  <a:pt x="417515" y="52185"/>
                                </a:cubicBezTo>
                                <a:cubicBezTo>
                                  <a:pt x="432299" y="66968"/>
                                  <a:pt x="449294" y="82441"/>
                                  <a:pt x="469704" y="86976"/>
                                </a:cubicBezTo>
                                <a:cubicBezTo>
                                  <a:pt x="503668" y="94523"/>
                                  <a:pt x="539289" y="86976"/>
                                  <a:pt x="574082" y="86976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marL="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4572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/>
                            </a:p>
                            <a:p>
                              <a:pPr algn="ctr" fontAlgn="auto">
                                <a:spcBef>
                                  <a:spcPts val="0"/>
                                </a:spcBef>
                                <a:spcAft>
                                  <a:spcPts val="0"/>
                                </a:spcAft>
                                <a:defRPr/>
                              </a:pPr>
                              <a:endParaRPr lang="en-US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sp>
                    </a:grpSp>
                    <a:grpSp>
                      <a:nvGrpSpPr>
                        <a:cNvPr id="21" name="Group 7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001312" y="5176436"/>
                          <a:ext cx="936625" cy="920750"/>
                          <a:chOff x="1895842" y="3861786"/>
                          <a:chExt cx="936307" cy="920786"/>
                        </a:xfrm>
                      </a:grpSpPr>
                      <a:cxnSp>
                        <a:nvCxnSpPr>
                          <a:cNvPr id="90" name="Straight Connector 89"/>
                          <a:cNvCxnSpPr/>
                        </a:nvCxnSpPr>
                        <a:spPr>
                          <a:xfrm flipV="1">
                            <a:off x="1895842" y="4249151"/>
                            <a:ext cx="936307" cy="5334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91" name="Straight Connector 90"/>
                          <a:cNvCxnSpPr/>
                        </a:nvCxnSpPr>
                        <a:spPr>
                          <a:xfrm>
                            <a:off x="1983125" y="3861786"/>
                            <a:ext cx="849024" cy="3873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a:spPr>
                        <a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</a:grpSp>
                    <a:cxnSp>
                      <a:nvCxnSpPr>
                        <a:cNvPr id="98" name="Straight Arrow Connector 97"/>
                        <a:cNvCxnSpPr/>
                      </a:nvCxnSpPr>
                      <a:spPr bwMode="auto">
                        <a:xfrm>
                          <a:off x="4450711" y="4487627"/>
                          <a:ext cx="469897" cy="14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99" name="TextBox 98"/>
                        <a:cNvSpPr txBox="1"/>
                      </a:nvSpPr>
                      <a:spPr>
                        <a:xfrm>
                          <a:off x="4215759" y="4307935"/>
                          <a:ext cx="469899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e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05" name="Straight Connector 104"/>
                        <a:cNvCxnSpPr/>
                      </a:nvCxnSpPr>
                      <a:spPr>
                        <a:xfrm>
                          <a:off x="2809609" y="3389072"/>
                          <a:ext cx="2112700" cy="15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8" name="Straight Connector 107"/>
                        <a:cNvCxnSpPr/>
                      </a:nvCxnSpPr>
                      <a:spPr>
                        <a:xfrm rot="5400000">
                          <a:off x="4427407" y="3885561"/>
                          <a:ext cx="989803" cy="15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0" name="Straight Connector 109"/>
                        <a:cNvCxnSpPr/>
                      </a:nvCxnSpPr>
                      <a:spPr>
                        <a:xfrm rot="16200000" flipH="1">
                          <a:off x="4330483" y="4961151"/>
                          <a:ext cx="1192044" cy="117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2" name="Can 3"/>
                        <a:cNvSpPr/>
                      </a:nvSpPr>
                      <a:spPr>
                        <a:xfrm>
                          <a:off x="4822291" y="4566998"/>
                          <a:ext cx="349679" cy="458548"/>
                        </a:xfrm>
                        <a:prstGeom prst="ca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113" name="Straight Arrow Connector 112"/>
                        <a:cNvCxnSpPr/>
                      </a:nvCxnSpPr>
                      <a:spPr bwMode="auto">
                        <a:xfrm rot="16200000" flipH="1">
                          <a:off x="4369669" y="5128041"/>
                          <a:ext cx="403861" cy="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14" name="TextBox 113"/>
                        <a:cNvSpPr txBox="1"/>
                      </a:nvSpPr>
                      <a:spPr>
                        <a:xfrm>
                          <a:off x="4450709" y="4660374"/>
                          <a:ext cx="469899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c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81" name="Straight Arrow Connector 80"/>
                        <a:cNvCxnSpPr/>
                      </a:nvCxnSpPr>
                      <a:spPr bwMode="auto">
                        <a:xfrm rot="16200000" flipH="1">
                          <a:off x="4094553" y="5684303"/>
                          <a:ext cx="403861" cy="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85" name="TextBox 84"/>
                        <a:cNvSpPr txBox="1"/>
                      </a:nvSpPr>
                      <a:spPr>
                        <a:xfrm>
                          <a:off x="4150434" y="5227232"/>
                          <a:ext cx="469899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smtClean="0"/>
                              <a:t>d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87" name="Straight Arrow Connector 86"/>
                        <a:cNvCxnSpPr/>
                      </a:nvCxnSpPr>
                      <a:spPr bwMode="auto">
                        <a:xfrm>
                          <a:off x="4450711" y="3883092"/>
                          <a:ext cx="469897" cy="14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800000"/>
                          </a:solidFill>
                          <a:tailEnd type="arrow"/>
                        </a:ln>
                      </a:spPr>
                      <a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88" name="TextBox 87"/>
                        <a:cNvSpPr txBox="1"/>
                      </a:nvSpPr>
                      <a:spPr>
                        <a:xfrm>
                          <a:off x="4215759" y="3703400"/>
                          <a:ext cx="469899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1200" dirty="0" err="1" smtClean="0"/>
                              <a:t>f</a:t>
                            </a:r>
                            <a:endParaRPr lang="en-US" sz="12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977E5E" w:rsidRPr="004A167C" w:rsidRDefault="00977E5E" w:rsidP="00977E5E">
      <w:pPr>
        <w:ind w:left="180"/>
        <w:rPr>
          <w:rFonts w:ascii="Times New Roman" w:hAnsi="Times New Roman"/>
          <w:sz w:val="20"/>
        </w:rPr>
      </w:pPr>
      <w:r w:rsidRPr="004A167C">
        <w:rPr>
          <w:rFonts w:ascii="Times New Roman" w:hAnsi="Times New Roman"/>
          <w:sz w:val="20"/>
        </w:rPr>
        <w:t>In a system with untreated sources, water entering the distribution may flow from a groundwater well (point a), or from a surface water source (point b). I</w:t>
      </w:r>
      <w:r>
        <w:rPr>
          <w:rFonts w:ascii="Times New Roman" w:hAnsi="Times New Roman"/>
          <w:sz w:val="20"/>
        </w:rPr>
        <w:t>n a system with no treatment, i</w:t>
      </w:r>
      <w:r w:rsidRPr="004A167C">
        <w:rPr>
          <w:rFonts w:ascii="Times New Roman" w:hAnsi="Times New Roman"/>
          <w:sz w:val="20"/>
        </w:rPr>
        <w:t>f points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a</w:t>
      </w:r>
      <w:r w:rsidRPr="004A167C">
        <w:rPr>
          <w:rFonts w:ascii="Times New Roman" w:hAnsi="Times New Roman"/>
          <w:sz w:val="20"/>
        </w:rPr>
        <w:t xml:space="preserve"> and</w:t>
      </w:r>
      <w:proofErr w:type="gramEnd"/>
      <w:r w:rsidRPr="004A167C">
        <w:rPr>
          <w:rFonts w:ascii="Times New Roman" w:hAnsi="Times New Roman"/>
          <w:sz w:val="20"/>
        </w:rPr>
        <w:t xml:space="preserve"> b flow into the same point-of-entry (point f), the average arsenic levels of each source is averaged at point </w:t>
      </w:r>
      <w:r>
        <w:rPr>
          <w:rFonts w:ascii="Times New Roman" w:hAnsi="Times New Roman"/>
          <w:sz w:val="20"/>
        </w:rPr>
        <w:t>f</w:t>
      </w:r>
      <w:r w:rsidRPr="004A167C">
        <w:rPr>
          <w:rFonts w:ascii="Times New Roman" w:hAnsi="Times New Roman"/>
          <w:sz w:val="20"/>
        </w:rPr>
        <w:t>.  I</w:t>
      </w:r>
      <w:r>
        <w:rPr>
          <w:rFonts w:ascii="Times New Roman" w:hAnsi="Times New Roman"/>
          <w:sz w:val="20"/>
        </w:rPr>
        <w:t xml:space="preserve">f </w:t>
      </w:r>
      <w:r w:rsidRPr="004A167C">
        <w:rPr>
          <w:rFonts w:ascii="Times New Roman" w:hAnsi="Times New Roman"/>
          <w:sz w:val="20"/>
        </w:rPr>
        <w:t xml:space="preserve">points </w:t>
      </w:r>
      <w:proofErr w:type="gramStart"/>
      <w:r>
        <w:rPr>
          <w:rFonts w:ascii="Times New Roman" w:hAnsi="Times New Roman"/>
          <w:sz w:val="20"/>
        </w:rPr>
        <w:t>a</w:t>
      </w:r>
      <w:r w:rsidRPr="004A167C">
        <w:rPr>
          <w:rFonts w:ascii="Times New Roman" w:hAnsi="Times New Roman"/>
          <w:sz w:val="20"/>
        </w:rPr>
        <w:t xml:space="preserve"> and</w:t>
      </w:r>
      <w:proofErr w:type="gramEnd"/>
      <w:r w:rsidRPr="004A167C">
        <w:rPr>
          <w:rFonts w:ascii="Times New Roman" w:hAnsi="Times New Roman"/>
          <w:sz w:val="20"/>
        </w:rPr>
        <w:t xml:space="preserve"> b do not flow into a common point-of-entry, each is, in essence, a point-of-entry. In a system </w:t>
      </w:r>
      <w:r w:rsidRPr="00187C9F">
        <w:rPr>
          <w:rFonts w:ascii="Times New Roman" w:hAnsi="Times New Roman"/>
          <w:i/>
          <w:sz w:val="20"/>
        </w:rPr>
        <w:t>with</w:t>
      </w:r>
      <w:r w:rsidRPr="004A167C">
        <w:rPr>
          <w:rFonts w:ascii="Times New Roman" w:hAnsi="Times New Roman"/>
          <w:sz w:val="20"/>
        </w:rPr>
        <w:t xml:space="preserve"> treatment, water from surface water (point c) or groundwater sources (point d) is treated for arsenic</w:t>
      </w:r>
      <w:r>
        <w:rPr>
          <w:rFonts w:ascii="Times New Roman" w:hAnsi="Times New Roman"/>
          <w:sz w:val="20"/>
        </w:rPr>
        <w:t xml:space="preserve"> at a treatment facility, and point e is the common point of entry</w:t>
      </w:r>
      <w:r w:rsidRPr="004A167C">
        <w:rPr>
          <w:rFonts w:ascii="Times New Roman" w:hAnsi="Times New Roman"/>
          <w:sz w:val="20"/>
        </w:rPr>
        <w:t xml:space="preserve">. The average </w:t>
      </w:r>
      <w:r>
        <w:rPr>
          <w:rFonts w:ascii="Times New Roman" w:hAnsi="Times New Roman"/>
          <w:sz w:val="20"/>
        </w:rPr>
        <w:t xml:space="preserve">concentration at </w:t>
      </w:r>
      <w:r w:rsidRPr="004A167C">
        <w:rPr>
          <w:rFonts w:ascii="Times New Roman" w:hAnsi="Times New Roman"/>
          <w:sz w:val="20"/>
        </w:rPr>
        <w:t>all point-of-entry sources is used to represent average water quality in the distribution system (point g), which is a proxy for tap water quality (point h).</w:t>
      </w:r>
    </w:p>
    <w:p w:rsidR="00200FE3" w:rsidRDefault="00977E5E"/>
    <w:sectPr w:rsidR="00200FE3" w:rsidSect="005C674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77E5E"/>
    <w:rsid w:val="00977E5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5E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UC Berkeley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Balazs</dc:creator>
  <cp:keywords/>
  <cp:lastModifiedBy>Carolina Balazs</cp:lastModifiedBy>
  <cp:revision>1</cp:revision>
  <dcterms:created xsi:type="dcterms:W3CDTF">2012-05-05T21:31:00Z</dcterms:created>
  <dcterms:modified xsi:type="dcterms:W3CDTF">2012-05-05T21:32:00Z</dcterms:modified>
</cp:coreProperties>
</file>