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73" w:rsidRDefault="000545B9" w:rsidP="005D4AE3">
      <w:pPr>
        <w:pStyle w:val="Heading2"/>
      </w:pPr>
      <w:r>
        <w:t>Additional file</w:t>
      </w:r>
      <w:r w:rsidR="00BB287C">
        <w:t xml:space="preserve"> 1</w:t>
      </w:r>
    </w:p>
    <w:p w:rsidR="00890ABB" w:rsidRDefault="00CC0AFC" w:rsidP="00CC0AFC">
      <w:pPr>
        <w:keepNext/>
        <w:spacing w:after="0" w:line="240" w:lineRule="auto"/>
        <w:jc w:val="center"/>
      </w:pPr>
      <w:r>
        <w:rPr>
          <w:noProof/>
          <w:lang w:eastAsia="en-US"/>
        </w:rPr>
        <w:drawing>
          <wp:inline distT="0" distB="0" distL="0" distR="0">
            <wp:extent cx="5267325" cy="525780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BB" w:rsidRDefault="00890ABB" w:rsidP="00890ABB">
      <w:pPr>
        <w:pStyle w:val="Caption"/>
        <w:jc w:val="center"/>
        <w:rPr>
          <w:rFonts w:eastAsiaTheme="minorEastAsia"/>
        </w:rPr>
      </w:pPr>
      <w:r>
        <w:t xml:space="preserve">Figure </w:t>
      </w:r>
      <w:r w:rsidR="00BB287C">
        <w:rPr>
          <w:rFonts w:eastAsiaTheme="minorEastAsia"/>
        </w:rPr>
        <w:t>S</w:t>
      </w:r>
      <w:r w:rsidR="006A11F9">
        <w:rPr>
          <w:rFonts w:eastAsiaTheme="minorEastAsia" w:hint="eastAsia"/>
        </w:rPr>
        <w:t>1</w:t>
      </w:r>
      <w:r>
        <w:rPr>
          <w:rFonts w:eastAsiaTheme="minorEastAsia" w:hint="eastAsia"/>
        </w:rPr>
        <w:t>. Mortality due to Respiratory disease in Cluster 1</w:t>
      </w:r>
    </w:p>
    <w:p w:rsidR="00890ABB" w:rsidRDefault="00890ABB" w:rsidP="00890ABB">
      <w:pPr>
        <w:keepNext/>
      </w:pPr>
      <w:r>
        <w:rPr>
          <w:noProof/>
          <w:lang w:eastAsia="en-US"/>
        </w:rPr>
        <w:lastRenderedPageBreak/>
        <w:drawing>
          <wp:inline distT="0" distB="0" distL="0" distR="0">
            <wp:extent cx="5943600" cy="3351530"/>
            <wp:effectExtent l="0" t="0" r="0" b="12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BB" w:rsidRDefault="00890ABB" w:rsidP="00890ABB">
      <w:pPr>
        <w:pStyle w:val="Caption"/>
        <w:jc w:val="center"/>
        <w:rPr>
          <w:rFonts w:eastAsiaTheme="minorEastAsia"/>
        </w:rPr>
      </w:pPr>
      <w:r>
        <w:t>Figure</w:t>
      </w:r>
      <w:r w:rsidR="005B1F21">
        <w:rPr>
          <w:rFonts w:eastAsiaTheme="minorEastAsia" w:hint="eastAsia"/>
        </w:rPr>
        <w:t xml:space="preserve"> </w:t>
      </w:r>
      <w:r w:rsidR="00396C28">
        <w:rPr>
          <w:rFonts w:eastAsiaTheme="minorEastAsia"/>
        </w:rPr>
        <w:t>S</w:t>
      </w:r>
      <w:r w:rsidR="005B1F21">
        <w:rPr>
          <w:rFonts w:eastAsiaTheme="minorEastAsia" w:hint="eastAsia"/>
        </w:rPr>
        <w:t>2</w:t>
      </w:r>
      <w:r>
        <w:rPr>
          <w:rFonts w:eastAsiaTheme="minorEastAsia" w:hint="eastAsia"/>
        </w:rPr>
        <w:t>. Comparison between Main Model and RH model in Cluster 1</w:t>
      </w:r>
    </w:p>
    <w:p w:rsidR="00890ABB" w:rsidRPr="00D10762" w:rsidRDefault="00890ABB" w:rsidP="00890ABB">
      <w:pPr>
        <w:rPr>
          <w:rFonts w:eastAsiaTheme="minorEastAsia"/>
        </w:rPr>
      </w:pPr>
    </w:p>
    <w:p w:rsidR="00890ABB" w:rsidRDefault="000B0C78" w:rsidP="00890ABB">
      <w:pPr>
        <w:keepNext/>
        <w:spacing w:after="0" w:line="240" w:lineRule="auto"/>
      </w:pPr>
      <w:r>
        <w:rPr>
          <w:noProof/>
          <w:lang w:eastAsia="en-US"/>
        </w:rPr>
        <w:lastRenderedPageBreak/>
        <w:drawing>
          <wp:inline distT="0" distB="0" distL="0" distR="0">
            <wp:extent cx="5943600" cy="5934710"/>
            <wp:effectExtent l="0" t="0" r="0" b="8890"/>
            <wp:docPr id="7" name="그림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D70" w:rsidRDefault="00890ABB" w:rsidP="00890ABB">
      <w:pPr>
        <w:pStyle w:val="Caption"/>
        <w:jc w:val="center"/>
        <w:rPr>
          <w:rFonts w:eastAsiaTheme="minorEastAsia"/>
          <w:sz w:val="24"/>
          <w:szCs w:val="24"/>
        </w:rPr>
        <w:sectPr w:rsidR="00773D70" w:rsidSect="00304004">
          <w:footerReference w:type="default" r:id="rId11"/>
          <w:pgSz w:w="12240" w:h="15840" w:code="1"/>
          <w:pgMar w:top="1701" w:right="1440" w:bottom="1440" w:left="1440" w:header="720" w:footer="0" w:gutter="0"/>
          <w:cols w:space="720"/>
          <w:docGrid w:linePitch="360"/>
        </w:sectPr>
      </w:pPr>
      <w:r w:rsidRPr="00FD3075">
        <w:rPr>
          <w:sz w:val="24"/>
          <w:szCs w:val="24"/>
        </w:rPr>
        <w:t>Figure</w:t>
      </w:r>
      <w:r w:rsidR="005B1F21">
        <w:rPr>
          <w:rFonts w:eastAsiaTheme="minorEastAsia" w:hint="eastAsia"/>
          <w:sz w:val="24"/>
          <w:szCs w:val="24"/>
        </w:rPr>
        <w:t xml:space="preserve"> </w:t>
      </w:r>
      <w:r w:rsidR="00396C28">
        <w:rPr>
          <w:rFonts w:eastAsiaTheme="minorEastAsia"/>
          <w:sz w:val="24"/>
          <w:szCs w:val="24"/>
        </w:rPr>
        <w:t>S</w:t>
      </w:r>
      <w:r w:rsidR="005B1F21">
        <w:rPr>
          <w:rFonts w:eastAsiaTheme="minorEastAsia" w:hint="eastAsia"/>
          <w:sz w:val="24"/>
          <w:szCs w:val="24"/>
        </w:rPr>
        <w:t>3</w:t>
      </w:r>
      <w:r w:rsidRPr="00FD3075">
        <w:rPr>
          <w:rFonts w:eastAsiaTheme="minorEastAsia" w:hint="eastAsia"/>
          <w:sz w:val="24"/>
          <w:szCs w:val="24"/>
        </w:rPr>
        <w:t>. Monthly Trend of Mortality at 25</w:t>
      </w:r>
      <w:r>
        <w:rPr>
          <w:rFonts w:eastAsiaTheme="minorEastAsia" w:hint="eastAsia"/>
          <w:sz w:val="24"/>
          <w:szCs w:val="24"/>
        </w:rPr>
        <w:t xml:space="preserve"> </w:t>
      </w:r>
      <w:r>
        <w:rPr>
          <w:rFonts w:ascii="Malgun Gothic" w:eastAsia="Malgun Gothic" w:hAnsi="Malgun Gothic" w:hint="eastAsia"/>
          <w:sz w:val="24"/>
          <w:szCs w:val="24"/>
        </w:rPr>
        <w:t>°</w:t>
      </w:r>
      <w:r>
        <w:rPr>
          <w:rFonts w:eastAsiaTheme="minorEastAsia" w:hint="eastAsia"/>
          <w:sz w:val="24"/>
          <w:szCs w:val="24"/>
        </w:rPr>
        <w:t>C</w:t>
      </w:r>
      <w:r w:rsidRPr="00FD3075">
        <w:rPr>
          <w:rFonts w:eastAsiaTheme="minorEastAsia" w:hint="eastAsia"/>
          <w:sz w:val="24"/>
          <w:szCs w:val="24"/>
        </w:rPr>
        <w:t xml:space="preserve"> by Cluster</w:t>
      </w:r>
      <w:r>
        <w:rPr>
          <w:rFonts w:eastAsiaTheme="minorEastAsia" w:hint="eastAsia"/>
          <w:sz w:val="24"/>
          <w:szCs w:val="24"/>
        </w:rPr>
        <w:t xml:space="preserve"> (RH </w:t>
      </w:r>
      <w:r w:rsidR="00F73C36">
        <w:rPr>
          <w:rFonts w:eastAsiaTheme="minorEastAsia" w:hint="eastAsia"/>
          <w:sz w:val="24"/>
          <w:szCs w:val="24"/>
        </w:rPr>
        <w:t>Deletion</w:t>
      </w:r>
      <w:r>
        <w:rPr>
          <w:rFonts w:eastAsiaTheme="minorEastAsia" w:hint="eastAsia"/>
          <w:sz w:val="24"/>
          <w:szCs w:val="24"/>
        </w:rPr>
        <w:t>)</w:t>
      </w:r>
    </w:p>
    <w:p w:rsidR="00890ABB" w:rsidRDefault="00890ABB" w:rsidP="00890ABB">
      <w:pPr>
        <w:pStyle w:val="Caption"/>
        <w:jc w:val="center"/>
        <w:rPr>
          <w:rFonts w:eastAsiaTheme="minorEastAsia"/>
          <w:sz w:val="24"/>
          <w:szCs w:val="24"/>
        </w:rPr>
      </w:pPr>
    </w:p>
    <w:p w:rsidR="00197393" w:rsidRPr="00197393" w:rsidRDefault="00890ABB" w:rsidP="00197393">
      <w:pPr>
        <w:pStyle w:val="Caption"/>
        <w:keepNext/>
        <w:spacing w:line="240" w:lineRule="auto"/>
        <w:jc w:val="center"/>
        <w:rPr>
          <w:rFonts w:eastAsia="Malgun Gothic" w:cs="Times New Roman"/>
          <w:szCs w:val="24"/>
        </w:rPr>
      </w:pPr>
      <w:r w:rsidRPr="00FD3075">
        <w:rPr>
          <w:sz w:val="24"/>
          <w:szCs w:val="24"/>
        </w:rPr>
        <w:t>Table</w:t>
      </w:r>
      <w:r>
        <w:rPr>
          <w:rFonts w:eastAsiaTheme="minorEastAsia" w:hint="eastAsia"/>
          <w:sz w:val="24"/>
          <w:szCs w:val="24"/>
        </w:rPr>
        <w:t xml:space="preserve"> </w:t>
      </w:r>
      <w:r w:rsidR="00396C28">
        <w:rPr>
          <w:rFonts w:eastAsiaTheme="minorEastAsia"/>
          <w:sz w:val="24"/>
          <w:szCs w:val="24"/>
        </w:rPr>
        <w:t>S</w:t>
      </w:r>
      <w:r w:rsidR="00197393">
        <w:rPr>
          <w:rFonts w:eastAsiaTheme="minorEastAsia" w:hint="eastAsia"/>
          <w:sz w:val="24"/>
          <w:szCs w:val="24"/>
        </w:rPr>
        <w:t>1</w:t>
      </w:r>
      <w:r w:rsidRPr="00FD3075">
        <w:rPr>
          <w:rFonts w:eastAsiaTheme="minorEastAsia" w:hint="eastAsia"/>
          <w:sz w:val="24"/>
          <w:szCs w:val="24"/>
        </w:rPr>
        <w:t>. Monthly Trend of Mortality at 25 C in Cluster 1</w:t>
      </w:r>
      <w:r>
        <w:rPr>
          <w:rFonts w:eastAsiaTheme="minorEastAsia" w:hint="eastAsia"/>
          <w:sz w:val="24"/>
          <w:szCs w:val="24"/>
        </w:rPr>
        <w:t xml:space="preserve"> (RH </w:t>
      </w:r>
      <w:r w:rsidR="00197393">
        <w:rPr>
          <w:rFonts w:eastAsiaTheme="minorEastAsia" w:hint="eastAsia"/>
          <w:sz w:val="24"/>
          <w:szCs w:val="24"/>
        </w:rPr>
        <w:t>Deletion</w:t>
      </w:r>
      <w:r>
        <w:rPr>
          <w:rFonts w:eastAsiaTheme="minorEastAsia" w:hint="eastAsia"/>
          <w:sz w:val="24"/>
          <w:szCs w:val="24"/>
        </w:rPr>
        <w:t>)</w:t>
      </w:r>
      <w:r w:rsidR="00197393">
        <w:rPr>
          <w:rFonts w:eastAsiaTheme="minorEastAsia"/>
        </w:rPr>
        <w:t xml:space="preserve"> </w:t>
      </w:r>
    </w:p>
    <w:tbl>
      <w:tblPr>
        <w:tblStyle w:val="1"/>
        <w:tblW w:w="0" w:type="auto"/>
        <w:tblLayout w:type="fixed"/>
        <w:tblLook w:val="04A0"/>
      </w:tblPr>
      <w:tblGrid>
        <w:gridCol w:w="534"/>
        <w:gridCol w:w="2063"/>
        <w:gridCol w:w="2064"/>
        <w:gridCol w:w="2063"/>
        <w:gridCol w:w="2064"/>
        <w:gridCol w:w="2063"/>
        <w:gridCol w:w="2064"/>
      </w:tblGrid>
      <w:tr w:rsidR="00197393" w:rsidRPr="00197393" w:rsidTr="00197393">
        <w:trPr>
          <w:trHeight w:val="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widowControl/>
              <w:wordWrap/>
              <w:autoSpaceDE/>
              <w:autoSpaceDN/>
              <w:spacing w:line="240" w:lineRule="auto"/>
              <w:rPr>
                <w:rFonts w:ascii="Malgun Gothic" w:eastAsia="Malgun Gothic" w:hAnsi="Malgun Gothic" w:cs="Gulim"/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April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May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June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July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August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September</w:t>
            </w:r>
          </w:p>
        </w:tc>
      </w:tr>
      <w:tr w:rsidR="00197393" w:rsidRPr="00197393" w:rsidTr="00197393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8.27 (6.82, 9.73)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6.71 (5.58, 7.85)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2.87 (2.37, 3.37)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0.64 (0.45, 0.84)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1.27 (0.99, 1.54)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3.74 (3.04, 4.43)</w:t>
            </w:r>
          </w:p>
        </w:tc>
      </w:tr>
      <w:tr w:rsidR="00197393" w:rsidRPr="00197393" w:rsidTr="00197393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5.97 (4.24, 7.73)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6.59 (5.55, 7.65)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4.19 (3.46, 4.93)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2.06 (1.71, 2.41)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2.93 (2.41, 3.46)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4.71 (3.73, 5.71)</w:t>
            </w:r>
          </w:p>
        </w:tc>
      </w:tr>
      <w:tr w:rsidR="00197393" w:rsidRPr="00197393" w:rsidTr="00197393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5.61 (3.45, 7.83)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3.84 (2.91, 4.78)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1.4 (1.01, 1.79)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-0.02 (-0.13, 0.09)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0.67 (0.44, 0.89)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2.15 (1.31, 2.99)</w:t>
            </w:r>
          </w:p>
        </w:tc>
      </w:tr>
      <w:tr w:rsidR="00197393" w:rsidRPr="00197393" w:rsidTr="00197393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2.85 (1.65, 4.06)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1.88 (1.1, 2.65)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0.16 (0.02, 0.31)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-1.84 (-2.47, -1.2)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-0.66 (-0.96, -0.36)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0.95 (0.5, 1.4)</w:t>
            </w:r>
          </w:p>
        </w:tc>
      </w:tr>
      <w:tr w:rsidR="00197393" w:rsidRPr="00197393" w:rsidTr="00197393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7.25 (3.88, 10.72)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7.12 (4.8, 9.5)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6.17 (4.07, 8.31)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5.73 (4.4, 7.08)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4.09 (3.23, 4.96)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4.67 (3.3, 6.05)</w:t>
            </w:r>
          </w:p>
        </w:tc>
      </w:tr>
      <w:tr w:rsidR="00197393" w:rsidRPr="00197393" w:rsidTr="00197393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3.05 (1.48, 4.66)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0.92 (0.38, 1.46)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-0.98 (-1.65, -0.31)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-2.83 (-4.83, -0.78)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-1.57 (-2.64, -0.49)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-0.37 (-0.79, 0.06)</w:t>
            </w:r>
          </w:p>
        </w:tc>
      </w:tr>
      <w:tr w:rsidR="00197393" w:rsidRPr="00197393" w:rsidTr="00197393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1.68 (0.24, 3.14)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0.41 (0.06, 0.76)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-1.22 (-1.91, -0.53)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-3.35 (-4.73, -1.95)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-0.75 (-1.9, 0.42)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-0.01 (-0.25, 0.23)</w:t>
            </w:r>
          </w:p>
        </w:tc>
      </w:tr>
      <w:tr w:rsidR="00197393" w:rsidRPr="00197393" w:rsidTr="0019739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0.93 (0.48, 1.38)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-0.4 (-0.67, -0.13)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-2.02 (-2.82, -1.21)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-2.16 (-3.25, -1.07)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-1.57 (-2.68, -0.46)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7393" w:rsidRPr="00197393" w:rsidRDefault="00197393" w:rsidP="00197393">
            <w:pPr>
              <w:spacing w:line="276" w:lineRule="auto"/>
              <w:jc w:val="center"/>
              <w:rPr>
                <w:rFonts w:eastAsia="Malgun Gothic"/>
              </w:rPr>
            </w:pPr>
            <w:r w:rsidRPr="00197393">
              <w:rPr>
                <w:rFonts w:eastAsia="Malgun Gothic"/>
              </w:rPr>
              <w:t>-1.34 (-2.07, -0.6)</w:t>
            </w:r>
          </w:p>
        </w:tc>
      </w:tr>
    </w:tbl>
    <w:p w:rsidR="00197393" w:rsidRPr="00197393" w:rsidRDefault="00197393" w:rsidP="00197393">
      <w:pPr>
        <w:spacing w:line="240" w:lineRule="auto"/>
        <w:rPr>
          <w:rFonts w:eastAsia="Malgun Gothic" w:cs="Times New Roman"/>
        </w:rPr>
      </w:pPr>
      <w:r w:rsidRPr="00197393">
        <w:rPr>
          <w:rFonts w:eastAsia="Malgun Gothic" w:cs="Times New Roman"/>
        </w:rPr>
        <w:t>Estimate is percent increase in mortality</w:t>
      </w:r>
    </w:p>
    <w:p w:rsidR="00197393" w:rsidRPr="00197393" w:rsidRDefault="00197393" w:rsidP="00197393">
      <w:pPr>
        <w:rPr>
          <w:rFonts w:eastAsia="Malgun Gothic" w:cs="Times New Roman"/>
        </w:rPr>
      </w:pPr>
      <w:r w:rsidRPr="00197393">
        <w:rPr>
          <w:rFonts w:eastAsia="Malgun Gothic" w:cs="Times New Roman"/>
        </w:rPr>
        <w:t>() is 95% confidence interval</w:t>
      </w:r>
    </w:p>
    <w:p w:rsidR="00890ABB" w:rsidRPr="00DE2F73" w:rsidRDefault="00890ABB" w:rsidP="00DE2F73">
      <w:pPr>
        <w:rPr>
          <w:rFonts w:eastAsiaTheme="minorEastAsia"/>
        </w:rPr>
      </w:pPr>
    </w:p>
    <w:p w:rsidR="003C1696" w:rsidRPr="003C1696" w:rsidRDefault="003C1696" w:rsidP="0076747C">
      <w:pPr>
        <w:jc w:val="center"/>
        <w:rPr>
          <w:rFonts w:eastAsiaTheme="minorEastAsia"/>
          <w:b/>
        </w:rPr>
      </w:pPr>
    </w:p>
    <w:sectPr w:rsidR="003C1696" w:rsidRPr="003C1696" w:rsidSect="00773D70">
      <w:pgSz w:w="15840" w:h="12240" w:orient="landscape" w:code="1"/>
      <w:pgMar w:top="1440" w:right="1701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8A7" w:rsidRDefault="003F48A7" w:rsidP="00A1248C">
      <w:pPr>
        <w:spacing w:after="0" w:line="240" w:lineRule="auto"/>
      </w:pPr>
      <w:r>
        <w:separator/>
      </w:r>
    </w:p>
  </w:endnote>
  <w:endnote w:type="continuationSeparator" w:id="0">
    <w:p w:rsidR="003F48A7" w:rsidRDefault="003F48A7" w:rsidP="00A1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518208"/>
      <w:docPartObj>
        <w:docPartGallery w:val="Page Numbers (Bottom of Page)"/>
        <w:docPartUnique/>
      </w:docPartObj>
    </w:sdtPr>
    <w:sdtContent>
      <w:p w:rsidR="00A05DE2" w:rsidRDefault="00C00B61">
        <w:pPr>
          <w:pStyle w:val="Footer"/>
          <w:jc w:val="center"/>
        </w:pPr>
        <w:r>
          <w:fldChar w:fldCharType="begin"/>
        </w:r>
        <w:r w:rsidR="00A05DE2">
          <w:instrText>PAGE   \* MERGEFORMAT</w:instrText>
        </w:r>
        <w:r>
          <w:fldChar w:fldCharType="separate"/>
        </w:r>
        <w:r w:rsidR="00396C28" w:rsidRPr="00396C28">
          <w:rPr>
            <w:noProof/>
            <w:lang w:val="ko-KR"/>
          </w:rPr>
          <w:t>4</w:t>
        </w:r>
        <w:r>
          <w:fldChar w:fldCharType="end"/>
        </w:r>
      </w:p>
    </w:sdtContent>
  </w:sdt>
  <w:p w:rsidR="00A05DE2" w:rsidRDefault="00A05D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8A7" w:rsidRDefault="003F48A7" w:rsidP="00A1248C">
      <w:pPr>
        <w:spacing w:after="0" w:line="240" w:lineRule="auto"/>
      </w:pPr>
      <w:r>
        <w:separator/>
      </w:r>
    </w:p>
  </w:footnote>
  <w:footnote w:type="continuationSeparator" w:id="0">
    <w:p w:rsidR="003F48A7" w:rsidRDefault="003F48A7" w:rsidP="00A12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91214"/>
    <w:multiLevelType w:val="hybridMultilevel"/>
    <w:tmpl w:val="6A5CDF90"/>
    <w:lvl w:ilvl="0" w:tplc="2D5A3D9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46EA0E">
      <w:start w:val="503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308A66">
      <w:start w:val="503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924CF8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F80324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6E85F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427D3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AC4EA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72328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3CAB2413"/>
    <w:multiLevelType w:val="hybridMultilevel"/>
    <w:tmpl w:val="477A74A2"/>
    <w:lvl w:ilvl="0" w:tplc="D1BE1B7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8CCDB8">
      <w:start w:val="719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E43C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82EEE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9462B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78CB1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A003E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12EB5A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118177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532A467C"/>
    <w:multiLevelType w:val="hybridMultilevel"/>
    <w:tmpl w:val="9DE851BC"/>
    <w:lvl w:ilvl="0" w:tplc="F20EB21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F46D01E">
      <w:start w:val="1600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7F0F40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22A9EF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0D0D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7AA9C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6E0A0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5EE4A6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04F95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696A5215"/>
    <w:multiLevelType w:val="hybridMultilevel"/>
    <w:tmpl w:val="5D5E6492"/>
    <w:lvl w:ilvl="0" w:tplc="8E04B5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76B9EA">
      <w:start w:val="1078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66CEA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80754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56AE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9A429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AC0D65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0C585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B029A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Health Persp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9r5sfweseaxwbets25vevrgv0asa2d5zatx&quot;&gt;My EndNote Library&lt;record-ids&gt;&lt;item&gt;382&lt;/item&gt;&lt;/record-ids&gt;&lt;/item&gt;&lt;/Libraries&gt;"/>
  </w:docVars>
  <w:rsids>
    <w:rsidRoot w:val="00EB5AF0"/>
    <w:rsid w:val="00002A7F"/>
    <w:rsid w:val="0000385A"/>
    <w:rsid w:val="0000487C"/>
    <w:rsid w:val="00004F28"/>
    <w:rsid w:val="000055A7"/>
    <w:rsid w:val="0000579B"/>
    <w:rsid w:val="00006EBF"/>
    <w:rsid w:val="000154DE"/>
    <w:rsid w:val="00015F35"/>
    <w:rsid w:val="00021753"/>
    <w:rsid w:val="00022D01"/>
    <w:rsid w:val="00023240"/>
    <w:rsid w:val="00026D13"/>
    <w:rsid w:val="00030325"/>
    <w:rsid w:val="0003059F"/>
    <w:rsid w:val="00030E7B"/>
    <w:rsid w:val="00037D8C"/>
    <w:rsid w:val="0004144F"/>
    <w:rsid w:val="00043C66"/>
    <w:rsid w:val="00044401"/>
    <w:rsid w:val="00045D29"/>
    <w:rsid w:val="00047026"/>
    <w:rsid w:val="000521D5"/>
    <w:rsid w:val="000545B9"/>
    <w:rsid w:val="00054E51"/>
    <w:rsid w:val="000560A1"/>
    <w:rsid w:val="0005631A"/>
    <w:rsid w:val="00060C27"/>
    <w:rsid w:val="0006127A"/>
    <w:rsid w:val="00063D74"/>
    <w:rsid w:val="00077DF8"/>
    <w:rsid w:val="000809AE"/>
    <w:rsid w:val="00083BA6"/>
    <w:rsid w:val="000869B1"/>
    <w:rsid w:val="000873BE"/>
    <w:rsid w:val="00087861"/>
    <w:rsid w:val="00094A25"/>
    <w:rsid w:val="00095ABF"/>
    <w:rsid w:val="00095BF7"/>
    <w:rsid w:val="000A0387"/>
    <w:rsid w:val="000A121C"/>
    <w:rsid w:val="000A1900"/>
    <w:rsid w:val="000A44FC"/>
    <w:rsid w:val="000A4EBD"/>
    <w:rsid w:val="000A6410"/>
    <w:rsid w:val="000B0C78"/>
    <w:rsid w:val="000B208F"/>
    <w:rsid w:val="000B3B9F"/>
    <w:rsid w:val="000B4FD3"/>
    <w:rsid w:val="000B5505"/>
    <w:rsid w:val="000B5CC5"/>
    <w:rsid w:val="000B7BAC"/>
    <w:rsid w:val="000B7F5D"/>
    <w:rsid w:val="000C18BC"/>
    <w:rsid w:val="000C1AFB"/>
    <w:rsid w:val="000C2123"/>
    <w:rsid w:val="000C2519"/>
    <w:rsid w:val="000C2B6C"/>
    <w:rsid w:val="000C6655"/>
    <w:rsid w:val="000D0DDB"/>
    <w:rsid w:val="000D275F"/>
    <w:rsid w:val="000D304C"/>
    <w:rsid w:val="000D32F5"/>
    <w:rsid w:val="000E00F8"/>
    <w:rsid w:val="000E0B98"/>
    <w:rsid w:val="000F0686"/>
    <w:rsid w:val="000F3506"/>
    <w:rsid w:val="0010127E"/>
    <w:rsid w:val="00103385"/>
    <w:rsid w:val="00103F51"/>
    <w:rsid w:val="00105385"/>
    <w:rsid w:val="001143BE"/>
    <w:rsid w:val="001214E6"/>
    <w:rsid w:val="00121AFF"/>
    <w:rsid w:val="001239BE"/>
    <w:rsid w:val="00125C5F"/>
    <w:rsid w:val="00130A21"/>
    <w:rsid w:val="001335C4"/>
    <w:rsid w:val="00136F88"/>
    <w:rsid w:val="0013744C"/>
    <w:rsid w:val="00143650"/>
    <w:rsid w:val="00144B46"/>
    <w:rsid w:val="001462DD"/>
    <w:rsid w:val="001462FE"/>
    <w:rsid w:val="00150C29"/>
    <w:rsid w:val="00152922"/>
    <w:rsid w:val="00152EF1"/>
    <w:rsid w:val="001563BE"/>
    <w:rsid w:val="001572C2"/>
    <w:rsid w:val="0017001F"/>
    <w:rsid w:val="00171AC1"/>
    <w:rsid w:val="00171AFE"/>
    <w:rsid w:val="00174A7D"/>
    <w:rsid w:val="00180316"/>
    <w:rsid w:val="0018039B"/>
    <w:rsid w:val="0018095D"/>
    <w:rsid w:val="0018517E"/>
    <w:rsid w:val="0018542A"/>
    <w:rsid w:val="00186817"/>
    <w:rsid w:val="001915D4"/>
    <w:rsid w:val="001928E7"/>
    <w:rsid w:val="00195780"/>
    <w:rsid w:val="001960AB"/>
    <w:rsid w:val="00197393"/>
    <w:rsid w:val="001A1224"/>
    <w:rsid w:val="001A362E"/>
    <w:rsid w:val="001A3EE5"/>
    <w:rsid w:val="001B180B"/>
    <w:rsid w:val="001B220F"/>
    <w:rsid w:val="001B3025"/>
    <w:rsid w:val="001C0098"/>
    <w:rsid w:val="001C0950"/>
    <w:rsid w:val="001C41D1"/>
    <w:rsid w:val="001D240B"/>
    <w:rsid w:val="001D2861"/>
    <w:rsid w:val="001D2DAD"/>
    <w:rsid w:val="001D4407"/>
    <w:rsid w:val="001D4DAA"/>
    <w:rsid w:val="001E0FB5"/>
    <w:rsid w:val="001E18C3"/>
    <w:rsid w:val="001E249E"/>
    <w:rsid w:val="001E3192"/>
    <w:rsid w:val="001E31CD"/>
    <w:rsid w:val="001F435F"/>
    <w:rsid w:val="001F4B4F"/>
    <w:rsid w:val="00200C84"/>
    <w:rsid w:val="00201442"/>
    <w:rsid w:val="00211D49"/>
    <w:rsid w:val="00212C40"/>
    <w:rsid w:val="00215333"/>
    <w:rsid w:val="00216459"/>
    <w:rsid w:val="002207A0"/>
    <w:rsid w:val="00225577"/>
    <w:rsid w:val="00226F0D"/>
    <w:rsid w:val="00232243"/>
    <w:rsid w:val="0023259E"/>
    <w:rsid w:val="002348D5"/>
    <w:rsid w:val="00235F45"/>
    <w:rsid w:val="00237793"/>
    <w:rsid w:val="00240221"/>
    <w:rsid w:val="002418A5"/>
    <w:rsid w:val="00241F61"/>
    <w:rsid w:val="00241F63"/>
    <w:rsid w:val="00242089"/>
    <w:rsid w:val="0024402A"/>
    <w:rsid w:val="00247D3B"/>
    <w:rsid w:val="00250479"/>
    <w:rsid w:val="00251D6F"/>
    <w:rsid w:val="00252121"/>
    <w:rsid w:val="00253446"/>
    <w:rsid w:val="00253A42"/>
    <w:rsid w:val="00255C5D"/>
    <w:rsid w:val="002579A0"/>
    <w:rsid w:val="00261C16"/>
    <w:rsid w:val="00262CD6"/>
    <w:rsid w:val="002674EF"/>
    <w:rsid w:val="00270261"/>
    <w:rsid w:val="002722E8"/>
    <w:rsid w:val="00275B9D"/>
    <w:rsid w:val="002872D8"/>
    <w:rsid w:val="00290AC7"/>
    <w:rsid w:val="00291A50"/>
    <w:rsid w:val="002949A6"/>
    <w:rsid w:val="002A0372"/>
    <w:rsid w:val="002B3C37"/>
    <w:rsid w:val="002B3FB3"/>
    <w:rsid w:val="002B7395"/>
    <w:rsid w:val="002B784D"/>
    <w:rsid w:val="002C02ED"/>
    <w:rsid w:val="002C1151"/>
    <w:rsid w:val="002C1EAF"/>
    <w:rsid w:val="002C329D"/>
    <w:rsid w:val="002C68EA"/>
    <w:rsid w:val="002D0A29"/>
    <w:rsid w:val="002D0ED2"/>
    <w:rsid w:val="002D7FD2"/>
    <w:rsid w:val="002E12D6"/>
    <w:rsid w:val="002E3B14"/>
    <w:rsid w:val="002E4A10"/>
    <w:rsid w:val="002E5561"/>
    <w:rsid w:val="002E6EC3"/>
    <w:rsid w:val="002F070E"/>
    <w:rsid w:val="002F2937"/>
    <w:rsid w:val="002F29B5"/>
    <w:rsid w:val="002F6012"/>
    <w:rsid w:val="00301BFA"/>
    <w:rsid w:val="00302E52"/>
    <w:rsid w:val="003035A8"/>
    <w:rsid w:val="003039DD"/>
    <w:rsid w:val="00304004"/>
    <w:rsid w:val="003070EE"/>
    <w:rsid w:val="0031028B"/>
    <w:rsid w:val="003116A5"/>
    <w:rsid w:val="0031351F"/>
    <w:rsid w:val="0032471A"/>
    <w:rsid w:val="00325A3A"/>
    <w:rsid w:val="00330870"/>
    <w:rsid w:val="00331B7B"/>
    <w:rsid w:val="00331ED1"/>
    <w:rsid w:val="0033303A"/>
    <w:rsid w:val="0033394C"/>
    <w:rsid w:val="003352AD"/>
    <w:rsid w:val="00335D68"/>
    <w:rsid w:val="003372B3"/>
    <w:rsid w:val="00340326"/>
    <w:rsid w:val="00341E25"/>
    <w:rsid w:val="0034266C"/>
    <w:rsid w:val="00343C16"/>
    <w:rsid w:val="00345ABA"/>
    <w:rsid w:val="0034654E"/>
    <w:rsid w:val="003477F1"/>
    <w:rsid w:val="00352CF5"/>
    <w:rsid w:val="00353455"/>
    <w:rsid w:val="00357D14"/>
    <w:rsid w:val="00360844"/>
    <w:rsid w:val="00362DED"/>
    <w:rsid w:val="00367097"/>
    <w:rsid w:val="00367790"/>
    <w:rsid w:val="0037010D"/>
    <w:rsid w:val="00371CB5"/>
    <w:rsid w:val="00373B75"/>
    <w:rsid w:val="00374FC8"/>
    <w:rsid w:val="00375428"/>
    <w:rsid w:val="00376EF9"/>
    <w:rsid w:val="00382CD2"/>
    <w:rsid w:val="00382F0C"/>
    <w:rsid w:val="00384C76"/>
    <w:rsid w:val="0039088F"/>
    <w:rsid w:val="00391093"/>
    <w:rsid w:val="00391949"/>
    <w:rsid w:val="00394400"/>
    <w:rsid w:val="00394662"/>
    <w:rsid w:val="00395DB8"/>
    <w:rsid w:val="003966E5"/>
    <w:rsid w:val="00396C28"/>
    <w:rsid w:val="00397D8F"/>
    <w:rsid w:val="003A0017"/>
    <w:rsid w:val="003A1E36"/>
    <w:rsid w:val="003A3044"/>
    <w:rsid w:val="003A6D14"/>
    <w:rsid w:val="003B1172"/>
    <w:rsid w:val="003B25F3"/>
    <w:rsid w:val="003B42C7"/>
    <w:rsid w:val="003B57B9"/>
    <w:rsid w:val="003C12B6"/>
    <w:rsid w:val="003C1696"/>
    <w:rsid w:val="003C4878"/>
    <w:rsid w:val="003C621C"/>
    <w:rsid w:val="003C6623"/>
    <w:rsid w:val="003C7489"/>
    <w:rsid w:val="003D309D"/>
    <w:rsid w:val="003D4E7A"/>
    <w:rsid w:val="003D5235"/>
    <w:rsid w:val="003D5C4D"/>
    <w:rsid w:val="003D683D"/>
    <w:rsid w:val="003E0034"/>
    <w:rsid w:val="003E0ABD"/>
    <w:rsid w:val="003E193E"/>
    <w:rsid w:val="003E2C14"/>
    <w:rsid w:val="003E3971"/>
    <w:rsid w:val="003E55D2"/>
    <w:rsid w:val="003E72AD"/>
    <w:rsid w:val="003F0B4F"/>
    <w:rsid w:val="003F12D0"/>
    <w:rsid w:val="003F197B"/>
    <w:rsid w:val="003F48A7"/>
    <w:rsid w:val="003F5C70"/>
    <w:rsid w:val="003F614B"/>
    <w:rsid w:val="003F642A"/>
    <w:rsid w:val="003F7688"/>
    <w:rsid w:val="003F7D76"/>
    <w:rsid w:val="00401BF0"/>
    <w:rsid w:val="00403972"/>
    <w:rsid w:val="0040471A"/>
    <w:rsid w:val="004060F1"/>
    <w:rsid w:val="004061EF"/>
    <w:rsid w:val="00406B71"/>
    <w:rsid w:val="004140DA"/>
    <w:rsid w:val="0041703A"/>
    <w:rsid w:val="0041765D"/>
    <w:rsid w:val="00420A13"/>
    <w:rsid w:val="00423BDC"/>
    <w:rsid w:val="0042482E"/>
    <w:rsid w:val="004256B3"/>
    <w:rsid w:val="00426900"/>
    <w:rsid w:val="004275CC"/>
    <w:rsid w:val="00430A87"/>
    <w:rsid w:val="00432461"/>
    <w:rsid w:val="004357D6"/>
    <w:rsid w:val="00443A58"/>
    <w:rsid w:val="00450A4C"/>
    <w:rsid w:val="00455BBF"/>
    <w:rsid w:val="004576C4"/>
    <w:rsid w:val="004660AC"/>
    <w:rsid w:val="00466534"/>
    <w:rsid w:val="004674D0"/>
    <w:rsid w:val="004708BE"/>
    <w:rsid w:val="004716AD"/>
    <w:rsid w:val="00474624"/>
    <w:rsid w:val="00476622"/>
    <w:rsid w:val="00476E92"/>
    <w:rsid w:val="00477A01"/>
    <w:rsid w:val="00481193"/>
    <w:rsid w:val="00481759"/>
    <w:rsid w:val="00491919"/>
    <w:rsid w:val="00491FE3"/>
    <w:rsid w:val="00493043"/>
    <w:rsid w:val="0049713F"/>
    <w:rsid w:val="004A2749"/>
    <w:rsid w:val="004A292C"/>
    <w:rsid w:val="004A3E52"/>
    <w:rsid w:val="004B0530"/>
    <w:rsid w:val="004B6534"/>
    <w:rsid w:val="004B73CC"/>
    <w:rsid w:val="004C09CE"/>
    <w:rsid w:val="004C393A"/>
    <w:rsid w:val="004C4C8F"/>
    <w:rsid w:val="004C5DBC"/>
    <w:rsid w:val="004C6A70"/>
    <w:rsid w:val="004D0658"/>
    <w:rsid w:val="004D166F"/>
    <w:rsid w:val="004D39E5"/>
    <w:rsid w:val="004D62DD"/>
    <w:rsid w:val="004E047B"/>
    <w:rsid w:val="004E5496"/>
    <w:rsid w:val="004E7DD3"/>
    <w:rsid w:val="004F6DAC"/>
    <w:rsid w:val="00501D64"/>
    <w:rsid w:val="0050739F"/>
    <w:rsid w:val="0051310C"/>
    <w:rsid w:val="005131C0"/>
    <w:rsid w:val="0051617D"/>
    <w:rsid w:val="00517119"/>
    <w:rsid w:val="00520B48"/>
    <w:rsid w:val="00527E9C"/>
    <w:rsid w:val="00531983"/>
    <w:rsid w:val="005346B5"/>
    <w:rsid w:val="00540DA4"/>
    <w:rsid w:val="005462EE"/>
    <w:rsid w:val="00546329"/>
    <w:rsid w:val="0055329E"/>
    <w:rsid w:val="00553833"/>
    <w:rsid w:val="00561790"/>
    <w:rsid w:val="00562ECB"/>
    <w:rsid w:val="00565631"/>
    <w:rsid w:val="00567439"/>
    <w:rsid w:val="00567D1E"/>
    <w:rsid w:val="00570834"/>
    <w:rsid w:val="00577671"/>
    <w:rsid w:val="005779BA"/>
    <w:rsid w:val="00581778"/>
    <w:rsid w:val="00583345"/>
    <w:rsid w:val="005842D6"/>
    <w:rsid w:val="00585736"/>
    <w:rsid w:val="005872E9"/>
    <w:rsid w:val="00595738"/>
    <w:rsid w:val="005A11A5"/>
    <w:rsid w:val="005B1F21"/>
    <w:rsid w:val="005B39BC"/>
    <w:rsid w:val="005B41E9"/>
    <w:rsid w:val="005B63AF"/>
    <w:rsid w:val="005B73B0"/>
    <w:rsid w:val="005C0F0E"/>
    <w:rsid w:val="005C2281"/>
    <w:rsid w:val="005C27A3"/>
    <w:rsid w:val="005C3007"/>
    <w:rsid w:val="005D4AE3"/>
    <w:rsid w:val="005D4B42"/>
    <w:rsid w:val="005D63B6"/>
    <w:rsid w:val="005E03D1"/>
    <w:rsid w:val="005E1F25"/>
    <w:rsid w:val="005E4ABF"/>
    <w:rsid w:val="005E4EA9"/>
    <w:rsid w:val="005E5626"/>
    <w:rsid w:val="005E6F6D"/>
    <w:rsid w:val="005F3391"/>
    <w:rsid w:val="005F3D9F"/>
    <w:rsid w:val="005F593C"/>
    <w:rsid w:val="005F7161"/>
    <w:rsid w:val="00600F33"/>
    <w:rsid w:val="006025B4"/>
    <w:rsid w:val="006028B6"/>
    <w:rsid w:val="00605861"/>
    <w:rsid w:val="00612BF1"/>
    <w:rsid w:val="00613202"/>
    <w:rsid w:val="0061489E"/>
    <w:rsid w:val="00623F90"/>
    <w:rsid w:val="0063011B"/>
    <w:rsid w:val="0063012C"/>
    <w:rsid w:val="006354C5"/>
    <w:rsid w:val="00637823"/>
    <w:rsid w:val="00640E68"/>
    <w:rsid w:val="00641013"/>
    <w:rsid w:val="00641AEB"/>
    <w:rsid w:val="00644245"/>
    <w:rsid w:val="0065046A"/>
    <w:rsid w:val="00650FC7"/>
    <w:rsid w:val="0065107D"/>
    <w:rsid w:val="00656B9C"/>
    <w:rsid w:val="00657C1A"/>
    <w:rsid w:val="00660C75"/>
    <w:rsid w:val="00661448"/>
    <w:rsid w:val="006628D3"/>
    <w:rsid w:val="006633D9"/>
    <w:rsid w:val="006635B0"/>
    <w:rsid w:val="00663670"/>
    <w:rsid w:val="006731D5"/>
    <w:rsid w:val="00681076"/>
    <w:rsid w:val="006810EE"/>
    <w:rsid w:val="0069064F"/>
    <w:rsid w:val="00690944"/>
    <w:rsid w:val="00690A3B"/>
    <w:rsid w:val="00693CA1"/>
    <w:rsid w:val="00695788"/>
    <w:rsid w:val="006958ED"/>
    <w:rsid w:val="006A08EA"/>
    <w:rsid w:val="006A11F9"/>
    <w:rsid w:val="006A2DBD"/>
    <w:rsid w:val="006A436C"/>
    <w:rsid w:val="006A701F"/>
    <w:rsid w:val="006B076D"/>
    <w:rsid w:val="006B11BD"/>
    <w:rsid w:val="006B1D17"/>
    <w:rsid w:val="006B2692"/>
    <w:rsid w:val="006B4B7C"/>
    <w:rsid w:val="006C203A"/>
    <w:rsid w:val="006C390B"/>
    <w:rsid w:val="006C3AB1"/>
    <w:rsid w:val="006C6A6F"/>
    <w:rsid w:val="006C6DE4"/>
    <w:rsid w:val="006D1E7F"/>
    <w:rsid w:val="006D21AC"/>
    <w:rsid w:val="006D4D09"/>
    <w:rsid w:val="006D72AF"/>
    <w:rsid w:val="006E30C2"/>
    <w:rsid w:val="006E3FCE"/>
    <w:rsid w:val="006E62E0"/>
    <w:rsid w:val="006E6422"/>
    <w:rsid w:val="006E6800"/>
    <w:rsid w:val="006F259B"/>
    <w:rsid w:val="006F3105"/>
    <w:rsid w:val="00707705"/>
    <w:rsid w:val="0070799C"/>
    <w:rsid w:val="00707A3F"/>
    <w:rsid w:val="0071518A"/>
    <w:rsid w:val="00716FF9"/>
    <w:rsid w:val="00717A5F"/>
    <w:rsid w:val="00717A6A"/>
    <w:rsid w:val="0072371A"/>
    <w:rsid w:val="00725450"/>
    <w:rsid w:val="007262D2"/>
    <w:rsid w:val="00730631"/>
    <w:rsid w:val="00730935"/>
    <w:rsid w:val="007322EB"/>
    <w:rsid w:val="00732605"/>
    <w:rsid w:val="0073294D"/>
    <w:rsid w:val="00732C4B"/>
    <w:rsid w:val="0073304C"/>
    <w:rsid w:val="0074081D"/>
    <w:rsid w:val="00742CEB"/>
    <w:rsid w:val="0074369C"/>
    <w:rsid w:val="00746755"/>
    <w:rsid w:val="00746D4A"/>
    <w:rsid w:val="0075008A"/>
    <w:rsid w:val="0075122D"/>
    <w:rsid w:val="00751930"/>
    <w:rsid w:val="00751DD1"/>
    <w:rsid w:val="00752BE0"/>
    <w:rsid w:val="00753782"/>
    <w:rsid w:val="00755766"/>
    <w:rsid w:val="00764142"/>
    <w:rsid w:val="0076677F"/>
    <w:rsid w:val="0076747C"/>
    <w:rsid w:val="007704B4"/>
    <w:rsid w:val="00771AB5"/>
    <w:rsid w:val="00772DCD"/>
    <w:rsid w:val="00773D70"/>
    <w:rsid w:val="0077639B"/>
    <w:rsid w:val="00780B6E"/>
    <w:rsid w:val="007810D4"/>
    <w:rsid w:val="007820C0"/>
    <w:rsid w:val="00785717"/>
    <w:rsid w:val="00785F2F"/>
    <w:rsid w:val="007863D7"/>
    <w:rsid w:val="00787075"/>
    <w:rsid w:val="007939A7"/>
    <w:rsid w:val="007A1DDF"/>
    <w:rsid w:val="007A5363"/>
    <w:rsid w:val="007A61FA"/>
    <w:rsid w:val="007A648F"/>
    <w:rsid w:val="007A69AF"/>
    <w:rsid w:val="007A7DAF"/>
    <w:rsid w:val="007B1CB6"/>
    <w:rsid w:val="007B383D"/>
    <w:rsid w:val="007C0517"/>
    <w:rsid w:val="007C0C40"/>
    <w:rsid w:val="007C1902"/>
    <w:rsid w:val="007C2E38"/>
    <w:rsid w:val="007C2F41"/>
    <w:rsid w:val="007C66A5"/>
    <w:rsid w:val="007C744C"/>
    <w:rsid w:val="007D02D4"/>
    <w:rsid w:val="007D04DB"/>
    <w:rsid w:val="007D0F68"/>
    <w:rsid w:val="007E1CA9"/>
    <w:rsid w:val="007E326F"/>
    <w:rsid w:val="007E33BD"/>
    <w:rsid w:val="007E642D"/>
    <w:rsid w:val="007E7365"/>
    <w:rsid w:val="007F1898"/>
    <w:rsid w:val="007F328E"/>
    <w:rsid w:val="007F36E0"/>
    <w:rsid w:val="007F372A"/>
    <w:rsid w:val="007F5343"/>
    <w:rsid w:val="00802E69"/>
    <w:rsid w:val="008122E1"/>
    <w:rsid w:val="00814C71"/>
    <w:rsid w:val="00815FEF"/>
    <w:rsid w:val="00816C71"/>
    <w:rsid w:val="00820C84"/>
    <w:rsid w:val="008210CF"/>
    <w:rsid w:val="00825E7B"/>
    <w:rsid w:val="00826D0C"/>
    <w:rsid w:val="00832F92"/>
    <w:rsid w:val="00837F73"/>
    <w:rsid w:val="00840EAC"/>
    <w:rsid w:val="00841ADC"/>
    <w:rsid w:val="008438D8"/>
    <w:rsid w:val="00846416"/>
    <w:rsid w:val="008465AF"/>
    <w:rsid w:val="00846A51"/>
    <w:rsid w:val="00846C6B"/>
    <w:rsid w:val="00847F09"/>
    <w:rsid w:val="0085517E"/>
    <w:rsid w:val="00855996"/>
    <w:rsid w:val="00856D30"/>
    <w:rsid w:val="00857113"/>
    <w:rsid w:val="008624E3"/>
    <w:rsid w:val="008642C5"/>
    <w:rsid w:val="00864676"/>
    <w:rsid w:val="008657F4"/>
    <w:rsid w:val="00870C9E"/>
    <w:rsid w:val="0087152D"/>
    <w:rsid w:val="008722B8"/>
    <w:rsid w:val="00872667"/>
    <w:rsid w:val="008742FE"/>
    <w:rsid w:val="00880019"/>
    <w:rsid w:val="008838A7"/>
    <w:rsid w:val="008901D6"/>
    <w:rsid w:val="00890ABB"/>
    <w:rsid w:val="00891500"/>
    <w:rsid w:val="0089303E"/>
    <w:rsid w:val="00893929"/>
    <w:rsid w:val="0089435E"/>
    <w:rsid w:val="00894E88"/>
    <w:rsid w:val="00895F8D"/>
    <w:rsid w:val="008971B4"/>
    <w:rsid w:val="008A2430"/>
    <w:rsid w:val="008A3E6D"/>
    <w:rsid w:val="008A6196"/>
    <w:rsid w:val="008B2494"/>
    <w:rsid w:val="008B4DF7"/>
    <w:rsid w:val="008B573B"/>
    <w:rsid w:val="008B6B29"/>
    <w:rsid w:val="008C45B6"/>
    <w:rsid w:val="008C4ED1"/>
    <w:rsid w:val="008C5A11"/>
    <w:rsid w:val="008C62D7"/>
    <w:rsid w:val="008C70D0"/>
    <w:rsid w:val="008D13E8"/>
    <w:rsid w:val="008D215F"/>
    <w:rsid w:val="008D4049"/>
    <w:rsid w:val="008D7E96"/>
    <w:rsid w:val="008E09BE"/>
    <w:rsid w:val="008E15F1"/>
    <w:rsid w:val="008E185F"/>
    <w:rsid w:val="008E51CB"/>
    <w:rsid w:val="008F377B"/>
    <w:rsid w:val="008F4771"/>
    <w:rsid w:val="009033FC"/>
    <w:rsid w:val="00903DCF"/>
    <w:rsid w:val="00910479"/>
    <w:rsid w:val="009138A7"/>
    <w:rsid w:val="00915C13"/>
    <w:rsid w:val="00916ACE"/>
    <w:rsid w:val="009176CD"/>
    <w:rsid w:val="009204FD"/>
    <w:rsid w:val="00923369"/>
    <w:rsid w:val="009244CB"/>
    <w:rsid w:val="00926701"/>
    <w:rsid w:val="00927C8E"/>
    <w:rsid w:val="00932F18"/>
    <w:rsid w:val="009331E6"/>
    <w:rsid w:val="009341EF"/>
    <w:rsid w:val="00937832"/>
    <w:rsid w:val="00940471"/>
    <w:rsid w:val="009404EA"/>
    <w:rsid w:val="0094124D"/>
    <w:rsid w:val="00941AB2"/>
    <w:rsid w:val="00943BC0"/>
    <w:rsid w:val="009516BB"/>
    <w:rsid w:val="00966A31"/>
    <w:rsid w:val="00966A5E"/>
    <w:rsid w:val="009675A4"/>
    <w:rsid w:val="00967A99"/>
    <w:rsid w:val="0097724A"/>
    <w:rsid w:val="00980828"/>
    <w:rsid w:val="0098635C"/>
    <w:rsid w:val="00987B3A"/>
    <w:rsid w:val="009911D2"/>
    <w:rsid w:val="00993E0E"/>
    <w:rsid w:val="00994C13"/>
    <w:rsid w:val="00995B08"/>
    <w:rsid w:val="00996389"/>
    <w:rsid w:val="00996DC2"/>
    <w:rsid w:val="00997EB6"/>
    <w:rsid w:val="009A4192"/>
    <w:rsid w:val="009A422D"/>
    <w:rsid w:val="009A4A7D"/>
    <w:rsid w:val="009A5246"/>
    <w:rsid w:val="009A557F"/>
    <w:rsid w:val="009B064F"/>
    <w:rsid w:val="009B12E6"/>
    <w:rsid w:val="009C514F"/>
    <w:rsid w:val="009C560B"/>
    <w:rsid w:val="009D00C6"/>
    <w:rsid w:val="009D1BB7"/>
    <w:rsid w:val="009E0B3C"/>
    <w:rsid w:val="009E0FC2"/>
    <w:rsid w:val="009E187C"/>
    <w:rsid w:val="009E298F"/>
    <w:rsid w:val="009E3429"/>
    <w:rsid w:val="009E4AB0"/>
    <w:rsid w:val="009F2A40"/>
    <w:rsid w:val="009F2AE8"/>
    <w:rsid w:val="009F4C99"/>
    <w:rsid w:val="009F5F30"/>
    <w:rsid w:val="009F7CBE"/>
    <w:rsid w:val="00A03C23"/>
    <w:rsid w:val="00A04562"/>
    <w:rsid w:val="00A047CF"/>
    <w:rsid w:val="00A05DE2"/>
    <w:rsid w:val="00A06215"/>
    <w:rsid w:val="00A06711"/>
    <w:rsid w:val="00A1248C"/>
    <w:rsid w:val="00A1287A"/>
    <w:rsid w:val="00A13099"/>
    <w:rsid w:val="00A23A92"/>
    <w:rsid w:val="00A24602"/>
    <w:rsid w:val="00A24C7B"/>
    <w:rsid w:val="00A2566D"/>
    <w:rsid w:val="00A25A6A"/>
    <w:rsid w:val="00A26EB3"/>
    <w:rsid w:val="00A35078"/>
    <w:rsid w:val="00A35B87"/>
    <w:rsid w:val="00A35DCC"/>
    <w:rsid w:val="00A36542"/>
    <w:rsid w:val="00A36BA0"/>
    <w:rsid w:val="00A376E2"/>
    <w:rsid w:val="00A44324"/>
    <w:rsid w:val="00A45F19"/>
    <w:rsid w:val="00A4771C"/>
    <w:rsid w:val="00A50146"/>
    <w:rsid w:val="00A53EF4"/>
    <w:rsid w:val="00A5642F"/>
    <w:rsid w:val="00A56650"/>
    <w:rsid w:val="00A57912"/>
    <w:rsid w:val="00A60142"/>
    <w:rsid w:val="00A615F9"/>
    <w:rsid w:val="00A62EB0"/>
    <w:rsid w:val="00A65E10"/>
    <w:rsid w:val="00A72CC6"/>
    <w:rsid w:val="00A74637"/>
    <w:rsid w:val="00A77188"/>
    <w:rsid w:val="00A82756"/>
    <w:rsid w:val="00A83C36"/>
    <w:rsid w:val="00A8458A"/>
    <w:rsid w:val="00A94118"/>
    <w:rsid w:val="00A9584B"/>
    <w:rsid w:val="00AA02C1"/>
    <w:rsid w:val="00AA4E39"/>
    <w:rsid w:val="00AA5842"/>
    <w:rsid w:val="00AA7430"/>
    <w:rsid w:val="00AB301F"/>
    <w:rsid w:val="00AB7FA5"/>
    <w:rsid w:val="00AC10C6"/>
    <w:rsid w:val="00AC1216"/>
    <w:rsid w:val="00AC26DC"/>
    <w:rsid w:val="00AC27B8"/>
    <w:rsid w:val="00AC4A2E"/>
    <w:rsid w:val="00AD1147"/>
    <w:rsid w:val="00AD28D5"/>
    <w:rsid w:val="00AD5B97"/>
    <w:rsid w:val="00AD63CD"/>
    <w:rsid w:val="00AD7781"/>
    <w:rsid w:val="00AD77C5"/>
    <w:rsid w:val="00AD7B67"/>
    <w:rsid w:val="00AE0771"/>
    <w:rsid w:val="00AE0890"/>
    <w:rsid w:val="00AE20EC"/>
    <w:rsid w:val="00AE2D8F"/>
    <w:rsid w:val="00AE4560"/>
    <w:rsid w:val="00B005C5"/>
    <w:rsid w:val="00B0478E"/>
    <w:rsid w:val="00B07315"/>
    <w:rsid w:val="00B1100B"/>
    <w:rsid w:val="00B11B4D"/>
    <w:rsid w:val="00B12E8B"/>
    <w:rsid w:val="00B149F6"/>
    <w:rsid w:val="00B151F7"/>
    <w:rsid w:val="00B204BC"/>
    <w:rsid w:val="00B228F8"/>
    <w:rsid w:val="00B25FE6"/>
    <w:rsid w:val="00B27606"/>
    <w:rsid w:val="00B3047E"/>
    <w:rsid w:val="00B304C1"/>
    <w:rsid w:val="00B34241"/>
    <w:rsid w:val="00B3520A"/>
    <w:rsid w:val="00B439D6"/>
    <w:rsid w:val="00B44CCC"/>
    <w:rsid w:val="00B51638"/>
    <w:rsid w:val="00B54E48"/>
    <w:rsid w:val="00B61208"/>
    <w:rsid w:val="00B620CE"/>
    <w:rsid w:val="00B66223"/>
    <w:rsid w:val="00B670DD"/>
    <w:rsid w:val="00B70AB7"/>
    <w:rsid w:val="00B745A3"/>
    <w:rsid w:val="00B77F49"/>
    <w:rsid w:val="00B82F96"/>
    <w:rsid w:val="00B830A1"/>
    <w:rsid w:val="00B85607"/>
    <w:rsid w:val="00B86745"/>
    <w:rsid w:val="00B904A2"/>
    <w:rsid w:val="00B937E7"/>
    <w:rsid w:val="00BA0FF3"/>
    <w:rsid w:val="00BA1433"/>
    <w:rsid w:val="00BA6981"/>
    <w:rsid w:val="00BA742E"/>
    <w:rsid w:val="00BB068E"/>
    <w:rsid w:val="00BB0C75"/>
    <w:rsid w:val="00BB22F5"/>
    <w:rsid w:val="00BB287C"/>
    <w:rsid w:val="00BB2E42"/>
    <w:rsid w:val="00BB6A0E"/>
    <w:rsid w:val="00BB7925"/>
    <w:rsid w:val="00BB7B3C"/>
    <w:rsid w:val="00BC14AE"/>
    <w:rsid w:val="00BC2FF3"/>
    <w:rsid w:val="00BC6E46"/>
    <w:rsid w:val="00BC75B4"/>
    <w:rsid w:val="00BC7657"/>
    <w:rsid w:val="00BD36E9"/>
    <w:rsid w:val="00BD5DAF"/>
    <w:rsid w:val="00BE0BC1"/>
    <w:rsid w:val="00BE2A36"/>
    <w:rsid w:val="00BE2DFA"/>
    <w:rsid w:val="00BE4157"/>
    <w:rsid w:val="00BE71E3"/>
    <w:rsid w:val="00BE7733"/>
    <w:rsid w:val="00BF20C2"/>
    <w:rsid w:val="00BF25D7"/>
    <w:rsid w:val="00BF2795"/>
    <w:rsid w:val="00BF2891"/>
    <w:rsid w:val="00BF3493"/>
    <w:rsid w:val="00BF37B0"/>
    <w:rsid w:val="00BF3D2A"/>
    <w:rsid w:val="00C00B61"/>
    <w:rsid w:val="00C05E06"/>
    <w:rsid w:val="00C106EB"/>
    <w:rsid w:val="00C13ECD"/>
    <w:rsid w:val="00C148D8"/>
    <w:rsid w:val="00C15688"/>
    <w:rsid w:val="00C1605A"/>
    <w:rsid w:val="00C16899"/>
    <w:rsid w:val="00C16B8E"/>
    <w:rsid w:val="00C21547"/>
    <w:rsid w:val="00C22302"/>
    <w:rsid w:val="00C2231E"/>
    <w:rsid w:val="00C2248C"/>
    <w:rsid w:val="00C232BB"/>
    <w:rsid w:val="00C273C6"/>
    <w:rsid w:val="00C302EA"/>
    <w:rsid w:val="00C31A0C"/>
    <w:rsid w:val="00C31C02"/>
    <w:rsid w:val="00C4645F"/>
    <w:rsid w:val="00C46469"/>
    <w:rsid w:val="00C46611"/>
    <w:rsid w:val="00C4747B"/>
    <w:rsid w:val="00C51E48"/>
    <w:rsid w:val="00C5246D"/>
    <w:rsid w:val="00C52F1E"/>
    <w:rsid w:val="00C54A33"/>
    <w:rsid w:val="00C61D01"/>
    <w:rsid w:val="00C673B4"/>
    <w:rsid w:val="00C70C13"/>
    <w:rsid w:val="00C71527"/>
    <w:rsid w:val="00C722C7"/>
    <w:rsid w:val="00C72E40"/>
    <w:rsid w:val="00C73DCD"/>
    <w:rsid w:val="00C77AEB"/>
    <w:rsid w:val="00C80CE9"/>
    <w:rsid w:val="00C81BBC"/>
    <w:rsid w:val="00C8430F"/>
    <w:rsid w:val="00C8579A"/>
    <w:rsid w:val="00C87D73"/>
    <w:rsid w:val="00C9026C"/>
    <w:rsid w:val="00C936F7"/>
    <w:rsid w:val="00C94E06"/>
    <w:rsid w:val="00C95601"/>
    <w:rsid w:val="00CA24E3"/>
    <w:rsid w:val="00CA49D4"/>
    <w:rsid w:val="00CA5661"/>
    <w:rsid w:val="00CA7CF5"/>
    <w:rsid w:val="00CB3BDD"/>
    <w:rsid w:val="00CB44B1"/>
    <w:rsid w:val="00CB58C5"/>
    <w:rsid w:val="00CB5F8C"/>
    <w:rsid w:val="00CB6107"/>
    <w:rsid w:val="00CC05C1"/>
    <w:rsid w:val="00CC0AFC"/>
    <w:rsid w:val="00CC1399"/>
    <w:rsid w:val="00CC318C"/>
    <w:rsid w:val="00CC7053"/>
    <w:rsid w:val="00CC7133"/>
    <w:rsid w:val="00CD2632"/>
    <w:rsid w:val="00CD43F2"/>
    <w:rsid w:val="00CD5D27"/>
    <w:rsid w:val="00CE739B"/>
    <w:rsid w:val="00CF102B"/>
    <w:rsid w:val="00CF2434"/>
    <w:rsid w:val="00D0089B"/>
    <w:rsid w:val="00D00AB3"/>
    <w:rsid w:val="00D04E37"/>
    <w:rsid w:val="00D06D7D"/>
    <w:rsid w:val="00D071D8"/>
    <w:rsid w:val="00D10762"/>
    <w:rsid w:val="00D12A1B"/>
    <w:rsid w:val="00D12FBD"/>
    <w:rsid w:val="00D15DFE"/>
    <w:rsid w:val="00D21F8F"/>
    <w:rsid w:val="00D22321"/>
    <w:rsid w:val="00D236C1"/>
    <w:rsid w:val="00D273B8"/>
    <w:rsid w:val="00D3088F"/>
    <w:rsid w:val="00D30B42"/>
    <w:rsid w:val="00D33278"/>
    <w:rsid w:val="00D3519B"/>
    <w:rsid w:val="00D35AC5"/>
    <w:rsid w:val="00D37F6E"/>
    <w:rsid w:val="00D434EB"/>
    <w:rsid w:val="00D4400E"/>
    <w:rsid w:val="00D45B5C"/>
    <w:rsid w:val="00D4633B"/>
    <w:rsid w:val="00D5185E"/>
    <w:rsid w:val="00D52DA1"/>
    <w:rsid w:val="00D52DD0"/>
    <w:rsid w:val="00D54E62"/>
    <w:rsid w:val="00D60B52"/>
    <w:rsid w:val="00D6160F"/>
    <w:rsid w:val="00D67E34"/>
    <w:rsid w:val="00D73143"/>
    <w:rsid w:val="00D73F3C"/>
    <w:rsid w:val="00D77A29"/>
    <w:rsid w:val="00D80DCC"/>
    <w:rsid w:val="00D8224A"/>
    <w:rsid w:val="00D83124"/>
    <w:rsid w:val="00D8409E"/>
    <w:rsid w:val="00D84ABA"/>
    <w:rsid w:val="00D86766"/>
    <w:rsid w:val="00D91317"/>
    <w:rsid w:val="00D96C75"/>
    <w:rsid w:val="00DA2D11"/>
    <w:rsid w:val="00DA3D7F"/>
    <w:rsid w:val="00DB15C4"/>
    <w:rsid w:val="00DB5F81"/>
    <w:rsid w:val="00DB687A"/>
    <w:rsid w:val="00DC06F4"/>
    <w:rsid w:val="00DC3184"/>
    <w:rsid w:val="00DC4381"/>
    <w:rsid w:val="00DC526C"/>
    <w:rsid w:val="00DC5FEB"/>
    <w:rsid w:val="00DC608D"/>
    <w:rsid w:val="00DC7138"/>
    <w:rsid w:val="00DD0E8A"/>
    <w:rsid w:val="00DE0216"/>
    <w:rsid w:val="00DE08CB"/>
    <w:rsid w:val="00DE2F73"/>
    <w:rsid w:val="00DE2FEA"/>
    <w:rsid w:val="00DE62EC"/>
    <w:rsid w:val="00DE7056"/>
    <w:rsid w:val="00DF1D50"/>
    <w:rsid w:val="00DF2950"/>
    <w:rsid w:val="00DF5BDC"/>
    <w:rsid w:val="00DF608B"/>
    <w:rsid w:val="00DF7F56"/>
    <w:rsid w:val="00E011DB"/>
    <w:rsid w:val="00E0371A"/>
    <w:rsid w:val="00E03FF3"/>
    <w:rsid w:val="00E04863"/>
    <w:rsid w:val="00E07965"/>
    <w:rsid w:val="00E10C70"/>
    <w:rsid w:val="00E11CE5"/>
    <w:rsid w:val="00E124BA"/>
    <w:rsid w:val="00E13742"/>
    <w:rsid w:val="00E13827"/>
    <w:rsid w:val="00E14ADE"/>
    <w:rsid w:val="00E15C01"/>
    <w:rsid w:val="00E20FAF"/>
    <w:rsid w:val="00E21A54"/>
    <w:rsid w:val="00E24E59"/>
    <w:rsid w:val="00E258CA"/>
    <w:rsid w:val="00E26668"/>
    <w:rsid w:val="00E27349"/>
    <w:rsid w:val="00E2778F"/>
    <w:rsid w:val="00E27A00"/>
    <w:rsid w:val="00E32C0A"/>
    <w:rsid w:val="00E33278"/>
    <w:rsid w:val="00E343C1"/>
    <w:rsid w:val="00E3618C"/>
    <w:rsid w:val="00E371AC"/>
    <w:rsid w:val="00E4332A"/>
    <w:rsid w:val="00E444B3"/>
    <w:rsid w:val="00E4473E"/>
    <w:rsid w:val="00E542FB"/>
    <w:rsid w:val="00E551E3"/>
    <w:rsid w:val="00E57DBA"/>
    <w:rsid w:val="00E60204"/>
    <w:rsid w:val="00E62E45"/>
    <w:rsid w:val="00E63391"/>
    <w:rsid w:val="00E63E3A"/>
    <w:rsid w:val="00E66ADC"/>
    <w:rsid w:val="00E7244F"/>
    <w:rsid w:val="00E73157"/>
    <w:rsid w:val="00E731E8"/>
    <w:rsid w:val="00E75B4E"/>
    <w:rsid w:val="00E776AD"/>
    <w:rsid w:val="00E80578"/>
    <w:rsid w:val="00E823F0"/>
    <w:rsid w:val="00E8746F"/>
    <w:rsid w:val="00E91087"/>
    <w:rsid w:val="00E9251C"/>
    <w:rsid w:val="00E96560"/>
    <w:rsid w:val="00E9681E"/>
    <w:rsid w:val="00EA3E14"/>
    <w:rsid w:val="00EA3F1B"/>
    <w:rsid w:val="00EA42A4"/>
    <w:rsid w:val="00EA4483"/>
    <w:rsid w:val="00EA5F60"/>
    <w:rsid w:val="00EA7BCE"/>
    <w:rsid w:val="00EA7F9A"/>
    <w:rsid w:val="00EB143D"/>
    <w:rsid w:val="00EB2BDB"/>
    <w:rsid w:val="00EB3514"/>
    <w:rsid w:val="00EB3819"/>
    <w:rsid w:val="00EB5AF0"/>
    <w:rsid w:val="00EB7D4F"/>
    <w:rsid w:val="00EB7EB2"/>
    <w:rsid w:val="00EC0B50"/>
    <w:rsid w:val="00EC1669"/>
    <w:rsid w:val="00EC5319"/>
    <w:rsid w:val="00ED162A"/>
    <w:rsid w:val="00ED2C43"/>
    <w:rsid w:val="00EE2F85"/>
    <w:rsid w:val="00EE3355"/>
    <w:rsid w:val="00EE7064"/>
    <w:rsid w:val="00EE7AFE"/>
    <w:rsid w:val="00EF0433"/>
    <w:rsid w:val="00EF148D"/>
    <w:rsid w:val="00EF1CB0"/>
    <w:rsid w:val="00EF2A78"/>
    <w:rsid w:val="00EF3276"/>
    <w:rsid w:val="00EF48A4"/>
    <w:rsid w:val="00EF5589"/>
    <w:rsid w:val="00F04F73"/>
    <w:rsid w:val="00F07087"/>
    <w:rsid w:val="00F073B3"/>
    <w:rsid w:val="00F1223E"/>
    <w:rsid w:val="00F12573"/>
    <w:rsid w:val="00F16B79"/>
    <w:rsid w:val="00F224C8"/>
    <w:rsid w:val="00F25563"/>
    <w:rsid w:val="00F26AA6"/>
    <w:rsid w:val="00F31301"/>
    <w:rsid w:val="00F32B72"/>
    <w:rsid w:val="00F40D12"/>
    <w:rsid w:val="00F448AE"/>
    <w:rsid w:val="00F46B68"/>
    <w:rsid w:val="00F46E01"/>
    <w:rsid w:val="00F562AF"/>
    <w:rsid w:val="00F56E43"/>
    <w:rsid w:val="00F57962"/>
    <w:rsid w:val="00F6052D"/>
    <w:rsid w:val="00F60AD8"/>
    <w:rsid w:val="00F626F6"/>
    <w:rsid w:val="00F63D2C"/>
    <w:rsid w:val="00F668D1"/>
    <w:rsid w:val="00F6709F"/>
    <w:rsid w:val="00F67F26"/>
    <w:rsid w:val="00F72045"/>
    <w:rsid w:val="00F73427"/>
    <w:rsid w:val="00F73C36"/>
    <w:rsid w:val="00F74620"/>
    <w:rsid w:val="00F76DF2"/>
    <w:rsid w:val="00F83C02"/>
    <w:rsid w:val="00F8653C"/>
    <w:rsid w:val="00F9092B"/>
    <w:rsid w:val="00F92301"/>
    <w:rsid w:val="00F92612"/>
    <w:rsid w:val="00F95BA8"/>
    <w:rsid w:val="00FA0FF0"/>
    <w:rsid w:val="00FA65AC"/>
    <w:rsid w:val="00FB201A"/>
    <w:rsid w:val="00FB2A42"/>
    <w:rsid w:val="00FB3076"/>
    <w:rsid w:val="00FB63CC"/>
    <w:rsid w:val="00FB7D07"/>
    <w:rsid w:val="00FC0605"/>
    <w:rsid w:val="00FC232F"/>
    <w:rsid w:val="00FC2B3C"/>
    <w:rsid w:val="00FC3748"/>
    <w:rsid w:val="00FC3B25"/>
    <w:rsid w:val="00FC779E"/>
    <w:rsid w:val="00FD3075"/>
    <w:rsid w:val="00FD471D"/>
    <w:rsid w:val="00FE25B6"/>
    <w:rsid w:val="00FE29FA"/>
    <w:rsid w:val="00FE3411"/>
    <w:rsid w:val="00FE488B"/>
    <w:rsid w:val="00FE4D63"/>
    <w:rsid w:val="00FF1DE3"/>
    <w:rsid w:val="00FF3E57"/>
    <w:rsid w:val="00FF3FF8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157"/>
    <w:pPr>
      <w:widowControl w:val="0"/>
      <w:wordWrap w:val="0"/>
      <w:autoSpaceDE w:val="0"/>
      <w:autoSpaceDN w:val="0"/>
      <w:spacing w:line="48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6EB"/>
    <w:pPr>
      <w:keepNext/>
      <w:outlineLvl w:val="0"/>
    </w:pPr>
    <w:rPr>
      <w:rFonts w:cstheme="majorBidi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1669"/>
    <w:pPr>
      <w:keepNext/>
      <w:outlineLvl w:val="1"/>
    </w:pPr>
    <w:rPr>
      <w:rFonts w:asciiTheme="majorHAnsi" w:eastAsia="Arial Unicode MS" w:hAnsiTheme="majorHAnsi" w:cstheme="majorBidi"/>
      <w:b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669"/>
    <w:pPr>
      <w:keepNext/>
      <w:spacing w:line="360" w:lineRule="auto"/>
      <w:ind w:left="-1522" w:hanging="480"/>
      <w:outlineLvl w:val="2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673B4"/>
  </w:style>
  <w:style w:type="paragraph" w:styleId="Header">
    <w:name w:val="header"/>
    <w:basedOn w:val="Normal"/>
    <w:link w:val="HeaderChar"/>
    <w:uiPriority w:val="99"/>
    <w:unhideWhenUsed/>
    <w:rsid w:val="00A1248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248C"/>
  </w:style>
  <w:style w:type="paragraph" w:styleId="Footer">
    <w:name w:val="footer"/>
    <w:basedOn w:val="Normal"/>
    <w:link w:val="FooterChar"/>
    <w:uiPriority w:val="99"/>
    <w:unhideWhenUsed/>
    <w:rsid w:val="00A1248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248C"/>
  </w:style>
  <w:style w:type="paragraph" w:styleId="NormalWeb">
    <w:name w:val="Normal (Web)"/>
    <w:basedOn w:val="Normal"/>
    <w:uiPriority w:val="99"/>
    <w:unhideWhenUsed/>
    <w:rsid w:val="002F29B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A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A29"/>
    <w:rPr>
      <w:rFonts w:asciiTheme="majorHAnsi" w:eastAsiaTheme="majorEastAsia" w:hAnsiTheme="majorHAnsi" w:cstheme="majorBid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116A5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1F435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106EB"/>
    <w:rPr>
      <w:rFonts w:ascii="Times New Roman" w:eastAsia="Times New Roman" w:hAnsi="Times New Roman" w:cstheme="majorBidi"/>
      <w:b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1669"/>
    <w:rPr>
      <w:rFonts w:asciiTheme="majorHAnsi" w:eastAsia="Arial Unicode MS" w:hAnsiTheme="majorHAnsi" w:cstheme="majorBidi"/>
      <w:b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EC1669"/>
    <w:rPr>
      <w:rFonts w:asciiTheme="majorHAnsi" w:eastAsiaTheme="majorEastAsia" w:hAnsiTheme="majorHAnsi" w:cstheme="majorBidi"/>
      <w:b/>
      <w:sz w:val="24"/>
    </w:rPr>
  </w:style>
  <w:style w:type="table" w:styleId="TableGrid">
    <w:name w:val="Table Grid"/>
    <w:basedOn w:val="TableNormal"/>
    <w:uiPriority w:val="59"/>
    <w:rsid w:val="00A9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D60B5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895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F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F8D"/>
    <w:rPr>
      <w:rFonts w:ascii="Times New Roman" w:eastAsia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F8D"/>
    <w:rPr>
      <w:rFonts w:ascii="Times New Roman" w:eastAsia="Times New Roman" w:hAnsi="Times New Roman"/>
      <w:b/>
      <w:bCs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E0771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0771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E0771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E0771"/>
    <w:rPr>
      <w:rFonts w:ascii="Times New Roman" w:eastAsia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AE0771"/>
    <w:rPr>
      <w:color w:val="0000FF" w:themeColor="hyperlink"/>
      <w:u w:val="single"/>
    </w:rPr>
  </w:style>
  <w:style w:type="table" w:customStyle="1" w:styleId="1">
    <w:name w:val="표 구분선1"/>
    <w:basedOn w:val="TableNormal"/>
    <w:next w:val="TableGrid"/>
    <w:uiPriority w:val="59"/>
    <w:rsid w:val="00197393"/>
    <w:pPr>
      <w:spacing w:after="0" w:line="240" w:lineRule="auto"/>
    </w:pPr>
    <w:rPr>
      <w:rFonts w:ascii="Malgun Gothic" w:eastAsia="Malgun Gothic" w:hAnsi="Malgun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표 구분선2"/>
    <w:basedOn w:val="TableNormal"/>
    <w:next w:val="TableGrid"/>
    <w:uiPriority w:val="59"/>
    <w:rsid w:val="00345ABA"/>
    <w:pPr>
      <w:spacing w:after="0" w:line="240" w:lineRule="auto"/>
    </w:pPr>
    <w:rPr>
      <w:rFonts w:ascii="Malgun Gothic" w:eastAsia="Malgun Gothic" w:hAnsi="Malgun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6D13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88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4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7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8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79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6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63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46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283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449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474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12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076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504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2834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6433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214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8878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958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8663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2941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66634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59951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04240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96223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46849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41923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8893703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209894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329370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10351531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6284485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427257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234006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0172646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4670565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328599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3677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821389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9166682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590604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062294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764315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305871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453265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251521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5780603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9710288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94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59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25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1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1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17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45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45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9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45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59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683">
          <w:marLeft w:val="129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684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8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50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46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825">
          <w:marLeft w:val="129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27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70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0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79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10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15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48F2-D3E2-4467-9B14-11CC952F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7771</TotalTime>
  <Pages>4</Pages>
  <Words>198</Words>
  <Characters>1135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_</vt:lpstr>
      <vt:lpstr>_</vt:lpstr>
      <vt:lpstr>_</vt:lpstr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myeae</dc:creator>
  <cp:keywords/>
  <cp:lastModifiedBy>jepartosa</cp:lastModifiedBy>
  <cp:revision>69</cp:revision>
  <cp:lastPrinted>2014-09-24T18:11:00Z</cp:lastPrinted>
  <dcterms:created xsi:type="dcterms:W3CDTF">2014-08-27T17:58:00Z</dcterms:created>
  <dcterms:modified xsi:type="dcterms:W3CDTF">2014-10-15T18:12:00Z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17933</vt:lpwstr>
  </property>
  <property fmtid="{D5CDD505-2E9C-101B-9397-08002B2CF9AE}" pid="3" name="WnCSubscriberId">
    <vt:lpwstr>3572</vt:lpwstr>
  </property>
  <property fmtid="{D5CDD505-2E9C-101B-9397-08002B2CF9AE}" pid="4" name="WnCOutputStyleId">
    <vt:lpwstr>1377</vt:lpwstr>
  </property>
  <property fmtid="{D5CDD505-2E9C-101B-9397-08002B2CF9AE}" pid="5" name="RWProductId">
    <vt:lpwstr>WnC</vt:lpwstr>
  </property>
  <property fmtid="{D5CDD505-2E9C-101B-9397-08002B2CF9AE}" pid="6" name="WnC4Folder">
    <vt:lpwstr>Documents///Thesis 1. Temperature and Mortality - EH</vt:lpwstr>
  </property>
</Properties>
</file>