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BAA" w:rsidRDefault="00147BAA" w:rsidP="00147BAA">
      <w:proofErr w:type="gramStart"/>
      <w:r>
        <w:t>Table 2.</w:t>
      </w:r>
      <w:proofErr w:type="gramEnd"/>
      <w:r>
        <w:t xml:space="preserve"> </w:t>
      </w:r>
      <w:r w:rsidRPr="00900CBE">
        <w:t xml:space="preserve">Effects </w:t>
      </w:r>
      <w:proofErr w:type="gramStart"/>
      <w:r w:rsidRPr="00900CBE">
        <w:t xml:space="preserve">of  </w:t>
      </w:r>
      <w:proofErr w:type="spellStart"/>
      <w:r w:rsidRPr="00900CBE">
        <w:t>Medilox</w:t>
      </w:r>
      <w:proofErr w:type="spellEnd"/>
      <w:proofErr w:type="gramEnd"/>
      <w:r w:rsidRPr="00900CBE">
        <w:t>® super</w:t>
      </w:r>
      <w:r>
        <w:t>-oxidized on the growth of clinical bacteria</w:t>
      </w:r>
      <w:r w:rsidRPr="00900CBE">
        <w:t xml:space="preserve"> isolates</w:t>
      </w:r>
    </w:p>
    <w:tbl>
      <w:tblPr>
        <w:tblW w:w="8045" w:type="dxa"/>
        <w:jc w:val="center"/>
        <w:tblInd w:w="12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2271"/>
        <w:gridCol w:w="2156"/>
        <w:gridCol w:w="523"/>
        <w:gridCol w:w="523"/>
        <w:gridCol w:w="523"/>
        <w:gridCol w:w="643"/>
        <w:gridCol w:w="643"/>
        <w:gridCol w:w="754"/>
        <w:gridCol w:w="9"/>
      </w:tblGrid>
      <w:tr w:rsidR="00147BAA" w:rsidRPr="007B1690" w:rsidTr="00534227">
        <w:trPr>
          <w:gridAfter w:val="1"/>
          <w:wAfter w:w="9" w:type="dxa"/>
          <w:trHeight w:val="273"/>
          <w:jc w:val="center"/>
        </w:trPr>
        <w:tc>
          <w:tcPr>
            <w:tcW w:w="22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57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7BAA" w:rsidRPr="007B1690" w:rsidRDefault="00147BAA" w:rsidP="00534227">
            <w:r>
              <w:t xml:space="preserve">                                    </w:t>
            </w:r>
            <w:proofErr w:type="spellStart"/>
            <w:r w:rsidRPr="007B1690">
              <w:t>Medilox</w:t>
            </w:r>
            <w:proofErr w:type="spellEnd"/>
            <w:r w:rsidRPr="007B1690">
              <w:t>®</w:t>
            </w:r>
            <w:r w:rsidRPr="007B1690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[</w:t>
            </w:r>
            <w:r w:rsidRPr="007B1690">
              <w:rPr>
                <w:b/>
                <w:bCs/>
                <w:color w:val="000000"/>
              </w:rPr>
              <w:t>dilution rate</w:t>
            </w:r>
            <w:r>
              <w:rPr>
                <w:b/>
                <w:bCs/>
                <w:color w:val="000000"/>
              </w:rPr>
              <w:t>]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spacing w:line="360" w:lineRule="auto"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1/1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1/2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1/5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1/10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1/50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47BAA" w:rsidRPr="007B1690" w:rsidRDefault="00147BAA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B1690">
              <w:rPr>
                <w:b/>
                <w:bCs/>
                <w:color w:val="000000"/>
              </w:rPr>
              <w:t>1/100</w:t>
            </w:r>
          </w:p>
        </w:tc>
      </w:tr>
      <w:tr w:rsidR="00147BAA" w:rsidRPr="007B1690" w:rsidTr="00534227">
        <w:trPr>
          <w:trHeight w:val="282"/>
          <w:jc w:val="center"/>
        </w:trPr>
        <w:tc>
          <w:tcPr>
            <w:tcW w:w="2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7B1690">
              <w:rPr>
                <w:b/>
                <w:bCs/>
                <w:i/>
                <w:color w:val="000000"/>
              </w:rPr>
              <w:t>Acinetobacter</w:t>
            </w:r>
            <w:proofErr w:type="spellEnd"/>
            <w:r w:rsidRPr="007B1690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7B1690">
              <w:rPr>
                <w:b/>
                <w:bCs/>
                <w:i/>
                <w:color w:val="000000"/>
              </w:rPr>
              <w:t>baumannii</w:t>
            </w:r>
            <w:proofErr w:type="spellEnd"/>
            <w:r w:rsidRPr="007B169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left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left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left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7B1690">
              <w:rPr>
                <w:b/>
                <w:bCs/>
                <w:i/>
                <w:color w:val="000000"/>
              </w:rPr>
              <w:t>E. coli</w:t>
            </w:r>
            <w:r w:rsidRPr="007B169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VRE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7B1690">
              <w:rPr>
                <w:b/>
                <w:bCs/>
                <w:i/>
                <w:color w:val="000000"/>
              </w:rPr>
              <w:t>Klebsiella</w:t>
            </w:r>
            <w:proofErr w:type="spellEnd"/>
            <w:r w:rsidRPr="007B1690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7B1690">
              <w:rPr>
                <w:b/>
                <w:bCs/>
                <w:i/>
                <w:color w:val="000000"/>
              </w:rPr>
              <w:t>pneumoniae</w:t>
            </w:r>
            <w:proofErr w:type="spellEnd"/>
            <w:r w:rsidRPr="007B169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7B1690">
              <w:rPr>
                <w:b/>
                <w:bCs/>
                <w:i/>
                <w:color w:val="000000"/>
              </w:rPr>
              <w:t xml:space="preserve">Pseudomonas </w:t>
            </w:r>
            <w:proofErr w:type="spellStart"/>
            <w:r w:rsidRPr="007B1690">
              <w:rPr>
                <w:b/>
                <w:bCs/>
                <w:i/>
                <w:color w:val="000000"/>
              </w:rPr>
              <w:t>aeruginosa</w:t>
            </w:r>
            <w:proofErr w:type="spellEnd"/>
            <w:r w:rsidRPr="007B169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r w:rsidRPr="007B1690">
              <w:rPr>
                <w:b/>
                <w:bCs/>
                <w:i/>
                <w:color w:val="000000"/>
              </w:rPr>
              <w:t xml:space="preserve">Staphylococcus </w:t>
            </w:r>
            <w:proofErr w:type="spellStart"/>
            <w:r w:rsidRPr="007B1690">
              <w:rPr>
                <w:b/>
                <w:bCs/>
                <w:i/>
                <w:color w:val="000000"/>
              </w:rPr>
              <w:t>aureus</w:t>
            </w:r>
            <w:proofErr w:type="spellEnd"/>
            <w:r w:rsidRPr="007B1690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27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i/>
              </w:rPr>
            </w:pPr>
            <w:r w:rsidRPr="007B1690">
              <w:rPr>
                <w:b/>
                <w:bCs/>
                <w:i/>
                <w:color w:val="000000"/>
              </w:rPr>
              <w:t xml:space="preserve">Bacillus </w:t>
            </w:r>
            <w:proofErr w:type="spellStart"/>
            <w:r w:rsidRPr="007B1690">
              <w:rPr>
                <w:b/>
                <w:bCs/>
                <w:i/>
                <w:color w:val="000000"/>
              </w:rPr>
              <w:t>subtilus</w:t>
            </w:r>
            <w:proofErr w:type="spellEnd"/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b/>
              </w:rPr>
            </w:pPr>
            <w:proofErr w:type="spellStart"/>
            <w:r w:rsidRPr="007B1690">
              <w:rPr>
                <w:b/>
                <w:bCs/>
                <w:color w:val="000000"/>
              </w:rPr>
              <w:t>Myroides</w:t>
            </w:r>
            <w:proofErr w:type="spellEnd"/>
            <w:r w:rsidRPr="007B169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7B1690">
              <w:rPr>
                <w:b/>
                <w:bCs/>
                <w:color w:val="000000"/>
              </w:rPr>
              <w:t>spp</w:t>
            </w:r>
            <w:proofErr w:type="spellEnd"/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 min.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2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jc w:val="center"/>
              <w:rPr>
                <w:color w:val="000000"/>
              </w:rPr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5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10 min.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  <w:tr w:rsidR="00147BAA" w:rsidRPr="007B1690" w:rsidTr="00534227">
        <w:trPr>
          <w:trHeight w:val="273"/>
          <w:jc w:val="center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</w:pPr>
            <w:r w:rsidRPr="007B1690">
              <w:rPr>
                <w:color w:val="000000"/>
              </w:rPr>
              <w:t>30 min.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rPr>
                <w:color w:val="000000"/>
              </w:rPr>
              <w:t>-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7BAA" w:rsidRPr="007B1690" w:rsidRDefault="00147BAA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7B1690">
              <w:t>+</w:t>
            </w:r>
          </w:p>
        </w:tc>
      </w:tr>
    </w:tbl>
    <w:p w:rsidR="00147BAA" w:rsidRPr="002B0BA8" w:rsidRDefault="00147BAA" w:rsidP="00147BAA">
      <w:pPr>
        <w:widowControl w:val="0"/>
        <w:spacing w:line="360" w:lineRule="auto"/>
      </w:pPr>
      <w:r w:rsidRPr="002B0BA8">
        <w:rPr>
          <w:noProof/>
          <w:lang w:eastAsia="tr-TR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-7513.15pt;margin-top:-7570.25pt;width:1119.9pt;height:238.1pt;z-index:25166028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  <w:r>
        <w:t xml:space="preserve">                                                [</w:t>
      </w:r>
      <w:r w:rsidRPr="002B0BA8">
        <w:t>-</w:t>
      </w:r>
      <w:r>
        <w:t>]</w:t>
      </w:r>
      <w:r w:rsidRPr="002B0BA8">
        <w:t xml:space="preserve">: Growth </w:t>
      </w:r>
      <w:r w:rsidRPr="002B0BA8">
        <w:rPr>
          <w:u w:val="single"/>
        </w:rPr>
        <w:t>was not</w:t>
      </w:r>
      <w:r w:rsidRPr="002B0BA8">
        <w:t xml:space="preserve"> observed, </w:t>
      </w:r>
      <w:r>
        <w:t>[</w:t>
      </w:r>
      <w:r w:rsidRPr="002B0BA8">
        <w:t>+</w:t>
      </w:r>
      <w:r>
        <w:t>]</w:t>
      </w:r>
      <w:r w:rsidRPr="002B0BA8">
        <w:t>: Growth was observed</w:t>
      </w:r>
    </w:p>
    <w:p w:rsidR="000F7449" w:rsidRDefault="00147BAA"/>
    <w:sectPr w:rsidR="000F7449" w:rsidSect="00D8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147BAA"/>
    <w:rsid w:val="0007135F"/>
    <w:rsid w:val="00147BAA"/>
    <w:rsid w:val="0049693B"/>
    <w:rsid w:val="006D2ED8"/>
    <w:rsid w:val="00D85029"/>
    <w:rsid w:val="00F3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BA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drpcpc</dc:creator>
  <cp:lastModifiedBy>drpcpc</cp:lastModifiedBy>
  <cp:revision>1</cp:revision>
  <dcterms:created xsi:type="dcterms:W3CDTF">2014-04-02T16:17:00Z</dcterms:created>
  <dcterms:modified xsi:type="dcterms:W3CDTF">2014-04-02T16:18:00Z</dcterms:modified>
</cp:coreProperties>
</file>