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2FAD" w:rsidRPr="00801DC3" w:rsidRDefault="001B2FAD">
      <w:pPr>
        <w:rPr>
          <w:rFonts w:ascii="Arial" w:hAnsi="Arial" w:cs="Arial"/>
          <w:b/>
          <w:sz w:val="24"/>
          <w:szCs w:val="24"/>
        </w:rPr>
      </w:pPr>
      <w:r w:rsidRPr="00801DC3">
        <w:rPr>
          <w:rFonts w:ascii="Arial" w:hAnsi="Arial" w:cs="Arial"/>
          <w:b/>
          <w:sz w:val="24"/>
          <w:szCs w:val="24"/>
        </w:rPr>
        <w:t>Table</w:t>
      </w:r>
      <w:r w:rsidR="00801DC3" w:rsidRPr="00801DC3">
        <w:rPr>
          <w:rFonts w:ascii="Arial" w:hAnsi="Arial" w:cs="Arial"/>
          <w:b/>
          <w:sz w:val="24"/>
          <w:szCs w:val="24"/>
        </w:rPr>
        <w:t xml:space="preserve"> S1</w:t>
      </w:r>
      <w:r w:rsidRPr="00801DC3">
        <w:rPr>
          <w:rFonts w:ascii="Arial" w:hAnsi="Arial" w:cs="Arial"/>
          <w:b/>
          <w:sz w:val="24"/>
          <w:szCs w:val="24"/>
        </w:rPr>
        <w:t xml:space="preserve"> </w:t>
      </w:r>
      <w:r w:rsidR="00372849" w:rsidRPr="00801DC3">
        <w:rPr>
          <w:rFonts w:ascii="Arial" w:hAnsi="Arial" w:cs="Arial"/>
          <w:b/>
          <w:sz w:val="24"/>
          <w:szCs w:val="24"/>
        </w:rPr>
        <w:t>Known TQ t</w:t>
      </w:r>
      <w:r w:rsidRPr="00801DC3">
        <w:rPr>
          <w:rFonts w:ascii="Arial" w:hAnsi="Arial" w:cs="Arial"/>
          <w:b/>
          <w:sz w:val="24"/>
          <w:szCs w:val="24"/>
        </w:rPr>
        <w:t>argets iden</w:t>
      </w:r>
      <w:r w:rsidR="00AF2078" w:rsidRPr="00801DC3">
        <w:rPr>
          <w:rFonts w:ascii="Arial" w:hAnsi="Arial" w:cs="Arial"/>
          <w:b/>
          <w:sz w:val="24"/>
          <w:szCs w:val="24"/>
        </w:rPr>
        <w:t xml:space="preserve">tified by </w:t>
      </w:r>
      <w:r w:rsidR="00801DC3" w:rsidRPr="00801DC3">
        <w:rPr>
          <w:rFonts w:ascii="Arial" w:hAnsi="Arial" w:cs="Arial"/>
          <w:b/>
          <w:sz w:val="24"/>
          <w:szCs w:val="24"/>
        </w:rPr>
        <w:t>the peptide array</w:t>
      </w:r>
    </w:p>
    <w:tbl>
      <w:tblPr>
        <w:tblStyle w:val="HelleListe"/>
        <w:tblW w:w="14425" w:type="dxa"/>
        <w:tblLayout w:type="fixed"/>
        <w:tblLook w:val="04A0" w:firstRow="1" w:lastRow="0" w:firstColumn="1" w:lastColumn="0" w:noHBand="0" w:noVBand="1"/>
      </w:tblPr>
      <w:tblGrid>
        <w:gridCol w:w="2518"/>
        <w:gridCol w:w="1418"/>
        <w:gridCol w:w="1417"/>
        <w:gridCol w:w="1418"/>
        <w:gridCol w:w="6095"/>
        <w:gridCol w:w="1559"/>
      </w:tblGrid>
      <w:tr w:rsidR="00801DC3" w:rsidRPr="00801DC3" w:rsidTr="00801DC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8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</w:tcPr>
          <w:p w:rsidR="001B2FAD" w:rsidRPr="00801DC3" w:rsidRDefault="001B2FAD" w:rsidP="0006779F">
            <w:pPr>
              <w:rPr>
                <w:rFonts w:ascii="Arial" w:hAnsi="Arial" w:cs="Arial"/>
                <w:b w:val="0"/>
                <w:bCs w:val="0"/>
                <w:color w:val="auto"/>
                <w:sz w:val="20"/>
                <w:szCs w:val="20"/>
              </w:rPr>
            </w:pPr>
            <w:r w:rsidRPr="00801DC3">
              <w:rPr>
                <w:rFonts w:ascii="Arial" w:hAnsi="Arial" w:cs="Arial"/>
                <w:b w:val="0"/>
                <w:bCs w:val="0"/>
                <w:color w:val="auto"/>
                <w:sz w:val="20"/>
                <w:szCs w:val="20"/>
              </w:rPr>
              <w:t>PROTEIN</w:t>
            </w: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B2FAD" w:rsidRPr="00801DC3" w:rsidRDefault="001B2FAD" w:rsidP="002E22D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color w:val="auto"/>
                <w:sz w:val="20"/>
                <w:szCs w:val="20"/>
              </w:rPr>
            </w:pPr>
            <w:r w:rsidRPr="00801DC3">
              <w:rPr>
                <w:rFonts w:ascii="Arial" w:hAnsi="Arial" w:cs="Arial"/>
                <w:b w:val="0"/>
                <w:color w:val="auto"/>
                <w:sz w:val="20"/>
                <w:szCs w:val="20"/>
              </w:rPr>
              <w:t>PROT_ID</w:t>
            </w:r>
          </w:p>
        </w:tc>
        <w:tc>
          <w:tcPr>
            <w:tcW w:w="1417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hideMark/>
          </w:tcPr>
          <w:p w:rsidR="001B2FAD" w:rsidRPr="00801DC3" w:rsidRDefault="001B2FAD" w:rsidP="0049776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color w:val="auto"/>
                <w:sz w:val="20"/>
                <w:szCs w:val="20"/>
              </w:rPr>
            </w:pPr>
            <w:r w:rsidRPr="00801DC3">
              <w:rPr>
                <w:rFonts w:ascii="Arial" w:hAnsi="Arial" w:cs="Arial"/>
                <w:b w:val="0"/>
                <w:color w:val="auto"/>
                <w:sz w:val="20"/>
                <w:szCs w:val="20"/>
              </w:rPr>
              <w:t>FOLDS (24h)</w:t>
            </w: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hideMark/>
          </w:tcPr>
          <w:p w:rsidR="001B2FAD" w:rsidRPr="00801DC3" w:rsidRDefault="001B2FAD" w:rsidP="0049776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color w:val="auto"/>
                <w:sz w:val="20"/>
                <w:szCs w:val="20"/>
              </w:rPr>
            </w:pPr>
            <w:r w:rsidRPr="00801DC3">
              <w:rPr>
                <w:rFonts w:ascii="Arial" w:hAnsi="Arial" w:cs="Arial"/>
                <w:b w:val="0"/>
                <w:color w:val="auto"/>
                <w:sz w:val="20"/>
                <w:szCs w:val="20"/>
              </w:rPr>
              <w:t>FOLDS (48h)</w:t>
            </w:r>
          </w:p>
        </w:tc>
        <w:tc>
          <w:tcPr>
            <w:tcW w:w="6095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hideMark/>
          </w:tcPr>
          <w:p w:rsidR="001B2FAD" w:rsidRPr="00801DC3" w:rsidRDefault="001B2FA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color w:val="auto"/>
                <w:sz w:val="20"/>
                <w:szCs w:val="20"/>
              </w:rPr>
            </w:pPr>
            <w:r w:rsidRPr="00801DC3">
              <w:rPr>
                <w:rFonts w:ascii="Arial" w:hAnsi="Arial" w:cs="Arial"/>
                <w:b w:val="0"/>
                <w:color w:val="auto"/>
                <w:sz w:val="20"/>
                <w:szCs w:val="20"/>
              </w:rPr>
              <w:t>DISEASE</w:t>
            </w:r>
            <w:r w:rsidR="00372849" w:rsidRPr="00801DC3">
              <w:rPr>
                <w:rFonts w:ascii="Arial" w:hAnsi="Arial" w:cs="Arial"/>
                <w:b w:val="0"/>
                <w:color w:val="auto"/>
                <w:sz w:val="20"/>
                <w:szCs w:val="20"/>
              </w:rPr>
              <w:t xml:space="preserve"> and TRAITS</w:t>
            </w:r>
          </w:p>
        </w:tc>
        <w:tc>
          <w:tcPr>
            <w:tcW w:w="1559" w:type="dxa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1B2FAD" w:rsidRPr="00801DC3" w:rsidRDefault="001B2FAD" w:rsidP="0049776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color w:val="auto"/>
                <w:sz w:val="20"/>
                <w:szCs w:val="20"/>
              </w:rPr>
            </w:pPr>
            <w:r w:rsidRPr="00801DC3">
              <w:rPr>
                <w:rFonts w:ascii="Arial" w:hAnsi="Arial" w:cs="Arial"/>
                <w:b w:val="0"/>
                <w:color w:val="auto"/>
                <w:sz w:val="20"/>
                <w:szCs w:val="20"/>
              </w:rPr>
              <w:t>LITERATURE</w:t>
            </w:r>
          </w:p>
        </w:tc>
      </w:tr>
      <w:tr w:rsidR="001B2FAD" w:rsidRPr="002E22D3" w:rsidTr="00801D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8" w:type="dxa"/>
            <w:tcBorders>
              <w:top w:val="single" w:sz="4" w:space="0" w:color="auto"/>
              <w:left w:val="nil"/>
              <w:bottom w:val="nil"/>
            </w:tcBorders>
          </w:tcPr>
          <w:p w:rsidR="001B2FAD" w:rsidRPr="002E22D3" w:rsidRDefault="001B2FAD" w:rsidP="0006779F">
            <w:pPr>
              <w:rPr>
                <w:rFonts w:ascii="Arial" w:hAnsi="Arial" w:cs="Arial"/>
                <w:sz w:val="20"/>
                <w:szCs w:val="20"/>
              </w:rPr>
            </w:pPr>
            <w:r w:rsidRPr="002E22D3">
              <w:rPr>
                <w:rFonts w:ascii="Arial" w:hAnsi="Arial" w:cs="Arial"/>
                <w:sz w:val="20"/>
                <w:szCs w:val="20"/>
              </w:rPr>
              <w:t>AKT1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1B2FAD" w:rsidRPr="002E22D3" w:rsidRDefault="001B2FAD" w:rsidP="002E22D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1B2FAD">
              <w:rPr>
                <w:rFonts w:ascii="Arial" w:hAnsi="Arial" w:cs="Arial"/>
                <w:sz w:val="20"/>
                <w:szCs w:val="20"/>
              </w:rPr>
              <w:t>NP_005154</w:t>
            </w:r>
          </w:p>
        </w:tc>
        <w:tc>
          <w:tcPr>
            <w:tcW w:w="1417" w:type="dxa"/>
            <w:tcBorders>
              <w:top w:val="single" w:sz="4" w:space="0" w:color="auto"/>
              <w:bottom w:val="nil"/>
            </w:tcBorders>
            <w:noWrap/>
            <w:hideMark/>
          </w:tcPr>
          <w:p w:rsidR="001B2FAD" w:rsidRPr="002E22D3" w:rsidRDefault="001B2FAD" w:rsidP="0049776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2E22D3">
              <w:rPr>
                <w:rFonts w:ascii="Arial" w:hAnsi="Arial" w:cs="Arial"/>
                <w:sz w:val="20"/>
                <w:szCs w:val="20"/>
              </w:rPr>
              <w:t>2,22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  <w:noWrap/>
            <w:hideMark/>
          </w:tcPr>
          <w:p w:rsidR="001B2FAD" w:rsidRPr="002E22D3" w:rsidRDefault="001B2FAD" w:rsidP="0049776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95" w:type="dxa"/>
            <w:tcBorders>
              <w:top w:val="single" w:sz="4" w:space="0" w:color="auto"/>
              <w:bottom w:val="nil"/>
            </w:tcBorders>
            <w:noWrap/>
            <w:hideMark/>
          </w:tcPr>
          <w:p w:rsidR="001B2FAD" w:rsidRPr="002E22D3" w:rsidRDefault="001B2F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2E22D3">
              <w:rPr>
                <w:rFonts w:ascii="Arial" w:hAnsi="Arial" w:cs="Arial"/>
                <w:sz w:val="20"/>
                <w:szCs w:val="20"/>
              </w:rPr>
              <w:t>human umbilical vein endothelial cell HUVEC</w:t>
            </w:r>
          </w:p>
        </w:tc>
        <w:tc>
          <w:tcPr>
            <w:tcW w:w="1559" w:type="dxa"/>
            <w:tcBorders>
              <w:top w:val="single" w:sz="4" w:space="0" w:color="auto"/>
              <w:bottom w:val="nil"/>
              <w:right w:val="nil"/>
            </w:tcBorders>
            <w:hideMark/>
          </w:tcPr>
          <w:p w:rsidR="001B2FAD" w:rsidRPr="002E22D3" w:rsidRDefault="001B2FAD" w:rsidP="00E902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ldData xml:space="preserve">PEVuZE5vdGU+PENpdGU+PEF1dGhvcj5ZaTwvQXV0aG9yPjxZZWFyPjIwMDg8L1llYXI+PFJlY051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</w:fld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ADDIN EN.CITE </w:instrText>
            </w:r>
            <w:r>
              <w:rPr>
                <w:rFonts w:ascii="Arial" w:hAnsi="Arial" w:cs="Arial"/>
                <w:sz w:val="20"/>
                <w:szCs w:val="20"/>
              </w:rPr>
              <w:fldChar w:fldCharType="begin">
                <w:fldData xml:space="preserve">PEVuZE5vdGU+PENpdGU+PEF1dGhvcj5ZaTwvQXV0aG9yPjxZZWFyPjIwMDg8L1llYXI+PFJlY051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</w:fld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ADDIN EN.CITE.DATA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[</w:t>
            </w:r>
            <w:hyperlink w:anchor="_ENREF_1" w:tooltip="Yi, 2008 #40" w:history="1">
              <w:r w:rsidR="00E902D2">
                <w:rPr>
                  <w:rFonts w:ascii="Arial" w:hAnsi="Arial" w:cs="Arial"/>
                  <w:noProof/>
                  <w:sz w:val="20"/>
                  <w:szCs w:val="20"/>
                </w:rPr>
                <w:t>1</w:t>
              </w:r>
            </w:hyperlink>
            <w:r>
              <w:rPr>
                <w:rFonts w:ascii="Arial" w:hAnsi="Arial" w:cs="Arial"/>
                <w:noProof/>
                <w:sz w:val="20"/>
                <w:szCs w:val="20"/>
              </w:rPr>
              <w:t>]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1B2FAD" w:rsidRPr="002E22D3" w:rsidTr="00801DC3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8" w:type="dxa"/>
            <w:tcBorders>
              <w:top w:val="nil"/>
              <w:left w:val="nil"/>
              <w:bottom w:val="nil"/>
            </w:tcBorders>
          </w:tcPr>
          <w:p w:rsidR="001B2FAD" w:rsidRPr="002E22D3" w:rsidRDefault="001B2FAD" w:rsidP="0006779F">
            <w:pPr>
              <w:rPr>
                <w:rFonts w:ascii="Arial" w:hAnsi="Arial" w:cs="Arial"/>
                <w:sz w:val="20"/>
                <w:szCs w:val="20"/>
              </w:rPr>
            </w:pPr>
            <w:r w:rsidRPr="002E22D3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1B2FAD" w:rsidRPr="002E22D3" w:rsidRDefault="001B2F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  <w:noWrap/>
            <w:hideMark/>
          </w:tcPr>
          <w:p w:rsidR="001B2FAD" w:rsidRPr="002E22D3" w:rsidRDefault="001B2FAD" w:rsidP="004977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  <w:noWrap/>
            <w:hideMark/>
          </w:tcPr>
          <w:p w:rsidR="001B2FAD" w:rsidRPr="002E22D3" w:rsidRDefault="001B2FAD" w:rsidP="004977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95" w:type="dxa"/>
            <w:tcBorders>
              <w:top w:val="nil"/>
              <w:bottom w:val="nil"/>
            </w:tcBorders>
            <w:noWrap/>
            <w:hideMark/>
          </w:tcPr>
          <w:p w:rsidR="001B2FAD" w:rsidRPr="002E22D3" w:rsidRDefault="001B2F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2E22D3">
              <w:rPr>
                <w:rFonts w:ascii="Arial" w:hAnsi="Arial" w:cs="Arial"/>
                <w:sz w:val="20"/>
                <w:szCs w:val="20"/>
              </w:rPr>
              <w:t>maturation of dendritic cells</w:t>
            </w:r>
          </w:p>
        </w:tc>
        <w:tc>
          <w:tcPr>
            <w:tcW w:w="1559" w:type="dxa"/>
            <w:tcBorders>
              <w:top w:val="nil"/>
              <w:bottom w:val="nil"/>
              <w:right w:val="nil"/>
            </w:tcBorders>
            <w:hideMark/>
          </w:tcPr>
          <w:p w:rsidR="001B2FAD" w:rsidRPr="002E22D3" w:rsidRDefault="001B2FAD" w:rsidP="00E902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ldData xml:space="preserve">PEVuZE5vdGU+PENpdGU+PEF1dGhvcj5YdWFuPC9BdXRob3I+PFllYXI+MjAxMDwvWWVhcj48UmVj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</w:fld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ADDIN EN.CITE </w:instrText>
            </w:r>
            <w:r>
              <w:rPr>
                <w:rFonts w:ascii="Arial" w:hAnsi="Arial" w:cs="Arial"/>
                <w:sz w:val="20"/>
                <w:szCs w:val="20"/>
              </w:rPr>
              <w:fldChar w:fldCharType="begin">
                <w:fldData xml:space="preserve">PEVuZE5vdGU+PENpdGU+PEF1dGhvcj5YdWFuPC9BdXRob3I+PFllYXI+MjAxMDwvWWVhcj48UmVj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</w:fld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ADDIN EN.CITE.DATA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[</w:t>
            </w:r>
            <w:hyperlink w:anchor="_ENREF_2" w:tooltip="Xuan, 2010 #41" w:history="1">
              <w:r w:rsidR="00E902D2">
                <w:rPr>
                  <w:rFonts w:ascii="Arial" w:hAnsi="Arial" w:cs="Arial"/>
                  <w:noProof/>
                  <w:sz w:val="20"/>
                  <w:szCs w:val="20"/>
                </w:rPr>
                <w:t>2</w:t>
              </w:r>
            </w:hyperlink>
            <w:r>
              <w:rPr>
                <w:rFonts w:ascii="Arial" w:hAnsi="Arial" w:cs="Arial"/>
                <w:noProof/>
                <w:sz w:val="20"/>
                <w:szCs w:val="20"/>
              </w:rPr>
              <w:t>]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1B2FAD" w:rsidRPr="002E22D3" w:rsidTr="00801D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8" w:type="dxa"/>
            <w:tcBorders>
              <w:top w:val="nil"/>
              <w:left w:val="nil"/>
              <w:bottom w:val="nil"/>
            </w:tcBorders>
          </w:tcPr>
          <w:p w:rsidR="001B2FAD" w:rsidRPr="002E22D3" w:rsidRDefault="001B2FAD" w:rsidP="0006779F">
            <w:pPr>
              <w:rPr>
                <w:rFonts w:ascii="Arial" w:hAnsi="Arial" w:cs="Arial"/>
                <w:sz w:val="20"/>
                <w:szCs w:val="20"/>
              </w:rPr>
            </w:pPr>
            <w:r w:rsidRPr="002E22D3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1B2FAD" w:rsidRPr="002E22D3" w:rsidRDefault="001B2F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  <w:noWrap/>
            <w:hideMark/>
          </w:tcPr>
          <w:p w:rsidR="001B2FAD" w:rsidRPr="002E22D3" w:rsidRDefault="001B2FAD" w:rsidP="0049776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  <w:noWrap/>
            <w:hideMark/>
          </w:tcPr>
          <w:p w:rsidR="001B2FAD" w:rsidRPr="002E22D3" w:rsidRDefault="001B2FAD" w:rsidP="0049776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95" w:type="dxa"/>
            <w:tcBorders>
              <w:top w:val="nil"/>
              <w:bottom w:val="nil"/>
            </w:tcBorders>
            <w:noWrap/>
            <w:hideMark/>
          </w:tcPr>
          <w:p w:rsidR="001B2FAD" w:rsidRPr="002E22D3" w:rsidRDefault="001B2F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2E22D3">
              <w:rPr>
                <w:rFonts w:ascii="Arial" w:hAnsi="Arial" w:cs="Arial"/>
                <w:sz w:val="20"/>
                <w:szCs w:val="20"/>
              </w:rPr>
              <w:t>breast cancer</w:t>
            </w:r>
          </w:p>
        </w:tc>
        <w:tc>
          <w:tcPr>
            <w:tcW w:w="1559" w:type="dxa"/>
            <w:tcBorders>
              <w:top w:val="nil"/>
              <w:bottom w:val="nil"/>
              <w:right w:val="nil"/>
            </w:tcBorders>
            <w:hideMark/>
          </w:tcPr>
          <w:p w:rsidR="001B2FAD" w:rsidRPr="002E22D3" w:rsidRDefault="001B2FAD" w:rsidP="00E902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ldData xml:space="preserve">PEVuZE5vdGU+PENpdGU+PEF1dGhvcj5BcmFmYSBlbDwvQXV0aG9yPjxZZWFyPjIwMTE8L1llYXI+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</w:fld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ADDIN EN.CITE </w:instrText>
            </w:r>
            <w:r>
              <w:rPr>
                <w:rFonts w:ascii="Arial" w:hAnsi="Arial" w:cs="Arial"/>
                <w:sz w:val="20"/>
                <w:szCs w:val="20"/>
              </w:rPr>
              <w:fldChar w:fldCharType="begin">
                <w:fldData xml:space="preserve">PEVuZE5vdGU+PENpdGU+PEF1dGhvcj5BcmFmYSBlbDwvQXV0aG9yPjxZZWFyPjIwMTE8L1llYXI+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</w:fld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ADDIN EN.CITE.DATA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[</w:t>
            </w:r>
            <w:hyperlink w:anchor="_ENREF_3" w:tooltip="Arafa el, 2011 #42" w:history="1">
              <w:r w:rsidR="00E902D2">
                <w:rPr>
                  <w:rFonts w:ascii="Arial" w:hAnsi="Arial" w:cs="Arial"/>
                  <w:noProof/>
                  <w:sz w:val="20"/>
                  <w:szCs w:val="20"/>
                </w:rPr>
                <w:t>3</w:t>
              </w:r>
            </w:hyperlink>
            <w:r>
              <w:rPr>
                <w:rFonts w:ascii="Arial" w:hAnsi="Arial" w:cs="Arial"/>
                <w:noProof/>
                <w:sz w:val="20"/>
                <w:szCs w:val="20"/>
              </w:rPr>
              <w:t xml:space="preserve">, </w:t>
            </w:r>
            <w:hyperlink w:anchor="_ENREF_4" w:tooltip="Attoub, 2012 #45" w:history="1">
              <w:r w:rsidR="00E902D2">
                <w:rPr>
                  <w:rFonts w:ascii="Arial" w:hAnsi="Arial" w:cs="Arial"/>
                  <w:noProof/>
                  <w:sz w:val="20"/>
                  <w:szCs w:val="20"/>
                </w:rPr>
                <w:t>4</w:t>
              </w:r>
            </w:hyperlink>
            <w:r>
              <w:rPr>
                <w:rFonts w:ascii="Arial" w:hAnsi="Arial" w:cs="Arial"/>
                <w:noProof/>
                <w:sz w:val="20"/>
                <w:szCs w:val="20"/>
              </w:rPr>
              <w:t>]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1B2FAD" w:rsidRPr="002E22D3" w:rsidTr="00801DC3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8" w:type="dxa"/>
            <w:tcBorders>
              <w:top w:val="nil"/>
              <w:left w:val="nil"/>
              <w:bottom w:val="nil"/>
            </w:tcBorders>
          </w:tcPr>
          <w:p w:rsidR="001B2FAD" w:rsidRPr="002E22D3" w:rsidRDefault="001B2FAD" w:rsidP="0006779F">
            <w:pPr>
              <w:rPr>
                <w:rFonts w:ascii="Arial" w:hAnsi="Arial" w:cs="Arial"/>
                <w:sz w:val="20"/>
                <w:szCs w:val="20"/>
              </w:rPr>
            </w:pPr>
            <w:r w:rsidRPr="002E22D3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1B2FAD" w:rsidRPr="002E22D3" w:rsidRDefault="001B2F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  <w:noWrap/>
            <w:hideMark/>
          </w:tcPr>
          <w:p w:rsidR="001B2FAD" w:rsidRPr="002E22D3" w:rsidRDefault="001B2FAD" w:rsidP="004977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  <w:noWrap/>
            <w:hideMark/>
          </w:tcPr>
          <w:p w:rsidR="001B2FAD" w:rsidRPr="002E22D3" w:rsidRDefault="001B2FAD" w:rsidP="004977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95" w:type="dxa"/>
            <w:tcBorders>
              <w:top w:val="nil"/>
              <w:bottom w:val="nil"/>
            </w:tcBorders>
            <w:noWrap/>
            <w:hideMark/>
          </w:tcPr>
          <w:p w:rsidR="001B2FAD" w:rsidRPr="002E22D3" w:rsidRDefault="001B2F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2E22D3">
              <w:rPr>
                <w:rFonts w:ascii="Arial" w:hAnsi="Arial" w:cs="Arial"/>
                <w:sz w:val="20"/>
                <w:szCs w:val="20"/>
              </w:rPr>
              <w:t>primary effusion lymphoma (PEL) cell lines</w:t>
            </w:r>
          </w:p>
        </w:tc>
        <w:tc>
          <w:tcPr>
            <w:tcW w:w="1559" w:type="dxa"/>
            <w:tcBorders>
              <w:top w:val="nil"/>
              <w:bottom w:val="nil"/>
              <w:right w:val="nil"/>
            </w:tcBorders>
            <w:hideMark/>
          </w:tcPr>
          <w:p w:rsidR="001B2FAD" w:rsidRPr="002E22D3" w:rsidRDefault="001B2FAD" w:rsidP="00E902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ldData xml:space="preserve">PEVuZE5vdGU+PENpdGU+PEF1dGhvcj5IdXNzYWluPC9BdXRob3I+PFllYXI+MjAxMTwvWWVhcj48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</w:fld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ADDIN EN.CITE </w:instrText>
            </w:r>
            <w:r>
              <w:rPr>
                <w:rFonts w:ascii="Arial" w:hAnsi="Arial" w:cs="Arial"/>
                <w:sz w:val="20"/>
                <w:szCs w:val="20"/>
              </w:rPr>
              <w:fldChar w:fldCharType="begin">
                <w:fldData xml:space="preserve">PEVuZE5vdGU+PENpdGU+PEF1dGhvcj5IdXNzYWluPC9BdXRob3I+PFllYXI+MjAxMTwvWWVhcj48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</w:fld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ADDIN EN.CITE.DATA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[</w:t>
            </w:r>
            <w:hyperlink w:anchor="_ENREF_5" w:tooltip="Hussain, 2011 #43" w:history="1">
              <w:r w:rsidR="00E902D2">
                <w:rPr>
                  <w:rFonts w:ascii="Arial" w:hAnsi="Arial" w:cs="Arial"/>
                  <w:noProof/>
                  <w:sz w:val="20"/>
                  <w:szCs w:val="20"/>
                </w:rPr>
                <w:t>5</w:t>
              </w:r>
            </w:hyperlink>
            <w:r>
              <w:rPr>
                <w:rFonts w:ascii="Arial" w:hAnsi="Arial" w:cs="Arial"/>
                <w:noProof/>
                <w:sz w:val="20"/>
                <w:szCs w:val="20"/>
              </w:rPr>
              <w:t>]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1B2FAD" w:rsidRPr="002E22D3" w:rsidTr="00801D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8" w:type="dxa"/>
            <w:tcBorders>
              <w:top w:val="nil"/>
              <w:left w:val="nil"/>
              <w:bottom w:val="nil"/>
            </w:tcBorders>
          </w:tcPr>
          <w:p w:rsidR="001B2FAD" w:rsidRPr="002E22D3" w:rsidRDefault="001B2FAD" w:rsidP="0006779F">
            <w:pPr>
              <w:rPr>
                <w:rFonts w:ascii="Arial" w:hAnsi="Arial" w:cs="Arial"/>
                <w:sz w:val="20"/>
                <w:szCs w:val="20"/>
              </w:rPr>
            </w:pPr>
            <w:r w:rsidRPr="002E22D3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1B2FAD" w:rsidRPr="002E22D3" w:rsidRDefault="001B2F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  <w:noWrap/>
            <w:hideMark/>
          </w:tcPr>
          <w:p w:rsidR="001B2FAD" w:rsidRPr="002E22D3" w:rsidRDefault="001B2FAD" w:rsidP="0049776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  <w:noWrap/>
            <w:hideMark/>
          </w:tcPr>
          <w:p w:rsidR="001B2FAD" w:rsidRPr="002E22D3" w:rsidRDefault="001B2FAD" w:rsidP="0049776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95" w:type="dxa"/>
            <w:tcBorders>
              <w:top w:val="nil"/>
              <w:bottom w:val="nil"/>
            </w:tcBorders>
            <w:noWrap/>
            <w:hideMark/>
          </w:tcPr>
          <w:p w:rsidR="001B2FAD" w:rsidRPr="002E22D3" w:rsidRDefault="001B2F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2E22D3">
              <w:rPr>
                <w:rFonts w:ascii="Arial" w:hAnsi="Arial" w:cs="Arial"/>
                <w:sz w:val="20"/>
                <w:szCs w:val="20"/>
              </w:rPr>
              <w:t xml:space="preserve">multiple myeloma </w:t>
            </w:r>
          </w:p>
        </w:tc>
        <w:tc>
          <w:tcPr>
            <w:tcW w:w="1559" w:type="dxa"/>
            <w:tcBorders>
              <w:top w:val="nil"/>
              <w:bottom w:val="nil"/>
              <w:right w:val="nil"/>
            </w:tcBorders>
            <w:hideMark/>
          </w:tcPr>
          <w:p w:rsidR="001B2FAD" w:rsidRPr="002E22D3" w:rsidRDefault="001B2FAD" w:rsidP="00E902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ldData xml:space="preserve">PEVuZE5vdGU+PENpdGU+PEF1dGhvcj5CYWRyPC9BdXRob3I+PFllYXI+MjAxMTwvWWVhcj48UmVj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</w:fld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ADDIN EN.CITE </w:instrText>
            </w:r>
            <w:r>
              <w:rPr>
                <w:rFonts w:ascii="Arial" w:hAnsi="Arial" w:cs="Arial"/>
                <w:sz w:val="20"/>
                <w:szCs w:val="20"/>
              </w:rPr>
              <w:fldChar w:fldCharType="begin">
                <w:fldData xml:space="preserve">PEVuZE5vdGU+PENpdGU+PEF1dGhvcj5CYWRyPC9BdXRob3I+PFllYXI+MjAxMTwvWWVhcj48UmVj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</w:fld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ADDIN EN.CITE.DATA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[</w:t>
            </w:r>
            <w:hyperlink w:anchor="_ENREF_6" w:tooltip="Badr, 2011 #44" w:history="1">
              <w:r w:rsidR="00E902D2">
                <w:rPr>
                  <w:rFonts w:ascii="Arial" w:hAnsi="Arial" w:cs="Arial"/>
                  <w:noProof/>
                  <w:sz w:val="20"/>
                  <w:szCs w:val="20"/>
                </w:rPr>
                <w:t>6</w:t>
              </w:r>
            </w:hyperlink>
            <w:r>
              <w:rPr>
                <w:rFonts w:ascii="Arial" w:hAnsi="Arial" w:cs="Arial"/>
                <w:noProof/>
                <w:sz w:val="20"/>
                <w:szCs w:val="20"/>
              </w:rPr>
              <w:t>]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1B2FAD" w:rsidRPr="002E22D3" w:rsidTr="00801DC3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8" w:type="dxa"/>
            <w:tcBorders>
              <w:top w:val="nil"/>
              <w:left w:val="nil"/>
              <w:bottom w:val="nil"/>
            </w:tcBorders>
          </w:tcPr>
          <w:p w:rsidR="001B2FAD" w:rsidRPr="002E22D3" w:rsidRDefault="001B2FAD" w:rsidP="0006779F">
            <w:pPr>
              <w:rPr>
                <w:rFonts w:ascii="Arial" w:hAnsi="Arial" w:cs="Arial"/>
                <w:sz w:val="20"/>
                <w:szCs w:val="20"/>
              </w:rPr>
            </w:pPr>
            <w:r w:rsidRPr="002E22D3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1B2FAD" w:rsidRPr="002E22D3" w:rsidRDefault="001B2F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  <w:noWrap/>
            <w:hideMark/>
          </w:tcPr>
          <w:p w:rsidR="001B2FAD" w:rsidRPr="002E22D3" w:rsidRDefault="001B2FAD" w:rsidP="004977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  <w:noWrap/>
            <w:hideMark/>
          </w:tcPr>
          <w:p w:rsidR="001B2FAD" w:rsidRPr="002E22D3" w:rsidRDefault="001B2FAD" w:rsidP="004977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95" w:type="dxa"/>
            <w:tcBorders>
              <w:top w:val="nil"/>
              <w:bottom w:val="nil"/>
            </w:tcBorders>
            <w:noWrap/>
            <w:hideMark/>
          </w:tcPr>
          <w:p w:rsidR="001B2FAD" w:rsidRPr="002E22D3" w:rsidRDefault="001B2F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2E22D3">
              <w:rPr>
                <w:rFonts w:ascii="Arial" w:hAnsi="Arial" w:cs="Arial"/>
                <w:sz w:val="20"/>
                <w:szCs w:val="20"/>
              </w:rPr>
              <w:t xml:space="preserve">lung (LNM35), liver (HepG2), colon (HT29), melanoma (MDA-MB-435), and breast (MDA-MB-231 and MCF-7) tumors </w:t>
            </w:r>
          </w:p>
        </w:tc>
        <w:tc>
          <w:tcPr>
            <w:tcW w:w="1559" w:type="dxa"/>
            <w:tcBorders>
              <w:top w:val="nil"/>
              <w:bottom w:val="nil"/>
              <w:right w:val="nil"/>
            </w:tcBorders>
            <w:hideMark/>
          </w:tcPr>
          <w:p w:rsidR="001B2FAD" w:rsidRPr="002E22D3" w:rsidRDefault="001B2FAD" w:rsidP="00E902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/>
            </w:r>
            <w:r>
              <w:rPr>
                <w:rFonts w:ascii="Arial" w:hAnsi="Arial" w:cs="Arial"/>
                <w:sz w:val="20"/>
                <w:szCs w:val="20"/>
              </w:rPr>
              <w:instrText xml:space="preserve"> ADDIN EN.CITE &lt;EndNote&gt;&lt;Cite&gt;&lt;Author&gt;Attoub&lt;/Author&gt;&lt;Year&gt;2012&lt;/Year&gt;&lt;RecNum&gt;45&lt;/RecNum&gt;&lt;DisplayText&gt;[4]&lt;/DisplayText&gt;&lt;record&gt;&lt;rec-number&gt;45&lt;/rec-number&gt;&lt;foreign-keys&gt;&lt;key app="EN" db-id="2a5stzffxv0fwletpdrvwv01zs92f2995dxa"&gt;45&lt;/key&gt;&lt;/foreign-keys&gt;&lt;ref-type name="Journal Article"&gt;17&lt;/ref-type&gt;&lt;contributors&gt;&lt;authors&gt;&lt;author&gt;Attoub, S.&lt;/author&gt;&lt;author&gt;Sperandio, O.&lt;/author&gt;&lt;author&gt;Raza, H.&lt;/author&gt;&lt;author&gt;Arafat, K.&lt;/author&gt;&lt;author&gt;Al-Salam, S.&lt;/author&gt;&lt;author&gt;Al Sultan, M. A.&lt;/author&gt;&lt;author&gt;Al Safi, M.&lt;/author&gt;&lt;author&gt;Takahashi, T.&lt;/author&gt;&lt;author&gt;Adem, A.&lt;/author&gt;&lt;/authors&gt;&lt;/contributors&gt;&lt;auth-address&gt;Department of Pharmacology &amp;amp; Therapeutics, Faculty of Medicine &amp;amp; Health Sciences, United Arab Emirates University, PO Box: 17666, Al Ain, United Arab Emirates.&lt;/auth-address&gt;&lt;titles&gt;&lt;title&gt;Thymoquinone as an anticancer agent: evidence from inhibition of cancer cells viability and invasion in vitro and tumor growth in vivo&lt;/title&gt;&lt;secondary-title&gt;Fundam Clin Pharmacol&lt;/secondary-title&gt;&lt;alt-title&gt;Fundamental &amp;amp; clinical pharmacology&lt;/alt-title&gt;&lt;/titles&gt;&lt;periodical&gt;&lt;full-title&gt;Fundam Clin Pharmacol&lt;/full-title&gt;&lt;abbr-1&gt;Fundamental &amp;amp; clinical pharmacology&lt;/abbr-1&gt;&lt;/periodical&gt;&lt;alt-periodical&gt;&lt;full-title&gt;Fundam Clin Pharmacol&lt;/full-title&gt;&lt;abbr-1&gt;Fundamental &amp;amp; clinical pharmacology&lt;/abbr-1&gt;&lt;/alt-periodical&gt;&lt;edition&gt;2012/07/14&lt;/edition&gt;&lt;dates&gt;&lt;year&gt;2012&lt;/year&gt;&lt;pub-dates&gt;&lt;date&gt;Jun 11&lt;/date&gt;&lt;/pub-dates&gt;&lt;/dates&gt;&lt;isbn&gt;1472-8206 (Electronic)&amp;#xD;0767-3981 (Linking)&lt;/isbn&gt;&lt;accession-num&gt;22788741&lt;/accession-num&gt;&lt;urls&gt;&lt;related-urls&gt;&lt;url&gt;http://onlinelibrary.wiley.com/store/10.1111/j.1472-8206.2012.01056.x/asset/fcp1056.pdf?v=1&amp;amp;t=hdyr5shr&amp;amp;s=2912d3ab9953f916738c53e6f4b04f2ed611b8a4&lt;/url&gt;&lt;/related-urls&gt;&lt;/urls&gt;&lt;electronic-resource-num&gt;10.1111/j.1472-8206.2012.01056.x&lt;/electronic-resource-num&gt;&lt;remote-database-provider&gt;NLM&lt;/remote-database-provider&gt;&lt;language&gt;Eng&lt;/language&gt;&lt;/record&gt;&lt;/Cite&gt;&lt;/EndNote&gt;</w:instrText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[</w:t>
            </w:r>
            <w:hyperlink w:anchor="_ENREF_4" w:tooltip="Attoub, 2012 #45" w:history="1">
              <w:r w:rsidR="00E902D2">
                <w:rPr>
                  <w:rFonts w:ascii="Arial" w:hAnsi="Arial" w:cs="Arial"/>
                  <w:noProof/>
                  <w:sz w:val="20"/>
                  <w:szCs w:val="20"/>
                </w:rPr>
                <w:t>4</w:t>
              </w:r>
            </w:hyperlink>
            <w:r>
              <w:rPr>
                <w:rFonts w:ascii="Arial" w:hAnsi="Arial" w:cs="Arial"/>
                <w:noProof/>
                <w:sz w:val="20"/>
                <w:szCs w:val="20"/>
              </w:rPr>
              <w:t>]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1B2FAD" w:rsidRPr="002E22D3" w:rsidTr="00801D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8" w:type="dxa"/>
            <w:tcBorders>
              <w:top w:val="nil"/>
              <w:left w:val="nil"/>
              <w:bottom w:val="nil"/>
            </w:tcBorders>
          </w:tcPr>
          <w:p w:rsidR="001B2FAD" w:rsidRPr="002E22D3" w:rsidRDefault="001B2FAD" w:rsidP="0006779F">
            <w:pPr>
              <w:rPr>
                <w:rFonts w:ascii="Arial" w:hAnsi="Arial" w:cs="Arial"/>
                <w:sz w:val="20"/>
                <w:szCs w:val="20"/>
              </w:rPr>
            </w:pPr>
            <w:r w:rsidRPr="002E22D3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1B2FAD" w:rsidRPr="002E22D3" w:rsidRDefault="001B2F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  <w:noWrap/>
            <w:hideMark/>
          </w:tcPr>
          <w:p w:rsidR="001B2FAD" w:rsidRPr="002E22D3" w:rsidRDefault="001B2FAD" w:rsidP="0049776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  <w:noWrap/>
            <w:hideMark/>
          </w:tcPr>
          <w:p w:rsidR="001B2FAD" w:rsidRPr="002E22D3" w:rsidRDefault="001B2FAD" w:rsidP="0049776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95" w:type="dxa"/>
            <w:tcBorders>
              <w:top w:val="nil"/>
              <w:bottom w:val="nil"/>
            </w:tcBorders>
            <w:noWrap/>
            <w:hideMark/>
          </w:tcPr>
          <w:p w:rsidR="001B2FAD" w:rsidRPr="002E22D3" w:rsidRDefault="001B2F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2E22D3">
              <w:rPr>
                <w:rFonts w:ascii="Arial" w:hAnsi="Arial" w:cs="Arial"/>
                <w:sz w:val="20"/>
                <w:szCs w:val="20"/>
              </w:rPr>
              <w:t xml:space="preserve">skin cancer (squamous cell carcinoma in vitro and sarcoma 180-induced tumors in vivo) </w:t>
            </w:r>
          </w:p>
        </w:tc>
        <w:tc>
          <w:tcPr>
            <w:tcW w:w="1559" w:type="dxa"/>
            <w:tcBorders>
              <w:top w:val="nil"/>
              <w:bottom w:val="nil"/>
              <w:right w:val="nil"/>
            </w:tcBorders>
            <w:hideMark/>
          </w:tcPr>
          <w:p w:rsidR="001B2FAD" w:rsidRPr="002E22D3" w:rsidRDefault="001B2FAD" w:rsidP="00E902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/>
            </w:r>
            <w:r>
              <w:rPr>
                <w:rFonts w:ascii="Arial" w:hAnsi="Arial" w:cs="Arial"/>
                <w:sz w:val="20"/>
                <w:szCs w:val="20"/>
              </w:rPr>
              <w:instrText xml:space="preserve"> ADDIN EN.CITE &lt;EndNote&gt;&lt;Cite&gt;&lt;Author&gt;Das&lt;/Author&gt;&lt;Year&gt;2012&lt;/Year&gt;&lt;RecNum&gt;46&lt;/RecNum&gt;&lt;DisplayText&gt;[7]&lt;/DisplayText&gt;&lt;record&gt;&lt;rec-number&gt;46&lt;/rec-number&gt;&lt;foreign-keys&gt;&lt;key app="EN" db-id="2a5stzffxv0fwletpdrvwv01zs92f2995dxa"&gt;46&lt;/key&gt;&lt;/foreign-keys&gt;&lt;ref-type name="Journal Article"&gt;17&lt;/ref-type&gt;&lt;contributors&gt;&lt;authors&gt;&lt;author&gt;Das, S.&lt;/author&gt;&lt;author&gt;Dey, K. K.&lt;/author&gt;&lt;author&gt;Dey, G.&lt;/author&gt;&lt;author&gt;Pal, I.&lt;/author&gt;&lt;author&gt;Majumder, A.&lt;/author&gt;&lt;author&gt;MaitiChoudhury, S.&lt;/author&gt;&lt;author&gt;kundu, S. C.&lt;/author&gt;&lt;author&gt;Mandal, M.&lt;/author&gt;&lt;/authors&gt;&lt;/contributors&gt;&lt;auth-address&gt;School of Medical Science and Technology, Indian Institute of Technology-Kharagpur, West Bengal, India.&lt;/auth-address&gt;&lt;titles&gt;&lt;title&gt;Antineoplastic and apoptotic potential of traditional medicines thymoquinone and diosgenin in squamous cell carcinoma&lt;/title&gt;&lt;secondary-title&gt;PLoS One&lt;/secondary-title&gt;&lt;alt-title&gt;PloS one&lt;/alt-title&gt;&lt;/titles&gt;&lt;periodical&gt;&lt;full-title&gt;PLoS One&lt;/full-title&gt;&lt;abbr-1&gt;PloS one&lt;/abbr-1&gt;&lt;/periodical&gt;&lt;alt-periodical&gt;&lt;full-title&gt;PLoS One&lt;/full-title&gt;&lt;abbr-1&gt;PloS one&lt;/abbr-1&gt;&lt;/alt-periodical&gt;&lt;pages&gt;e46641&lt;/pages&gt;&lt;volume&gt;7&lt;/volume&gt;&lt;number&gt;10&lt;/number&gt;&lt;edition&gt;2012/10/19&lt;/edition&gt;&lt;dates&gt;&lt;year&gt;2012&lt;/year&gt;&lt;/dates&gt;&lt;isbn&gt;1932-6203 (Electronic)&amp;#xD;1932-6203 (Linking)&lt;/isbn&gt;&lt;accession-num&gt;23077516&lt;/accession-num&gt;&lt;urls&gt;&lt;related-urls&gt;&lt;url&gt;http://www.ncbi.nlm.nih.gov/pmc/articles/PMC3471895/pdf/pone.0046641.pdf&lt;/url&gt;&lt;/related-urls&gt;&lt;/urls&gt;&lt;custom2&gt;PMC3471895&lt;/custom2&gt;&lt;electronic-resource-num&gt;10.1371/journal.pone.0046641&lt;/electronic-resource-num&gt;&lt;remote-database-provider&gt;NLM&lt;/remote-database-provider&gt;&lt;language&gt;eng&lt;/language&gt;&lt;/record&gt;&lt;/Cite&gt;&lt;/EndNote&gt;</w:instrText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[</w:t>
            </w:r>
            <w:hyperlink w:anchor="_ENREF_7" w:tooltip="Das, 2012 #46" w:history="1">
              <w:r w:rsidR="00E902D2">
                <w:rPr>
                  <w:rFonts w:ascii="Arial" w:hAnsi="Arial" w:cs="Arial"/>
                  <w:noProof/>
                  <w:sz w:val="20"/>
                  <w:szCs w:val="20"/>
                </w:rPr>
                <w:t>7</w:t>
              </w:r>
            </w:hyperlink>
            <w:r>
              <w:rPr>
                <w:rFonts w:ascii="Arial" w:hAnsi="Arial" w:cs="Arial"/>
                <w:noProof/>
                <w:sz w:val="20"/>
                <w:szCs w:val="20"/>
              </w:rPr>
              <w:t>]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1B2FAD" w:rsidRPr="002E22D3" w:rsidTr="00801DC3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8" w:type="dxa"/>
            <w:tcBorders>
              <w:top w:val="nil"/>
              <w:left w:val="nil"/>
              <w:bottom w:val="nil"/>
            </w:tcBorders>
          </w:tcPr>
          <w:p w:rsidR="001B2FAD" w:rsidRPr="002E22D3" w:rsidRDefault="001B2FAD" w:rsidP="0006779F">
            <w:pPr>
              <w:rPr>
                <w:rFonts w:ascii="Arial" w:hAnsi="Arial" w:cs="Arial"/>
                <w:sz w:val="20"/>
                <w:szCs w:val="20"/>
              </w:rPr>
            </w:pPr>
            <w:r w:rsidRPr="002E22D3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1B2FAD" w:rsidRPr="002E22D3" w:rsidRDefault="001B2F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  <w:noWrap/>
            <w:hideMark/>
          </w:tcPr>
          <w:p w:rsidR="001B2FAD" w:rsidRPr="002E22D3" w:rsidRDefault="001B2FAD" w:rsidP="004977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  <w:noWrap/>
            <w:hideMark/>
          </w:tcPr>
          <w:p w:rsidR="001B2FAD" w:rsidRPr="002E22D3" w:rsidRDefault="001B2FAD" w:rsidP="004977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95" w:type="dxa"/>
            <w:tcBorders>
              <w:top w:val="nil"/>
              <w:bottom w:val="nil"/>
            </w:tcBorders>
            <w:noWrap/>
            <w:hideMark/>
          </w:tcPr>
          <w:p w:rsidR="001B2FAD" w:rsidRPr="002E22D3" w:rsidRDefault="001B2F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2E22D3">
              <w:rPr>
                <w:rFonts w:ascii="Arial" w:hAnsi="Arial" w:cs="Arial"/>
                <w:sz w:val="20"/>
                <w:szCs w:val="20"/>
              </w:rPr>
              <w:t>hepatic fibrosis</w:t>
            </w:r>
          </w:p>
        </w:tc>
        <w:tc>
          <w:tcPr>
            <w:tcW w:w="1559" w:type="dxa"/>
            <w:tcBorders>
              <w:top w:val="nil"/>
              <w:bottom w:val="nil"/>
              <w:right w:val="nil"/>
            </w:tcBorders>
            <w:hideMark/>
          </w:tcPr>
          <w:p w:rsidR="001B2FAD" w:rsidRPr="002E22D3" w:rsidRDefault="001B2FAD" w:rsidP="00E902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fr-FR"/>
              </w:rPr>
              <w:fldChar w:fldCharType="begin"/>
            </w:r>
            <w:r>
              <w:rPr>
                <w:rFonts w:ascii="Arial" w:hAnsi="Arial" w:cs="Arial"/>
                <w:sz w:val="20"/>
                <w:szCs w:val="20"/>
                <w:lang w:val="fr-FR"/>
              </w:rPr>
              <w:instrText xml:space="preserve"> ADDIN EN.CITE &lt;EndNote&gt;&lt;Cite&gt;&lt;Author&gt;Bai&lt;/Author&gt;&lt;Year&gt;2013&lt;/Year&gt;&lt;RecNum&gt;47&lt;/RecNum&gt;&lt;DisplayText&gt;[8]&lt;/DisplayText&gt;&lt;record&gt;&lt;rec-number&gt;47&lt;/rec-number&gt;&lt;foreign-keys&gt;&lt;key app="EN" db-id="2a5stzffxv0fwletpdrvwv01zs92f2995dxa"&gt;47&lt;/key&gt;&lt;/foreign-keys&gt;&lt;ref-type name="Journal Article"&gt;17&lt;/ref-type&gt;&lt;contributors&gt;&lt;authors&gt;&lt;author&gt;Bai, T.&lt;/author&gt;&lt;author&gt;Lian, L. H.&lt;/author&gt;&lt;author&gt;Wu, Y. L.&lt;/author&gt;&lt;author&gt;Wan, Y.&lt;/author&gt;&lt;author&gt;Nan, J. X.&lt;/author&gt;&lt;/authors&gt;&lt;/contributors&gt;&lt;auth-address&gt;Key Laboratory for Natural Resource of Changbai Mountain &amp;amp; Functional Molecules, Ministry of Education, College of Pharmacy, Yanbian University, Yanji 133002 Jilin Province, China.&lt;/auth-address&gt;&lt;titles&gt;&lt;title&gt;Thymoquinone attenuates liver fibrosis via PI3K and TLR4 signaling pathways in activated hepatic stellate cells&lt;/title&gt;&lt;secondary-title&gt;Int Immunopharmacol&lt;/secondary-title&gt;&lt;alt-title&gt;International immunopharmacology&lt;/alt-title&gt;&lt;/titles&gt;&lt;periodical&gt;&lt;full-title&gt;Int Immunopharmacol&lt;/full-title&gt;&lt;abbr-1&gt;International immunopharmacology&lt;/abbr-1&gt;&lt;/periodical&gt;&lt;alt-periodical&gt;&lt;full-title&gt;Int Immunopharmacol&lt;/full-title&gt;&lt;abbr-1&gt;International immunopharmacology&lt;/abbr-1&gt;&lt;/alt-periodical&gt;&lt;pages&gt;275-81&lt;/pages&gt;&lt;volume&gt;15&lt;/volume&gt;&lt;number&gt;2&lt;/number&gt;&lt;edition&gt;2013/01/16&lt;/edition&gt;&lt;dates&gt;&lt;year&gt;2013&lt;/year&gt;&lt;pub-dates&gt;&lt;date&gt;Feb&lt;/date&gt;&lt;/pub-dates&gt;&lt;/dates&gt;&lt;isbn&gt;1878-1705 (Electronic)&amp;#xD;1567-5769 (Linking)&lt;/isbn&gt;&lt;accession-num&gt;23318601&lt;/accession-num&gt;&lt;urls&gt;&lt;related-urls&gt;&lt;url&gt;http://ac.els-cdn.com/S1567576912003980/1-s2.0-S1567576912003980-main.pdf?_tid=279d13cc-8682-11e2-a6b5-00000aab0f01&amp;amp;acdnat=1362590614_2dc8730d53045adf322ac23fd97cfa16&lt;/url&gt;&lt;/related-urls&gt;&lt;/urls&gt;&lt;electronic-resource-num&gt;10.1016/j.intimp.2012.12.020&lt;/electronic-resource-num&gt;&lt;remote-database-provider&gt;NLM&lt;/remote-database-provider&gt;&lt;language&gt;eng&lt;/language&gt;&lt;/record&gt;&lt;/Cite&gt;&lt;/EndNote&gt;</w:instrText>
            </w:r>
            <w:r>
              <w:rPr>
                <w:rFonts w:ascii="Arial" w:hAnsi="Arial" w:cs="Arial"/>
                <w:sz w:val="20"/>
                <w:szCs w:val="20"/>
                <w:lang w:val="fr-FR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r-FR"/>
              </w:rPr>
              <w:t>[</w:t>
            </w:r>
            <w:hyperlink w:anchor="_ENREF_8" w:tooltip="Bai, 2013 #47" w:history="1">
              <w:r w:rsidR="00E902D2">
                <w:rPr>
                  <w:rFonts w:ascii="Arial" w:hAnsi="Arial" w:cs="Arial"/>
                  <w:noProof/>
                  <w:sz w:val="20"/>
                  <w:szCs w:val="20"/>
                  <w:lang w:val="fr-FR"/>
                </w:rPr>
                <w:t>8</w:t>
              </w:r>
            </w:hyperlink>
            <w:r>
              <w:rPr>
                <w:rFonts w:ascii="Arial" w:hAnsi="Arial" w:cs="Arial"/>
                <w:noProof/>
                <w:sz w:val="20"/>
                <w:szCs w:val="20"/>
                <w:lang w:val="fr-FR"/>
              </w:rPr>
              <w:t>]</w:t>
            </w:r>
            <w:r>
              <w:rPr>
                <w:rFonts w:ascii="Arial" w:hAnsi="Arial" w:cs="Arial"/>
                <w:sz w:val="20"/>
                <w:szCs w:val="20"/>
                <w:lang w:val="fr-FR"/>
              </w:rPr>
              <w:fldChar w:fldCharType="end"/>
            </w:r>
          </w:p>
        </w:tc>
      </w:tr>
      <w:tr w:rsidR="001B2FAD" w:rsidRPr="002E22D3" w:rsidTr="00801D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8" w:type="dxa"/>
            <w:tcBorders>
              <w:top w:val="nil"/>
              <w:left w:val="nil"/>
              <w:bottom w:val="nil"/>
            </w:tcBorders>
          </w:tcPr>
          <w:p w:rsidR="001B2FAD" w:rsidRPr="002E22D3" w:rsidRDefault="001B2FAD" w:rsidP="0006779F">
            <w:pPr>
              <w:rPr>
                <w:rFonts w:ascii="Arial" w:hAnsi="Arial" w:cs="Arial"/>
                <w:sz w:val="20"/>
                <w:szCs w:val="20"/>
              </w:rPr>
            </w:pPr>
            <w:r w:rsidRPr="002E22D3">
              <w:rPr>
                <w:rFonts w:ascii="Arial" w:hAnsi="Arial" w:cs="Arial"/>
                <w:sz w:val="20"/>
                <w:szCs w:val="20"/>
              </w:rPr>
              <w:t>Glucocorticoid receptor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1B2FAD" w:rsidRPr="002E22D3" w:rsidRDefault="001B2FAD" w:rsidP="002E22D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1B2FAD">
              <w:rPr>
                <w:rFonts w:ascii="Arial" w:hAnsi="Arial" w:cs="Arial"/>
                <w:sz w:val="20"/>
                <w:szCs w:val="20"/>
              </w:rPr>
              <w:t>NP_000167</w:t>
            </w:r>
          </w:p>
        </w:tc>
        <w:tc>
          <w:tcPr>
            <w:tcW w:w="1417" w:type="dxa"/>
            <w:tcBorders>
              <w:top w:val="nil"/>
              <w:bottom w:val="nil"/>
            </w:tcBorders>
            <w:noWrap/>
            <w:hideMark/>
          </w:tcPr>
          <w:p w:rsidR="001B2FAD" w:rsidRPr="002E22D3" w:rsidRDefault="001B2FAD" w:rsidP="0049776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2E22D3">
              <w:rPr>
                <w:rFonts w:ascii="Arial" w:hAnsi="Arial" w:cs="Arial"/>
                <w:sz w:val="20"/>
                <w:szCs w:val="20"/>
              </w:rPr>
              <w:t>2,15</w:t>
            </w:r>
          </w:p>
        </w:tc>
        <w:tc>
          <w:tcPr>
            <w:tcW w:w="1418" w:type="dxa"/>
            <w:tcBorders>
              <w:top w:val="nil"/>
              <w:bottom w:val="nil"/>
            </w:tcBorders>
            <w:noWrap/>
            <w:hideMark/>
          </w:tcPr>
          <w:p w:rsidR="001B2FAD" w:rsidRPr="002E22D3" w:rsidRDefault="001B2FAD" w:rsidP="0049776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95" w:type="dxa"/>
            <w:tcBorders>
              <w:top w:val="nil"/>
              <w:bottom w:val="nil"/>
            </w:tcBorders>
            <w:noWrap/>
            <w:hideMark/>
          </w:tcPr>
          <w:p w:rsidR="001B2FAD" w:rsidRPr="002E22D3" w:rsidRDefault="001B2F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2E22D3">
              <w:rPr>
                <w:rFonts w:ascii="Arial" w:hAnsi="Arial" w:cs="Arial"/>
                <w:sz w:val="20"/>
                <w:szCs w:val="20"/>
              </w:rPr>
              <w:t>hepatic drug metabolizing</w:t>
            </w:r>
          </w:p>
        </w:tc>
        <w:tc>
          <w:tcPr>
            <w:tcW w:w="1559" w:type="dxa"/>
            <w:tcBorders>
              <w:top w:val="nil"/>
              <w:bottom w:val="nil"/>
              <w:right w:val="nil"/>
            </w:tcBorders>
            <w:hideMark/>
          </w:tcPr>
          <w:p w:rsidR="001B2FAD" w:rsidRPr="002E22D3" w:rsidRDefault="001B2FAD" w:rsidP="00E902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ldData xml:space="preserve">PEVuZE5vdGU+PENpdGU+PEF1dGhvcj5FbGJhcmJyeTwvQXV0aG9yPjxZZWFyPjIwMTI8L1llYXI+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</w:fld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ADDIN EN.CITE </w:instrText>
            </w:r>
            <w:r>
              <w:rPr>
                <w:rFonts w:ascii="Arial" w:hAnsi="Arial" w:cs="Arial"/>
                <w:sz w:val="20"/>
                <w:szCs w:val="20"/>
              </w:rPr>
              <w:fldChar w:fldCharType="begin">
                <w:fldData xml:space="preserve">PEVuZE5vdGU+PENpdGU+PEF1dGhvcj5FbGJhcmJyeTwvQXV0aG9yPjxZZWFyPjIwMTI8L1llYXI+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</w:fld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ADDIN EN.CITE.DATA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[</w:t>
            </w:r>
            <w:hyperlink w:anchor="_ENREF_9" w:tooltip="Elbarbry, 2012 #48" w:history="1">
              <w:r w:rsidR="00E902D2">
                <w:rPr>
                  <w:rFonts w:ascii="Arial" w:hAnsi="Arial" w:cs="Arial"/>
                  <w:noProof/>
                  <w:sz w:val="20"/>
                  <w:szCs w:val="20"/>
                </w:rPr>
                <w:t>9</w:t>
              </w:r>
            </w:hyperlink>
            <w:r>
              <w:rPr>
                <w:rFonts w:ascii="Arial" w:hAnsi="Arial" w:cs="Arial"/>
                <w:noProof/>
                <w:sz w:val="20"/>
                <w:szCs w:val="20"/>
              </w:rPr>
              <w:t>]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1B2FAD" w:rsidRPr="002E22D3" w:rsidTr="00801DC3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8" w:type="dxa"/>
            <w:tcBorders>
              <w:top w:val="nil"/>
              <w:left w:val="nil"/>
              <w:bottom w:val="nil"/>
            </w:tcBorders>
          </w:tcPr>
          <w:p w:rsidR="001B2FAD" w:rsidRPr="002E22D3" w:rsidRDefault="001B2FAD" w:rsidP="0006779F">
            <w:pPr>
              <w:rPr>
                <w:rFonts w:ascii="Arial" w:hAnsi="Arial" w:cs="Arial"/>
                <w:sz w:val="20"/>
                <w:szCs w:val="20"/>
              </w:rPr>
            </w:pPr>
            <w:r w:rsidRPr="002E22D3">
              <w:rPr>
                <w:rFonts w:ascii="Arial" w:hAnsi="Arial" w:cs="Arial"/>
                <w:sz w:val="20"/>
                <w:szCs w:val="20"/>
              </w:rPr>
              <w:t>Nitric oxide synthase 1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1B2FAD" w:rsidRPr="002E22D3" w:rsidRDefault="001B2FAD" w:rsidP="002E22D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1B2FAD">
              <w:rPr>
                <w:rFonts w:ascii="Arial" w:hAnsi="Arial" w:cs="Arial"/>
                <w:sz w:val="20"/>
                <w:szCs w:val="20"/>
              </w:rPr>
              <w:t>NP_000611</w:t>
            </w:r>
          </w:p>
        </w:tc>
        <w:tc>
          <w:tcPr>
            <w:tcW w:w="1417" w:type="dxa"/>
            <w:tcBorders>
              <w:top w:val="nil"/>
              <w:bottom w:val="nil"/>
            </w:tcBorders>
            <w:noWrap/>
            <w:hideMark/>
          </w:tcPr>
          <w:p w:rsidR="001B2FAD" w:rsidRPr="002E22D3" w:rsidRDefault="001B2FAD" w:rsidP="004977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2E22D3">
              <w:rPr>
                <w:rFonts w:ascii="Arial" w:hAnsi="Arial" w:cs="Arial"/>
                <w:sz w:val="20"/>
                <w:szCs w:val="20"/>
              </w:rPr>
              <w:t>2,09</w:t>
            </w:r>
          </w:p>
        </w:tc>
        <w:tc>
          <w:tcPr>
            <w:tcW w:w="1418" w:type="dxa"/>
            <w:tcBorders>
              <w:top w:val="nil"/>
              <w:bottom w:val="nil"/>
            </w:tcBorders>
            <w:noWrap/>
            <w:hideMark/>
          </w:tcPr>
          <w:p w:rsidR="001B2FAD" w:rsidRPr="002E22D3" w:rsidRDefault="001B2FAD" w:rsidP="004977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95" w:type="dxa"/>
            <w:tcBorders>
              <w:top w:val="nil"/>
              <w:bottom w:val="nil"/>
            </w:tcBorders>
            <w:noWrap/>
            <w:hideMark/>
          </w:tcPr>
          <w:p w:rsidR="001B2FAD" w:rsidRPr="002E22D3" w:rsidRDefault="001B2F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2E22D3">
              <w:rPr>
                <w:rFonts w:ascii="Arial" w:hAnsi="Arial" w:cs="Arial"/>
                <w:sz w:val="20"/>
                <w:szCs w:val="20"/>
              </w:rPr>
              <w:t xml:space="preserve">Endothelial dysfunction </w:t>
            </w:r>
          </w:p>
        </w:tc>
        <w:tc>
          <w:tcPr>
            <w:tcW w:w="1559" w:type="dxa"/>
            <w:tcBorders>
              <w:top w:val="nil"/>
              <w:bottom w:val="nil"/>
              <w:right w:val="nil"/>
            </w:tcBorders>
            <w:hideMark/>
          </w:tcPr>
          <w:p w:rsidR="001B2FAD" w:rsidRPr="002E22D3" w:rsidRDefault="001B2FAD" w:rsidP="00E902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ldData xml:space="preserve">PEVuZE5vdGU+PENpdGU+PEF1dGhvcj5JZHJpcy1LaG9kamE8L0F1dGhvcj48WWVhcj4yMDEyPC9Z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</w:fld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ADDIN EN.CITE </w:instrText>
            </w:r>
            <w:r>
              <w:rPr>
                <w:rFonts w:ascii="Arial" w:hAnsi="Arial" w:cs="Arial"/>
                <w:sz w:val="20"/>
                <w:szCs w:val="20"/>
              </w:rPr>
              <w:fldChar w:fldCharType="begin">
                <w:fldData xml:space="preserve">PEVuZE5vdGU+PENpdGU+PEF1dGhvcj5JZHJpcy1LaG9kamE8L0F1dGhvcj48WWVhcj4yMDEyPC9Z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</w:fld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ADDIN EN.CITE.DATA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[</w:t>
            </w:r>
            <w:hyperlink w:anchor="_ENREF_10" w:tooltip="Idris-Khodja, 2012 #49" w:history="1">
              <w:r w:rsidR="00E902D2">
                <w:rPr>
                  <w:rFonts w:ascii="Arial" w:hAnsi="Arial" w:cs="Arial"/>
                  <w:noProof/>
                  <w:sz w:val="20"/>
                  <w:szCs w:val="20"/>
                </w:rPr>
                <w:t>10</w:t>
              </w:r>
            </w:hyperlink>
            <w:r>
              <w:rPr>
                <w:rFonts w:ascii="Arial" w:hAnsi="Arial" w:cs="Arial"/>
                <w:noProof/>
                <w:sz w:val="20"/>
                <w:szCs w:val="20"/>
              </w:rPr>
              <w:t>]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1B2FAD" w:rsidRPr="002E22D3" w:rsidTr="00801D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8" w:type="dxa"/>
            <w:tcBorders>
              <w:top w:val="nil"/>
              <w:left w:val="nil"/>
              <w:bottom w:val="nil"/>
            </w:tcBorders>
          </w:tcPr>
          <w:p w:rsidR="001B2FAD" w:rsidRPr="002E22D3" w:rsidRDefault="001B2FAD" w:rsidP="0006779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1B2FAD" w:rsidRPr="002E22D3" w:rsidRDefault="001B2F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  <w:noWrap/>
            <w:hideMark/>
          </w:tcPr>
          <w:p w:rsidR="001B2FAD" w:rsidRPr="002E22D3" w:rsidRDefault="001B2FAD" w:rsidP="0049776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  <w:noWrap/>
            <w:hideMark/>
          </w:tcPr>
          <w:p w:rsidR="001B2FAD" w:rsidRPr="002E22D3" w:rsidRDefault="001B2FAD" w:rsidP="0049776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95" w:type="dxa"/>
            <w:tcBorders>
              <w:top w:val="nil"/>
              <w:bottom w:val="nil"/>
            </w:tcBorders>
            <w:noWrap/>
            <w:hideMark/>
          </w:tcPr>
          <w:p w:rsidR="001B2FAD" w:rsidRPr="002E22D3" w:rsidRDefault="001B2F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2E22D3">
              <w:rPr>
                <w:rFonts w:ascii="Arial" w:hAnsi="Arial" w:cs="Arial"/>
                <w:sz w:val="20"/>
                <w:szCs w:val="20"/>
              </w:rPr>
              <w:t>lung injury after chronic toluene exposure</w:t>
            </w:r>
          </w:p>
        </w:tc>
        <w:tc>
          <w:tcPr>
            <w:tcW w:w="1559" w:type="dxa"/>
            <w:tcBorders>
              <w:top w:val="nil"/>
              <w:bottom w:val="nil"/>
              <w:right w:val="nil"/>
            </w:tcBorders>
            <w:hideMark/>
          </w:tcPr>
          <w:p w:rsidR="001B2FAD" w:rsidRPr="002E22D3" w:rsidRDefault="001B2FAD" w:rsidP="00E902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ldData xml:space="preserve">PEVuZE5vdGU+PENpdGU+PEF1dGhvcj5LYW50ZXI8L0F1dGhvcj48WWVhcj4yMDExPC9ZZWFyPjxS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</w:fld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ADDIN EN.CITE </w:instrText>
            </w:r>
            <w:r>
              <w:rPr>
                <w:rFonts w:ascii="Arial" w:hAnsi="Arial" w:cs="Arial"/>
                <w:sz w:val="20"/>
                <w:szCs w:val="20"/>
              </w:rPr>
              <w:fldChar w:fldCharType="begin">
                <w:fldData xml:space="preserve">PEVuZE5vdGU+PENpdGU+PEF1dGhvcj5LYW50ZXI8L0F1dGhvcj48WWVhcj4yMDExPC9ZZWFyPjxS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</w:fld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ADDIN EN.CITE.DATA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[</w:t>
            </w:r>
            <w:hyperlink w:anchor="_ENREF_11" w:tooltip="Kanter, 2011 #50" w:history="1">
              <w:r w:rsidR="00E902D2">
                <w:rPr>
                  <w:rFonts w:ascii="Arial" w:hAnsi="Arial" w:cs="Arial"/>
                  <w:noProof/>
                  <w:sz w:val="20"/>
                  <w:szCs w:val="20"/>
                </w:rPr>
                <w:t>11</w:t>
              </w:r>
            </w:hyperlink>
            <w:r>
              <w:rPr>
                <w:rFonts w:ascii="Arial" w:hAnsi="Arial" w:cs="Arial"/>
                <w:noProof/>
                <w:sz w:val="20"/>
                <w:szCs w:val="20"/>
              </w:rPr>
              <w:t>]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1B2FAD" w:rsidRPr="002E22D3" w:rsidTr="00801DC3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8" w:type="dxa"/>
            <w:tcBorders>
              <w:top w:val="nil"/>
              <w:left w:val="nil"/>
              <w:bottom w:val="nil"/>
            </w:tcBorders>
          </w:tcPr>
          <w:p w:rsidR="001B2FAD" w:rsidRPr="002E22D3" w:rsidRDefault="001B2FAD" w:rsidP="0006779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1B2FAD" w:rsidRPr="002E22D3" w:rsidRDefault="001B2F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  <w:noWrap/>
            <w:hideMark/>
          </w:tcPr>
          <w:p w:rsidR="001B2FAD" w:rsidRPr="002E22D3" w:rsidRDefault="001B2FAD" w:rsidP="004977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  <w:noWrap/>
            <w:hideMark/>
          </w:tcPr>
          <w:p w:rsidR="001B2FAD" w:rsidRPr="002E22D3" w:rsidRDefault="001B2FAD" w:rsidP="004977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95" w:type="dxa"/>
            <w:tcBorders>
              <w:top w:val="nil"/>
              <w:bottom w:val="nil"/>
            </w:tcBorders>
            <w:noWrap/>
            <w:hideMark/>
          </w:tcPr>
          <w:p w:rsidR="001B2FAD" w:rsidRPr="002E22D3" w:rsidRDefault="001B2F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2E22D3">
              <w:rPr>
                <w:rFonts w:ascii="Arial" w:hAnsi="Arial" w:cs="Arial"/>
                <w:sz w:val="20"/>
                <w:szCs w:val="20"/>
              </w:rPr>
              <w:t xml:space="preserve">spermatogenesis after testicular injury </w:t>
            </w:r>
          </w:p>
        </w:tc>
        <w:tc>
          <w:tcPr>
            <w:tcW w:w="1559" w:type="dxa"/>
            <w:tcBorders>
              <w:top w:val="nil"/>
              <w:bottom w:val="nil"/>
              <w:right w:val="nil"/>
            </w:tcBorders>
            <w:hideMark/>
          </w:tcPr>
          <w:p w:rsidR="001B2FAD" w:rsidRPr="002E22D3" w:rsidRDefault="001B2FAD" w:rsidP="00E902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ldData xml:space="preserve">PEVuZE5vdGU+PENpdGU+PEF1dGhvcj5LYW50ZXI8L0F1dGhvcj48WWVhcj4yMDExPC9ZZWFyPjxS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</w:fld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ADDIN EN.CITE </w:instrText>
            </w:r>
            <w:r>
              <w:rPr>
                <w:rFonts w:ascii="Arial" w:hAnsi="Arial" w:cs="Arial"/>
                <w:sz w:val="20"/>
                <w:szCs w:val="20"/>
              </w:rPr>
              <w:fldChar w:fldCharType="begin">
                <w:fldData xml:space="preserve">PEVuZE5vdGU+PENpdGU+PEF1dGhvcj5LYW50ZXI8L0F1dGhvcj48WWVhcj4yMDExPC9ZZWFyPjxS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</w:fld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ADDIN EN.CITE.DATA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[</w:t>
            </w:r>
            <w:hyperlink w:anchor="_ENREF_12" w:tooltip="Kanter, 2011 #51" w:history="1">
              <w:r w:rsidR="00E902D2">
                <w:rPr>
                  <w:rFonts w:ascii="Arial" w:hAnsi="Arial" w:cs="Arial"/>
                  <w:noProof/>
                  <w:sz w:val="20"/>
                  <w:szCs w:val="20"/>
                </w:rPr>
                <w:t>12</w:t>
              </w:r>
            </w:hyperlink>
            <w:r>
              <w:rPr>
                <w:rFonts w:ascii="Arial" w:hAnsi="Arial" w:cs="Arial"/>
                <w:noProof/>
                <w:sz w:val="20"/>
                <w:szCs w:val="20"/>
              </w:rPr>
              <w:t>]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1B2FAD" w:rsidRPr="002E22D3" w:rsidTr="00801D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8" w:type="dxa"/>
            <w:tcBorders>
              <w:top w:val="nil"/>
              <w:left w:val="nil"/>
              <w:bottom w:val="nil"/>
            </w:tcBorders>
          </w:tcPr>
          <w:p w:rsidR="001B2FAD" w:rsidRPr="002E22D3" w:rsidRDefault="001B2FAD" w:rsidP="0006779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1B2FAD" w:rsidRPr="002E22D3" w:rsidRDefault="001B2F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  <w:noWrap/>
            <w:hideMark/>
          </w:tcPr>
          <w:p w:rsidR="001B2FAD" w:rsidRPr="002E22D3" w:rsidRDefault="001B2FAD" w:rsidP="0049776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  <w:noWrap/>
            <w:hideMark/>
          </w:tcPr>
          <w:p w:rsidR="001B2FAD" w:rsidRPr="002E22D3" w:rsidRDefault="001B2FAD" w:rsidP="0049776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95" w:type="dxa"/>
            <w:tcBorders>
              <w:top w:val="nil"/>
              <w:bottom w:val="nil"/>
            </w:tcBorders>
            <w:noWrap/>
            <w:hideMark/>
          </w:tcPr>
          <w:p w:rsidR="001B2FAD" w:rsidRPr="002E22D3" w:rsidRDefault="001B2F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2E22D3">
              <w:rPr>
                <w:rFonts w:ascii="Arial" w:hAnsi="Arial" w:cs="Arial"/>
                <w:sz w:val="20"/>
                <w:szCs w:val="20"/>
              </w:rPr>
              <w:t>hypertension and renal damage</w:t>
            </w:r>
          </w:p>
        </w:tc>
        <w:tc>
          <w:tcPr>
            <w:tcW w:w="1559" w:type="dxa"/>
            <w:tcBorders>
              <w:top w:val="nil"/>
              <w:bottom w:val="nil"/>
              <w:right w:val="nil"/>
            </w:tcBorders>
            <w:hideMark/>
          </w:tcPr>
          <w:p w:rsidR="001B2FAD" w:rsidRPr="002E22D3" w:rsidRDefault="001B2FAD" w:rsidP="00E902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ldData xml:space="preserve">PEVuZE5vdGU+PENpdGU+PEF1dGhvcj5LaGF0dGFiPC9BdXRob3I+PFllYXI+MjAwNzwvWWVhcj48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</w:fld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ADDIN EN.CITE </w:instrText>
            </w:r>
            <w:r>
              <w:rPr>
                <w:rFonts w:ascii="Arial" w:hAnsi="Arial" w:cs="Arial"/>
                <w:sz w:val="20"/>
                <w:szCs w:val="20"/>
              </w:rPr>
              <w:fldChar w:fldCharType="begin">
                <w:fldData xml:space="preserve">PEVuZE5vdGU+PENpdGU+PEF1dGhvcj5LaGF0dGFiPC9BdXRob3I+PFllYXI+MjAwNzwvWWVhcj48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</w:fld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ADDIN EN.CITE.DATA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[</w:t>
            </w:r>
            <w:hyperlink w:anchor="_ENREF_13" w:tooltip="Khattab, 2007 #52" w:history="1">
              <w:r w:rsidR="00E902D2">
                <w:rPr>
                  <w:rFonts w:ascii="Arial" w:hAnsi="Arial" w:cs="Arial"/>
                  <w:noProof/>
                  <w:sz w:val="20"/>
                  <w:szCs w:val="20"/>
                </w:rPr>
                <w:t>13</w:t>
              </w:r>
            </w:hyperlink>
            <w:r>
              <w:rPr>
                <w:rFonts w:ascii="Arial" w:hAnsi="Arial" w:cs="Arial"/>
                <w:noProof/>
                <w:sz w:val="20"/>
                <w:szCs w:val="20"/>
              </w:rPr>
              <w:t>]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1B2FAD" w:rsidRPr="002E22D3" w:rsidTr="00801DC3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8" w:type="dxa"/>
            <w:tcBorders>
              <w:top w:val="nil"/>
              <w:left w:val="nil"/>
              <w:bottom w:val="nil"/>
            </w:tcBorders>
          </w:tcPr>
          <w:p w:rsidR="001B2FAD" w:rsidRPr="002E22D3" w:rsidRDefault="001B2FAD" w:rsidP="0006779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1B2FAD" w:rsidRPr="002E22D3" w:rsidRDefault="001B2F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  <w:noWrap/>
            <w:hideMark/>
          </w:tcPr>
          <w:p w:rsidR="001B2FAD" w:rsidRPr="002E22D3" w:rsidRDefault="001B2FAD" w:rsidP="004977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  <w:noWrap/>
            <w:hideMark/>
          </w:tcPr>
          <w:p w:rsidR="001B2FAD" w:rsidRPr="002E22D3" w:rsidRDefault="001B2FAD" w:rsidP="004977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95" w:type="dxa"/>
            <w:tcBorders>
              <w:top w:val="nil"/>
              <w:bottom w:val="nil"/>
            </w:tcBorders>
            <w:noWrap/>
            <w:hideMark/>
          </w:tcPr>
          <w:p w:rsidR="001B2FAD" w:rsidRPr="002E22D3" w:rsidRDefault="001B2F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2E22D3">
              <w:rPr>
                <w:rFonts w:ascii="Arial" w:hAnsi="Arial" w:cs="Arial"/>
                <w:sz w:val="20"/>
                <w:szCs w:val="20"/>
              </w:rPr>
              <w:t>morphine tolerance and dependence</w:t>
            </w:r>
          </w:p>
        </w:tc>
        <w:tc>
          <w:tcPr>
            <w:tcW w:w="1559" w:type="dxa"/>
            <w:tcBorders>
              <w:top w:val="nil"/>
              <w:bottom w:val="nil"/>
              <w:right w:val="nil"/>
            </w:tcBorders>
            <w:hideMark/>
          </w:tcPr>
          <w:p w:rsidR="001B2FAD" w:rsidRPr="002E22D3" w:rsidRDefault="001B2FAD" w:rsidP="00E902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/>
            </w:r>
            <w:r>
              <w:rPr>
                <w:rFonts w:ascii="Arial" w:hAnsi="Arial" w:cs="Arial"/>
                <w:sz w:val="20"/>
                <w:szCs w:val="20"/>
              </w:rPr>
              <w:instrText xml:space="preserve"> ADDIN EN.CITE &lt;EndNote&gt;&lt;Cite&gt;&lt;Author&gt;Abdel-Zaher&lt;/Author&gt;&lt;Year&gt;2013&lt;/Year&gt;&lt;RecNum&gt;53&lt;/RecNum&gt;&lt;DisplayText&gt;[14]&lt;/DisplayText&gt;&lt;record&gt;&lt;rec-number&gt;53&lt;/rec-number&gt;&lt;foreign-keys&gt;&lt;key app="EN" db-id="2a5stzffxv0fwletpdrvwv01zs92f2995dxa"&gt;53&lt;/key&gt;&lt;/foreign-keys&gt;&lt;ref-type name="Journal Article"&gt;17&lt;/ref-type&gt;&lt;contributors&gt;&lt;authors&gt;&lt;author&gt;Abdel-Zaher, A. O.&lt;/author&gt;&lt;author&gt;Mostafa, M. G.&lt;/author&gt;&lt;author&gt;Farghly, H. M.&lt;/author&gt;&lt;author&gt;Hamdy, M. M.&lt;/author&gt;&lt;author&gt;Omran, G. A.&lt;/author&gt;&lt;author&gt;Al-Shaibani, N. K.&lt;/author&gt;&lt;/authors&gt;&lt;/contributors&gt;&lt;auth-address&gt;Department of Pharmacology, Faculty of Medicine, Assiut University, Assiut, Egypt. Electronic address: ahmedosmanaz@hotmail.com.&lt;/auth-address&gt;&lt;titles&gt;&lt;title&gt;Inhibition of brain oxidative stress and inducible nitric oxide synthase expression by thymoquinone attenuates the development of morphine tolerance and dependence in mice&lt;/title&gt;&lt;secondary-title&gt;Eur J Pharmacol&lt;/secondary-title&gt;&lt;alt-title&gt;European journal of pharmacology&lt;/alt-title&gt;&lt;/titles&gt;&lt;periodical&gt;&lt;full-title&gt;Eur J Pharmacol&lt;/full-title&gt;&lt;abbr-1&gt;European journal of pharmacology&lt;/abbr-1&gt;&lt;/periodical&gt;&lt;alt-periodical&gt;&lt;full-title&gt;Eur J Pharmacol&lt;/full-title&gt;&lt;abbr-1&gt;European journal of pharmacology&lt;/abbr-1&gt;&lt;/alt-periodical&gt;&lt;pages&gt;62-70&lt;/pages&gt;&lt;volume&gt;702&lt;/volume&gt;&lt;number&gt;1-3&lt;/number&gt;&lt;edition&gt;2013/02/05&lt;/edition&gt;&lt;dates&gt;&lt;year&gt;2013&lt;/year&gt;&lt;pub-dates&gt;&lt;date&gt;Jan 30&lt;/date&gt;&lt;/pub-dates&gt;&lt;/dates&gt;&lt;isbn&gt;1879-0712 (Electronic)&amp;#xD;0014-2999 (Linking)&lt;/isbn&gt;&lt;accession-num&gt;23376567&lt;/accession-num&gt;&lt;urls&gt;&lt;related-urls&gt;&lt;url&gt;http://ac.els-cdn.com/S0014299913000514/1-s2.0-S0014299913000514-main.pdf?_tid=1dcc835a-8682-11e2-9e72-00000aacb35f&amp;amp;acdnat=1362590597_72410487b82243f3a72006476673c953&lt;/url&gt;&lt;/related-urls&gt;&lt;/urls&gt;&lt;electronic-resource-num&gt;10.1016/j.ejphar.2013.01.036&lt;/electronic-resource-num&gt;&lt;remote-database-provider&gt;NLM&lt;/remote-database-provider&gt;&lt;language&gt;Eng&lt;/language&gt;&lt;/record&gt;&lt;/Cite&gt;&lt;/EndNote&gt;</w:instrText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[</w:t>
            </w:r>
            <w:hyperlink w:anchor="_ENREF_14" w:tooltip="Abdel-Zaher, 2013 #53" w:history="1">
              <w:r w:rsidR="00E902D2">
                <w:rPr>
                  <w:rFonts w:ascii="Arial" w:hAnsi="Arial" w:cs="Arial"/>
                  <w:noProof/>
                  <w:sz w:val="20"/>
                  <w:szCs w:val="20"/>
                </w:rPr>
                <w:t>14</w:t>
              </w:r>
            </w:hyperlink>
            <w:r>
              <w:rPr>
                <w:rFonts w:ascii="Arial" w:hAnsi="Arial" w:cs="Arial"/>
                <w:noProof/>
                <w:sz w:val="20"/>
                <w:szCs w:val="20"/>
              </w:rPr>
              <w:t>]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1B2FAD" w:rsidRPr="002E22D3" w:rsidTr="00801D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8" w:type="dxa"/>
            <w:tcBorders>
              <w:top w:val="nil"/>
              <w:left w:val="nil"/>
              <w:bottom w:val="nil"/>
            </w:tcBorders>
          </w:tcPr>
          <w:p w:rsidR="001B2FAD" w:rsidRPr="002E22D3" w:rsidRDefault="001B2FAD" w:rsidP="0006779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1B2FAD" w:rsidRPr="002E22D3" w:rsidRDefault="001B2F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  <w:noWrap/>
            <w:hideMark/>
          </w:tcPr>
          <w:p w:rsidR="001B2FAD" w:rsidRPr="002E22D3" w:rsidRDefault="001B2FAD" w:rsidP="0049776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  <w:noWrap/>
            <w:hideMark/>
          </w:tcPr>
          <w:p w:rsidR="001B2FAD" w:rsidRPr="002E22D3" w:rsidRDefault="001B2FAD" w:rsidP="0049776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95" w:type="dxa"/>
            <w:tcBorders>
              <w:top w:val="nil"/>
              <w:bottom w:val="nil"/>
            </w:tcBorders>
            <w:noWrap/>
            <w:hideMark/>
          </w:tcPr>
          <w:p w:rsidR="001B2FAD" w:rsidRPr="002E22D3" w:rsidRDefault="001B2F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E22D3">
              <w:rPr>
                <w:rFonts w:ascii="Arial" w:hAnsi="Arial" w:cs="Arial"/>
                <w:sz w:val="20"/>
                <w:szCs w:val="20"/>
              </w:rPr>
              <w:t>pyrogallol</w:t>
            </w:r>
            <w:proofErr w:type="spellEnd"/>
            <w:r w:rsidRPr="002E22D3">
              <w:rPr>
                <w:rFonts w:ascii="Arial" w:hAnsi="Arial" w:cs="Arial"/>
                <w:sz w:val="20"/>
                <w:szCs w:val="20"/>
              </w:rPr>
              <w:t>-induced endothelial dysfunction</w:t>
            </w:r>
          </w:p>
        </w:tc>
        <w:tc>
          <w:tcPr>
            <w:tcW w:w="1559" w:type="dxa"/>
            <w:tcBorders>
              <w:top w:val="nil"/>
              <w:bottom w:val="nil"/>
              <w:right w:val="nil"/>
            </w:tcBorders>
            <w:hideMark/>
          </w:tcPr>
          <w:p w:rsidR="001B2FAD" w:rsidRPr="002E22D3" w:rsidRDefault="001B2FAD" w:rsidP="00E902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ldData xml:space="preserve">PEVuZE5vdGU+PENpdGU+PEF1dGhvcj5FbC1BZ2FteTwvQXV0aG9yPjxZZWFyPjIwMTI8L1llYXI+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</w:fld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ADDIN EN.CITE </w:instrText>
            </w:r>
            <w:r>
              <w:rPr>
                <w:rFonts w:ascii="Arial" w:hAnsi="Arial" w:cs="Arial"/>
                <w:sz w:val="20"/>
                <w:szCs w:val="20"/>
              </w:rPr>
              <w:fldChar w:fldCharType="begin">
                <w:fldData xml:space="preserve">PEVuZE5vdGU+PENpdGU+PEF1dGhvcj5FbC1BZ2FteTwvQXV0aG9yPjxZZWFyPjIwMTI8L1llYXI+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</w:fld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ADDIN EN.CITE.DATA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[</w:t>
            </w:r>
            <w:hyperlink w:anchor="_ENREF_15" w:tooltip="El-Agamy, 2012 #54" w:history="1">
              <w:r w:rsidR="00E902D2">
                <w:rPr>
                  <w:rFonts w:ascii="Arial" w:hAnsi="Arial" w:cs="Arial"/>
                  <w:noProof/>
                  <w:sz w:val="20"/>
                  <w:szCs w:val="20"/>
                </w:rPr>
                <w:t>15</w:t>
              </w:r>
            </w:hyperlink>
            <w:r>
              <w:rPr>
                <w:rFonts w:ascii="Arial" w:hAnsi="Arial" w:cs="Arial"/>
                <w:noProof/>
                <w:sz w:val="20"/>
                <w:szCs w:val="20"/>
              </w:rPr>
              <w:t>]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1B2FAD" w:rsidRPr="002E22D3" w:rsidTr="00801DC3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8" w:type="dxa"/>
            <w:tcBorders>
              <w:top w:val="nil"/>
              <w:left w:val="nil"/>
              <w:bottom w:val="nil"/>
            </w:tcBorders>
          </w:tcPr>
          <w:p w:rsidR="001B2FAD" w:rsidRPr="002E22D3" w:rsidRDefault="001B2FAD" w:rsidP="0006779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1B2FAD" w:rsidRPr="002E22D3" w:rsidRDefault="001B2F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  <w:noWrap/>
            <w:hideMark/>
          </w:tcPr>
          <w:p w:rsidR="001B2FAD" w:rsidRPr="002E22D3" w:rsidRDefault="001B2FAD" w:rsidP="004977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  <w:noWrap/>
            <w:hideMark/>
          </w:tcPr>
          <w:p w:rsidR="001B2FAD" w:rsidRPr="002E22D3" w:rsidRDefault="001B2FAD" w:rsidP="004977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95" w:type="dxa"/>
            <w:tcBorders>
              <w:top w:val="nil"/>
              <w:bottom w:val="nil"/>
            </w:tcBorders>
            <w:noWrap/>
            <w:hideMark/>
          </w:tcPr>
          <w:p w:rsidR="001B2FAD" w:rsidRPr="002E22D3" w:rsidRDefault="001B2F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2E22D3">
              <w:rPr>
                <w:rFonts w:ascii="Arial" w:hAnsi="Arial" w:cs="Arial"/>
                <w:sz w:val="20"/>
                <w:szCs w:val="20"/>
              </w:rPr>
              <w:t>inflammatory changes associating asthma</w:t>
            </w:r>
          </w:p>
        </w:tc>
        <w:tc>
          <w:tcPr>
            <w:tcW w:w="1559" w:type="dxa"/>
            <w:tcBorders>
              <w:top w:val="nil"/>
              <w:bottom w:val="nil"/>
              <w:right w:val="nil"/>
            </w:tcBorders>
            <w:hideMark/>
          </w:tcPr>
          <w:p w:rsidR="001B2FAD" w:rsidRPr="002E22D3" w:rsidRDefault="001B2FAD" w:rsidP="00E902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ldData xml:space="preserve">PEVuZE5vdGU+PENpdGU+PEF1dGhvcj5BbW1hciBlbDwvQXV0aG9yPjxZZWFyPjIwMTE8L1llYXI+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</w:fld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ADDIN EN.CITE </w:instrText>
            </w:r>
            <w:r>
              <w:rPr>
                <w:rFonts w:ascii="Arial" w:hAnsi="Arial" w:cs="Arial"/>
                <w:sz w:val="20"/>
                <w:szCs w:val="20"/>
              </w:rPr>
              <w:fldChar w:fldCharType="begin">
                <w:fldData xml:space="preserve">PEVuZE5vdGU+PENpdGU+PEF1dGhvcj5BbW1hciBlbDwvQXV0aG9yPjxZZWFyPjIwMTE8L1llYXI+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</w:fld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ADDIN EN.CITE.DATA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[</w:t>
            </w:r>
            <w:hyperlink w:anchor="_ENREF_16" w:tooltip="Ammar el, 2011 #55" w:history="1">
              <w:r w:rsidR="00E902D2">
                <w:rPr>
                  <w:rFonts w:ascii="Arial" w:hAnsi="Arial" w:cs="Arial"/>
                  <w:noProof/>
                  <w:sz w:val="20"/>
                  <w:szCs w:val="20"/>
                </w:rPr>
                <w:t>16</w:t>
              </w:r>
            </w:hyperlink>
            <w:r>
              <w:rPr>
                <w:rFonts w:ascii="Arial" w:hAnsi="Arial" w:cs="Arial"/>
                <w:noProof/>
                <w:sz w:val="20"/>
                <w:szCs w:val="20"/>
              </w:rPr>
              <w:t>]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1B2FAD" w:rsidRPr="002E22D3" w:rsidTr="00801D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8" w:type="dxa"/>
            <w:tcBorders>
              <w:top w:val="nil"/>
              <w:left w:val="nil"/>
              <w:bottom w:val="nil"/>
            </w:tcBorders>
          </w:tcPr>
          <w:p w:rsidR="001B2FAD" w:rsidRPr="002E22D3" w:rsidRDefault="001B2FAD" w:rsidP="0006779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1B2FAD" w:rsidRPr="002E22D3" w:rsidRDefault="001B2F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  <w:noWrap/>
            <w:hideMark/>
          </w:tcPr>
          <w:p w:rsidR="001B2FAD" w:rsidRPr="002E22D3" w:rsidRDefault="001B2FAD" w:rsidP="0049776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  <w:noWrap/>
            <w:hideMark/>
          </w:tcPr>
          <w:p w:rsidR="001B2FAD" w:rsidRPr="002E22D3" w:rsidRDefault="001B2FAD" w:rsidP="0049776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95" w:type="dxa"/>
            <w:tcBorders>
              <w:top w:val="nil"/>
              <w:bottom w:val="nil"/>
            </w:tcBorders>
            <w:noWrap/>
            <w:hideMark/>
          </w:tcPr>
          <w:p w:rsidR="001B2FAD" w:rsidRPr="002E22D3" w:rsidRDefault="001B2F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2E22D3">
              <w:rPr>
                <w:rFonts w:ascii="Arial" w:hAnsi="Arial" w:cs="Arial"/>
                <w:sz w:val="20"/>
                <w:szCs w:val="20"/>
              </w:rPr>
              <w:t>renal hypertrophy</w:t>
            </w:r>
          </w:p>
        </w:tc>
        <w:tc>
          <w:tcPr>
            <w:tcW w:w="1559" w:type="dxa"/>
            <w:tcBorders>
              <w:top w:val="nil"/>
              <w:bottom w:val="nil"/>
              <w:right w:val="nil"/>
            </w:tcBorders>
            <w:hideMark/>
          </w:tcPr>
          <w:p w:rsidR="001B2FAD" w:rsidRPr="002E22D3" w:rsidRDefault="001B2FAD" w:rsidP="00E902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ldData xml:space="preserve">PEVuZE5vdGU+PENpdGU+PEF1dGhvcj5LYW50ZXI8L0F1dGhvcj48WWVhcj4yMDA5PC9ZZWFyPjxS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</w:fld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ADDIN EN.CITE </w:instrText>
            </w:r>
            <w:r>
              <w:rPr>
                <w:rFonts w:ascii="Arial" w:hAnsi="Arial" w:cs="Arial"/>
                <w:sz w:val="20"/>
                <w:szCs w:val="20"/>
              </w:rPr>
              <w:fldChar w:fldCharType="begin">
                <w:fldData xml:space="preserve">PEVuZE5vdGU+PENpdGU+PEF1dGhvcj5LYW50ZXI8L0F1dGhvcj48WWVhcj4yMDA5PC9ZZWFyPjxS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</w:fld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ADDIN EN.CITE.DATA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[</w:t>
            </w:r>
            <w:hyperlink w:anchor="_ENREF_17" w:tooltip="Kanter, 2009 #56" w:history="1">
              <w:r w:rsidR="00E902D2">
                <w:rPr>
                  <w:rFonts w:ascii="Arial" w:hAnsi="Arial" w:cs="Arial"/>
                  <w:noProof/>
                  <w:sz w:val="20"/>
                  <w:szCs w:val="20"/>
                </w:rPr>
                <w:t>17</w:t>
              </w:r>
            </w:hyperlink>
            <w:r>
              <w:rPr>
                <w:rFonts w:ascii="Arial" w:hAnsi="Arial" w:cs="Arial"/>
                <w:noProof/>
                <w:sz w:val="20"/>
                <w:szCs w:val="20"/>
              </w:rPr>
              <w:t>]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1B2FAD" w:rsidRPr="002E22D3" w:rsidTr="00801DC3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8" w:type="dxa"/>
            <w:tcBorders>
              <w:top w:val="nil"/>
              <w:left w:val="nil"/>
              <w:bottom w:val="nil"/>
            </w:tcBorders>
          </w:tcPr>
          <w:p w:rsidR="001B2FAD" w:rsidRPr="002E22D3" w:rsidRDefault="001B2FAD" w:rsidP="0006779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1B2FAD" w:rsidRPr="002E22D3" w:rsidRDefault="001B2F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  <w:noWrap/>
            <w:hideMark/>
          </w:tcPr>
          <w:p w:rsidR="001B2FAD" w:rsidRPr="002E22D3" w:rsidRDefault="001B2FAD" w:rsidP="004977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  <w:noWrap/>
            <w:hideMark/>
          </w:tcPr>
          <w:p w:rsidR="001B2FAD" w:rsidRPr="002E22D3" w:rsidRDefault="001B2FAD" w:rsidP="004977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95" w:type="dxa"/>
            <w:tcBorders>
              <w:top w:val="nil"/>
              <w:bottom w:val="nil"/>
            </w:tcBorders>
            <w:noWrap/>
            <w:hideMark/>
          </w:tcPr>
          <w:p w:rsidR="001B2FAD" w:rsidRPr="002E22D3" w:rsidRDefault="001B2F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2E22D3">
              <w:rPr>
                <w:rFonts w:ascii="Arial" w:hAnsi="Arial" w:cs="Arial"/>
                <w:sz w:val="20"/>
                <w:szCs w:val="20"/>
              </w:rPr>
              <w:t xml:space="preserve">diabetes mellitus </w:t>
            </w:r>
          </w:p>
        </w:tc>
        <w:tc>
          <w:tcPr>
            <w:tcW w:w="1559" w:type="dxa"/>
            <w:tcBorders>
              <w:top w:val="nil"/>
              <w:bottom w:val="nil"/>
              <w:right w:val="nil"/>
            </w:tcBorders>
            <w:hideMark/>
          </w:tcPr>
          <w:p w:rsidR="001B2FAD" w:rsidRPr="002E22D3" w:rsidRDefault="001B2FAD" w:rsidP="00E902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ldData xml:space="preserve">PEVuZE5vdGU+PENpdGU+PEF1dGhvcj5FbC1NYWhtb3VkeTwvQXV0aG9yPjxZZWFyPjIwMDU8L1ll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</w:fld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ADDIN EN.CITE </w:instrText>
            </w:r>
            <w:r>
              <w:rPr>
                <w:rFonts w:ascii="Arial" w:hAnsi="Arial" w:cs="Arial"/>
                <w:sz w:val="20"/>
                <w:szCs w:val="20"/>
              </w:rPr>
              <w:fldChar w:fldCharType="begin">
                <w:fldData xml:space="preserve">PEVuZE5vdGU+PENpdGU+PEF1dGhvcj5FbC1NYWhtb3VkeTwvQXV0aG9yPjxZZWFyPjIwMDU8L1ll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</w:fld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ADDIN EN.CITE.DATA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[</w:t>
            </w:r>
            <w:hyperlink w:anchor="_ENREF_18" w:tooltip="El-Mahmoudy, 2005 #57" w:history="1">
              <w:r w:rsidR="00E902D2">
                <w:rPr>
                  <w:rFonts w:ascii="Arial" w:hAnsi="Arial" w:cs="Arial"/>
                  <w:noProof/>
                  <w:sz w:val="20"/>
                  <w:szCs w:val="20"/>
                </w:rPr>
                <w:t>18</w:t>
              </w:r>
            </w:hyperlink>
            <w:r>
              <w:rPr>
                <w:rFonts w:ascii="Arial" w:hAnsi="Arial" w:cs="Arial"/>
                <w:noProof/>
                <w:sz w:val="20"/>
                <w:szCs w:val="20"/>
              </w:rPr>
              <w:t>]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1B2FAD" w:rsidRPr="002E22D3" w:rsidTr="00801D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8" w:type="dxa"/>
            <w:tcBorders>
              <w:top w:val="nil"/>
              <w:left w:val="nil"/>
              <w:bottom w:val="nil"/>
            </w:tcBorders>
          </w:tcPr>
          <w:p w:rsidR="001B2FAD" w:rsidRPr="002E22D3" w:rsidRDefault="001B2FAD" w:rsidP="0006779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1B2FAD" w:rsidRPr="002E22D3" w:rsidRDefault="001B2F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  <w:noWrap/>
            <w:hideMark/>
          </w:tcPr>
          <w:p w:rsidR="001B2FAD" w:rsidRPr="002E22D3" w:rsidRDefault="001B2FAD" w:rsidP="0049776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  <w:noWrap/>
            <w:hideMark/>
          </w:tcPr>
          <w:p w:rsidR="001B2FAD" w:rsidRPr="002E22D3" w:rsidRDefault="001B2FAD" w:rsidP="0049776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95" w:type="dxa"/>
            <w:tcBorders>
              <w:top w:val="nil"/>
              <w:bottom w:val="nil"/>
            </w:tcBorders>
            <w:noWrap/>
            <w:hideMark/>
          </w:tcPr>
          <w:p w:rsidR="001B2FAD" w:rsidRPr="002E22D3" w:rsidRDefault="001B2F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E22D3">
              <w:rPr>
                <w:rFonts w:ascii="Arial" w:hAnsi="Arial" w:cs="Arial"/>
                <w:sz w:val="20"/>
                <w:szCs w:val="20"/>
              </w:rPr>
              <w:t>immunomodulatory</w:t>
            </w:r>
            <w:proofErr w:type="spellEnd"/>
            <w:r w:rsidRPr="002E22D3">
              <w:rPr>
                <w:rFonts w:ascii="Arial" w:hAnsi="Arial" w:cs="Arial"/>
                <w:sz w:val="20"/>
                <w:szCs w:val="20"/>
              </w:rPr>
              <w:t xml:space="preserve"> role of </w:t>
            </w:r>
            <w:proofErr w:type="spellStart"/>
            <w:r w:rsidRPr="002E22D3">
              <w:rPr>
                <w:rFonts w:ascii="Arial" w:hAnsi="Arial" w:cs="Arial"/>
                <w:sz w:val="20"/>
                <w:szCs w:val="20"/>
              </w:rPr>
              <w:t>thymoquinone</w:t>
            </w:r>
            <w:proofErr w:type="spellEnd"/>
            <w:r w:rsidRPr="002E22D3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  <w:tcBorders>
              <w:top w:val="nil"/>
              <w:bottom w:val="nil"/>
              <w:right w:val="nil"/>
            </w:tcBorders>
            <w:hideMark/>
          </w:tcPr>
          <w:p w:rsidR="001B2FAD" w:rsidRPr="002E22D3" w:rsidRDefault="001B2FAD" w:rsidP="00E902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ldData xml:space="preserve">PEVuZE5vdGU+PENpdGU+PEF1dGhvcj5FbC1NYWhtb3VkeTwvQXV0aG9yPjxZZWFyPjIwMDI8L1ll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</w:fld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ADDIN EN.CITE </w:instrText>
            </w:r>
            <w:r>
              <w:rPr>
                <w:rFonts w:ascii="Arial" w:hAnsi="Arial" w:cs="Arial"/>
                <w:sz w:val="20"/>
                <w:szCs w:val="20"/>
              </w:rPr>
              <w:fldChar w:fldCharType="begin">
                <w:fldData xml:space="preserve">PEVuZE5vdGU+PENpdGU+PEF1dGhvcj5FbC1NYWhtb3VkeTwvQXV0aG9yPjxZZWFyPjIwMDI8L1ll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</w:fld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ADDIN EN.CITE.DATA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[</w:t>
            </w:r>
            <w:hyperlink w:anchor="_ENREF_19" w:tooltip="El-Mahmoudy, 2002 #58" w:history="1">
              <w:r w:rsidR="00E902D2">
                <w:rPr>
                  <w:rFonts w:ascii="Arial" w:hAnsi="Arial" w:cs="Arial"/>
                  <w:noProof/>
                  <w:sz w:val="20"/>
                  <w:szCs w:val="20"/>
                </w:rPr>
                <w:t>19</w:t>
              </w:r>
            </w:hyperlink>
            <w:r>
              <w:rPr>
                <w:rFonts w:ascii="Arial" w:hAnsi="Arial" w:cs="Arial"/>
                <w:noProof/>
                <w:sz w:val="20"/>
                <w:szCs w:val="20"/>
              </w:rPr>
              <w:t>]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1B2FAD" w:rsidRPr="002E22D3" w:rsidTr="00801DC3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8" w:type="dxa"/>
            <w:tcBorders>
              <w:top w:val="nil"/>
              <w:left w:val="nil"/>
              <w:bottom w:val="nil"/>
            </w:tcBorders>
          </w:tcPr>
          <w:p w:rsidR="001B2FAD" w:rsidRPr="002E22D3" w:rsidRDefault="001B2FAD" w:rsidP="0006779F">
            <w:pPr>
              <w:rPr>
                <w:rFonts w:ascii="Arial" w:hAnsi="Arial" w:cs="Arial"/>
                <w:sz w:val="20"/>
                <w:szCs w:val="20"/>
              </w:rPr>
            </w:pPr>
            <w:r w:rsidRPr="002E22D3">
              <w:rPr>
                <w:rFonts w:ascii="Arial" w:hAnsi="Arial" w:cs="Arial"/>
                <w:sz w:val="20"/>
                <w:szCs w:val="20"/>
              </w:rPr>
              <w:t>JAK2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1B2FAD" w:rsidRPr="002E22D3" w:rsidRDefault="007A6BAE" w:rsidP="002E22D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7A6BAE">
              <w:rPr>
                <w:rFonts w:ascii="Arial" w:hAnsi="Arial" w:cs="Arial"/>
                <w:sz w:val="20"/>
                <w:szCs w:val="20"/>
              </w:rPr>
              <w:t>NP_004963</w:t>
            </w:r>
          </w:p>
        </w:tc>
        <w:tc>
          <w:tcPr>
            <w:tcW w:w="1417" w:type="dxa"/>
            <w:tcBorders>
              <w:top w:val="nil"/>
              <w:bottom w:val="nil"/>
            </w:tcBorders>
            <w:noWrap/>
            <w:hideMark/>
          </w:tcPr>
          <w:p w:rsidR="001B2FAD" w:rsidRPr="002E22D3" w:rsidRDefault="001B2FAD" w:rsidP="004977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2E22D3">
              <w:rPr>
                <w:rFonts w:ascii="Arial" w:hAnsi="Arial" w:cs="Arial"/>
                <w:sz w:val="20"/>
                <w:szCs w:val="20"/>
              </w:rPr>
              <w:t>2,07</w:t>
            </w:r>
          </w:p>
        </w:tc>
        <w:tc>
          <w:tcPr>
            <w:tcW w:w="1418" w:type="dxa"/>
            <w:tcBorders>
              <w:top w:val="nil"/>
              <w:bottom w:val="nil"/>
            </w:tcBorders>
            <w:noWrap/>
            <w:hideMark/>
          </w:tcPr>
          <w:p w:rsidR="001B2FAD" w:rsidRPr="002E22D3" w:rsidRDefault="004A65AF" w:rsidP="004977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2E22D3">
              <w:rPr>
                <w:rFonts w:ascii="Arial" w:hAnsi="Arial" w:cs="Arial"/>
                <w:sz w:val="20"/>
                <w:szCs w:val="20"/>
              </w:rPr>
              <w:t>1,45</w:t>
            </w:r>
          </w:p>
        </w:tc>
        <w:tc>
          <w:tcPr>
            <w:tcW w:w="6095" w:type="dxa"/>
            <w:tcBorders>
              <w:top w:val="nil"/>
              <w:bottom w:val="nil"/>
            </w:tcBorders>
            <w:noWrap/>
            <w:hideMark/>
          </w:tcPr>
          <w:p w:rsidR="001B2FAD" w:rsidRPr="002E22D3" w:rsidRDefault="001B2F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2E22D3">
              <w:rPr>
                <w:rFonts w:ascii="Arial" w:hAnsi="Arial" w:cs="Arial"/>
                <w:sz w:val="20"/>
                <w:szCs w:val="20"/>
              </w:rPr>
              <w:t xml:space="preserve">multiple myeloma </w:t>
            </w:r>
          </w:p>
        </w:tc>
        <w:tc>
          <w:tcPr>
            <w:tcW w:w="1559" w:type="dxa"/>
            <w:tcBorders>
              <w:top w:val="nil"/>
              <w:bottom w:val="nil"/>
              <w:right w:val="nil"/>
            </w:tcBorders>
            <w:hideMark/>
          </w:tcPr>
          <w:p w:rsidR="001B2FAD" w:rsidRPr="002E22D3" w:rsidRDefault="001B2FAD" w:rsidP="00E902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ldData xml:space="preserve">PEVuZE5vdGU+PENpdGU+PEF1dGhvcj5MaTwvQXV0aG9yPjxZZWFyPjIwMTA8L1llYXI+PFJlY051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</w:fld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ADDIN EN.CITE </w:instrText>
            </w:r>
            <w:r>
              <w:rPr>
                <w:rFonts w:ascii="Arial" w:hAnsi="Arial" w:cs="Arial"/>
                <w:sz w:val="20"/>
                <w:szCs w:val="20"/>
              </w:rPr>
              <w:fldChar w:fldCharType="begin">
                <w:fldData xml:space="preserve">PEVuZE5vdGU+PENpdGU+PEF1dGhvcj5MaTwvQXV0aG9yPjxZZWFyPjIwMTA8L1llYXI+PFJlY051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</w:fld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ADDIN EN.CITE.DATA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[</w:t>
            </w:r>
            <w:hyperlink w:anchor="_ENREF_20" w:tooltip="Li, 2010 #59" w:history="1">
              <w:r w:rsidR="00E902D2">
                <w:rPr>
                  <w:rFonts w:ascii="Arial" w:hAnsi="Arial" w:cs="Arial"/>
                  <w:noProof/>
                  <w:sz w:val="20"/>
                  <w:szCs w:val="20"/>
                </w:rPr>
                <w:t>20</w:t>
              </w:r>
            </w:hyperlink>
            <w:r>
              <w:rPr>
                <w:rFonts w:ascii="Arial" w:hAnsi="Arial" w:cs="Arial"/>
                <w:noProof/>
                <w:sz w:val="20"/>
                <w:szCs w:val="20"/>
              </w:rPr>
              <w:t>]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1B2FAD" w:rsidRPr="002E22D3" w:rsidTr="00801D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8" w:type="dxa"/>
            <w:tcBorders>
              <w:top w:val="nil"/>
              <w:left w:val="nil"/>
              <w:bottom w:val="nil"/>
            </w:tcBorders>
          </w:tcPr>
          <w:p w:rsidR="001B2FAD" w:rsidRPr="002E22D3" w:rsidRDefault="001B2FAD" w:rsidP="0006779F">
            <w:pPr>
              <w:rPr>
                <w:rFonts w:ascii="Arial" w:hAnsi="Arial" w:cs="Arial"/>
                <w:sz w:val="20"/>
                <w:szCs w:val="20"/>
              </w:rPr>
            </w:pPr>
            <w:r w:rsidRPr="002E22D3">
              <w:rPr>
                <w:rFonts w:ascii="Arial" w:hAnsi="Arial" w:cs="Arial"/>
                <w:sz w:val="20"/>
                <w:szCs w:val="20"/>
              </w:rPr>
              <w:t>p21Cip1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1B2FAD" w:rsidRPr="002E22D3" w:rsidRDefault="001B2FAD" w:rsidP="002E22D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1B2FAD">
              <w:rPr>
                <w:rFonts w:ascii="Arial" w:hAnsi="Arial" w:cs="Arial"/>
                <w:sz w:val="20"/>
                <w:szCs w:val="20"/>
              </w:rPr>
              <w:t>NP_510867</w:t>
            </w:r>
          </w:p>
        </w:tc>
        <w:tc>
          <w:tcPr>
            <w:tcW w:w="1417" w:type="dxa"/>
            <w:tcBorders>
              <w:top w:val="nil"/>
              <w:bottom w:val="nil"/>
            </w:tcBorders>
            <w:noWrap/>
            <w:hideMark/>
          </w:tcPr>
          <w:p w:rsidR="001B2FAD" w:rsidRPr="002E22D3" w:rsidRDefault="001B2FAD" w:rsidP="0049776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2E22D3">
              <w:rPr>
                <w:rFonts w:ascii="Arial" w:hAnsi="Arial" w:cs="Arial"/>
                <w:sz w:val="20"/>
                <w:szCs w:val="20"/>
              </w:rPr>
              <w:t>1,96</w:t>
            </w:r>
          </w:p>
        </w:tc>
        <w:tc>
          <w:tcPr>
            <w:tcW w:w="1418" w:type="dxa"/>
            <w:tcBorders>
              <w:top w:val="nil"/>
              <w:bottom w:val="nil"/>
            </w:tcBorders>
            <w:noWrap/>
            <w:hideMark/>
          </w:tcPr>
          <w:p w:rsidR="001B2FAD" w:rsidRPr="002E22D3" w:rsidRDefault="001B2FAD" w:rsidP="0049776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95" w:type="dxa"/>
            <w:tcBorders>
              <w:top w:val="nil"/>
              <w:bottom w:val="nil"/>
            </w:tcBorders>
            <w:noWrap/>
            <w:hideMark/>
          </w:tcPr>
          <w:p w:rsidR="001B2FAD" w:rsidRPr="002E22D3" w:rsidRDefault="001B2F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2E22D3">
              <w:rPr>
                <w:rFonts w:ascii="Arial" w:hAnsi="Arial" w:cs="Arial"/>
                <w:sz w:val="20"/>
                <w:szCs w:val="20"/>
              </w:rPr>
              <w:t xml:space="preserve"> breast cancer </w:t>
            </w:r>
          </w:p>
        </w:tc>
        <w:tc>
          <w:tcPr>
            <w:tcW w:w="1559" w:type="dxa"/>
            <w:tcBorders>
              <w:top w:val="nil"/>
              <w:bottom w:val="nil"/>
              <w:right w:val="nil"/>
            </w:tcBorders>
            <w:hideMark/>
          </w:tcPr>
          <w:p w:rsidR="001B2FAD" w:rsidRPr="002E22D3" w:rsidRDefault="001B2FAD" w:rsidP="0049776A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vanish/>
                <w:sz w:val="20"/>
                <w:szCs w:val="20"/>
              </w:rPr>
            </w:pPr>
            <w:r w:rsidRPr="002E22D3">
              <w:rPr>
                <w:rFonts w:ascii="Arial" w:hAnsi="Arial" w:cs="Arial"/>
                <w:vanish/>
                <w:sz w:val="20"/>
                <w:szCs w:val="20"/>
              </w:rPr>
              <w:t>Formularbeginn</w:t>
            </w:r>
          </w:p>
          <w:p w:rsidR="001B2FAD" w:rsidRPr="00642CF0" w:rsidRDefault="001B2FAD" w:rsidP="00E902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ldData xml:space="preserve">PEVuZE5vdGU+PENpdGU+PEF1dGhvcj5BcmFmYSBlbDwvQXV0aG9yPjxZZWFyPjIwMTE8L1llYXI+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</w:fld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ADDIN EN.CITE </w:instrText>
            </w:r>
            <w:r>
              <w:rPr>
                <w:rFonts w:ascii="Arial" w:hAnsi="Arial" w:cs="Arial"/>
                <w:sz w:val="20"/>
                <w:szCs w:val="20"/>
              </w:rPr>
              <w:fldChar w:fldCharType="begin">
                <w:fldData xml:space="preserve">PEVuZE5vdGU+PENpdGU+PEF1dGhvcj5BcmFmYSBlbDwvQXV0aG9yPjxZZWFyPjIwMTE8L1llYXI+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</w:fld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ADDIN EN.CITE.DATA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[</w:t>
            </w:r>
            <w:hyperlink w:anchor="_ENREF_3" w:tooltip="Arafa el, 2011 #42" w:history="1">
              <w:r w:rsidR="00E902D2">
                <w:rPr>
                  <w:rFonts w:ascii="Arial" w:hAnsi="Arial" w:cs="Arial"/>
                  <w:noProof/>
                  <w:sz w:val="20"/>
                  <w:szCs w:val="20"/>
                </w:rPr>
                <w:t>3</w:t>
              </w:r>
            </w:hyperlink>
            <w:r>
              <w:rPr>
                <w:rFonts w:ascii="Arial" w:hAnsi="Arial" w:cs="Arial"/>
                <w:noProof/>
                <w:sz w:val="20"/>
                <w:szCs w:val="20"/>
              </w:rPr>
              <w:t>]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E22D3">
              <w:rPr>
                <w:rFonts w:ascii="Arial" w:hAnsi="Arial" w:cs="Arial"/>
                <w:vanish/>
                <w:sz w:val="20"/>
                <w:szCs w:val="20"/>
              </w:rPr>
              <w:t>Formularende</w:t>
            </w:r>
          </w:p>
        </w:tc>
      </w:tr>
      <w:tr w:rsidR="001B2FAD" w:rsidRPr="002E22D3" w:rsidTr="00801DC3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8" w:type="dxa"/>
            <w:tcBorders>
              <w:top w:val="nil"/>
              <w:left w:val="nil"/>
              <w:bottom w:val="nil"/>
            </w:tcBorders>
          </w:tcPr>
          <w:p w:rsidR="001B2FAD" w:rsidRPr="002E22D3" w:rsidRDefault="001B2FAD" w:rsidP="0006779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1B2FAD" w:rsidRPr="002E22D3" w:rsidRDefault="001B2F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  <w:noWrap/>
            <w:hideMark/>
          </w:tcPr>
          <w:p w:rsidR="001B2FAD" w:rsidRPr="002E22D3" w:rsidRDefault="001B2FAD" w:rsidP="004977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  <w:noWrap/>
            <w:hideMark/>
          </w:tcPr>
          <w:p w:rsidR="001B2FAD" w:rsidRPr="002E22D3" w:rsidRDefault="001B2FAD" w:rsidP="004977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95" w:type="dxa"/>
            <w:tcBorders>
              <w:top w:val="nil"/>
              <w:bottom w:val="nil"/>
            </w:tcBorders>
            <w:noWrap/>
            <w:hideMark/>
          </w:tcPr>
          <w:p w:rsidR="001B2FAD" w:rsidRPr="002E22D3" w:rsidRDefault="001B2F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2E22D3">
              <w:rPr>
                <w:rFonts w:ascii="Arial" w:hAnsi="Arial" w:cs="Arial"/>
                <w:sz w:val="20"/>
                <w:szCs w:val="20"/>
              </w:rPr>
              <w:t xml:space="preserve">colorectal cancer </w:t>
            </w:r>
          </w:p>
        </w:tc>
        <w:tc>
          <w:tcPr>
            <w:tcW w:w="1559" w:type="dxa"/>
            <w:tcBorders>
              <w:top w:val="nil"/>
              <w:bottom w:val="nil"/>
              <w:right w:val="nil"/>
            </w:tcBorders>
            <w:hideMark/>
          </w:tcPr>
          <w:p w:rsidR="001B2FAD" w:rsidRPr="002E22D3" w:rsidRDefault="001B2FAD" w:rsidP="00E902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/>
            </w:r>
            <w:r>
              <w:rPr>
                <w:rFonts w:ascii="Arial" w:hAnsi="Arial" w:cs="Arial"/>
                <w:sz w:val="20"/>
                <w:szCs w:val="20"/>
              </w:rPr>
              <w:instrText xml:space="preserve"> ADDIN EN.CITE &lt;EndNote&gt;&lt;Cite&gt;&lt;Author&gt;Wirries&lt;/Author&gt;&lt;Year&gt;2010&lt;/Year&gt;&lt;RecNum&gt;60&lt;/RecNum&gt;&lt;DisplayText&gt;[21]&lt;/DisplayText&gt;&lt;record&gt;&lt;rec-number&gt;60&lt;/rec-number&gt;&lt;foreign-keys&gt;&lt;key app="EN" db-id="2a5stzffxv0fwletpdrvwv01zs92f2995dxa"&gt;60&lt;/key&gt;&lt;/foreign-keys&gt;&lt;ref-type name="Journal Article"&gt;17&lt;/ref-type&gt;&lt;contributors&gt;&lt;authors&gt;&lt;author&gt;Wirries, A.&lt;/author&gt;&lt;author&gt;Breyer, S.&lt;/author&gt;&lt;author&gt;Quint, K.&lt;/author&gt;&lt;author&gt;Schobert, R.&lt;/author&gt;&lt;author&gt;Ocker, M.&lt;/author&gt;&lt;/authors&gt;&lt;/contributors&gt;&lt;auth-address&gt;Department of Medicine 1, University Hospital Erlangen, 91054 Erlangen;&lt;/auth-address&gt;&lt;titles&gt;&lt;title&gt;Thymoquinone hydrazone derivatives cause cell cycle arrest in p53-competent colorectal cancer cells&lt;/title&gt;&lt;secondary-title&gt;Exp Ther Med&lt;/secondary-title&gt;&lt;alt-title&gt;Experimental and therapeutic medicine&lt;/alt-title&gt;&lt;/titles&gt;&lt;periodical&gt;&lt;full-title&gt;Exp Ther Med&lt;/full-title&gt;&lt;abbr-1&gt;Experimental and therapeutic medicine&lt;/abbr-1&gt;&lt;/periodical&gt;&lt;alt-periodical&gt;&lt;full-title&gt;Exp Ther Med&lt;/full-title&gt;&lt;abbr-1&gt;Experimental and therapeutic medicine&lt;/abbr-1&gt;&lt;/alt-periodical&gt;&lt;pages&gt;369-375&lt;/pages&gt;&lt;volume&gt;1&lt;/volume&gt;&lt;number&gt;2&lt;/number&gt;&lt;edition&gt;2010/03/01&lt;/edition&gt;&lt;dates&gt;&lt;year&gt;2010&lt;/year&gt;&lt;pub-dates&gt;&lt;date&gt;Mar&lt;/date&gt;&lt;/pub-dates&gt;&lt;/dates&gt;&lt;isbn&gt;1792-0981 (Print)&amp;#xD;1792-0981 (Linking)&lt;/isbn&gt;&lt;accession-num&gt;22993551&lt;/accession-num&gt;&lt;urls&gt;&lt;related-urls&gt;&lt;url&gt;http://www.ncbi.nlm.nih.gov/pmc/articles/PMC3445902/pdf/ETM-01-02-0369.pdf&lt;/url&gt;&lt;/related-urls&gt;&lt;/urls&gt;&lt;custom2&gt;PMC3445902&lt;/custom2&gt;&lt;electronic-resource-num&gt;10.3892/etm_00000058&lt;/electronic-resource-num&gt;&lt;remote-database-provider&gt;NLM&lt;/remote-database-provider&gt;&lt;language&gt;Eng&lt;/language&gt;&lt;/record&gt;&lt;/Cite&gt;&lt;/EndNote&gt;</w:instrText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[</w:t>
            </w:r>
            <w:hyperlink w:anchor="_ENREF_21" w:tooltip="Wirries, 2010 #60" w:history="1">
              <w:r w:rsidR="00E902D2">
                <w:rPr>
                  <w:rFonts w:ascii="Arial" w:hAnsi="Arial" w:cs="Arial"/>
                  <w:noProof/>
                  <w:sz w:val="20"/>
                  <w:szCs w:val="20"/>
                </w:rPr>
                <w:t>21</w:t>
              </w:r>
            </w:hyperlink>
            <w:r>
              <w:rPr>
                <w:rFonts w:ascii="Arial" w:hAnsi="Arial" w:cs="Arial"/>
                <w:noProof/>
                <w:sz w:val="20"/>
                <w:szCs w:val="20"/>
              </w:rPr>
              <w:t>]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1B2FAD" w:rsidRPr="002E22D3" w:rsidTr="00801D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8" w:type="dxa"/>
            <w:tcBorders>
              <w:top w:val="nil"/>
              <w:left w:val="nil"/>
              <w:bottom w:val="nil"/>
            </w:tcBorders>
          </w:tcPr>
          <w:p w:rsidR="001B2FAD" w:rsidRPr="002E22D3" w:rsidRDefault="001B2FAD" w:rsidP="0006779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1B2FAD" w:rsidRPr="002E22D3" w:rsidRDefault="001B2F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  <w:noWrap/>
            <w:hideMark/>
          </w:tcPr>
          <w:p w:rsidR="001B2FAD" w:rsidRPr="002E22D3" w:rsidRDefault="001B2FAD" w:rsidP="0049776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  <w:noWrap/>
            <w:hideMark/>
          </w:tcPr>
          <w:p w:rsidR="001B2FAD" w:rsidRPr="002E22D3" w:rsidRDefault="001B2FAD" w:rsidP="0049776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95" w:type="dxa"/>
            <w:tcBorders>
              <w:top w:val="nil"/>
              <w:bottom w:val="nil"/>
            </w:tcBorders>
            <w:noWrap/>
            <w:hideMark/>
          </w:tcPr>
          <w:p w:rsidR="001B2FAD" w:rsidRPr="002E22D3" w:rsidRDefault="001B2F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2E22D3">
              <w:rPr>
                <w:rFonts w:ascii="Arial" w:hAnsi="Arial" w:cs="Arial"/>
                <w:sz w:val="20"/>
                <w:szCs w:val="20"/>
              </w:rPr>
              <w:t>prostate cancer</w:t>
            </w:r>
          </w:p>
        </w:tc>
        <w:tc>
          <w:tcPr>
            <w:tcW w:w="1559" w:type="dxa"/>
            <w:tcBorders>
              <w:top w:val="nil"/>
              <w:bottom w:val="nil"/>
              <w:right w:val="nil"/>
            </w:tcBorders>
            <w:hideMark/>
          </w:tcPr>
          <w:p w:rsidR="001B2FAD" w:rsidRPr="002E22D3" w:rsidRDefault="001B2FAD" w:rsidP="00E902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ldData xml:space="preserve">PEVuZE5vdGU+PENpdGU+PEF1dGhvcj5LYXNlYjwvQXV0aG9yPjxZZWFyPjIwMDc8L1llYXI+PFJl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</w:fld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ADDIN EN.CITE </w:instrText>
            </w:r>
            <w:r>
              <w:rPr>
                <w:rFonts w:ascii="Arial" w:hAnsi="Arial" w:cs="Arial"/>
                <w:sz w:val="20"/>
                <w:szCs w:val="20"/>
              </w:rPr>
              <w:fldChar w:fldCharType="begin">
                <w:fldData xml:space="preserve">PEVuZE5vdGU+PENpdGU+PEF1dGhvcj5LYXNlYjwvQXV0aG9yPjxZZWFyPjIwMDc8L1llYXI+PFJl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</w:fld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ADDIN EN.CITE.DATA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[</w:t>
            </w:r>
            <w:hyperlink w:anchor="_ENREF_22" w:tooltip="Kaseb, 2007 #61" w:history="1">
              <w:r w:rsidR="00E902D2">
                <w:rPr>
                  <w:rFonts w:ascii="Arial" w:hAnsi="Arial" w:cs="Arial"/>
                  <w:noProof/>
                  <w:sz w:val="20"/>
                  <w:szCs w:val="20"/>
                </w:rPr>
                <w:t>22</w:t>
              </w:r>
            </w:hyperlink>
            <w:r>
              <w:rPr>
                <w:rFonts w:ascii="Arial" w:hAnsi="Arial" w:cs="Arial"/>
                <w:noProof/>
                <w:sz w:val="20"/>
                <w:szCs w:val="20"/>
              </w:rPr>
              <w:t>]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1B2FAD" w:rsidRPr="002E22D3" w:rsidTr="00801DC3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8" w:type="dxa"/>
            <w:tcBorders>
              <w:top w:val="nil"/>
              <w:left w:val="nil"/>
              <w:bottom w:val="nil"/>
            </w:tcBorders>
          </w:tcPr>
          <w:p w:rsidR="001B2FAD" w:rsidRPr="002E22D3" w:rsidRDefault="001B2FAD" w:rsidP="0006779F">
            <w:pPr>
              <w:rPr>
                <w:rFonts w:ascii="Arial" w:hAnsi="Arial" w:cs="Arial"/>
                <w:sz w:val="20"/>
                <w:szCs w:val="20"/>
              </w:rPr>
            </w:pPr>
            <w:r w:rsidRPr="002E22D3">
              <w:rPr>
                <w:rFonts w:ascii="Arial" w:hAnsi="Arial" w:cs="Arial"/>
                <w:sz w:val="20"/>
                <w:szCs w:val="20"/>
              </w:rPr>
              <w:t>NFkB-p65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1B2FAD" w:rsidRPr="002E22D3" w:rsidRDefault="007A6BAE" w:rsidP="002E22D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NP_</w:t>
            </w:r>
            <w:r w:rsidRPr="007A6BAE">
              <w:rPr>
                <w:rFonts w:ascii="Arial" w:hAnsi="Arial" w:cs="Arial"/>
                <w:sz w:val="20"/>
                <w:szCs w:val="20"/>
              </w:rPr>
              <w:t>1138610</w:t>
            </w:r>
          </w:p>
        </w:tc>
        <w:tc>
          <w:tcPr>
            <w:tcW w:w="1417" w:type="dxa"/>
            <w:tcBorders>
              <w:top w:val="nil"/>
              <w:bottom w:val="nil"/>
            </w:tcBorders>
            <w:noWrap/>
            <w:hideMark/>
          </w:tcPr>
          <w:p w:rsidR="001B2FAD" w:rsidRPr="002E22D3" w:rsidRDefault="001B2FAD" w:rsidP="004977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2E22D3">
              <w:rPr>
                <w:rFonts w:ascii="Arial" w:hAnsi="Arial" w:cs="Arial"/>
                <w:sz w:val="20"/>
                <w:szCs w:val="20"/>
              </w:rPr>
              <w:t>1,91</w:t>
            </w:r>
          </w:p>
        </w:tc>
        <w:tc>
          <w:tcPr>
            <w:tcW w:w="1418" w:type="dxa"/>
            <w:tcBorders>
              <w:top w:val="nil"/>
              <w:bottom w:val="nil"/>
            </w:tcBorders>
            <w:noWrap/>
            <w:hideMark/>
          </w:tcPr>
          <w:p w:rsidR="001B2FAD" w:rsidRPr="002E22D3" w:rsidRDefault="001B2FAD" w:rsidP="004977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95" w:type="dxa"/>
            <w:tcBorders>
              <w:top w:val="nil"/>
              <w:bottom w:val="nil"/>
            </w:tcBorders>
            <w:noWrap/>
            <w:hideMark/>
          </w:tcPr>
          <w:p w:rsidR="001B2FAD" w:rsidRPr="002E22D3" w:rsidRDefault="001B2F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2E22D3">
              <w:rPr>
                <w:rFonts w:ascii="Arial" w:hAnsi="Arial" w:cs="Arial"/>
                <w:sz w:val="20"/>
                <w:szCs w:val="20"/>
              </w:rPr>
              <w:t>osteoarthritis</w:t>
            </w:r>
          </w:p>
        </w:tc>
        <w:tc>
          <w:tcPr>
            <w:tcW w:w="1559" w:type="dxa"/>
            <w:tcBorders>
              <w:top w:val="nil"/>
              <w:bottom w:val="nil"/>
              <w:right w:val="nil"/>
            </w:tcBorders>
            <w:hideMark/>
          </w:tcPr>
          <w:p w:rsidR="001B2FAD" w:rsidRPr="002E22D3" w:rsidRDefault="001B2FAD" w:rsidP="00E902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ldData xml:space="preserve">PEVuZE5vdGU+PENpdGU+PEF1dGhvcj5DaGVuPC9BdXRob3I+PFllYXI+MjAxMDwvWWVhcj48UmVj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</w:fld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ADDIN EN.CITE </w:instrText>
            </w:r>
            <w:r>
              <w:rPr>
                <w:rFonts w:ascii="Arial" w:hAnsi="Arial" w:cs="Arial"/>
                <w:sz w:val="20"/>
                <w:szCs w:val="20"/>
              </w:rPr>
              <w:fldChar w:fldCharType="begin">
                <w:fldData xml:space="preserve">PEVuZE5vdGU+PENpdGU+PEF1dGhvcj5DaGVuPC9BdXRob3I+PFllYXI+MjAxMDwvWWVhcj48UmVj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</w:fld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ADDIN EN.CITE.DATA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[</w:t>
            </w:r>
            <w:hyperlink w:anchor="_ENREF_23" w:tooltip="Chen, 2010 #62" w:history="1">
              <w:r w:rsidR="00E902D2">
                <w:rPr>
                  <w:rFonts w:ascii="Arial" w:hAnsi="Arial" w:cs="Arial"/>
                  <w:noProof/>
                  <w:sz w:val="20"/>
                  <w:szCs w:val="20"/>
                </w:rPr>
                <w:t>23</w:t>
              </w:r>
            </w:hyperlink>
            <w:r>
              <w:rPr>
                <w:rFonts w:ascii="Arial" w:hAnsi="Arial" w:cs="Arial"/>
                <w:noProof/>
                <w:sz w:val="20"/>
                <w:szCs w:val="20"/>
              </w:rPr>
              <w:t>]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1B2FAD" w:rsidRPr="00A40450" w:rsidTr="00801D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8" w:type="dxa"/>
            <w:tcBorders>
              <w:top w:val="nil"/>
              <w:left w:val="nil"/>
              <w:bottom w:val="nil"/>
            </w:tcBorders>
          </w:tcPr>
          <w:p w:rsidR="001B2FAD" w:rsidRPr="002E22D3" w:rsidRDefault="001B2FAD" w:rsidP="0006779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1B2FAD" w:rsidRPr="002E22D3" w:rsidRDefault="001B2F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  <w:noWrap/>
            <w:hideMark/>
          </w:tcPr>
          <w:p w:rsidR="001B2FAD" w:rsidRPr="002E22D3" w:rsidRDefault="001B2FAD" w:rsidP="0049776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  <w:noWrap/>
            <w:hideMark/>
          </w:tcPr>
          <w:p w:rsidR="001B2FAD" w:rsidRPr="002E22D3" w:rsidRDefault="001B2FAD" w:rsidP="0049776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95" w:type="dxa"/>
            <w:tcBorders>
              <w:top w:val="nil"/>
              <w:bottom w:val="nil"/>
            </w:tcBorders>
            <w:noWrap/>
            <w:hideMark/>
          </w:tcPr>
          <w:p w:rsidR="001B2FAD" w:rsidRPr="002E22D3" w:rsidRDefault="001B2F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2E22D3">
              <w:rPr>
                <w:rFonts w:ascii="Arial" w:hAnsi="Arial" w:cs="Arial"/>
                <w:sz w:val="20"/>
                <w:szCs w:val="20"/>
              </w:rPr>
              <w:t>rheumatoid arthritis</w:t>
            </w:r>
          </w:p>
        </w:tc>
        <w:tc>
          <w:tcPr>
            <w:tcW w:w="1559" w:type="dxa"/>
            <w:tcBorders>
              <w:top w:val="nil"/>
              <w:bottom w:val="nil"/>
              <w:right w:val="nil"/>
            </w:tcBorders>
            <w:hideMark/>
          </w:tcPr>
          <w:p w:rsidR="001B2FAD" w:rsidRPr="00A40450" w:rsidRDefault="001B2FAD" w:rsidP="00E902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fr-FR"/>
              </w:rPr>
              <w:fldChar w:fldCharType="begin">
                <w:fldData xml:space="preserve">PEVuZE5vdGU+PENpdGU+PEF1dGhvcj5WYWlsbGFuY291cnQ8L0F1dGhvcj48WWVhcj4yMDExPC9Z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</w:fldData>
              </w:fldChar>
            </w:r>
            <w:r w:rsidRPr="00A40450">
              <w:rPr>
                <w:rFonts w:ascii="Arial" w:hAnsi="Arial" w:cs="Arial"/>
                <w:sz w:val="20"/>
                <w:szCs w:val="20"/>
              </w:rPr>
              <w:instrText xml:space="preserve"> ADDIN EN.CITE </w:instrText>
            </w:r>
            <w:r>
              <w:rPr>
                <w:rFonts w:ascii="Arial" w:hAnsi="Arial" w:cs="Arial"/>
                <w:sz w:val="20"/>
                <w:szCs w:val="20"/>
                <w:lang w:val="fr-FR"/>
              </w:rPr>
              <w:fldChar w:fldCharType="begin">
                <w:fldData xml:space="preserve">PEVuZE5vdGU+PENpdGU+PEF1dGhvcj5WYWlsbGFuY291cnQ8L0F1dGhvcj48WWVhcj4yMDExPC9Z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</w:fldData>
              </w:fldChar>
            </w:r>
            <w:r w:rsidRPr="00A40450">
              <w:rPr>
                <w:rFonts w:ascii="Arial" w:hAnsi="Arial" w:cs="Arial"/>
                <w:sz w:val="20"/>
                <w:szCs w:val="20"/>
              </w:rPr>
              <w:instrText xml:space="preserve"> ADDIN EN.CITE.DATA </w:instrText>
            </w:r>
            <w:r>
              <w:rPr>
                <w:rFonts w:ascii="Arial" w:hAnsi="Arial" w:cs="Arial"/>
                <w:sz w:val="20"/>
                <w:szCs w:val="20"/>
                <w:lang w:val="fr-FR"/>
              </w:rPr>
            </w:r>
            <w:r>
              <w:rPr>
                <w:rFonts w:ascii="Arial" w:hAnsi="Arial" w:cs="Arial"/>
                <w:sz w:val="20"/>
                <w:szCs w:val="20"/>
                <w:lang w:val="fr-FR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  <w:lang w:val="fr-FR"/>
              </w:rPr>
            </w:r>
            <w:r>
              <w:rPr>
                <w:rFonts w:ascii="Arial" w:hAnsi="Arial" w:cs="Arial"/>
                <w:sz w:val="20"/>
                <w:szCs w:val="20"/>
                <w:lang w:val="fr-FR"/>
              </w:rPr>
              <w:fldChar w:fldCharType="separate"/>
            </w:r>
            <w:r w:rsidRPr="00A40450">
              <w:rPr>
                <w:rFonts w:ascii="Arial" w:hAnsi="Arial" w:cs="Arial"/>
                <w:noProof/>
                <w:sz w:val="20"/>
                <w:szCs w:val="20"/>
              </w:rPr>
              <w:t>[</w:t>
            </w:r>
            <w:hyperlink w:anchor="_ENREF_24" w:tooltip="Vaillancourt, 2011 #63" w:history="1">
              <w:r w:rsidR="00E902D2" w:rsidRPr="00A40450">
                <w:rPr>
                  <w:rFonts w:ascii="Arial" w:hAnsi="Arial" w:cs="Arial"/>
                  <w:noProof/>
                  <w:sz w:val="20"/>
                  <w:szCs w:val="20"/>
                </w:rPr>
                <w:t>24</w:t>
              </w:r>
            </w:hyperlink>
            <w:r w:rsidRPr="00A40450">
              <w:rPr>
                <w:rFonts w:ascii="Arial" w:hAnsi="Arial" w:cs="Arial"/>
                <w:noProof/>
                <w:sz w:val="20"/>
                <w:szCs w:val="20"/>
              </w:rPr>
              <w:t>]</w:t>
            </w:r>
            <w:r>
              <w:rPr>
                <w:rFonts w:ascii="Arial" w:hAnsi="Arial" w:cs="Arial"/>
                <w:sz w:val="20"/>
                <w:szCs w:val="20"/>
                <w:lang w:val="fr-FR"/>
              </w:rPr>
              <w:fldChar w:fldCharType="end"/>
            </w:r>
          </w:p>
        </w:tc>
      </w:tr>
      <w:tr w:rsidR="001B2FAD" w:rsidRPr="00A40450" w:rsidTr="00801DC3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8" w:type="dxa"/>
            <w:tcBorders>
              <w:top w:val="nil"/>
              <w:left w:val="nil"/>
              <w:bottom w:val="nil"/>
            </w:tcBorders>
          </w:tcPr>
          <w:p w:rsidR="001B2FAD" w:rsidRPr="00A40450" w:rsidRDefault="001B2FAD" w:rsidP="0006779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1B2FAD" w:rsidRPr="00A40450" w:rsidRDefault="001B2F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  <w:noWrap/>
            <w:hideMark/>
          </w:tcPr>
          <w:p w:rsidR="001B2FAD" w:rsidRPr="00A40450" w:rsidRDefault="001B2FAD" w:rsidP="004977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  <w:noWrap/>
            <w:hideMark/>
          </w:tcPr>
          <w:p w:rsidR="001B2FAD" w:rsidRPr="00A40450" w:rsidRDefault="001B2FAD" w:rsidP="004977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95" w:type="dxa"/>
            <w:tcBorders>
              <w:top w:val="nil"/>
              <w:bottom w:val="nil"/>
            </w:tcBorders>
            <w:noWrap/>
            <w:hideMark/>
          </w:tcPr>
          <w:p w:rsidR="001B2FAD" w:rsidRPr="002E22D3" w:rsidRDefault="001B2F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2E22D3">
              <w:rPr>
                <w:rFonts w:ascii="Arial" w:hAnsi="Arial" w:cs="Arial"/>
                <w:sz w:val="20"/>
                <w:szCs w:val="20"/>
              </w:rPr>
              <w:t>myeloid leukemia</w:t>
            </w:r>
          </w:p>
        </w:tc>
        <w:tc>
          <w:tcPr>
            <w:tcW w:w="1559" w:type="dxa"/>
            <w:tcBorders>
              <w:top w:val="nil"/>
              <w:bottom w:val="nil"/>
              <w:right w:val="nil"/>
            </w:tcBorders>
            <w:hideMark/>
          </w:tcPr>
          <w:p w:rsidR="001B2FAD" w:rsidRPr="00A40450" w:rsidRDefault="001B2FAD" w:rsidP="00E902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de-DE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ldData xml:space="preserve">PEVuZE5vdGU+PENpdGU+PEF1dGhvcj5TZXRoaTwvQXV0aG9yPjxZZWFyPjIwMDg8L1llYXI+PFJl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</w:fldData>
              </w:fldChar>
            </w:r>
            <w:r w:rsidRPr="00A40450">
              <w:rPr>
                <w:rFonts w:ascii="Arial" w:hAnsi="Arial" w:cs="Arial"/>
                <w:sz w:val="20"/>
                <w:szCs w:val="20"/>
                <w:lang w:val="de-DE"/>
              </w:rPr>
              <w:instrText xml:space="preserve"> ADDIN EN.CITE </w:instrText>
            </w:r>
            <w:r>
              <w:rPr>
                <w:rFonts w:ascii="Arial" w:hAnsi="Arial" w:cs="Arial"/>
                <w:sz w:val="20"/>
                <w:szCs w:val="20"/>
              </w:rPr>
              <w:fldChar w:fldCharType="begin">
                <w:fldData xml:space="preserve">PEVuZE5vdGU+PENpdGU+PEF1dGhvcj5TZXRoaTwvQXV0aG9yPjxZZWFyPjIwMDg8L1llYXI+PFJl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</w:fldData>
              </w:fldChar>
            </w:r>
            <w:r w:rsidRPr="00A40450">
              <w:rPr>
                <w:rFonts w:ascii="Arial" w:hAnsi="Arial" w:cs="Arial"/>
                <w:sz w:val="20"/>
                <w:szCs w:val="20"/>
                <w:lang w:val="de-DE"/>
              </w:rPr>
              <w:instrText xml:space="preserve"> ADDIN EN.CITE.DATA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A40450">
              <w:rPr>
                <w:rFonts w:ascii="Arial" w:hAnsi="Arial" w:cs="Arial"/>
                <w:noProof/>
                <w:sz w:val="20"/>
                <w:szCs w:val="20"/>
                <w:lang w:val="de-DE"/>
              </w:rPr>
              <w:t>[</w:t>
            </w:r>
            <w:hyperlink w:anchor="_ENREF_25" w:tooltip="Sethi, 2008 #64" w:history="1">
              <w:r w:rsidR="00E902D2" w:rsidRPr="00A40450">
                <w:rPr>
                  <w:rFonts w:ascii="Arial" w:hAnsi="Arial" w:cs="Arial"/>
                  <w:noProof/>
                  <w:sz w:val="20"/>
                  <w:szCs w:val="20"/>
                  <w:lang w:val="de-DE"/>
                </w:rPr>
                <w:t>25</w:t>
              </w:r>
            </w:hyperlink>
            <w:r w:rsidRPr="00A40450">
              <w:rPr>
                <w:rFonts w:ascii="Arial" w:hAnsi="Arial" w:cs="Arial"/>
                <w:noProof/>
                <w:sz w:val="20"/>
                <w:szCs w:val="20"/>
                <w:lang w:val="de-DE"/>
              </w:rPr>
              <w:t>]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1B2FAD" w:rsidRPr="00C16408" w:rsidTr="00801D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8" w:type="dxa"/>
            <w:tcBorders>
              <w:top w:val="nil"/>
              <w:left w:val="nil"/>
              <w:bottom w:val="nil"/>
            </w:tcBorders>
          </w:tcPr>
          <w:p w:rsidR="001B2FAD" w:rsidRPr="00A40450" w:rsidRDefault="001B2FAD" w:rsidP="0006779F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1B2FAD" w:rsidRPr="00A40450" w:rsidRDefault="001B2F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de-DE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  <w:noWrap/>
            <w:hideMark/>
          </w:tcPr>
          <w:p w:rsidR="001B2FAD" w:rsidRPr="00A40450" w:rsidRDefault="001B2FAD" w:rsidP="0049776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de-DE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  <w:noWrap/>
            <w:hideMark/>
          </w:tcPr>
          <w:p w:rsidR="001B2FAD" w:rsidRPr="00A40450" w:rsidRDefault="001B2FAD" w:rsidP="0049776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de-DE"/>
              </w:rPr>
            </w:pPr>
          </w:p>
        </w:tc>
        <w:tc>
          <w:tcPr>
            <w:tcW w:w="6095" w:type="dxa"/>
            <w:tcBorders>
              <w:top w:val="nil"/>
              <w:bottom w:val="nil"/>
            </w:tcBorders>
            <w:noWrap/>
            <w:hideMark/>
          </w:tcPr>
          <w:p w:rsidR="001B2FAD" w:rsidRPr="002E22D3" w:rsidRDefault="001B2F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E22D3">
              <w:rPr>
                <w:rFonts w:ascii="Arial" w:hAnsi="Arial" w:cs="Arial"/>
                <w:sz w:val="20"/>
                <w:szCs w:val="20"/>
              </w:rPr>
              <w:t>proinflammatory</w:t>
            </w:r>
            <w:proofErr w:type="spellEnd"/>
            <w:r w:rsidRPr="002E22D3">
              <w:rPr>
                <w:rFonts w:ascii="Arial" w:hAnsi="Arial" w:cs="Arial"/>
                <w:sz w:val="20"/>
                <w:szCs w:val="20"/>
              </w:rPr>
              <w:t xml:space="preserve"> responses in lipopolysaccharide-activated mast cells</w:t>
            </w:r>
          </w:p>
        </w:tc>
        <w:tc>
          <w:tcPr>
            <w:tcW w:w="1559" w:type="dxa"/>
            <w:tcBorders>
              <w:top w:val="nil"/>
              <w:bottom w:val="nil"/>
              <w:right w:val="nil"/>
            </w:tcBorders>
            <w:hideMark/>
          </w:tcPr>
          <w:p w:rsidR="001B2FAD" w:rsidRPr="002E22D3" w:rsidRDefault="001B2FAD" w:rsidP="00E902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de-DE"/>
              </w:rPr>
            </w:pPr>
            <w:r>
              <w:rPr>
                <w:rFonts w:ascii="Arial" w:hAnsi="Arial" w:cs="Arial"/>
                <w:sz w:val="20"/>
                <w:szCs w:val="20"/>
                <w:lang w:val="de-DE"/>
              </w:rPr>
              <w:fldChar w:fldCharType="begin">
                <w:fldData xml:space="preserve">PEVuZE5vdGU+PENpdGU+PEF1dGhvcj5FbCBHYXp6YXI8L0F1dGhvcj48WWVhcj4yMDA3PC9ZZWFy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</w:fldData>
              </w:fldChar>
            </w:r>
            <w:r>
              <w:rPr>
                <w:rFonts w:ascii="Arial" w:hAnsi="Arial" w:cs="Arial"/>
                <w:sz w:val="20"/>
                <w:szCs w:val="20"/>
                <w:lang w:val="de-DE"/>
              </w:rPr>
              <w:instrText xml:space="preserve"> ADDIN EN.CITE </w:instrText>
            </w:r>
            <w:r>
              <w:rPr>
                <w:rFonts w:ascii="Arial" w:hAnsi="Arial" w:cs="Arial"/>
                <w:sz w:val="20"/>
                <w:szCs w:val="20"/>
                <w:lang w:val="de-DE"/>
              </w:rPr>
              <w:fldChar w:fldCharType="begin">
                <w:fldData xml:space="preserve">PEVuZE5vdGU+PENpdGU+PEF1dGhvcj5FbCBHYXp6YXI8L0F1dGhvcj48WWVhcj4yMDA3PC9ZZWFy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</w:fldData>
              </w:fldChar>
            </w:r>
            <w:r>
              <w:rPr>
                <w:rFonts w:ascii="Arial" w:hAnsi="Arial" w:cs="Arial"/>
                <w:sz w:val="20"/>
                <w:szCs w:val="20"/>
                <w:lang w:val="de-DE"/>
              </w:rPr>
              <w:instrText xml:space="preserve"> ADDIN EN.CITE.DATA </w:instrText>
            </w:r>
            <w:r>
              <w:rPr>
                <w:rFonts w:ascii="Arial" w:hAnsi="Arial" w:cs="Arial"/>
                <w:sz w:val="20"/>
                <w:szCs w:val="20"/>
                <w:lang w:val="de-DE"/>
              </w:rPr>
            </w:r>
            <w:r>
              <w:rPr>
                <w:rFonts w:ascii="Arial" w:hAnsi="Arial" w:cs="Arial"/>
                <w:sz w:val="20"/>
                <w:szCs w:val="20"/>
                <w:lang w:val="de-DE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  <w:lang w:val="de-DE"/>
              </w:rPr>
            </w:r>
            <w:r>
              <w:rPr>
                <w:rFonts w:ascii="Arial" w:hAnsi="Arial" w:cs="Arial"/>
                <w:sz w:val="20"/>
                <w:szCs w:val="20"/>
                <w:lang w:val="de-DE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de-DE"/>
              </w:rPr>
              <w:t>[</w:t>
            </w:r>
            <w:hyperlink w:anchor="_ENREF_26" w:tooltip="El Gazzar, 2007 #65" w:history="1">
              <w:r w:rsidR="00E902D2">
                <w:rPr>
                  <w:rFonts w:ascii="Arial" w:hAnsi="Arial" w:cs="Arial"/>
                  <w:noProof/>
                  <w:sz w:val="20"/>
                  <w:szCs w:val="20"/>
                  <w:lang w:val="de-DE"/>
                </w:rPr>
                <w:t>26</w:t>
              </w:r>
            </w:hyperlink>
            <w:r>
              <w:rPr>
                <w:rFonts w:ascii="Arial" w:hAnsi="Arial" w:cs="Arial"/>
                <w:noProof/>
                <w:sz w:val="20"/>
                <w:szCs w:val="20"/>
                <w:lang w:val="de-DE"/>
              </w:rPr>
              <w:t>]</w:t>
            </w:r>
            <w:r>
              <w:rPr>
                <w:rFonts w:ascii="Arial" w:hAnsi="Arial" w:cs="Arial"/>
                <w:sz w:val="20"/>
                <w:szCs w:val="20"/>
                <w:lang w:val="de-DE"/>
              </w:rPr>
              <w:fldChar w:fldCharType="end"/>
            </w:r>
          </w:p>
        </w:tc>
      </w:tr>
      <w:tr w:rsidR="00E902D2" w:rsidRPr="002E22D3" w:rsidTr="00801DC3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8" w:type="dxa"/>
            <w:tcBorders>
              <w:top w:val="nil"/>
              <w:left w:val="nil"/>
              <w:bottom w:val="nil"/>
            </w:tcBorders>
          </w:tcPr>
          <w:p w:rsidR="00E902D2" w:rsidRPr="002E22D3" w:rsidRDefault="00E902D2" w:rsidP="0006779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JNK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E902D2" w:rsidRPr="004A65AF" w:rsidRDefault="00E902D2" w:rsidP="002E22D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E902D2">
              <w:rPr>
                <w:rFonts w:ascii="Arial" w:hAnsi="Arial" w:cs="Arial"/>
                <w:sz w:val="20"/>
                <w:szCs w:val="20"/>
              </w:rPr>
              <w:t>NP_620637</w:t>
            </w:r>
          </w:p>
        </w:tc>
        <w:tc>
          <w:tcPr>
            <w:tcW w:w="1417" w:type="dxa"/>
            <w:tcBorders>
              <w:top w:val="nil"/>
              <w:bottom w:val="nil"/>
            </w:tcBorders>
            <w:noWrap/>
          </w:tcPr>
          <w:p w:rsidR="00E902D2" w:rsidRPr="002E22D3" w:rsidRDefault="00E902D2" w:rsidP="004977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1,90</w:t>
            </w:r>
          </w:p>
        </w:tc>
        <w:tc>
          <w:tcPr>
            <w:tcW w:w="1418" w:type="dxa"/>
            <w:tcBorders>
              <w:top w:val="nil"/>
              <w:bottom w:val="nil"/>
            </w:tcBorders>
            <w:noWrap/>
          </w:tcPr>
          <w:p w:rsidR="00E902D2" w:rsidRPr="002E22D3" w:rsidRDefault="00E902D2" w:rsidP="004977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95" w:type="dxa"/>
            <w:tcBorders>
              <w:top w:val="nil"/>
              <w:bottom w:val="nil"/>
            </w:tcBorders>
            <w:noWrap/>
          </w:tcPr>
          <w:p w:rsidR="00E902D2" w:rsidRPr="002E22D3" w:rsidRDefault="00E902D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Colon cancer</w:t>
            </w:r>
          </w:p>
        </w:tc>
        <w:tc>
          <w:tcPr>
            <w:tcW w:w="1559" w:type="dxa"/>
            <w:tcBorders>
              <w:top w:val="nil"/>
              <w:bottom w:val="nil"/>
              <w:right w:val="nil"/>
            </w:tcBorders>
          </w:tcPr>
          <w:p w:rsidR="00E902D2" w:rsidRDefault="00E902D2" w:rsidP="00E902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ldData xml:space="preserve">PEVuZE5vdGU+PENpdGU+PEF1dGhvcj5FbC1OYWpqYXI8L0F1dGhvcj48WWVhcj4yMDEwPC9ZZWFy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</w:fld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ADDIN EN.CITE </w:instrText>
            </w:r>
            <w:r>
              <w:rPr>
                <w:rFonts w:ascii="Arial" w:hAnsi="Arial" w:cs="Arial"/>
                <w:sz w:val="20"/>
                <w:szCs w:val="20"/>
              </w:rPr>
              <w:fldChar w:fldCharType="begin">
                <w:fldData xml:space="preserve">PEVuZE5vdGU+PENpdGU+PEF1dGhvcj5FbC1OYWpqYXI8L0F1dGhvcj48WWVhcj4yMDEwPC9ZZWFy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</w:fld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ADDIN EN.CITE.DATA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[</w:t>
            </w:r>
            <w:hyperlink w:anchor="_ENREF_27" w:tooltip="El-Najjar, 2010 #19" w:history="1">
              <w:r>
                <w:rPr>
                  <w:rFonts w:ascii="Arial" w:hAnsi="Arial" w:cs="Arial"/>
                  <w:noProof/>
                  <w:sz w:val="20"/>
                  <w:szCs w:val="20"/>
                </w:rPr>
                <w:t>27</w:t>
              </w:r>
            </w:hyperlink>
            <w:r>
              <w:rPr>
                <w:rFonts w:ascii="Arial" w:hAnsi="Arial" w:cs="Arial"/>
                <w:noProof/>
                <w:sz w:val="20"/>
                <w:szCs w:val="20"/>
              </w:rPr>
              <w:t>]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1B2FAD" w:rsidRPr="002E22D3" w:rsidTr="00801D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8" w:type="dxa"/>
            <w:tcBorders>
              <w:top w:val="nil"/>
              <w:left w:val="nil"/>
              <w:bottom w:val="nil"/>
            </w:tcBorders>
          </w:tcPr>
          <w:p w:rsidR="001B2FAD" w:rsidRPr="002E22D3" w:rsidRDefault="001B2FAD" w:rsidP="0006779F">
            <w:pPr>
              <w:rPr>
                <w:rFonts w:ascii="Arial" w:hAnsi="Arial" w:cs="Arial"/>
                <w:sz w:val="20"/>
                <w:szCs w:val="20"/>
              </w:rPr>
            </w:pPr>
            <w:r w:rsidRPr="002E22D3">
              <w:rPr>
                <w:rFonts w:ascii="Arial" w:hAnsi="Arial" w:cs="Arial"/>
                <w:sz w:val="20"/>
                <w:szCs w:val="20"/>
              </w:rPr>
              <w:lastRenderedPageBreak/>
              <w:t>CD45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1B2FAD" w:rsidRPr="002E22D3" w:rsidRDefault="004A65AF" w:rsidP="002E22D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4A65AF">
              <w:rPr>
                <w:rFonts w:ascii="Arial" w:hAnsi="Arial" w:cs="Arial"/>
                <w:sz w:val="20"/>
                <w:szCs w:val="20"/>
              </w:rPr>
              <w:t>NP_002829</w:t>
            </w:r>
          </w:p>
        </w:tc>
        <w:tc>
          <w:tcPr>
            <w:tcW w:w="1417" w:type="dxa"/>
            <w:tcBorders>
              <w:top w:val="nil"/>
              <w:bottom w:val="nil"/>
            </w:tcBorders>
            <w:noWrap/>
            <w:hideMark/>
          </w:tcPr>
          <w:p w:rsidR="001B2FAD" w:rsidRPr="002E22D3" w:rsidRDefault="001B2FAD" w:rsidP="0049776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2E22D3">
              <w:rPr>
                <w:rFonts w:ascii="Arial" w:hAnsi="Arial" w:cs="Arial"/>
                <w:sz w:val="20"/>
                <w:szCs w:val="20"/>
              </w:rPr>
              <w:t>1,80</w:t>
            </w:r>
          </w:p>
        </w:tc>
        <w:tc>
          <w:tcPr>
            <w:tcW w:w="1418" w:type="dxa"/>
            <w:tcBorders>
              <w:top w:val="nil"/>
              <w:bottom w:val="nil"/>
            </w:tcBorders>
            <w:noWrap/>
            <w:hideMark/>
          </w:tcPr>
          <w:p w:rsidR="001B2FAD" w:rsidRPr="002E22D3" w:rsidRDefault="001B2FAD" w:rsidP="0049776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95" w:type="dxa"/>
            <w:tcBorders>
              <w:top w:val="nil"/>
              <w:bottom w:val="nil"/>
            </w:tcBorders>
            <w:noWrap/>
            <w:hideMark/>
          </w:tcPr>
          <w:p w:rsidR="001B2FAD" w:rsidRPr="002E22D3" w:rsidRDefault="001B2F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2E22D3">
              <w:rPr>
                <w:rFonts w:ascii="Arial" w:hAnsi="Arial" w:cs="Arial"/>
                <w:sz w:val="20"/>
                <w:szCs w:val="20"/>
              </w:rPr>
              <w:t xml:space="preserve">multiple myeloma </w:t>
            </w:r>
          </w:p>
        </w:tc>
        <w:tc>
          <w:tcPr>
            <w:tcW w:w="1559" w:type="dxa"/>
            <w:tcBorders>
              <w:top w:val="nil"/>
              <w:bottom w:val="nil"/>
              <w:right w:val="nil"/>
            </w:tcBorders>
            <w:hideMark/>
          </w:tcPr>
          <w:p w:rsidR="001B2FAD" w:rsidRPr="002E22D3" w:rsidRDefault="001B2FAD" w:rsidP="00E902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ldData xml:space="preserve">PEVuZE5vdGU+PENpdGU+PEF1dGhvcj5CYWRyPC9BdXRob3I+PFllYXI+MjAxMTwvWWVhcj48UmVj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</w:fld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ADDIN EN.CITE </w:instrText>
            </w:r>
            <w:r>
              <w:rPr>
                <w:rFonts w:ascii="Arial" w:hAnsi="Arial" w:cs="Arial"/>
                <w:sz w:val="20"/>
                <w:szCs w:val="20"/>
              </w:rPr>
              <w:fldChar w:fldCharType="begin">
                <w:fldData xml:space="preserve">PEVuZE5vdGU+PENpdGU+PEF1dGhvcj5CYWRyPC9BdXRob3I+PFllYXI+MjAxMTwvWWVhcj48UmVj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</w:fld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ADDIN EN.CITE.DATA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[</w:t>
            </w:r>
            <w:hyperlink w:anchor="_ENREF_6" w:tooltip="Badr, 2011 #44" w:history="1">
              <w:r w:rsidR="00E902D2">
                <w:rPr>
                  <w:rFonts w:ascii="Arial" w:hAnsi="Arial" w:cs="Arial"/>
                  <w:noProof/>
                  <w:sz w:val="20"/>
                  <w:szCs w:val="20"/>
                </w:rPr>
                <w:t>6</w:t>
              </w:r>
            </w:hyperlink>
            <w:r>
              <w:rPr>
                <w:rFonts w:ascii="Arial" w:hAnsi="Arial" w:cs="Arial"/>
                <w:noProof/>
                <w:sz w:val="20"/>
                <w:szCs w:val="20"/>
              </w:rPr>
              <w:t>]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Start w:id="0" w:name="_GoBack"/>
            <w:bookmarkEnd w:id="0"/>
          </w:p>
        </w:tc>
      </w:tr>
      <w:tr w:rsidR="007A6BAE" w:rsidRPr="00C16408" w:rsidTr="00801DC3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8" w:type="dxa"/>
            <w:vMerge w:val="restart"/>
            <w:tcBorders>
              <w:top w:val="nil"/>
              <w:left w:val="nil"/>
            </w:tcBorders>
          </w:tcPr>
          <w:p w:rsidR="007A6BAE" w:rsidRPr="002E22D3" w:rsidRDefault="007A6BAE" w:rsidP="0006779F">
            <w:pPr>
              <w:rPr>
                <w:rFonts w:ascii="Arial" w:hAnsi="Arial" w:cs="Arial"/>
                <w:sz w:val="20"/>
                <w:szCs w:val="20"/>
              </w:rPr>
            </w:pPr>
            <w:r w:rsidRPr="002E22D3">
              <w:rPr>
                <w:rFonts w:ascii="Arial" w:hAnsi="Arial" w:cs="Arial"/>
                <w:sz w:val="20"/>
                <w:szCs w:val="20"/>
              </w:rPr>
              <w:t xml:space="preserve">PI3K, regulatory subunit, alpha 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7A6BAE" w:rsidRPr="002E22D3" w:rsidRDefault="007A6BAE" w:rsidP="002E22D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4A65AF">
              <w:rPr>
                <w:rFonts w:ascii="Arial" w:hAnsi="Arial" w:cs="Arial"/>
                <w:sz w:val="20"/>
                <w:szCs w:val="20"/>
              </w:rPr>
              <w:t>P27986</w:t>
            </w:r>
          </w:p>
        </w:tc>
        <w:tc>
          <w:tcPr>
            <w:tcW w:w="1417" w:type="dxa"/>
            <w:tcBorders>
              <w:top w:val="nil"/>
              <w:bottom w:val="nil"/>
            </w:tcBorders>
            <w:noWrap/>
            <w:hideMark/>
          </w:tcPr>
          <w:p w:rsidR="007A6BAE" w:rsidRPr="002E22D3" w:rsidRDefault="007A6BAE" w:rsidP="004977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2E22D3">
              <w:rPr>
                <w:rFonts w:ascii="Arial" w:hAnsi="Arial" w:cs="Arial"/>
                <w:sz w:val="20"/>
                <w:szCs w:val="20"/>
              </w:rPr>
              <w:t>1,80</w:t>
            </w:r>
          </w:p>
        </w:tc>
        <w:tc>
          <w:tcPr>
            <w:tcW w:w="1418" w:type="dxa"/>
            <w:tcBorders>
              <w:top w:val="nil"/>
              <w:bottom w:val="nil"/>
            </w:tcBorders>
            <w:noWrap/>
            <w:hideMark/>
          </w:tcPr>
          <w:p w:rsidR="007A6BAE" w:rsidRPr="002E22D3" w:rsidRDefault="007A6BAE" w:rsidP="004977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2E22D3">
              <w:rPr>
                <w:rFonts w:ascii="Arial" w:hAnsi="Arial" w:cs="Arial"/>
                <w:sz w:val="20"/>
                <w:szCs w:val="20"/>
              </w:rPr>
              <w:t>1,43</w:t>
            </w:r>
          </w:p>
        </w:tc>
        <w:tc>
          <w:tcPr>
            <w:tcW w:w="6095" w:type="dxa"/>
            <w:tcBorders>
              <w:top w:val="nil"/>
              <w:bottom w:val="nil"/>
            </w:tcBorders>
            <w:noWrap/>
            <w:hideMark/>
          </w:tcPr>
          <w:p w:rsidR="007A6BAE" w:rsidRPr="002E22D3" w:rsidRDefault="007A6B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2E22D3">
              <w:rPr>
                <w:rFonts w:ascii="Arial" w:hAnsi="Arial" w:cs="Arial"/>
                <w:sz w:val="20"/>
                <w:szCs w:val="20"/>
              </w:rPr>
              <w:t xml:space="preserve">liver fibrosis </w:t>
            </w:r>
          </w:p>
        </w:tc>
        <w:tc>
          <w:tcPr>
            <w:tcW w:w="1559" w:type="dxa"/>
            <w:tcBorders>
              <w:top w:val="nil"/>
              <w:bottom w:val="nil"/>
              <w:right w:val="nil"/>
            </w:tcBorders>
            <w:hideMark/>
          </w:tcPr>
          <w:p w:rsidR="007A6BAE" w:rsidRPr="002E22D3" w:rsidRDefault="007A6BAE" w:rsidP="00E902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fr-FR"/>
              </w:rPr>
            </w:pPr>
            <w:r>
              <w:rPr>
                <w:rFonts w:ascii="Arial" w:hAnsi="Arial" w:cs="Arial"/>
                <w:sz w:val="20"/>
                <w:szCs w:val="20"/>
                <w:lang w:val="fr-FR"/>
              </w:rPr>
              <w:fldChar w:fldCharType="begin"/>
            </w:r>
            <w:r>
              <w:rPr>
                <w:rFonts w:ascii="Arial" w:hAnsi="Arial" w:cs="Arial"/>
                <w:sz w:val="20"/>
                <w:szCs w:val="20"/>
                <w:lang w:val="fr-FR"/>
              </w:rPr>
              <w:instrText xml:space="preserve"> ADDIN EN.CITE &lt;EndNote&gt;&lt;Cite&gt;&lt;Author&gt;Bai&lt;/Author&gt;&lt;Year&gt;2013&lt;/Year&gt;&lt;RecNum&gt;47&lt;/RecNum&gt;&lt;DisplayText&gt;[8]&lt;/DisplayText&gt;&lt;record&gt;&lt;rec-number&gt;47&lt;/rec-number&gt;&lt;foreign-keys&gt;&lt;key app="EN" db-id="2a5stzffxv0fwletpdrvwv01zs92f2995dxa"&gt;47&lt;/key&gt;&lt;/foreign-keys&gt;&lt;ref-type name="Journal Article"&gt;17&lt;/ref-type&gt;&lt;contributors&gt;&lt;authors&gt;&lt;author&gt;Bai, T.&lt;/author&gt;&lt;author&gt;Lian, L. H.&lt;/author&gt;&lt;author&gt;Wu, Y. L.&lt;/author&gt;&lt;author&gt;Wan, Y.&lt;/author&gt;&lt;author&gt;Nan, J. X.&lt;/author&gt;&lt;/authors&gt;&lt;/contributors&gt;&lt;auth-address&gt;Key Laboratory for Natural Resource of Changbai Mountain &amp;amp; Functional Molecules, Ministry of Education, College of Pharmacy, Yanbian University, Yanji 133002 Jilin Province, China.&lt;/auth-address&gt;&lt;titles&gt;&lt;title&gt;Thymoquinone attenuates liver fibrosis via PI3K and TLR4 signaling pathways in activated hepatic stellate cells&lt;/title&gt;&lt;secondary-title&gt;Int Immunopharmacol&lt;/secondary-title&gt;&lt;alt-title&gt;International immunopharmacology&lt;/alt-title&gt;&lt;/titles&gt;&lt;periodical&gt;&lt;full-title&gt;Int Immunopharmacol&lt;/full-title&gt;&lt;abbr-1&gt;International immunopharmacology&lt;/abbr-1&gt;&lt;/periodical&gt;&lt;alt-periodical&gt;&lt;full-title&gt;Int Immunopharmacol&lt;/full-title&gt;&lt;abbr-1&gt;International immunopharmacology&lt;/abbr-1&gt;&lt;/alt-periodical&gt;&lt;pages&gt;275-81&lt;/pages&gt;&lt;volume&gt;15&lt;/volume&gt;&lt;number&gt;2&lt;/number&gt;&lt;edition&gt;2013/01/16&lt;/edition&gt;&lt;dates&gt;&lt;year&gt;2013&lt;/year&gt;&lt;pub-dates&gt;&lt;date&gt;Feb&lt;/date&gt;&lt;/pub-dates&gt;&lt;/dates&gt;&lt;isbn&gt;1878-1705 (Electronic)&amp;#xD;1567-5769 (Linking)&lt;/isbn&gt;&lt;accession-num&gt;23318601&lt;/accession-num&gt;&lt;urls&gt;&lt;related-urls&gt;&lt;url&gt;http://ac.els-cdn.com/S1567576912003980/1-s2.0-S1567576912003980-main.pdf?_tid=279d13cc-8682-11e2-a6b5-00000aab0f01&amp;amp;acdnat=1362590614_2dc8730d53045adf322ac23fd97cfa16&lt;/url&gt;&lt;/related-urls&gt;&lt;/urls&gt;&lt;electronic-resource-num&gt;10.1016/j.intimp.2012.12.020&lt;/electronic-resource-num&gt;&lt;remote-database-provider&gt;NLM&lt;/remote-database-provider&gt;&lt;language&gt;eng&lt;/language&gt;&lt;/record&gt;&lt;/Cite&gt;&lt;/EndNote&gt;</w:instrText>
            </w:r>
            <w:r>
              <w:rPr>
                <w:rFonts w:ascii="Arial" w:hAnsi="Arial" w:cs="Arial"/>
                <w:sz w:val="20"/>
                <w:szCs w:val="20"/>
                <w:lang w:val="fr-FR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r-FR"/>
              </w:rPr>
              <w:t>[</w:t>
            </w:r>
            <w:hyperlink w:anchor="_ENREF_8" w:tooltip="Bai, 2013 #47" w:history="1">
              <w:r w:rsidR="00E902D2">
                <w:rPr>
                  <w:rFonts w:ascii="Arial" w:hAnsi="Arial" w:cs="Arial"/>
                  <w:noProof/>
                  <w:sz w:val="20"/>
                  <w:szCs w:val="20"/>
                  <w:lang w:val="fr-FR"/>
                </w:rPr>
                <w:t>8</w:t>
              </w:r>
            </w:hyperlink>
            <w:r>
              <w:rPr>
                <w:rFonts w:ascii="Arial" w:hAnsi="Arial" w:cs="Arial"/>
                <w:noProof/>
                <w:sz w:val="20"/>
                <w:szCs w:val="20"/>
                <w:lang w:val="fr-FR"/>
              </w:rPr>
              <w:t>]</w:t>
            </w:r>
            <w:r>
              <w:rPr>
                <w:rFonts w:ascii="Arial" w:hAnsi="Arial" w:cs="Arial"/>
                <w:sz w:val="20"/>
                <w:szCs w:val="20"/>
                <w:lang w:val="fr-FR"/>
              </w:rPr>
              <w:fldChar w:fldCharType="end"/>
            </w:r>
          </w:p>
        </w:tc>
      </w:tr>
      <w:tr w:rsidR="007A6BAE" w:rsidRPr="00C16408" w:rsidTr="00801D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8" w:type="dxa"/>
            <w:vMerge/>
            <w:tcBorders>
              <w:left w:val="nil"/>
              <w:bottom w:val="nil"/>
            </w:tcBorders>
          </w:tcPr>
          <w:p w:rsidR="007A6BAE" w:rsidRPr="002E22D3" w:rsidRDefault="007A6BAE" w:rsidP="0006779F">
            <w:pPr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7A6BAE" w:rsidRPr="002E22D3" w:rsidRDefault="007A6BAE" w:rsidP="0006779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  <w:noWrap/>
            <w:hideMark/>
          </w:tcPr>
          <w:p w:rsidR="007A6BAE" w:rsidRPr="002E22D3" w:rsidRDefault="007A6BAE" w:rsidP="0049776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  <w:noWrap/>
            <w:hideMark/>
          </w:tcPr>
          <w:p w:rsidR="007A6BAE" w:rsidRPr="002E22D3" w:rsidRDefault="007A6BAE" w:rsidP="0049776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  <w:tc>
          <w:tcPr>
            <w:tcW w:w="6095" w:type="dxa"/>
            <w:tcBorders>
              <w:top w:val="nil"/>
              <w:bottom w:val="nil"/>
            </w:tcBorders>
            <w:noWrap/>
            <w:hideMark/>
          </w:tcPr>
          <w:p w:rsidR="007A6BAE" w:rsidRPr="002E22D3" w:rsidRDefault="007A6BAE" w:rsidP="0006779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2E22D3">
              <w:rPr>
                <w:rFonts w:ascii="Arial" w:hAnsi="Arial" w:cs="Arial"/>
                <w:sz w:val="20"/>
                <w:szCs w:val="20"/>
              </w:rPr>
              <w:t>blood platelets</w:t>
            </w:r>
          </w:p>
        </w:tc>
        <w:tc>
          <w:tcPr>
            <w:tcW w:w="1559" w:type="dxa"/>
            <w:tcBorders>
              <w:top w:val="nil"/>
              <w:bottom w:val="nil"/>
              <w:right w:val="nil"/>
            </w:tcBorders>
            <w:hideMark/>
          </w:tcPr>
          <w:p w:rsidR="007A6BAE" w:rsidRPr="002E22D3" w:rsidRDefault="007A6BAE" w:rsidP="00E902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de-DE"/>
              </w:rPr>
            </w:pPr>
            <w:r>
              <w:rPr>
                <w:rFonts w:ascii="Arial" w:hAnsi="Arial" w:cs="Arial"/>
                <w:sz w:val="20"/>
                <w:szCs w:val="20"/>
                <w:lang w:val="de-DE"/>
              </w:rPr>
              <w:fldChar w:fldCharType="begin">
                <w:fldData xml:space="preserve">PEVuZE5vdGU+PENpdGU+PEF1dGhvcj5Ub3doaWQ8L0F1dGhvcj48WWVhcj4yMDExPC9ZZWFyPjxS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==
</w:fldData>
              </w:fldChar>
            </w:r>
            <w:r w:rsidR="00E902D2">
              <w:rPr>
                <w:rFonts w:ascii="Arial" w:hAnsi="Arial" w:cs="Arial"/>
                <w:sz w:val="20"/>
                <w:szCs w:val="20"/>
                <w:lang w:val="de-DE"/>
              </w:rPr>
              <w:instrText xml:space="preserve"> ADDIN EN.CITE </w:instrText>
            </w:r>
            <w:r w:rsidR="00E902D2">
              <w:rPr>
                <w:rFonts w:ascii="Arial" w:hAnsi="Arial" w:cs="Arial"/>
                <w:sz w:val="20"/>
                <w:szCs w:val="20"/>
                <w:lang w:val="de-DE"/>
              </w:rPr>
              <w:fldChar w:fldCharType="begin">
                <w:fldData xml:space="preserve">PEVuZE5vdGU+PENpdGU+PEF1dGhvcj5Ub3doaWQ8L0F1dGhvcj48WWVhcj4yMDExPC9ZZWFyPjxS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==
</w:fldData>
              </w:fldChar>
            </w:r>
            <w:r w:rsidR="00E902D2">
              <w:rPr>
                <w:rFonts w:ascii="Arial" w:hAnsi="Arial" w:cs="Arial"/>
                <w:sz w:val="20"/>
                <w:szCs w:val="20"/>
                <w:lang w:val="de-DE"/>
              </w:rPr>
              <w:instrText xml:space="preserve"> ADDIN EN.CITE.DATA </w:instrText>
            </w:r>
            <w:r w:rsidR="00E902D2">
              <w:rPr>
                <w:rFonts w:ascii="Arial" w:hAnsi="Arial" w:cs="Arial"/>
                <w:sz w:val="20"/>
                <w:szCs w:val="20"/>
                <w:lang w:val="de-DE"/>
              </w:rPr>
            </w:r>
            <w:r w:rsidR="00E902D2">
              <w:rPr>
                <w:rFonts w:ascii="Arial" w:hAnsi="Arial" w:cs="Arial"/>
                <w:sz w:val="20"/>
                <w:szCs w:val="20"/>
                <w:lang w:val="de-DE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  <w:lang w:val="de-DE"/>
              </w:rPr>
            </w:r>
            <w:r>
              <w:rPr>
                <w:rFonts w:ascii="Arial" w:hAnsi="Arial" w:cs="Arial"/>
                <w:sz w:val="20"/>
                <w:szCs w:val="20"/>
                <w:lang w:val="de-DE"/>
              </w:rPr>
              <w:fldChar w:fldCharType="separate"/>
            </w:r>
            <w:r w:rsidR="00E902D2">
              <w:rPr>
                <w:rFonts w:ascii="Arial" w:hAnsi="Arial" w:cs="Arial"/>
                <w:noProof/>
                <w:sz w:val="20"/>
                <w:szCs w:val="20"/>
                <w:lang w:val="de-DE"/>
              </w:rPr>
              <w:t>[</w:t>
            </w:r>
            <w:hyperlink w:anchor="_ENREF_28" w:tooltip="Towhid, 2011 #66" w:history="1">
              <w:r w:rsidR="00E902D2">
                <w:rPr>
                  <w:rFonts w:ascii="Arial" w:hAnsi="Arial" w:cs="Arial"/>
                  <w:noProof/>
                  <w:sz w:val="20"/>
                  <w:szCs w:val="20"/>
                  <w:lang w:val="de-DE"/>
                </w:rPr>
                <w:t>28</w:t>
              </w:r>
            </w:hyperlink>
            <w:r w:rsidR="00E902D2">
              <w:rPr>
                <w:rFonts w:ascii="Arial" w:hAnsi="Arial" w:cs="Arial"/>
                <w:noProof/>
                <w:sz w:val="20"/>
                <w:szCs w:val="20"/>
                <w:lang w:val="de-DE"/>
              </w:rPr>
              <w:t>]</w:t>
            </w:r>
            <w:r>
              <w:rPr>
                <w:rFonts w:ascii="Arial" w:hAnsi="Arial" w:cs="Arial"/>
                <w:sz w:val="20"/>
                <w:szCs w:val="20"/>
                <w:lang w:val="de-DE"/>
              </w:rPr>
              <w:fldChar w:fldCharType="end"/>
            </w:r>
          </w:p>
        </w:tc>
      </w:tr>
      <w:tr w:rsidR="001B2FAD" w:rsidRPr="002E22D3" w:rsidTr="00801DC3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8" w:type="dxa"/>
            <w:tcBorders>
              <w:top w:val="nil"/>
              <w:left w:val="nil"/>
              <w:bottom w:val="nil"/>
            </w:tcBorders>
          </w:tcPr>
          <w:p w:rsidR="001B2FAD" w:rsidRPr="002E22D3" w:rsidRDefault="001B2FAD" w:rsidP="0006779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p27Kip1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1B2FAD" w:rsidRPr="00642CF0" w:rsidRDefault="004A65AF" w:rsidP="0006779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4A65AF">
              <w:rPr>
                <w:rFonts w:ascii="Arial" w:hAnsi="Arial" w:cs="Arial"/>
                <w:sz w:val="20"/>
                <w:szCs w:val="20"/>
                <w:lang w:val="de-DE"/>
              </w:rPr>
              <w:t>NP_004055</w:t>
            </w:r>
          </w:p>
        </w:tc>
        <w:tc>
          <w:tcPr>
            <w:tcW w:w="1417" w:type="dxa"/>
            <w:tcBorders>
              <w:top w:val="nil"/>
              <w:bottom w:val="nil"/>
            </w:tcBorders>
            <w:noWrap/>
            <w:hideMark/>
          </w:tcPr>
          <w:p w:rsidR="001B2FAD" w:rsidRPr="00642CF0" w:rsidRDefault="001B2FAD" w:rsidP="004977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de-DE"/>
              </w:rPr>
            </w:pPr>
            <w:r>
              <w:rPr>
                <w:rFonts w:ascii="Arial" w:hAnsi="Arial" w:cs="Arial"/>
                <w:sz w:val="20"/>
                <w:szCs w:val="20"/>
                <w:lang w:val="de-DE"/>
              </w:rPr>
              <w:t>1,69</w:t>
            </w:r>
          </w:p>
        </w:tc>
        <w:tc>
          <w:tcPr>
            <w:tcW w:w="1418" w:type="dxa"/>
            <w:tcBorders>
              <w:top w:val="nil"/>
              <w:bottom w:val="nil"/>
            </w:tcBorders>
            <w:noWrap/>
            <w:hideMark/>
          </w:tcPr>
          <w:p w:rsidR="001B2FAD" w:rsidRPr="002E22D3" w:rsidRDefault="001B2FAD" w:rsidP="004977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2E22D3">
              <w:rPr>
                <w:rFonts w:ascii="Arial" w:hAnsi="Arial" w:cs="Arial"/>
                <w:sz w:val="20"/>
                <w:szCs w:val="20"/>
              </w:rPr>
              <w:t>1,60</w:t>
            </w:r>
          </w:p>
        </w:tc>
        <w:tc>
          <w:tcPr>
            <w:tcW w:w="6095" w:type="dxa"/>
            <w:tcBorders>
              <w:top w:val="nil"/>
              <w:bottom w:val="nil"/>
            </w:tcBorders>
            <w:noWrap/>
            <w:hideMark/>
          </w:tcPr>
          <w:p w:rsidR="001B2FAD" w:rsidRPr="002E22D3" w:rsidRDefault="001B2FAD" w:rsidP="0006779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2E22D3">
              <w:rPr>
                <w:rFonts w:ascii="Arial" w:hAnsi="Arial" w:cs="Arial"/>
                <w:sz w:val="20"/>
                <w:szCs w:val="20"/>
              </w:rPr>
              <w:t>prostate cancer</w:t>
            </w:r>
          </w:p>
        </w:tc>
        <w:tc>
          <w:tcPr>
            <w:tcW w:w="1559" w:type="dxa"/>
            <w:tcBorders>
              <w:top w:val="nil"/>
              <w:bottom w:val="nil"/>
              <w:right w:val="nil"/>
            </w:tcBorders>
            <w:hideMark/>
          </w:tcPr>
          <w:p w:rsidR="001B2FAD" w:rsidRPr="002E22D3" w:rsidRDefault="001B2FAD" w:rsidP="00E902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ldData xml:space="preserve">PEVuZE5vdGU+PENpdGU+PEF1dGhvcj5LYXNlYjwvQXV0aG9yPjxZZWFyPjIwMDc8L1llYXI+PFJl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</w:fld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ADDIN EN.CITE </w:instrText>
            </w:r>
            <w:r>
              <w:rPr>
                <w:rFonts w:ascii="Arial" w:hAnsi="Arial" w:cs="Arial"/>
                <w:sz w:val="20"/>
                <w:szCs w:val="20"/>
              </w:rPr>
              <w:fldChar w:fldCharType="begin">
                <w:fldData xml:space="preserve">PEVuZE5vdGU+PENpdGU+PEF1dGhvcj5LYXNlYjwvQXV0aG9yPjxZZWFyPjIwMDc8L1llYXI+PFJl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</w:fld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ADDIN EN.CITE.DATA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[</w:t>
            </w:r>
            <w:hyperlink w:anchor="_ENREF_22" w:tooltip="Kaseb, 2007 #61" w:history="1">
              <w:r w:rsidR="00E902D2">
                <w:rPr>
                  <w:rFonts w:ascii="Arial" w:hAnsi="Arial" w:cs="Arial"/>
                  <w:noProof/>
                  <w:sz w:val="20"/>
                  <w:szCs w:val="20"/>
                </w:rPr>
                <w:t>22</w:t>
              </w:r>
            </w:hyperlink>
            <w:r>
              <w:rPr>
                <w:rFonts w:ascii="Arial" w:hAnsi="Arial" w:cs="Arial"/>
                <w:noProof/>
                <w:sz w:val="20"/>
                <w:szCs w:val="20"/>
              </w:rPr>
              <w:t>]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1B2FAD" w:rsidRPr="00D01232" w:rsidTr="00801D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8" w:type="dxa"/>
            <w:tcBorders>
              <w:top w:val="nil"/>
              <w:left w:val="nil"/>
              <w:bottom w:val="nil"/>
            </w:tcBorders>
          </w:tcPr>
          <w:p w:rsidR="001B2FAD" w:rsidRPr="002E22D3" w:rsidRDefault="001B2FAD" w:rsidP="0006779F">
            <w:pPr>
              <w:rPr>
                <w:rFonts w:ascii="Arial" w:hAnsi="Arial" w:cs="Arial"/>
                <w:sz w:val="20"/>
                <w:szCs w:val="20"/>
              </w:rPr>
            </w:pPr>
            <w:r w:rsidRPr="002E22D3">
              <w:rPr>
                <w:rFonts w:ascii="Arial" w:hAnsi="Arial" w:cs="Arial"/>
                <w:sz w:val="20"/>
                <w:szCs w:val="20"/>
              </w:rPr>
              <w:t>c-</w:t>
            </w:r>
            <w:proofErr w:type="spellStart"/>
            <w:r w:rsidRPr="002E22D3">
              <w:rPr>
                <w:rFonts w:ascii="Arial" w:hAnsi="Arial" w:cs="Arial"/>
                <w:sz w:val="20"/>
                <w:szCs w:val="20"/>
              </w:rPr>
              <w:t>Myc</w:t>
            </w:r>
            <w:proofErr w:type="spellEnd"/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1B2FAD" w:rsidRPr="002E22D3" w:rsidRDefault="004A65AF" w:rsidP="002E22D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4A65AF">
              <w:rPr>
                <w:rFonts w:ascii="Arial" w:hAnsi="Arial" w:cs="Arial"/>
                <w:sz w:val="20"/>
                <w:szCs w:val="20"/>
              </w:rPr>
              <w:t>NP_002458</w:t>
            </w:r>
          </w:p>
        </w:tc>
        <w:tc>
          <w:tcPr>
            <w:tcW w:w="1417" w:type="dxa"/>
            <w:tcBorders>
              <w:top w:val="nil"/>
              <w:bottom w:val="nil"/>
            </w:tcBorders>
            <w:noWrap/>
            <w:hideMark/>
          </w:tcPr>
          <w:p w:rsidR="001B2FAD" w:rsidRPr="002E22D3" w:rsidRDefault="001B2FAD" w:rsidP="0049776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2E22D3">
              <w:rPr>
                <w:rFonts w:ascii="Arial" w:hAnsi="Arial" w:cs="Arial"/>
                <w:sz w:val="20"/>
                <w:szCs w:val="20"/>
              </w:rPr>
              <w:t>1,69</w:t>
            </w:r>
          </w:p>
        </w:tc>
        <w:tc>
          <w:tcPr>
            <w:tcW w:w="1418" w:type="dxa"/>
            <w:tcBorders>
              <w:top w:val="nil"/>
              <w:bottom w:val="nil"/>
            </w:tcBorders>
            <w:noWrap/>
            <w:hideMark/>
          </w:tcPr>
          <w:p w:rsidR="001B2FAD" w:rsidRPr="002E22D3" w:rsidRDefault="001B2FAD" w:rsidP="0049776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95" w:type="dxa"/>
            <w:tcBorders>
              <w:top w:val="nil"/>
              <w:bottom w:val="nil"/>
            </w:tcBorders>
            <w:noWrap/>
            <w:hideMark/>
          </w:tcPr>
          <w:p w:rsidR="001B2FAD" w:rsidRPr="002E22D3" w:rsidRDefault="001B2F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2E22D3">
              <w:rPr>
                <w:rFonts w:ascii="Arial" w:hAnsi="Arial" w:cs="Arial"/>
                <w:sz w:val="20"/>
                <w:szCs w:val="20"/>
              </w:rPr>
              <w:t xml:space="preserve">myeloid leukemia </w:t>
            </w:r>
          </w:p>
        </w:tc>
        <w:tc>
          <w:tcPr>
            <w:tcW w:w="1559" w:type="dxa"/>
            <w:tcBorders>
              <w:top w:val="nil"/>
              <w:bottom w:val="nil"/>
              <w:right w:val="nil"/>
            </w:tcBorders>
            <w:hideMark/>
          </w:tcPr>
          <w:p w:rsidR="001B2FAD" w:rsidRPr="00D01232" w:rsidRDefault="001B2FAD" w:rsidP="00E902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de-DE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ldData xml:space="preserve">PEVuZE5vdGU+PENpdGU+PEF1dGhvcj5TZXRoaTwvQXV0aG9yPjxZZWFyPjIwMDg8L1llYXI+PFJl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</w:fldData>
              </w:fldChar>
            </w:r>
            <w:r w:rsidRPr="00D01232">
              <w:rPr>
                <w:rFonts w:ascii="Arial" w:hAnsi="Arial" w:cs="Arial"/>
                <w:sz w:val="20"/>
                <w:szCs w:val="20"/>
                <w:lang w:val="de-DE"/>
              </w:rPr>
              <w:instrText xml:space="preserve"> ADDIN EN.CITE </w:instrText>
            </w:r>
            <w:r>
              <w:rPr>
                <w:rFonts w:ascii="Arial" w:hAnsi="Arial" w:cs="Arial"/>
                <w:sz w:val="20"/>
                <w:szCs w:val="20"/>
              </w:rPr>
              <w:fldChar w:fldCharType="begin">
                <w:fldData xml:space="preserve">PEVuZE5vdGU+PENpdGU+PEF1dGhvcj5TZXRoaTwvQXV0aG9yPjxZZWFyPjIwMDg8L1llYXI+PFJl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</w:fldData>
              </w:fldChar>
            </w:r>
            <w:r w:rsidRPr="00D01232">
              <w:rPr>
                <w:rFonts w:ascii="Arial" w:hAnsi="Arial" w:cs="Arial"/>
                <w:sz w:val="20"/>
                <w:szCs w:val="20"/>
                <w:lang w:val="de-DE"/>
              </w:rPr>
              <w:instrText xml:space="preserve"> ADDIN EN.CITE.DATA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01232">
              <w:rPr>
                <w:rFonts w:ascii="Arial" w:hAnsi="Arial" w:cs="Arial"/>
                <w:noProof/>
                <w:sz w:val="20"/>
                <w:szCs w:val="20"/>
                <w:lang w:val="de-DE"/>
              </w:rPr>
              <w:t>[</w:t>
            </w:r>
            <w:hyperlink w:anchor="_ENREF_25" w:tooltip="Sethi, 2008 #64" w:history="1">
              <w:r w:rsidR="00E902D2" w:rsidRPr="00D01232">
                <w:rPr>
                  <w:rFonts w:ascii="Arial" w:hAnsi="Arial" w:cs="Arial"/>
                  <w:noProof/>
                  <w:sz w:val="20"/>
                  <w:szCs w:val="20"/>
                  <w:lang w:val="de-DE"/>
                </w:rPr>
                <w:t>25</w:t>
              </w:r>
            </w:hyperlink>
            <w:r w:rsidRPr="00D01232">
              <w:rPr>
                <w:rFonts w:ascii="Arial" w:hAnsi="Arial" w:cs="Arial"/>
                <w:noProof/>
                <w:sz w:val="20"/>
                <w:szCs w:val="20"/>
                <w:lang w:val="de-DE"/>
              </w:rPr>
              <w:t>]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1B2FAD" w:rsidRPr="002E22D3" w:rsidTr="00801DC3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8" w:type="dxa"/>
            <w:tcBorders>
              <w:top w:val="nil"/>
              <w:left w:val="nil"/>
              <w:bottom w:val="nil"/>
            </w:tcBorders>
          </w:tcPr>
          <w:p w:rsidR="001B2FAD" w:rsidRPr="002E22D3" w:rsidRDefault="001B2FAD" w:rsidP="0006779F">
            <w:pPr>
              <w:rPr>
                <w:rFonts w:ascii="Arial" w:hAnsi="Arial" w:cs="Arial"/>
                <w:sz w:val="20"/>
                <w:szCs w:val="20"/>
              </w:rPr>
            </w:pPr>
            <w:r w:rsidRPr="002E22D3">
              <w:rPr>
                <w:rFonts w:ascii="Arial" w:hAnsi="Arial" w:cs="Arial"/>
                <w:sz w:val="20"/>
                <w:szCs w:val="20"/>
              </w:rPr>
              <w:t>p53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1B2FAD" w:rsidRPr="002E22D3" w:rsidRDefault="004A65AF" w:rsidP="002E22D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4A65AF">
              <w:rPr>
                <w:rFonts w:ascii="Arial" w:hAnsi="Arial" w:cs="Arial"/>
                <w:sz w:val="20"/>
                <w:szCs w:val="20"/>
              </w:rPr>
              <w:t>NP_000537</w:t>
            </w:r>
          </w:p>
        </w:tc>
        <w:tc>
          <w:tcPr>
            <w:tcW w:w="1417" w:type="dxa"/>
            <w:tcBorders>
              <w:top w:val="nil"/>
              <w:bottom w:val="nil"/>
            </w:tcBorders>
            <w:noWrap/>
            <w:hideMark/>
          </w:tcPr>
          <w:p w:rsidR="001B2FAD" w:rsidRPr="002E22D3" w:rsidRDefault="001B2FAD" w:rsidP="004977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2E22D3">
              <w:rPr>
                <w:rFonts w:ascii="Arial" w:hAnsi="Arial" w:cs="Arial"/>
                <w:sz w:val="20"/>
                <w:szCs w:val="20"/>
              </w:rPr>
              <w:t>1,58</w:t>
            </w:r>
          </w:p>
        </w:tc>
        <w:tc>
          <w:tcPr>
            <w:tcW w:w="1418" w:type="dxa"/>
            <w:tcBorders>
              <w:top w:val="nil"/>
              <w:bottom w:val="nil"/>
            </w:tcBorders>
            <w:noWrap/>
            <w:hideMark/>
          </w:tcPr>
          <w:p w:rsidR="001B2FAD" w:rsidRPr="002E22D3" w:rsidRDefault="001B2FAD" w:rsidP="004977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8138DF">
              <w:rPr>
                <w:rFonts w:ascii="Arial" w:hAnsi="Arial" w:cs="Arial"/>
                <w:sz w:val="20"/>
                <w:szCs w:val="20"/>
              </w:rPr>
              <w:t>1,78</w:t>
            </w:r>
          </w:p>
        </w:tc>
        <w:tc>
          <w:tcPr>
            <w:tcW w:w="6095" w:type="dxa"/>
            <w:tcBorders>
              <w:top w:val="nil"/>
              <w:bottom w:val="nil"/>
            </w:tcBorders>
            <w:noWrap/>
            <w:hideMark/>
          </w:tcPr>
          <w:p w:rsidR="001B2FAD" w:rsidRPr="002E22D3" w:rsidRDefault="001B2F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2E22D3">
              <w:rPr>
                <w:rFonts w:ascii="Arial" w:hAnsi="Arial" w:cs="Arial"/>
                <w:sz w:val="20"/>
                <w:szCs w:val="20"/>
              </w:rPr>
              <w:t xml:space="preserve">breast cancer </w:t>
            </w:r>
          </w:p>
        </w:tc>
        <w:tc>
          <w:tcPr>
            <w:tcW w:w="1559" w:type="dxa"/>
            <w:tcBorders>
              <w:top w:val="nil"/>
              <w:bottom w:val="nil"/>
              <w:right w:val="nil"/>
            </w:tcBorders>
            <w:hideMark/>
          </w:tcPr>
          <w:p w:rsidR="001B2FAD" w:rsidRPr="002E22D3" w:rsidRDefault="001B2FAD" w:rsidP="00E902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ldData xml:space="preserve">PEVuZE5vdGU+PENpdGU+PEF1dGhvcj5BcmFmYSBlbDwvQXV0aG9yPjxZZWFyPjIwMTE8L1llYXI+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</w:fldData>
              </w:fldChar>
            </w:r>
            <w:r w:rsidR="00E902D2">
              <w:rPr>
                <w:rFonts w:ascii="Arial" w:hAnsi="Arial" w:cs="Arial"/>
                <w:sz w:val="20"/>
                <w:szCs w:val="20"/>
              </w:rPr>
              <w:instrText xml:space="preserve"> ADDIN EN.CITE </w:instrText>
            </w:r>
            <w:r w:rsidR="00E902D2">
              <w:rPr>
                <w:rFonts w:ascii="Arial" w:hAnsi="Arial" w:cs="Arial"/>
                <w:sz w:val="20"/>
                <w:szCs w:val="20"/>
              </w:rPr>
              <w:fldChar w:fldCharType="begin">
                <w:fldData xml:space="preserve">PEVuZE5vdGU+PENpdGU+PEF1dGhvcj5BcmFmYSBlbDwvQXV0aG9yPjxZZWFyPjIwMTE8L1llYXI+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</w:fldData>
              </w:fldChar>
            </w:r>
            <w:r w:rsidR="00E902D2">
              <w:rPr>
                <w:rFonts w:ascii="Arial" w:hAnsi="Arial" w:cs="Arial"/>
                <w:sz w:val="20"/>
                <w:szCs w:val="20"/>
              </w:rPr>
              <w:instrText xml:space="preserve"> ADDIN EN.CITE.DATA </w:instrText>
            </w:r>
            <w:r w:rsidR="00E902D2">
              <w:rPr>
                <w:rFonts w:ascii="Arial" w:hAnsi="Arial" w:cs="Arial"/>
                <w:sz w:val="20"/>
                <w:szCs w:val="20"/>
              </w:rPr>
            </w:r>
            <w:r w:rsidR="00E902D2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E902D2">
              <w:rPr>
                <w:rFonts w:ascii="Arial" w:hAnsi="Arial" w:cs="Arial"/>
                <w:noProof/>
                <w:sz w:val="20"/>
                <w:szCs w:val="20"/>
              </w:rPr>
              <w:t>[</w:t>
            </w:r>
            <w:hyperlink w:anchor="_ENREF_3" w:tooltip="Arafa el, 2011 #42" w:history="1">
              <w:r w:rsidR="00E902D2">
                <w:rPr>
                  <w:rFonts w:ascii="Arial" w:hAnsi="Arial" w:cs="Arial"/>
                  <w:noProof/>
                  <w:sz w:val="20"/>
                  <w:szCs w:val="20"/>
                </w:rPr>
                <w:t>3</w:t>
              </w:r>
            </w:hyperlink>
            <w:r w:rsidR="00E902D2">
              <w:rPr>
                <w:rFonts w:ascii="Arial" w:hAnsi="Arial" w:cs="Arial"/>
                <w:noProof/>
                <w:sz w:val="20"/>
                <w:szCs w:val="20"/>
              </w:rPr>
              <w:t xml:space="preserve">, </w:t>
            </w:r>
            <w:hyperlink w:anchor="_ENREF_29" w:tooltip="Sutton, 2012 #67" w:history="1">
              <w:r w:rsidR="00E902D2">
                <w:rPr>
                  <w:rFonts w:ascii="Arial" w:hAnsi="Arial" w:cs="Arial"/>
                  <w:noProof/>
                  <w:sz w:val="20"/>
                  <w:szCs w:val="20"/>
                </w:rPr>
                <w:t>29</w:t>
              </w:r>
            </w:hyperlink>
            <w:r w:rsidR="00E902D2">
              <w:rPr>
                <w:rFonts w:ascii="Arial" w:hAnsi="Arial" w:cs="Arial"/>
                <w:noProof/>
                <w:sz w:val="20"/>
                <w:szCs w:val="20"/>
              </w:rPr>
              <w:t>]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1B2FAD" w:rsidRPr="002E22D3" w:rsidTr="00801D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8" w:type="dxa"/>
            <w:tcBorders>
              <w:top w:val="nil"/>
              <w:left w:val="nil"/>
              <w:bottom w:val="nil"/>
            </w:tcBorders>
          </w:tcPr>
          <w:p w:rsidR="001B2FAD" w:rsidRPr="002E22D3" w:rsidRDefault="001B2FAD" w:rsidP="0006779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1B2FAD" w:rsidRPr="002E22D3" w:rsidRDefault="001B2F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  <w:noWrap/>
            <w:hideMark/>
          </w:tcPr>
          <w:p w:rsidR="001B2FAD" w:rsidRPr="002E22D3" w:rsidRDefault="001B2FAD" w:rsidP="0049776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  <w:noWrap/>
            <w:hideMark/>
          </w:tcPr>
          <w:p w:rsidR="001B2FAD" w:rsidRPr="002E22D3" w:rsidRDefault="001B2FAD" w:rsidP="0049776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95" w:type="dxa"/>
            <w:tcBorders>
              <w:top w:val="nil"/>
              <w:bottom w:val="nil"/>
            </w:tcBorders>
            <w:noWrap/>
            <w:hideMark/>
          </w:tcPr>
          <w:p w:rsidR="001B2FAD" w:rsidRPr="002E22D3" w:rsidRDefault="001B2F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2E22D3">
              <w:rPr>
                <w:rFonts w:ascii="Arial" w:hAnsi="Arial" w:cs="Arial"/>
                <w:sz w:val="20"/>
                <w:szCs w:val="20"/>
              </w:rPr>
              <w:t xml:space="preserve">cervical squamous carcinoma </w:t>
            </w:r>
          </w:p>
        </w:tc>
        <w:tc>
          <w:tcPr>
            <w:tcW w:w="1559" w:type="dxa"/>
            <w:tcBorders>
              <w:top w:val="nil"/>
              <w:bottom w:val="nil"/>
              <w:right w:val="nil"/>
            </w:tcBorders>
            <w:hideMark/>
          </w:tcPr>
          <w:p w:rsidR="001B2FAD" w:rsidRPr="002E22D3" w:rsidRDefault="001B2FAD" w:rsidP="00E902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ldData xml:space="preserve">PEVuZE5vdGU+PENpdGU+PEF1dGhvcj5OZzwvQXV0aG9yPjxZZWFyPjIwMTE8L1llYXI+PFJlY051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==
</w:fldData>
              </w:fldChar>
            </w:r>
            <w:r w:rsidR="00E902D2">
              <w:rPr>
                <w:rFonts w:ascii="Arial" w:hAnsi="Arial" w:cs="Arial"/>
                <w:sz w:val="20"/>
                <w:szCs w:val="20"/>
              </w:rPr>
              <w:instrText xml:space="preserve"> ADDIN EN.CITE </w:instrText>
            </w:r>
            <w:r w:rsidR="00E902D2">
              <w:rPr>
                <w:rFonts w:ascii="Arial" w:hAnsi="Arial" w:cs="Arial"/>
                <w:sz w:val="20"/>
                <w:szCs w:val="20"/>
              </w:rPr>
              <w:fldChar w:fldCharType="begin">
                <w:fldData xml:space="preserve">PEVuZE5vdGU+PENpdGU+PEF1dGhvcj5OZzwvQXV0aG9yPjxZZWFyPjIwMTE8L1llYXI+PFJlY051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==
</w:fldData>
              </w:fldChar>
            </w:r>
            <w:r w:rsidR="00E902D2">
              <w:rPr>
                <w:rFonts w:ascii="Arial" w:hAnsi="Arial" w:cs="Arial"/>
                <w:sz w:val="20"/>
                <w:szCs w:val="20"/>
              </w:rPr>
              <w:instrText xml:space="preserve"> ADDIN EN.CITE.DATA </w:instrText>
            </w:r>
            <w:r w:rsidR="00E902D2">
              <w:rPr>
                <w:rFonts w:ascii="Arial" w:hAnsi="Arial" w:cs="Arial"/>
                <w:sz w:val="20"/>
                <w:szCs w:val="20"/>
              </w:rPr>
            </w:r>
            <w:r w:rsidR="00E902D2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E902D2">
              <w:rPr>
                <w:rFonts w:ascii="Arial" w:hAnsi="Arial" w:cs="Arial"/>
                <w:noProof/>
                <w:sz w:val="20"/>
                <w:szCs w:val="20"/>
              </w:rPr>
              <w:t>[</w:t>
            </w:r>
            <w:hyperlink w:anchor="_ENREF_30" w:tooltip="Ng, 2011 #68" w:history="1">
              <w:r w:rsidR="00E902D2">
                <w:rPr>
                  <w:rFonts w:ascii="Arial" w:hAnsi="Arial" w:cs="Arial"/>
                  <w:noProof/>
                  <w:sz w:val="20"/>
                  <w:szCs w:val="20"/>
                </w:rPr>
                <w:t>30</w:t>
              </w:r>
            </w:hyperlink>
            <w:r w:rsidR="00E902D2">
              <w:rPr>
                <w:rFonts w:ascii="Arial" w:hAnsi="Arial" w:cs="Arial"/>
                <w:noProof/>
                <w:sz w:val="20"/>
                <w:szCs w:val="20"/>
              </w:rPr>
              <w:t>]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1B2FAD" w:rsidRPr="002E22D3" w:rsidTr="00801DC3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8" w:type="dxa"/>
            <w:tcBorders>
              <w:top w:val="nil"/>
              <w:left w:val="nil"/>
              <w:bottom w:val="nil"/>
            </w:tcBorders>
          </w:tcPr>
          <w:p w:rsidR="001B2FAD" w:rsidRPr="002E22D3" w:rsidRDefault="001B2FAD" w:rsidP="0006779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1B2FAD" w:rsidRPr="002E22D3" w:rsidRDefault="001B2F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  <w:noWrap/>
            <w:hideMark/>
          </w:tcPr>
          <w:p w:rsidR="001B2FAD" w:rsidRPr="002E22D3" w:rsidRDefault="001B2FAD" w:rsidP="004977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  <w:noWrap/>
            <w:hideMark/>
          </w:tcPr>
          <w:p w:rsidR="001B2FAD" w:rsidRPr="002E22D3" w:rsidRDefault="001B2FAD" w:rsidP="004977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95" w:type="dxa"/>
            <w:tcBorders>
              <w:top w:val="nil"/>
              <w:bottom w:val="nil"/>
            </w:tcBorders>
            <w:noWrap/>
            <w:hideMark/>
          </w:tcPr>
          <w:p w:rsidR="001B2FAD" w:rsidRPr="002E22D3" w:rsidRDefault="001B2F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E22D3">
              <w:rPr>
                <w:rFonts w:ascii="Arial" w:hAnsi="Arial" w:cs="Arial"/>
                <w:sz w:val="20"/>
                <w:szCs w:val="20"/>
              </w:rPr>
              <w:t>glioblastoma</w:t>
            </w:r>
            <w:proofErr w:type="spellEnd"/>
            <w:r w:rsidRPr="002E22D3">
              <w:rPr>
                <w:rFonts w:ascii="Arial" w:hAnsi="Arial" w:cs="Arial"/>
                <w:sz w:val="20"/>
                <w:szCs w:val="20"/>
              </w:rPr>
              <w:t xml:space="preserve"> cells</w:t>
            </w:r>
          </w:p>
        </w:tc>
        <w:tc>
          <w:tcPr>
            <w:tcW w:w="1559" w:type="dxa"/>
            <w:tcBorders>
              <w:top w:val="nil"/>
              <w:bottom w:val="nil"/>
              <w:right w:val="nil"/>
            </w:tcBorders>
            <w:hideMark/>
          </w:tcPr>
          <w:p w:rsidR="001B2FAD" w:rsidRPr="002E22D3" w:rsidRDefault="001B2FAD" w:rsidP="00E902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ldData xml:space="preserve">PEVuZE5vdGU+PENpdGU+PEF1dGhvcj5DZWNhcmluaTwvQXV0aG9yPjxZZWFyPjIwMTA8L1llYXI+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</w:fldData>
              </w:fldChar>
            </w:r>
            <w:r w:rsidR="00E902D2">
              <w:rPr>
                <w:rFonts w:ascii="Arial" w:hAnsi="Arial" w:cs="Arial"/>
                <w:sz w:val="20"/>
                <w:szCs w:val="20"/>
              </w:rPr>
              <w:instrText xml:space="preserve"> ADDIN EN.CITE </w:instrText>
            </w:r>
            <w:r w:rsidR="00E902D2">
              <w:rPr>
                <w:rFonts w:ascii="Arial" w:hAnsi="Arial" w:cs="Arial"/>
                <w:sz w:val="20"/>
                <w:szCs w:val="20"/>
              </w:rPr>
              <w:fldChar w:fldCharType="begin">
                <w:fldData xml:space="preserve">PEVuZE5vdGU+PENpdGU+PEF1dGhvcj5DZWNhcmluaTwvQXV0aG9yPjxZZWFyPjIwMTA8L1llYXI+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</w:fldData>
              </w:fldChar>
            </w:r>
            <w:r w:rsidR="00E902D2">
              <w:rPr>
                <w:rFonts w:ascii="Arial" w:hAnsi="Arial" w:cs="Arial"/>
                <w:sz w:val="20"/>
                <w:szCs w:val="20"/>
              </w:rPr>
              <w:instrText xml:space="preserve"> ADDIN EN.CITE.DATA </w:instrText>
            </w:r>
            <w:r w:rsidR="00E902D2">
              <w:rPr>
                <w:rFonts w:ascii="Arial" w:hAnsi="Arial" w:cs="Arial"/>
                <w:sz w:val="20"/>
                <w:szCs w:val="20"/>
              </w:rPr>
            </w:r>
            <w:r w:rsidR="00E902D2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E902D2">
              <w:rPr>
                <w:rFonts w:ascii="Arial" w:hAnsi="Arial" w:cs="Arial"/>
                <w:noProof/>
                <w:sz w:val="20"/>
                <w:szCs w:val="20"/>
              </w:rPr>
              <w:t>[</w:t>
            </w:r>
            <w:hyperlink w:anchor="_ENREF_31" w:tooltip="Cecarini, 2010 #69" w:history="1">
              <w:r w:rsidR="00E902D2">
                <w:rPr>
                  <w:rFonts w:ascii="Arial" w:hAnsi="Arial" w:cs="Arial"/>
                  <w:noProof/>
                  <w:sz w:val="20"/>
                  <w:szCs w:val="20"/>
                </w:rPr>
                <w:t>31</w:t>
              </w:r>
            </w:hyperlink>
            <w:r w:rsidR="00E902D2">
              <w:rPr>
                <w:rFonts w:ascii="Arial" w:hAnsi="Arial" w:cs="Arial"/>
                <w:noProof/>
                <w:sz w:val="20"/>
                <w:szCs w:val="20"/>
              </w:rPr>
              <w:t>]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1B2FAD" w:rsidRPr="002E22D3" w:rsidTr="00801D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8" w:type="dxa"/>
            <w:tcBorders>
              <w:top w:val="nil"/>
              <w:left w:val="nil"/>
              <w:bottom w:val="nil"/>
            </w:tcBorders>
          </w:tcPr>
          <w:p w:rsidR="001B2FAD" w:rsidRPr="002E22D3" w:rsidRDefault="001B2FAD" w:rsidP="0006779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1B2FAD" w:rsidRPr="002E22D3" w:rsidRDefault="001B2F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  <w:noWrap/>
            <w:hideMark/>
          </w:tcPr>
          <w:p w:rsidR="001B2FAD" w:rsidRPr="002E22D3" w:rsidRDefault="001B2FAD" w:rsidP="0049776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  <w:noWrap/>
            <w:hideMark/>
          </w:tcPr>
          <w:p w:rsidR="001B2FAD" w:rsidRPr="002E22D3" w:rsidRDefault="001B2FAD" w:rsidP="0049776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95" w:type="dxa"/>
            <w:tcBorders>
              <w:top w:val="nil"/>
              <w:bottom w:val="nil"/>
            </w:tcBorders>
            <w:noWrap/>
            <w:hideMark/>
          </w:tcPr>
          <w:p w:rsidR="001B2FAD" w:rsidRPr="002E22D3" w:rsidRDefault="001B2F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2E22D3">
              <w:rPr>
                <w:rFonts w:ascii="Arial" w:hAnsi="Arial" w:cs="Arial"/>
                <w:sz w:val="20"/>
                <w:szCs w:val="20"/>
              </w:rPr>
              <w:t xml:space="preserve">colorectal cancer </w:t>
            </w:r>
          </w:p>
        </w:tc>
        <w:tc>
          <w:tcPr>
            <w:tcW w:w="1559" w:type="dxa"/>
            <w:tcBorders>
              <w:top w:val="nil"/>
              <w:bottom w:val="nil"/>
              <w:right w:val="nil"/>
            </w:tcBorders>
            <w:hideMark/>
          </w:tcPr>
          <w:p w:rsidR="001B2FAD" w:rsidRPr="002E22D3" w:rsidRDefault="001B2FAD" w:rsidP="00E902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ldData xml:space="preserve">PEVuZE5vdGU+PENpdGU+PEF1dGhvcj5HYWxpLU11aHRhc2liPC9BdXRob3I+PFllYXI+MjAwODwv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</w:fldData>
              </w:fldChar>
            </w:r>
            <w:r w:rsidR="00E902D2">
              <w:rPr>
                <w:rFonts w:ascii="Arial" w:hAnsi="Arial" w:cs="Arial"/>
                <w:sz w:val="20"/>
                <w:szCs w:val="20"/>
              </w:rPr>
              <w:instrText xml:space="preserve"> ADDIN EN.CITE </w:instrText>
            </w:r>
            <w:r w:rsidR="00E902D2">
              <w:rPr>
                <w:rFonts w:ascii="Arial" w:hAnsi="Arial" w:cs="Arial"/>
                <w:sz w:val="20"/>
                <w:szCs w:val="20"/>
              </w:rPr>
              <w:fldChar w:fldCharType="begin">
                <w:fldData xml:space="preserve">PEVuZE5vdGU+PENpdGU+PEF1dGhvcj5HYWxpLU11aHRhc2liPC9BdXRob3I+PFllYXI+MjAwODwv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</w:fldData>
              </w:fldChar>
            </w:r>
            <w:r w:rsidR="00E902D2">
              <w:rPr>
                <w:rFonts w:ascii="Arial" w:hAnsi="Arial" w:cs="Arial"/>
                <w:sz w:val="20"/>
                <w:szCs w:val="20"/>
              </w:rPr>
              <w:instrText xml:space="preserve"> ADDIN EN.CITE.DATA </w:instrText>
            </w:r>
            <w:r w:rsidR="00E902D2">
              <w:rPr>
                <w:rFonts w:ascii="Arial" w:hAnsi="Arial" w:cs="Arial"/>
                <w:sz w:val="20"/>
                <w:szCs w:val="20"/>
              </w:rPr>
            </w:r>
            <w:r w:rsidR="00E902D2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E902D2">
              <w:rPr>
                <w:rFonts w:ascii="Arial" w:hAnsi="Arial" w:cs="Arial"/>
                <w:noProof/>
                <w:sz w:val="20"/>
                <w:szCs w:val="20"/>
              </w:rPr>
              <w:t>[</w:t>
            </w:r>
            <w:hyperlink w:anchor="_ENREF_21" w:tooltip="Wirries, 2010 #60" w:history="1">
              <w:r w:rsidR="00E902D2">
                <w:rPr>
                  <w:rFonts w:ascii="Arial" w:hAnsi="Arial" w:cs="Arial"/>
                  <w:noProof/>
                  <w:sz w:val="20"/>
                  <w:szCs w:val="20"/>
                </w:rPr>
                <w:t>21</w:t>
              </w:r>
            </w:hyperlink>
            <w:r w:rsidR="00E902D2">
              <w:rPr>
                <w:rFonts w:ascii="Arial" w:hAnsi="Arial" w:cs="Arial"/>
                <w:noProof/>
                <w:sz w:val="20"/>
                <w:szCs w:val="20"/>
              </w:rPr>
              <w:t xml:space="preserve">, </w:t>
            </w:r>
            <w:hyperlink w:anchor="_ENREF_32" w:tooltip="Gali-Muhtasib, 2008 #16" w:history="1">
              <w:r w:rsidR="00E902D2">
                <w:rPr>
                  <w:rFonts w:ascii="Arial" w:hAnsi="Arial" w:cs="Arial"/>
                  <w:noProof/>
                  <w:sz w:val="20"/>
                  <w:szCs w:val="20"/>
                </w:rPr>
                <w:t>32</w:t>
              </w:r>
            </w:hyperlink>
            <w:r w:rsidR="00E902D2">
              <w:rPr>
                <w:rFonts w:ascii="Arial" w:hAnsi="Arial" w:cs="Arial"/>
                <w:noProof/>
                <w:sz w:val="20"/>
                <w:szCs w:val="20"/>
              </w:rPr>
              <w:t xml:space="preserve">, </w:t>
            </w:r>
            <w:hyperlink w:anchor="_ENREF_33" w:tooltip="Roepke, 2007 #9" w:history="1">
              <w:r w:rsidR="00E902D2">
                <w:rPr>
                  <w:rFonts w:ascii="Arial" w:hAnsi="Arial" w:cs="Arial"/>
                  <w:noProof/>
                  <w:sz w:val="20"/>
                  <w:szCs w:val="20"/>
                </w:rPr>
                <w:t>33</w:t>
              </w:r>
            </w:hyperlink>
            <w:r w:rsidR="00E902D2">
              <w:rPr>
                <w:rFonts w:ascii="Arial" w:hAnsi="Arial" w:cs="Arial"/>
                <w:noProof/>
                <w:sz w:val="20"/>
                <w:szCs w:val="20"/>
              </w:rPr>
              <w:t>]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1B2FAD" w:rsidRPr="002E22D3" w:rsidTr="00801DC3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8" w:type="dxa"/>
            <w:tcBorders>
              <w:top w:val="nil"/>
              <w:left w:val="nil"/>
              <w:bottom w:val="nil"/>
            </w:tcBorders>
          </w:tcPr>
          <w:p w:rsidR="001B2FAD" w:rsidRPr="002E22D3" w:rsidRDefault="001B2FAD" w:rsidP="0006779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1B2FAD" w:rsidRPr="002E22D3" w:rsidRDefault="001B2F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  <w:noWrap/>
            <w:hideMark/>
          </w:tcPr>
          <w:p w:rsidR="001B2FAD" w:rsidRPr="002E22D3" w:rsidRDefault="001B2FAD" w:rsidP="004977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  <w:noWrap/>
            <w:hideMark/>
          </w:tcPr>
          <w:p w:rsidR="001B2FAD" w:rsidRPr="002E22D3" w:rsidRDefault="001B2FAD" w:rsidP="004977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95" w:type="dxa"/>
            <w:tcBorders>
              <w:top w:val="nil"/>
              <w:bottom w:val="nil"/>
            </w:tcBorders>
            <w:noWrap/>
            <w:hideMark/>
          </w:tcPr>
          <w:p w:rsidR="001B2FAD" w:rsidRPr="002E22D3" w:rsidRDefault="001B2F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2E22D3">
              <w:rPr>
                <w:rFonts w:ascii="Arial" w:hAnsi="Arial" w:cs="Arial"/>
                <w:sz w:val="20"/>
                <w:szCs w:val="20"/>
              </w:rPr>
              <w:t>osteosarcoma</w:t>
            </w:r>
          </w:p>
        </w:tc>
        <w:tc>
          <w:tcPr>
            <w:tcW w:w="1559" w:type="dxa"/>
            <w:tcBorders>
              <w:top w:val="nil"/>
              <w:bottom w:val="nil"/>
              <w:right w:val="nil"/>
            </w:tcBorders>
            <w:hideMark/>
          </w:tcPr>
          <w:p w:rsidR="001B2FAD" w:rsidRPr="002E22D3" w:rsidRDefault="001B2FAD" w:rsidP="00E902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ldData xml:space="preserve">PEVuZE5vdGU+PENpdGU+PEF1dGhvcj5Sb2Vwa2U8L0F1dGhvcj48WWVhcj4yMDA3PC9ZZWFyPjxS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</w:fldData>
              </w:fldChar>
            </w:r>
            <w:r w:rsidR="00E902D2">
              <w:rPr>
                <w:rFonts w:ascii="Arial" w:hAnsi="Arial" w:cs="Arial"/>
                <w:sz w:val="20"/>
                <w:szCs w:val="20"/>
              </w:rPr>
              <w:instrText xml:space="preserve"> ADDIN EN.CITE </w:instrText>
            </w:r>
            <w:r w:rsidR="00E902D2">
              <w:rPr>
                <w:rFonts w:ascii="Arial" w:hAnsi="Arial" w:cs="Arial"/>
                <w:sz w:val="20"/>
                <w:szCs w:val="20"/>
              </w:rPr>
              <w:fldChar w:fldCharType="begin">
                <w:fldData xml:space="preserve">PEVuZE5vdGU+PENpdGU+PEF1dGhvcj5Sb2Vwa2U8L0F1dGhvcj48WWVhcj4yMDA3PC9ZZWFyPjxS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</w:fldData>
              </w:fldChar>
            </w:r>
            <w:r w:rsidR="00E902D2">
              <w:rPr>
                <w:rFonts w:ascii="Arial" w:hAnsi="Arial" w:cs="Arial"/>
                <w:sz w:val="20"/>
                <w:szCs w:val="20"/>
              </w:rPr>
              <w:instrText xml:space="preserve"> ADDIN EN.CITE.DATA </w:instrText>
            </w:r>
            <w:r w:rsidR="00E902D2">
              <w:rPr>
                <w:rFonts w:ascii="Arial" w:hAnsi="Arial" w:cs="Arial"/>
                <w:sz w:val="20"/>
                <w:szCs w:val="20"/>
              </w:rPr>
            </w:r>
            <w:r w:rsidR="00E902D2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E902D2">
              <w:rPr>
                <w:rFonts w:ascii="Arial" w:hAnsi="Arial" w:cs="Arial"/>
                <w:noProof/>
                <w:sz w:val="20"/>
                <w:szCs w:val="20"/>
              </w:rPr>
              <w:t>[</w:t>
            </w:r>
            <w:hyperlink w:anchor="_ENREF_33" w:tooltip="Roepke, 2007 #9" w:history="1">
              <w:r w:rsidR="00E902D2">
                <w:rPr>
                  <w:rFonts w:ascii="Arial" w:hAnsi="Arial" w:cs="Arial"/>
                  <w:noProof/>
                  <w:sz w:val="20"/>
                  <w:szCs w:val="20"/>
                </w:rPr>
                <w:t>33</w:t>
              </w:r>
            </w:hyperlink>
            <w:r w:rsidR="00E902D2">
              <w:rPr>
                <w:rFonts w:ascii="Arial" w:hAnsi="Arial" w:cs="Arial"/>
                <w:noProof/>
                <w:sz w:val="20"/>
                <w:szCs w:val="20"/>
              </w:rPr>
              <w:t>]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1B2FAD" w:rsidRPr="002E22D3" w:rsidTr="00801D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8" w:type="dxa"/>
            <w:tcBorders>
              <w:top w:val="nil"/>
              <w:left w:val="nil"/>
              <w:bottom w:val="nil"/>
            </w:tcBorders>
          </w:tcPr>
          <w:p w:rsidR="001B2FAD" w:rsidRPr="002E22D3" w:rsidRDefault="001B2FAD" w:rsidP="0006779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1B2FAD" w:rsidRPr="002E22D3" w:rsidRDefault="001B2F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  <w:noWrap/>
            <w:hideMark/>
          </w:tcPr>
          <w:p w:rsidR="001B2FAD" w:rsidRPr="002E22D3" w:rsidRDefault="001B2FAD" w:rsidP="0049776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  <w:noWrap/>
            <w:hideMark/>
          </w:tcPr>
          <w:p w:rsidR="001B2FAD" w:rsidRPr="002E22D3" w:rsidRDefault="001B2FAD" w:rsidP="0049776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95" w:type="dxa"/>
            <w:tcBorders>
              <w:top w:val="nil"/>
              <w:bottom w:val="nil"/>
            </w:tcBorders>
            <w:noWrap/>
            <w:hideMark/>
          </w:tcPr>
          <w:p w:rsidR="001B2FAD" w:rsidRPr="002E22D3" w:rsidRDefault="001B2F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2E22D3">
              <w:rPr>
                <w:rFonts w:ascii="Arial" w:hAnsi="Arial" w:cs="Arial"/>
                <w:sz w:val="20"/>
                <w:szCs w:val="20"/>
              </w:rPr>
              <w:t xml:space="preserve">skin </w:t>
            </w:r>
            <w:proofErr w:type="spellStart"/>
            <w:r w:rsidRPr="002E22D3">
              <w:rPr>
                <w:rFonts w:ascii="Arial" w:hAnsi="Arial" w:cs="Arial"/>
                <w:sz w:val="20"/>
                <w:szCs w:val="20"/>
              </w:rPr>
              <w:t>tumorigenesis</w:t>
            </w:r>
            <w:proofErr w:type="spellEnd"/>
          </w:p>
        </w:tc>
        <w:tc>
          <w:tcPr>
            <w:tcW w:w="1559" w:type="dxa"/>
            <w:tcBorders>
              <w:top w:val="nil"/>
              <w:bottom w:val="nil"/>
              <w:right w:val="nil"/>
            </w:tcBorders>
            <w:hideMark/>
          </w:tcPr>
          <w:p w:rsidR="001B2FAD" w:rsidRPr="002E22D3" w:rsidRDefault="001B2FAD" w:rsidP="00E902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ldData xml:space="preserve">PEVuZE5vdGU+PENpdGU+PEF1dGhvcj5HYWxpLU11aHRhc2liPC9BdXRob3I+PFllYXI+MjAwNDwv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=
</w:fldData>
              </w:fldChar>
            </w:r>
            <w:r w:rsidR="00E902D2">
              <w:rPr>
                <w:rFonts w:ascii="Arial" w:hAnsi="Arial" w:cs="Arial"/>
                <w:sz w:val="20"/>
                <w:szCs w:val="20"/>
              </w:rPr>
              <w:instrText xml:space="preserve"> ADDIN EN.CITE </w:instrText>
            </w:r>
            <w:r w:rsidR="00E902D2">
              <w:rPr>
                <w:rFonts w:ascii="Arial" w:hAnsi="Arial" w:cs="Arial"/>
                <w:sz w:val="20"/>
                <w:szCs w:val="20"/>
              </w:rPr>
              <w:fldChar w:fldCharType="begin">
                <w:fldData xml:space="preserve">PEVuZE5vdGU+PENpdGU+PEF1dGhvcj5HYWxpLU11aHRhc2liPC9BdXRob3I+PFllYXI+MjAwNDwv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=
</w:fldData>
              </w:fldChar>
            </w:r>
            <w:r w:rsidR="00E902D2">
              <w:rPr>
                <w:rFonts w:ascii="Arial" w:hAnsi="Arial" w:cs="Arial"/>
                <w:sz w:val="20"/>
                <w:szCs w:val="20"/>
              </w:rPr>
              <w:instrText xml:space="preserve"> ADDIN EN.CITE.DATA </w:instrText>
            </w:r>
            <w:r w:rsidR="00E902D2">
              <w:rPr>
                <w:rFonts w:ascii="Arial" w:hAnsi="Arial" w:cs="Arial"/>
                <w:sz w:val="20"/>
                <w:szCs w:val="20"/>
              </w:rPr>
            </w:r>
            <w:r w:rsidR="00E902D2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E902D2">
              <w:rPr>
                <w:rFonts w:ascii="Arial" w:hAnsi="Arial" w:cs="Arial"/>
                <w:noProof/>
                <w:sz w:val="20"/>
                <w:szCs w:val="20"/>
              </w:rPr>
              <w:t>[</w:t>
            </w:r>
            <w:hyperlink w:anchor="_ENREF_34" w:tooltip="Gali-Muhtasib, 2004 #8" w:history="1">
              <w:r w:rsidR="00E902D2">
                <w:rPr>
                  <w:rFonts w:ascii="Arial" w:hAnsi="Arial" w:cs="Arial"/>
                  <w:noProof/>
                  <w:sz w:val="20"/>
                  <w:szCs w:val="20"/>
                </w:rPr>
                <w:t>34</w:t>
              </w:r>
            </w:hyperlink>
            <w:r w:rsidR="00E902D2">
              <w:rPr>
                <w:rFonts w:ascii="Arial" w:hAnsi="Arial" w:cs="Arial"/>
                <w:noProof/>
                <w:sz w:val="20"/>
                <w:szCs w:val="20"/>
              </w:rPr>
              <w:t>]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1B2FAD" w:rsidRPr="002E22D3" w:rsidTr="00801DC3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8" w:type="dxa"/>
            <w:tcBorders>
              <w:top w:val="nil"/>
              <w:left w:val="nil"/>
              <w:bottom w:val="nil"/>
            </w:tcBorders>
          </w:tcPr>
          <w:p w:rsidR="001B2FAD" w:rsidRPr="002E22D3" w:rsidRDefault="001B2FAD" w:rsidP="0006779F">
            <w:pPr>
              <w:rPr>
                <w:rFonts w:ascii="Arial" w:hAnsi="Arial" w:cs="Arial"/>
                <w:sz w:val="20"/>
                <w:szCs w:val="20"/>
              </w:rPr>
            </w:pPr>
            <w:r w:rsidRPr="002E22D3">
              <w:rPr>
                <w:rFonts w:ascii="Arial" w:hAnsi="Arial" w:cs="Arial"/>
                <w:sz w:val="20"/>
                <w:szCs w:val="20"/>
              </w:rPr>
              <w:t>HMG CoA reductase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1B2FAD" w:rsidRPr="002E22D3" w:rsidRDefault="004A65AF" w:rsidP="002E22D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4A65AF">
              <w:rPr>
                <w:rFonts w:ascii="Arial" w:hAnsi="Arial" w:cs="Arial"/>
                <w:sz w:val="20"/>
                <w:szCs w:val="20"/>
              </w:rPr>
              <w:t>NP_000850</w:t>
            </w:r>
          </w:p>
        </w:tc>
        <w:tc>
          <w:tcPr>
            <w:tcW w:w="1417" w:type="dxa"/>
            <w:tcBorders>
              <w:top w:val="nil"/>
              <w:bottom w:val="nil"/>
            </w:tcBorders>
            <w:noWrap/>
            <w:hideMark/>
          </w:tcPr>
          <w:p w:rsidR="001B2FAD" w:rsidRPr="002E22D3" w:rsidRDefault="001B2FAD" w:rsidP="004977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2E22D3">
              <w:rPr>
                <w:rFonts w:ascii="Arial" w:hAnsi="Arial" w:cs="Arial"/>
                <w:sz w:val="20"/>
                <w:szCs w:val="20"/>
              </w:rPr>
              <w:t>1,48</w:t>
            </w:r>
          </w:p>
        </w:tc>
        <w:tc>
          <w:tcPr>
            <w:tcW w:w="1418" w:type="dxa"/>
            <w:tcBorders>
              <w:top w:val="nil"/>
              <w:bottom w:val="nil"/>
            </w:tcBorders>
            <w:noWrap/>
            <w:hideMark/>
          </w:tcPr>
          <w:p w:rsidR="001B2FAD" w:rsidRPr="002E22D3" w:rsidRDefault="001B2FAD" w:rsidP="004977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95" w:type="dxa"/>
            <w:tcBorders>
              <w:top w:val="nil"/>
              <w:bottom w:val="nil"/>
            </w:tcBorders>
            <w:noWrap/>
            <w:hideMark/>
          </w:tcPr>
          <w:p w:rsidR="001B2FAD" w:rsidRPr="002E22D3" w:rsidRDefault="001B2F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2E22D3">
              <w:rPr>
                <w:rFonts w:ascii="Arial" w:hAnsi="Arial" w:cs="Arial"/>
                <w:sz w:val="20"/>
                <w:szCs w:val="20"/>
              </w:rPr>
              <w:t>cardiovascular disease</w:t>
            </w:r>
          </w:p>
        </w:tc>
        <w:tc>
          <w:tcPr>
            <w:tcW w:w="1559" w:type="dxa"/>
            <w:tcBorders>
              <w:top w:val="nil"/>
              <w:bottom w:val="nil"/>
              <w:right w:val="nil"/>
            </w:tcBorders>
            <w:hideMark/>
          </w:tcPr>
          <w:p w:rsidR="001B2FAD" w:rsidRPr="002E22D3" w:rsidRDefault="001B2FAD" w:rsidP="00E902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="00E902D2">
              <w:rPr>
                <w:rFonts w:ascii="Arial" w:hAnsi="Arial" w:cs="Arial"/>
                <w:sz w:val="20"/>
                <w:szCs w:val="20"/>
              </w:rPr>
              <w:instrText xml:space="preserve"> ADDIN EN.CITE &lt;EndNote&gt;&lt;Cite&gt;&lt;Author&gt;Ahmad&lt;/Author&gt;&lt;Year&gt;2013&lt;/Year&gt;&lt;RecNum&gt;74&lt;/RecNum&gt;&lt;DisplayText&gt;[35]&lt;/DisplayText&gt;&lt;record&gt;&lt;rec-number&gt;74&lt;/rec-number&gt;&lt;foreign-keys&gt;&lt;key app="EN" db-id="2a5stzffxv0fwletpdrvwv01zs92f2995dxa"&gt;74&lt;/key&gt;&lt;/foreign-keys&gt;&lt;ref-type name="Journal Article"&gt;17&lt;/ref-type&gt;&lt;contributors&gt;&lt;authors&gt;&lt;author&gt;Ahmad, S.&lt;/author&gt;&lt;author&gt;Beg, Z. H.&lt;/author&gt;&lt;/authors&gt;&lt;/contributors&gt;&lt;auth-address&gt;Department of Biochemistry, Jawahar Lal Nehru Medical College, Aligarh Muslim University, Aligarh 202002, U.P., India. Electronic address: azamshafeeque1@gmail.com.&lt;/auth-address&gt;&lt;titles&gt;&lt;title&gt;Hypolipidemic and antioxidant activities of thymoquinone and limonene in atherogenic suspension fed rats&lt;/title&gt;&lt;secondary-title&gt;Food Chem&lt;/secondary-title&gt;&lt;alt-title&gt;Food chemistry&lt;/alt-title&gt;&lt;/titles&gt;&lt;periodical&gt;&lt;full-title&gt;Food Chem&lt;/full-title&gt;&lt;abbr-1&gt;Food chemistry&lt;/abbr-1&gt;&lt;/periodical&gt;&lt;alt-periodical&gt;&lt;full-title&gt;Food Chem&lt;/full-title&gt;&lt;abbr-1&gt;Food chemistry&lt;/abbr-1&gt;&lt;/alt-periodical&gt;&lt;pages&gt;1116-24&lt;/pages&gt;&lt;volume&gt;138&lt;/volume&gt;&lt;number&gt;2-3&lt;/number&gt;&lt;edition&gt;2013/02/16&lt;/edition&gt;&lt;dates&gt;&lt;year&gt;2013&lt;/year&gt;&lt;pub-dates&gt;&lt;date&gt;Jun 1&lt;/date&gt;&lt;/pub-dates&gt;&lt;/dates&gt;&lt;isbn&gt;0308-8146 (Print)&amp;#xD;0308-8146 (Linking)&lt;/isbn&gt;&lt;accession-num&gt;23411222&lt;/accession-num&gt;&lt;urls&gt;&lt;/urls&gt;&lt;electronic-resource-num&gt;10.1016/j.foodchem.2012.11.109&lt;/electronic-resource-num&gt;&lt;remote-database-provider&gt;NLM&lt;/remote-database-provider&gt;&lt;language&gt;eng&lt;/language&gt;&lt;/record&gt;&lt;/Cite&gt;&lt;/EndNote&gt;</w:instrText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E902D2">
              <w:rPr>
                <w:rFonts w:ascii="Arial" w:hAnsi="Arial" w:cs="Arial"/>
                <w:noProof/>
                <w:sz w:val="20"/>
                <w:szCs w:val="20"/>
              </w:rPr>
              <w:t>[</w:t>
            </w:r>
            <w:hyperlink w:anchor="_ENREF_35" w:tooltip="Ahmad, 2013 #74" w:history="1">
              <w:r w:rsidR="00E902D2">
                <w:rPr>
                  <w:rFonts w:ascii="Arial" w:hAnsi="Arial" w:cs="Arial"/>
                  <w:noProof/>
                  <w:sz w:val="20"/>
                  <w:szCs w:val="20"/>
                </w:rPr>
                <w:t>35</w:t>
              </w:r>
            </w:hyperlink>
            <w:r w:rsidR="00E902D2">
              <w:rPr>
                <w:rFonts w:ascii="Arial" w:hAnsi="Arial" w:cs="Arial"/>
                <w:noProof/>
                <w:sz w:val="20"/>
                <w:szCs w:val="20"/>
              </w:rPr>
              <w:t>]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1B2FAD" w:rsidRPr="002E22D3" w:rsidTr="00801D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8" w:type="dxa"/>
            <w:tcBorders>
              <w:top w:val="nil"/>
              <w:left w:val="nil"/>
              <w:bottom w:val="nil"/>
            </w:tcBorders>
          </w:tcPr>
          <w:p w:rsidR="001B2FAD" w:rsidRPr="002E22D3" w:rsidRDefault="001B2FAD" w:rsidP="0006779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1B2FAD" w:rsidRPr="002E22D3" w:rsidRDefault="001B2F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  <w:noWrap/>
            <w:hideMark/>
          </w:tcPr>
          <w:p w:rsidR="001B2FAD" w:rsidRPr="002E22D3" w:rsidRDefault="001B2FAD" w:rsidP="0049776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  <w:noWrap/>
            <w:hideMark/>
          </w:tcPr>
          <w:p w:rsidR="001B2FAD" w:rsidRPr="002E22D3" w:rsidRDefault="001B2FAD" w:rsidP="0049776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95" w:type="dxa"/>
            <w:tcBorders>
              <w:top w:val="nil"/>
              <w:bottom w:val="nil"/>
            </w:tcBorders>
            <w:noWrap/>
            <w:hideMark/>
          </w:tcPr>
          <w:p w:rsidR="001B2FAD" w:rsidRPr="002E22D3" w:rsidRDefault="001B2F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2E22D3">
              <w:rPr>
                <w:rFonts w:ascii="Arial" w:hAnsi="Arial" w:cs="Arial"/>
                <w:sz w:val="20"/>
                <w:szCs w:val="20"/>
              </w:rPr>
              <w:t>cholesterol</w:t>
            </w:r>
          </w:p>
        </w:tc>
        <w:tc>
          <w:tcPr>
            <w:tcW w:w="1559" w:type="dxa"/>
            <w:tcBorders>
              <w:top w:val="nil"/>
              <w:bottom w:val="nil"/>
              <w:right w:val="nil"/>
            </w:tcBorders>
            <w:hideMark/>
          </w:tcPr>
          <w:p w:rsidR="001B2FAD" w:rsidRPr="002E22D3" w:rsidRDefault="001B2FAD" w:rsidP="00E902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ldData xml:space="preserve">PEVuZE5vdGU+PENpdGU+PEF1dGhvcj5BbC1OYXFlZXA8L0F1dGhvcj48WWVhcj4yMDA5PC9ZZWFy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</w:fldData>
              </w:fldChar>
            </w:r>
            <w:r w:rsidR="00E902D2">
              <w:rPr>
                <w:rFonts w:ascii="Arial" w:hAnsi="Arial" w:cs="Arial"/>
                <w:sz w:val="20"/>
                <w:szCs w:val="20"/>
              </w:rPr>
              <w:instrText xml:space="preserve"> ADDIN EN.CITE </w:instrText>
            </w:r>
            <w:r w:rsidR="00E902D2">
              <w:rPr>
                <w:rFonts w:ascii="Arial" w:hAnsi="Arial" w:cs="Arial"/>
                <w:sz w:val="20"/>
                <w:szCs w:val="20"/>
              </w:rPr>
              <w:fldChar w:fldCharType="begin">
                <w:fldData xml:space="preserve">PEVuZE5vdGU+PENpdGU+PEF1dGhvcj5BbC1OYXFlZXA8L0F1dGhvcj48WWVhcj4yMDA5PC9ZZWFy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</w:fldData>
              </w:fldChar>
            </w:r>
            <w:r w:rsidR="00E902D2">
              <w:rPr>
                <w:rFonts w:ascii="Arial" w:hAnsi="Arial" w:cs="Arial"/>
                <w:sz w:val="20"/>
                <w:szCs w:val="20"/>
              </w:rPr>
              <w:instrText xml:space="preserve"> ADDIN EN.CITE.DATA </w:instrText>
            </w:r>
            <w:r w:rsidR="00E902D2">
              <w:rPr>
                <w:rFonts w:ascii="Arial" w:hAnsi="Arial" w:cs="Arial"/>
                <w:sz w:val="20"/>
                <w:szCs w:val="20"/>
              </w:rPr>
            </w:r>
            <w:r w:rsidR="00E902D2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E902D2">
              <w:rPr>
                <w:rFonts w:ascii="Arial" w:hAnsi="Arial" w:cs="Arial"/>
                <w:noProof/>
                <w:sz w:val="20"/>
                <w:szCs w:val="20"/>
              </w:rPr>
              <w:t>[</w:t>
            </w:r>
            <w:hyperlink w:anchor="_ENREF_36" w:tooltip="Al-Naqeep, 2009 #75" w:history="1">
              <w:r w:rsidR="00E902D2">
                <w:rPr>
                  <w:rFonts w:ascii="Arial" w:hAnsi="Arial" w:cs="Arial"/>
                  <w:noProof/>
                  <w:sz w:val="20"/>
                  <w:szCs w:val="20"/>
                </w:rPr>
                <w:t>36</w:t>
              </w:r>
            </w:hyperlink>
            <w:r w:rsidR="00E902D2">
              <w:rPr>
                <w:rFonts w:ascii="Arial" w:hAnsi="Arial" w:cs="Arial"/>
                <w:noProof/>
                <w:sz w:val="20"/>
                <w:szCs w:val="20"/>
              </w:rPr>
              <w:t>]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1B2FAD" w:rsidRPr="00642CF0" w:rsidTr="00801DC3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8" w:type="dxa"/>
            <w:tcBorders>
              <w:top w:val="nil"/>
              <w:left w:val="nil"/>
              <w:bottom w:val="nil"/>
            </w:tcBorders>
          </w:tcPr>
          <w:p w:rsidR="001B2FAD" w:rsidRPr="002E22D3" w:rsidRDefault="001B2FAD" w:rsidP="0006779F">
            <w:pPr>
              <w:rPr>
                <w:rFonts w:ascii="Arial" w:hAnsi="Arial" w:cs="Arial"/>
                <w:sz w:val="20"/>
                <w:szCs w:val="20"/>
              </w:rPr>
            </w:pPr>
            <w:r w:rsidRPr="002E22D3">
              <w:rPr>
                <w:rFonts w:ascii="Arial" w:hAnsi="Arial" w:cs="Arial"/>
                <w:sz w:val="20"/>
                <w:szCs w:val="20"/>
              </w:rPr>
              <w:t>IKK beta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1B2FAD" w:rsidRPr="002E22D3" w:rsidRDefault="004A65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4A65AF">
              <w:rPr>
                <w:rFonts w:ascii="Arial" w:hAnsi="Arial" w:cs="Arial"/>
                <w:sz w:val="20"/>
                <w:szCs w:val="20"/>
              </w:rPr>
              <w:t>AAD08997</w:t>
            </w:r>
          </w:p>
        </w:tc>
        <w:tc>
          <w:tcPr>
            <w:tcW w:w="1417" w:type="dxa"/>
            <w:tcBorders>
              <w:top w:val="nil"/>
              <w:bottom w:val="nil"/>
            </w:tcBorders>
            <w:noWrap/>
            <w:hideMark/>
          </w:tcPr>
          <w:p w:rsidR="001B2FAD" w:rsidRPr="002E22D3" w:rsidRDefault="001B2FAD" w:rsidP="004977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  <w:noWrap/>
            <w:hideMark/>
          </w:tcPr>
          <w:p w:rsidR="001B2FAD" w:rsidRPr="002E22D3" w:rsidRDefault="001B2FAD" w:rsidP="004977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2E22D3">
              <w:rPr>
                <w:rFonts w:ascii="Arial" w:hAnsi="Arial" w:cs="Arial"/>
                <w:sz w:val="20"/>
                <w:szCs w:val="20"/>
              </w:rPr>
              <w:t>2,44</w:t>
            </w:r>
          </w:p>
        </w:tc>
        <w:tc>
          <w:tcPr>
            <w:tcW w:w="6095" w:type="dxa"/>
            <w:tcBorders>
              <w:top w:val="nil"/>
              <w:bottom w:val="nil"/>
            </w:tcBorders>
            <w:noWrap/>
            <w:hideMark/>
          </w:tcPr>
          <w:p w:rsidR="001B2FAD" w:rsidRPr="002E22D3" w:rsidRDefault="001B2FAD" w:rsidP="002E22D3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vanish/>
                <w:sz w:val="20"/>
                <w:szCs w:val="20"/>
              </w:rPr>
            </w:pPr>
            <w:r w:rsidRPr="002E22D3">
              <w:rPr>
                <w:rFonts w:ascii="Arial" w:hAnsi="Arial" w:cs="Arial"/>
                <w:vanish/>
                <w:sz w:val="20"/>
                <w:szCs w:val="20"/>
              </w:rPr>
              <w:t>Formularbeginn</w:t>
            </w:r>
          </w:p>
          <w:p w:rsidR="001B2FAD" w:rsidRPr="00642CF0" w:rsidRDefault="001B2FAD" w:rsidP="00642CF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myeloid leukemia</w:t>
            </w:r>
            <w:r w:rsidRPr="002E22D3">
              <w:rPr>
                <w:rFonts w:ascii="Arial" w:hAnsi="Arial" w:cs="Arial"/>
                <w:vanish/>
                <w:sz w:val="20"/>
                <w:szCs w:val="20"/>
              </w:rPr>
              <w:t>Formularende</w:t>
            </w:r>
          </w:p>
        </w:tc>
        <w:tc>
          <w:tcPr>
            <w:tcW w:w="1559" w:type="dxa"/>
            <w:tcBorders>
              <w:top w:val="nil"/>
              <w:bottom w:val="nil"/>
              <w:right w:val="nil"/>
            </w:tcBorders>
            <w:hideMark/>
          </w:tcPr>
          <w:p w:rsidR="001B2FAD" w:rsidRPr="00642CF0" w:rsidRDefault="001B2FAD" w:rsidP="00E902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de-DE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ldData xml:space="preserve">PEVuZE5vdGU+PENpdGU+PEF1dGhvcj5TZXRoaTwvQXV0aG9yPjxZZWFyPjIwMDg8L1llYXI+PFJl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</w:fldData>
              </w:fldChar>
            </w:r>
            <w:r w:rsidRPr="00642CF0">
              <w:rPr>
                <w:rFonts w:ascii="Arial" w:hAnsi="Arial" w:cs="Arial"/>
                <w:sz w:val="20"/>
                <w:szCs w:val="20"/>
                <w:lang w:val="de-DE"/>
              </w:rPr>
              <w:instrText xml:space="preserve"> ADDIN EN.CITE </w:instrText>
            </w:r>
            <w:r>
              <w:rPr>
                <w:rFonts w:ascii="Arial" w:hAnsi="Arial" w:cs="Arial"/>
                <w:sz w:val="20"/>
                <w:szCs w:val="20"/>
              </w:rPr>
              <w:fldChar w:fldCharType="begin">
                <w:fldData xml:space="preserve">PEVuZE5vdGU+PENpdGU+PEF1dGhvcj5TZXRoaTwvQXV0aG9yPjxZZWFyPjIwMDg8L1llYXI+PFJl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</w:fldData>
              </w:fldChar>
            </w:r>
            <w:r w:rsidRPr="00642CF0">
              <w:rPr>
                <w:rFonts w:ascii="Arial" w:hAnsi="Arial" w:cs="Arial"/>
                <w:sz w:val="20"/>
                <w:szCs w:val="20"/>
                <w:lang w:val="de-DE"/>
              </w:rPr>
              <w:instrText xml:space="preserve"> ADDIN EN.CITE.DATA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42CF0">
              <w:rPr>
                <w:rFonts w:ascii="Arial" w:hAnsi="Arial" w:cs="Arial"/>
                <w:noProof/>
                <w:sz w:val="20"/>
                <w:szCs w:val="20"/>
                <w:lang w:val="de-DE"/>
              </w:rPr>
              <w:t>[</w:t>
            </w:r>
            <w:hyperlink w:anchor="_ENREF_25" w:tooltip="Sethi, 2008 #64" w:history="1">
              <w:r w:rsidR="00E902D2" w:rsidRPr="00642CF0">
                <w:rPr>
                  <w:rFonts w:ascii="Arial" w:hAnsi="Arial" w:cs="Arial"/>
                  <w:noProof/>
                  <w:sz w:val="20"/>
                  <w:szCs w:val="20"/>
                  <w:lang w:val="de-DE"/>
                </w:rPr>
                <w:t>25</w:t>
              </w:r>
            </w:hyperlink>
            <w:r w:rsidRPr="00642CF0">
              <w:rPr>
                <w:rFonts w:ascii="Arial" w:hAnsi="Arial" w:cs="Arial"/>
                <w:noProof/>
                <w:sz w:val="20"/>
                <w:szCs w:val="20"/>
                <w:lang w:val="de-DE"/>
              </w:rPr>
              <w:t>]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1B2FAD" w:rsidRPr="002E22D3" w:rsidTr="00801D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8" w:type="dxa"/>
            <w:tcBorders>
              <w:top w:val="nil"/>
              <w:left w:val="nil"/>
              <w:bottom w:val="nil"/>
            </w:tcBorders>
          </w:tcPr>
          <w:p w:rsidR="001B2FAD" w:rsidRPr="002E22D3" w:rsidRDefault="001B2FAD" w:rsidP="0006779F">
            <w:pPr>
              <w:rPr>
                <w:rFonts w:ascii="Arial" w:hAnsi="Arial" w:cs="Arial"/>
                <w:sz w:val="20"/>
                <w:szCs w:val="20"/>
              </w:rPr>
            </w:pPr>
            <w:r w:rsidRPr="002E22D3">
              <w:rPr>
                <w:rFonts w:ascii="Arial" w:hAnsi="Arial" w:cs="Arial"/>
                <w:sz w:val="20"/>
                <w:szCs w:val="20"/>
              </w:rPr>
              <w:t>ERK2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1B2FAD" w:rsidRPr="002E22D3" w:rsidRDefault="004A65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fr-FR"/>
              </w:rPr>
            </w:pPr>
            <w:r w:rsidRPr="004A65AF">
              <w:rPr>
                <w:rFonts w:ascii="Arial" w:hAnsi="Arial" w:cs="Arial"/>
                <w:sz w:val="20"/>
                <w:szCs w:val="20"/>
                <w:lang w:val="fr-FR"/>
              </w:rPr>
              <w:t>NP_620407</w:t>
            </w:r>
          </w:p>
        </w:tc>
        <w:tc>
          <w:tcPr>
            <w:tcW w:w="1417" w:type="dxa"/>
            <w:tcBorders>
              <w:top w:val="nil"/>
              <w:bottom w:val="nil"/>
            </w:tcBorders>
            <w:noWrap/>
            <w:hideMark/>
          </w:tcPr>
          <w:p w:rsidR="001B2FAD" w:rsidRPr="002E22D3" w:rsidRDefault="001B2FAD" w:rsidP="0049776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  <w:noWrap/>
            <w:hideMark/>
          </w:tcPr>
          <w:p w:rsidR="001B2FAD" w:rsidRPr="002E22D3" w:rsidRDefault="001B2FAD" w:rsidP="0049776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2E22D3">
              <w:rPr>
                <w:rFonts w:ascii="Arial" w:hAnsi="Arial" w:cs="Arial"/>
                <w:sz w:val="20"/>
                <w:szCs w:val="20"/>
              </w:rPr>
              <w:t>1,43</w:t>
            </w:r>
          </w:p>
        </w:tc>
        <w:tc>
          <w:tcPr>
            <w:tcW w:w="6095" w:type="dxa"/>
            <w:tcBorders>
              <w:top w:val="nil"/>
              <w:bottom w:val="nil"/>
            </w:tcBorders>
            <w:noWrap/>
            <w:hideMark/>
          </w:tcPr>
          <w:p w:rsidR="001B2FAD" w:rsidRPr="002E22D3" w:rsidRDefault="001B2F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E22D3">
              <w:rPr>
                <w:rFonts w:ascii="Arial" w:hAnsi="Arial" w:cs="Arial"/>
                <w:sz w:val="20"/>
                <w:szCs w:val="20"/>
              </w:rPr>
              <w:t>osteogenesis</w:t>
            </w:r>
            <w:proofErr w:type="spellEnd"/>
          </w:p>
        </w:tc>
        <w:tc>
          <w:tcPr>
            <w:tcW w:w="1559" w:type="dxa"/>
            <w:tcBorders>
              <w:top w:val="nil"/>
              <w:bottom w:val="nil"/>
              <w:right w:val="nil"/>
            </w:tcBorders>
            <w:hideMark/>
          </w:tcPr>
          <w:p w:rsidR="001B2FAD" w:rsidRPr="002E22D3" w:rsidRDefault="001B2FAD" w:rsidP="00E902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="00E902D2">
              <w:rPr>
                <w:rFonts w:ascii="Arial" w:hAnsi="Arial" w:cs="Arial"/>
                <w:sz w:val="20"/>
                <w:szCs w:val="20"/>
              </w:rPr>
              <w:instrText xml:space="preserve"> ADDIN EN.CITE &lt;EndNote&gt;&lt;Cite&gt;&lt;Author&gt;Wirries&lt;/Author&gt;&lt;Year&gt;2013&lt;/Year&gt;&lt;RecNum&gt;76&lt;/RecNum&gt;&lt;DisplayText&gt;[37]&lt;/DisplayText&gt;&lt;record&gt;&lt;rec-number&gt;76&lt;/rec-number&gt;&lt;foreign-keys&gt;&lt;key app="EN" db-id="2a5stzffxv0fwletpdrvwv01zs92f2995dxa"&gt;76&lt;/key&gt;&lt;/foreign-keys&gt;&lt;ref-type name="Journal Article"&gt;17&lt;/ref-type&gt;&lt;contributors&gt;&lt;authors&gt;&lt;author&gt;Wirries, A.&lt;/author&gt;&lt;author&gt;Schubert, A. K.&lt;/author&gt;&lt;author&gt;Zimmermann, R.&lt;/author&gt;&lt;author&gt;Jabari, S.&lt;/author&gt;&lt;author&gt;Ruchholtz, S.&lt;/author&gt;&lt;author&gt;El-Najjar, N.&lt;/author&gt;&lt;/authors&gt;&lt;/contributors&gt;&lt;auth-address&gt;Department of Trauma, Hand and Reconstructive Surgery, University Hospital Giessen and Marburg, Marburg, Germany.&lt;/auth-address&gt;&lt;titles&gt;&lt;title&gt;Thymoquinone accelerates osteoblast differentiation and activates bone morphogenetic protein-2 and ERK pathway&lt;/title&gt;&lt;secondary-title&gt;Int Immunopharmacol&lt;/secondary-title&gt;&lt;alt-title&gt;International immunopharmacology&lt;/alt-title&gt;&lt;/titles&gt;&lt;periodical&gt;&lt;full-title&gt;Int Immunopharmacol&lt;/full-title&gt;&lt;abbr-1&gt;International immunopharmacology&lt;/abbr-1&gt;&lt;/periodical&gt;&lt;alt-periodical&gt;&lt;full-title&gt;Int Immunopharmacol&lt;/full-title&gt;&lt;abbr-1&gt;International immunopharmacology&lt;/abbr-1&gt;&lt;/alt-periodical&gt;&lt;pages&gt;381-6&lt;/pages&gt;&lt;volume&gt;15&lt;/volume&gt;&lt;number&gt;2&lt;/number&gt;&lt;edition&gt;2013/01/22&lt;/edition&gt;&lt;dates&gt;&lt;year&gt;2013&lt;/year&gt;&lt;pub-dates&gt;&lt;date&gt;Feb&lt;/date&gt;&lt;/pub-dates&gt;&lt;/dates&gt;&lt;isbn&gt;1878-1705 (Electronic)&amp;#xD;1567-5769 (Linking)&lt;/isbn&gt;&lt;accession-num&gt;23333454&lt;/accession-num&gt;&lt;urls&gt;&lt;related-urls&gt;&lt;url&gt;http://ac.els-cdn.com/S1567576913000088/1-s2.0-S1567576913000088-main.pdf?_tid=63942ca8-8682-11e2-9074-00000aab0f26&amp;amp;acdnat=1362590714_534a6d56df07c1ebedca6a173f9f9051&lt;/url&gt;&lt;/related-urls&gt;&lt;/urls&gt;&lt;electronic-resource-num&gt;10.1016/j.intimp.2012.12.033&lt;/electronic-resource-num&gt;&lt;remote-database-provider&gt;NLM&lt;/remote-database-provider&gt;&lt;language&gt;eng&lt;/language&gt;&lt;/record&gt;&lt;/Cite&gt;&lt;/EndNote&gt;</w:instrText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E902D2">
              <w:rPr>
                <w:rFonts w:ascii="Arial" w:hAnsi="Arial" w:cs="Arial"/>
                <w:noProof/>
                <w:sz w:val="20"/>
                <w:szCs w:val="20"/>
              </w:rPr>
              <w:t>[</w:t>
            </w:r>
            <w:hyperlink w:anchor="_ENREF_37" w:tooltip="Wirries, 2013 #76" w:history="1">
              <w:r w:rsidR="00E902D2">
                <w:rPr>
                  <w:rFonts w:ascii="Arial" w:hAnsi="Arial" w:cs="Arial"/>
                  <w:noProof/>
                  <w:sz w:val="20"/>
                  <w:szCs w:val="20"/>
                </w:rPr>
                <w:t>37</w:t>
              </w:r>
            </w:hyperlink>
            <w:r w:rsidR="00E902D2">
              <w:rPr>
                <w:rFonts w:ascii="Arial" w:hAnsi="Arial" w:cs="Arial"/>
                <w:noProof/>
                <w:sz w:val="20"/>
                <w:szCs w:val="20"/>
              </w:rPr>
              <w:t>]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1B2FAD" w:rsidRPr="002E22D3" w:rsidTr="00801DC3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8" w:type="dxa"/>
            <w:tcBorders>
              <w:top w:val="nil"/>
              <w:left w:val="nil"/>
              <w:bottom w:val="nil"/>
            </w:tcBorders>
          </w:tcPr>
          <w:p w:rsidR="001B2FAD" w:rsidRPr="002E22D3" w:rsidRDefault="001B2FAD" w:rsidP="0006779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1B2FAD" w:rsidRPr="002E22D3" w:rsidRDefault="001B2F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  <w:noWrap/>
            <w:hideMark/>
          </w:tcPr>
          <w:p w:rsidR="001B2FAD" w:rsidRPr="002E22D3" w:rsidRDefault="001B2FAD" w:rsidP="004977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  <w:noWrap/>
            <w:hideMark/>
          </w:tcPr>
          <w:p w:rsidR="001B2FAD" w:rsidRPr="002E22D3" w:rsidRDefault="001B2FAD" w:rsidP="004977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95" w:type="dxa"/>
            <w:tcBorders>
              <w:top w:val="nil"/>
              <w:bottom w:val="nil"/>
            </w:tcBorders>
            <w:noWrap/>
            <w:hideMark/>
          </w:tcPr>
          <w:p w:rsidR="001B2FAD" w:rsidRPr="002E22D3" w:rsidRDefault="001B2F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E22D3">
              <w:rPr>
                <w:rFonts w:ascii="Arial" w:hAnsi="Arial" w:cs="Arial"/>
                <w:sz w:val="20"/>
                <w:szCs w:val="20"/>
              </w:rPr>
              <w:t>glioblastoma</w:t>
            </w:r>
            <w:proofErr w:type="spellEnd"/>
          </w:p>
        </w:tc>
        <w:tc>
          <w:tcPr>
            <w:tcW w:w="1559" w:type="dxa"/>
            <w:tcBorders>
              <w:top w:val="nil"/>
              <w:bottom w:val="nil"/>
              <w:right w:val="nil"/>
            </w:tcBorders>
            <w:hideMark/>
          </w:tcPr>
          <w:p w:rsidR="001B2FAD" w:rsidRPr="002E22D3" w:rsidRDefault="001B2FAD" w:rsidP="00E902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="00E902D2">
              <w:rPr>
                <w:rFonts w:ascii="Arial" w:hAnsi="Arial" w:cs="Arial"/>
                <w:sz w:val="20"/>
                <w:szCs w:val="20"/>
              </w:rPr>
              <w:instrText xml:space="preserve"> ADDIN EN.CITE &lt;EndNote&gt;&lt;Cite&gt;&lt;Author&gt;Kolli-Bouhafs&lt;/Author&gt;&lt;Year&gt;2012&lt;/Year&gt;&lt;RecNum&gt;77&lt;/RecNum&gt;&lt;DisplayText&gt;[38]&lt;/DisplayText&gt;&lt;record&gt;&lt;rec-number&gt;77&lt;/rec-number&gt;&lt;foreign-keys&gt;&lt;key app="EN" db-id="2a5stzffxv0fwletpdrvwv01zs92f2995dxa"&gt;77&lt;/key&gt;&lt;/foreign-keys&gt;&lt;ref-type name="Journal Article"&gt;17&lt;/ref-type&gt;&lt;contributors&gt;&lt;authors&gt;&lt;author&gt;Kolli-Bouhafs, K.&lt;/author&gt;&lt;author&gt;Boukhari, A.&lt;/author&gt;&lt;author&gt;Abusnina, A.&lt;/author&gt;&lt;author&gt;Velot, E.&lt;/author&gt;&lt;author&gt;Gies, J. P.&lt;/author&gt;&lt;author&gt;Lugnier, C.&lt;/author&gt;&lt;author&gt;Ronde, P.&lt;/author&gt;&lt;/authors&gt;&lt;/contributors&gt;&lt;auth-address&gt;Laboratoire de Biophotonique et Pharmacologie, Faculte de Pharmacie, Universite de Strasbourg, CNRS UMR 7213, 74 route du Rhin, B.P. 60024, 67401, Illkirch, France.&lt;/auth-address&gt;&lt;titles&gt;&lt;title&gt;Thymoquinone reduces migration and invasion of human glioblastoma cells associated with FAK, MMP-2 and MMP-9 down-regulation&lt;/title&gt;&lt;secondary-title&gt;Invest New Drugs&lt;/secondary-title&gt;&lt;alt-title&gt;Investigational new drugs&lt;/alt-title&gt;&lt;/titles&gt;&lt;periodical&gt;&lt;full-title&gt;Invest New Drugs&lt;/full-title&gt;&lt;abbr-1&gt;Investigational new drugs&lt;/abbr-1&gt;&lt;/periodical&gt;&lt;alt-periodical&gt;&lt;full-title&gt;Invest New Drugs&lt;/full-title&gt;&lt;abbr-1&gt;Investigational new drugs&lt;/abbr-1&gt;&lt;/alt-periodical&gt;&lt;pages&gt;2121-31&lt;/pages&gt;&lt;volume&gt;30&lt;/volume&gt;&lt;number&gt;6&lt;/number&gt;&lt;edition&gt;2011/12/16&lt;/edition&gt;&lt;dates&gt;&lt;year&gt;2012&lt;/year&gt;&lt;pub-dates&gt;&lt;date&gt;Dec&lt;/date&gt;&lt;/pub-dates&gt;&lt;/dates&gt;&lt;isbn&gt;1573-0646 (Electronic)&amp;#xD;0167-6997 (Linking)&lt;/isbn&gt;&lt;accession-num&gt;22170088&lt;/accession-num&gt;&lt;urls&gt;&lt;related-urls&gt;&lt;url&gt;http://download.springer.com/static/pdf/547/art%253A10.1007%252Fs10637-011-9777-3.pdf?auth66=1363886510_8362caa7436cd36f1c3f35632fdadc3b&amp;amp;ext=.pdf&lt;/url&gt;&lt;/related-urls&gt;&lt;/urls&gt;&lt;electronic-resource-num&gt;10.1007/s10637-011-9777-3&lt;/electronic-resource-num&gt;&lt;remote-database-provider&gt;NLM&lt;/remote-database-provider&gt;&lt;language&gt;eng&lt;/language&gt;&lt;/record&gt;&lt;/Cite&gt;&lt;/EndNote&gt;</w:instrText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E902D2">
              <w:rPr>
                <w:rFonts w:ascii="Arial" w:hAnsi="Arial" w:cs="Arial"/>
                <w:noProof/>
                <w:sz w:val="20"/>
                <w:szCs w:val="20"/>
              </w:rPr>
              <w:t>[</w:t>
            </w:r>
            <w:hyperlink w:anchor="_ENREF_38" w:tooltip="Kolli-Bouhafs, 2012 #77" w:history="1">
              <w:r w:rsidR="00E902D2">
                <w:rPr>
                  <w:rFonts w:ascii="Arial" w:hAnsi="Arial" w:cs="Arial"/>
                  <w:noProof/>
                  <w:sz w:val="20"/>
                  <w:szCs w:val="20"/>
                </w:rPr>
                <w:t>38</w:t>
              </w:r>
            </w:hyperlink>
            <w:r w:rsidR="00E902D2">
              <w:rPr>
                <w:rFonts w:ascii="Arial" w:hAnsi="Arial" w:cs="Arial"/>
                <w:noProof/>
                <w:sz w:val="20"/>
                <w:szCs w:val="20"/>
              </w:rPr>
              <w:t>]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1B2FAD" w:rsidRPr="002E22D3" w:rsidTr="00801D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8" w:type="dxa"/>
            <w:tcBorders>
              <w:top w:val="nil"/>
              <w:left w:val="nil"/>
              <w:bottom w:val="single" w:sz="4" w:space="0" w:color="auto"/>
            </w:tcBorders>
          </w:tcPr>
          <w:p w:rsidR="001B2FAD" w:rsidRPr="002E22D3" w:rsidRDefault="001B2FAD" w:rsidP="0006779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</w:tcPr>
          <w:p w:rsidR="001B2FAD" w:rsidRPr="002E22D3" w:rsidRDefault="001B2F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bottom w:val="single" w:sz="4" w:space="0" w:color="auto"/>
            </w:tcBorders>
            <w:noWrap/>
            <w:hideMark/>
          </w:tcPr>
          <w:p w:rsidR="001B2FAD" w:rsidRPr="002E22D3" w:rsidRDefault="001B2FAD" w:rsidP="0049776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  <w:noWrap/>
            <w:hideMark/>
          </w:tcPr>
          <w:p w:rsidR="001B2FAD" w:rsidRPr="002E22D3" w:rsidRDefault="001B2FAD" w:rsidP="0049776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95" w:type="dxa"/>
            <w:tcBorders>
              <w:top w:val="nil"/>
              <w:bottom w:val="single" w:sz="4" w:space="0" w:color="auto"/>
            </w:tcBorders>
            <w:noWrap/>
            <w:hideMark/>
          </w:tcPr>
          <w:p w:rsidR="001B2FAD" w:rsidRPr="002E22D3" w:rsidRDefault="001B2F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2E22D3">
              <w:rPr>
                <w:rFonts w:ascii="Arial" w:hAnsi="Arial" w:cs="Arial"/>
                <w:sz w:val="20"/>
                <w:szCs w:val="20"/>
              </w:rPr>
              <w:t xml:space="preserve">colon cancer </w:t>
            </w:r>
          </w:p>
        </w:tc>
        <w:tc>
          <w:tcPr>
            <w:tcW w:w="1559" w:type="dxa"/>
            <w:tcBorders>
              <w:top w:val="nil"/>
              <w:bottom w:val="single" w:sz="4" w:space="0" w:color="auto"/>
              <w:right w:val="nil"/>
            </w:tcBorders>
            <w:hideMark/>
          </w:tcPr>
          <w:p w:rsidR="001B2FAD" w:rsidRPr="002E22D3" w:rsidRDefault="001B2FAD" w:rsidP="00E902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ldData xml:space="preserve">PEVuZE5vdGU+PENpdGU+PEF1dGhvcj5FbC1OYWpqYXI8L0F1dGhvcj48WWVhcj4yMDEwPC9ZZWFy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</w:fldData>
              </w:fldChar>
            </w:r>
            <w:r w:rsidR="00E902D2">
              <w:rPr>
                <w:rFonts w:ascii="Arial" w:hAnsi="Arial" w:cs="Arial"/>
                <w:sz w:val="20"/>
                <w:szCs w:val="20"/>
              </w:rPr>
              <w:instrText xml:space="preserve"> ADDIN EN.CITE </w:instrText>
            </w:r>
            <w:r w:rsidR="00E902D2">
              <w:rPr>
                <w:rFonts w:ascii="Arial" w:hAnsi="Arial" w:cs="Arial"/>
                <w:sz w:val="20"/>
                <w:szCs w:val="20"/>
              </w:rPr>
              <w:fldChar w:fldCharType="begin">
                <w:fldData xml:space="preserve">PEVuZE5vdGU+PENpdGU+PEF1dGhvcj5FbC1OYWpqYXI8L0F1dGhvcj48WWVhcj4yMDEwPC9ZZWFy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</w:fldData>
              </w:fldChar>
            </w:r>
            <w:r w:rsidR="00E902D2">
              <w:rPr>
                <w:rFonts w:ascii="Arial" w:hAnsi="Arial" w:cs="Arial"/>
                <w:sz w:val="20"/>
                <w:szCs w:val="20"/>
              </w:rPr>
              <w:instrText xml:space="preserve"> ADDIN EN.CITE.DATA </w:instrText>
            </w:r>
            <w:r w:rsidR="00E902D2">
              <w:rPr>
                <w:rFonts w:ascii="Arial" w:hAnsi="Arial" w:cs="Arial"/>
                <w:sz w:val="20"/>
                <w:szCs w:val="20"/>
              </w:rPr>
            </w:r>
            <w:r w:rsidR="00E902D2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E902D2">
              <w:rPr>
                <w:rFonts w:ascii="Arial" w:hAnsi="Arial" w:cs="Arial"/>
                <w:noProof/>
                <w:sz w:val="20"/>
                <w:szCs w:val="20"/>
              </w:rPr>
              <w:t>[</w:t>
            </w:r>
            <w:hyperlink w:anchor="_ENREF_27" w:tooltip="El-Najjar, 2010 #19" w:history="1">
              <w:r w:rsidR="00E902D2">
                <w:rPr>
                  <w:rFonts w:ascii="Arial" w:hAnsi="Arial" w:cs="Arial"/>
                  <w:noProof/>
                  <w:sz w:val="20"/>
                  <w:szCs w:val="20"/>
                </w:rPr>
                <w:t>27</w:t>
              </w:r>
            </w:hyperlink>
            <w:r w:rsidR="00E902D2">
              <w:rPr>
                <w:rFonts w:ascii="Arial" w:hAnsi="Arial" w:cs="Arial"/>
                <w:noProof/>
                <w:sz w:val="20"/>
                <w:szCs w:val="20"/>
              </w:rPr>
              <w:t>]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p w:rsidR="00C16408" w:rsidRDefault="00C16408"/>
    <w:p w:rsidR="00C16408" w:rsidRDefault="00C16408"/>
    <w:p w:rsidR="00E902D2" w:rsidRPr="00E902D2" w:rsidRDefault="00C16408" w:rsidP="00E902D2">
      <w:pPr>
        <w:spacing w:after="0" w:line="240" w:lineRule="auto"/>
        <w:ind w:left="720" w:hanging="720"/>
        <w:rPr>
          <w:rFonts w:ascii="Calibri" w:hAnsi="Calibri" w:cs="Calibri"/>
          <w:noProof/>
        </w:rPr>
      </w:pPr>
      <w:r>
        <w:fldChar w:fldCharType="begin"/>
      </w:r>
      <w:r>
        <w:instrText xml:space="preserve"> ADDIN EN.REFLIST </w:instrText>
      </w:r>
      <w:r>
        <w:fldChar w:fldCharType="separate"/>
      </w:r>
      <w:bookmarkStart w:id="1" w:name="_ENREF_1"/>
      <w:r w:rsidR="00E902D2" w:rsidRPr="00E902D2">
        <w:rPr>
          <w:rFonts w:ascii="Calibri" w:hAnsi="Calibri" w:cs="Calibri"/>
          <w:noProof/>
        </w:rPr>
        <w:t>1.</w:t>
      </w:r>
      <w:r w:rsidR="00E902D2" w:rsidRPr="00E902D2">
        <w:rPr>
          <w:rFonts w:ascii="Calibri" w:hAnsi="Calibri" w:cs="Calibri"/>
          <w:noProof/>
        </w:rPr>
        <w:tab/>
        <w:t xml:space="preserve">Yi T, Cho SG, Yi Z, Pang X, Rodriguez M, Wang Y, Sethi G, Aggarwal BB, Liu M: </w:t>
      </w:r>
      <w:r w:rsidR="00E902D2" w:rsidRPr="00E902D2">
        <w:rPr>
          <w:rFonts w:ascii="Calibri" w:hAnsi="Calibri" w:cs="Calibri"/>
          <w:b/>
          <w:noProof/>
        </w:rPr>
        <w:t>Thymoquinone inhibits tumor angiogenesis and tumor growth through suppressing AKT and extracellular signal-regulated kinase signaling pathways</w:t>
      </w:r>
      <w:r w:rsidR="00E902D2" w:rsidRPr="00E902D2">
        <w:rPr>
          <w:rFonts w:ascii="Calibri" w:hAnsi="Calibri" w:cs="Calibri"/>
          <w:noProof/>
        </w:rPr>
        <w:t xml:space="preserve">. </w:t>
      </w:r>
      <w:r w:rsidR="00E902D2" w:rsidRPr="00E902D2">
        <w:rPr>
          <w:rFonts w:ascii="Calibri" w:hAnsi="Calibri" w:cs="Calibri"/>
          <w:i/>
          <w:noProof/>
        </w:rPr>
        <w:t xml:space="preserve">Molecular cancer therapeutics </w:t>
      </w:r>
      <w:r w:rsidR="00E902D2" w:rsidRPr="00E902D2">
        <w:rPr>
          <w:rFonts w:ascii="Calibri" w:hAnsi="Calibri" w:cs="Calibri"/>
          <w:noProof/>
        </w:rPr>
        <w:t xml:space="preserve">2008, </w:t>
      </w:r>
      <w:r w:rsidR="00E902D2" w:rsidRPr="00E902D2">
        <w:rPr>
          <w:rFonts w:ascii="Calibri" w:hAnsi="Calibri" w:cs="Calibri"/>
          <w:b/>
          <w:noProof/>
        </w:rPr>
        <w:t>7</w:t>
      </w:r>
      <w:r w:rsidR="00E902D2" w:rsidRPr="00E902D2">
        <w:rPr>
          <w:rFonts w:ascii="Calibri" w:hAnsi="Calibri" w:cs="Calibri"/>
          <w:noProof/>
        </w:rPr>
        <w:t>(7):1789-1796.</w:t>
      </w:r>
      <w:bookmarkEnd w:id="1"/>
    </w:p>
    <w:p w:rsidR="00E902D2" w:rsidRPr="00E902D2" w:rsidRDefault="00E902D2" w:rsidP="00E902D2">
      <w:pPr>
        <w:spacing w:after="0" w:line="240" w:lineRule="auto"/>
        <w:ind w:left="720" w:hanging="720"/>
        <w:rPr>
          <w:rFonts w:ascii="Calibri" w:hAnsi="Calibri" w:cs="Calibri"/>
          <w:noProof/>
        </w:rPr>
      </w:pPr>
      <w:bookmarkStart w:id="2" w:name="_ENREF_2"/>
      <w:r w:rsidRPr="00E902D2">
        <w:rPr>
          <w:rFonts w:ascii="Calibri" w:hAnsi="Calibri" w:cs="Calibri"/>
          <w:noProof/>
        </w:rPr>
        <w:t>2.</w:t>
      </w:r>
      <w:r w:rsidRPr="00E902D2">
        <w:rPr>
          <w:rFonts w:ascii="Calibri" w:hAnsi="Calibri" w:cs="Calibri"/>
          <w:noProof/>
        </w:rPr>
        <w:tab/>
        <w:t xml:space="preserve">Xuan NT, Shumilina E, Qadri SM, Gotz F, Lang F: </w:t>
      </w:r>
      <w:r w:rsidRPr="00E902D2">
        <w:rPr>
          <w:rFonts w:ascii="Calibri" w:hAnsi="Calibri" w:cs="Calibri"/>
          <w:b/>
          <w:noProof/>
        </w:rPr>
        <w:t>Effect of thymoquinone on mouse dendritic cells</w:t>
      </w:r>
      <w:r w:rsidRPr="00E902D2">
        <w:rPr>
          <w:rFonts w:ascii="Calibri" w:hAnsi="Calibri" w:cs="Calibri"/>
          <w:noProof/>
        </w:rPr>
        <w:t xml:space="preserve">. </w:t>
      </w:r>
      <w:r w:rsidRPr="00E902D2">
        <w:rPr>
          <w:rFonts w:ascii="Calibri" w:hAnsi="Calibri" w:cs="Calibri"/>
          <w:i/>
          <w:noProof/>
        </w:rPr>
        <w:t xml:space="preserve">Cellular physiology and biochemistry : international journal of experimental cellular physiology, biochemistry, and pharmacology </w:t>
      </w:r>
      <w:r w:rsidRPr="00E902D2">
        <w:rPr>
          <w:rFonts w:ascii="Calibri" w:hAnsi="Calibri" w:cs="Calibri"/>
          <w:noProof/>
        </w:rPr>
        <w:t xml:space="preserve">2010, </w:t>
      </w:r>
      <w:r w:rsidRPr="00E902D2">
        <w:rPr>
          <w:rFonts w:ascii="Calibri" w:hAnsi="Calibri" w:cs="Calibri"/>
          <w:b/>
          <w:noProof/>
        </w:rPr>
        <w:t>25</w:t>
      </w:r>
      <w:r w:rsidRPr="00E902D2">
        <w:rPr>
          <w:rFonts w:ascii="Calibri" w:hAnsi="Calibri" w:cs="Calibri"/>
          <w:noProof/>
        </w:rPr>
        <w:t>(2-3):307-314.</w:t>
      </w:r>
      <w:bookmarkEnd w:id="2"/>
    </w:p>
    <w:p w:rsidR="00E902D2" w:rsidRPr="00E902D2" w:rsidRDefault="00E902D2" w:rsidP="00E902D2">
      <w:pPr>
        <w:spacing w:after="0" w:line="240" w:lineRule="auto"/>
        <w:ind w:left="720" w:hanging="720"/>
        <w:rPr>
          <w:rFonts w:ascii="Calibri" w:hAnsi="Calibri" w:cs="Calibri"/>
          <w:noProof/>
        </w:rPr>
      </w:pPr>
      <w:bookmarkStart w:id="3" w:name="_ENREF_3"/>
      <w:r w:rsidRPr="00E902D2">
        <w:rPr>
          <w:rFonts w:ascii="Calibri" w:hAnsi="Calibri" w:cs="Calibri"/>
          <w:noProof/>
        </w:rPr>
        <w:t>3.</w:t>
      </w:r>
      <w:r w:rsidRPr="00E902D2">
        <w:rPr>
          <w:rFonts w:ascii="Calibri" w:hAnsi="Calibri" w:cs="Calibri"/>
          <w:noProof/>
        </w:rPr>
        <w:tab/>
        <w:t xml:space="preserve">Arafa el SA, Zhu Q, Shah ZI, Wani G, Barakat BM, Racoma I, El-Mahdy MA, Wani AA: </w:t>
      </w:r>
      <w:r w:rsidRPr="00E902D2">
        <w:rPr>
          <w:rFonts w:ascii="Calibri" w:hAnsi="Calibri" w:cs="Calibri"/>
          <w:b/>
          <w:noProof/>
        </w:rPr>
        <w:t>Thymoquinone up-regulates PTEN expression and induces apoptosis in doxorubicin-resistant human breast cancer cells</w:t>
      </w:r>
      <w:r w:rsidRPr="00E902D2">
        <w:rPr>
          <w:rFonts w:ascii="Calibri" w:hAnsi="Calibri" w:cs="Calibri"/>
          <w:noProof/>
        </w:rPr>
        <w:t xml:space="preserve">. </w:t>
      </w:r>
      <w:r w:rsidRPr="00E902D2">
        <w:rPr>
          <w:rFonts w:ascii="Calibri" w:hAnsi="Calibri" w:cs="Calibri"/>
          <w:i/>
          <w:noProof/>
        </w:rPr>
        <w:t xml:space="preserve">Mutation research </w:t>
      </w:r>
      <w:r w:rsidRPr="00E902D2">
        <w:rPr>
          <w:rFonts w:ascii="Calibri" w:hAnsi="Calibri" w:cs="Calibri"/>
          <w:noProof/>
        </w:rPr>
        <w:t xml:space="preserve">2011, </w:t>
      </w:r>
      <w:r w:rsidRPr="00E902D2">
        <w:rPr>
          <w:rFonts w:ascii="Calibri" w:hAnsi="Calibri" w:cs="Calibri"/>
          <w:b/>
          <w:noProof/>
        </w:rPr>
        <w:t>706</w:t>
      </w:r>
      <w:r w:rsidRPr="00E902D2">
        <w:rPr>
          <w:rFonts w:ascii="Calibri" w:hAnsi="Calibri" w:cs="Calibri"/>
          <w:noProof/>
        </w:rPr>
        <w:t>(1-2):28-35.</w:t>
      </w:r>
      <w:bookmarkEnd w:id="3"/>
    </w:p>
    <w:p w:rsidR="00E902D2" w:rsidRPr="00E902D2" w:rsidRDefault="00E902D2" w:rsidP="00E902D2">
      <w:pPr>
        <w:spacing w:after="0" w:line="240" w:lineRule="auto"/>
        <w:ind w:left="720" w:hanging="720"/>
        <w:rPr>
          <w:rFonts w:ascii="Calibri" w:hAnsi="Calibri" w:cs="Calibri"/>
          <w:noProof/>
        </w:rPr>
      </w:pPr>
      <w:bookmarkStart w:id="4" w:name="_ENREF_4"/>
      <w:r w:rsidRPr="00E902D2">
        <w:rPr>
          <w:rFonts w:ascii="Calibri" w:hAnsi="Calibri" w:cs="Calibri"/>
          <w:noProof/>
        </w:rPr>
        <w:t>4.</w:t>
      </w:r>
      <w:r w:rsidRPr="00E902D2">
        <w:rPr>
          <w:rFonts w:ascii="Calibri" w:hAnsi="Calibri" w:cs="Calibri"/>
          <w:noProof/>
        </w:rPr>
        <w:tab/>
        <w:t xml:space="preserve">Attoub S, Sperandio O, Raza H, Arafat K, Al-Salam S, Al Sultan MA, Al Safi M, Takahashi T, Adem A: </w:t>
      </w:r>
      <w:r w:rsidRPr="00E902D2">
        <w:rPr>
          <w:rFonts w:ascii="Calibri" w:hAnsi="Calibri" w:cs="Calibri"/>
          <w:b/>
          <w:noProof/>
        </w:rPr>
        <w:t>Thymoquinone as an anticancer agent: evidence from inhibition of cancer cells viability and invasion in vitro and tumor growth in vivo</w:t>
      </w:r>
      <w:r w:rsidRPr="00E902D2">
        <w:rPr>
          <w:rFonts w:ascii="Calibri" w:hAnsi="Calibri" w:cs="Calibri"/>
          <w:noProof/>
        </w:rPr>
        <w:t xml:space="preserve">. </w:t>
      </w:r>
      <w:r w:rsidRPr="00E902D2">
        <w:rPr>
          <w:rFonts w:ascii="Calibri" w:hAnsi="Calibri" w:cs="Calibri"/>
          <w:i/>
          <w:noProof/>
        </w:rPr>
        <w:t xml:space="preserve">Fundamental &amp; clinical pharmacology </w:t>
      </w:r>
      <w:r w:rsidRPr="00E902D2">
        <w:rPr>
          <w:rFonts w:ascii="Calibri" w:hAnsi="Calibri" w:cs="Calibri"/>
          <w:noProof/>
        </w:rPr>
        <w:t>2012.</w:t>
      </w:r>
      <w:bookmarkEnd w:id="4"/>
    </w:p>
    <w:p w:rsidR="00E902D2" w:rsidRPr="00E902D2" w:rsidRDefault="00E902D2" w:rsidP="00E902D2">
      <w:pPr>
        <w:spacing w:after="0" w:line="240" w:lineRule="auto"/>
        <w:ind w:left="720" w:hanging="720"/>
        <w:rPr>
          <w:rFonts w:ascii="Calibri" w:hAnsi="Calibri" w:cs="Calibri"/>
          <w:noProof/>
        </w:rPr>
      </w:pPr>
      <w:bookmarkStart w:id="5" w:name="_ENREF_5"/>
      <w:r w:rsidRPr="00E902D2">
        <w:rPr>
          <w:rFonts w:ascii="Calibri" w:hAnsi="Calibri" w:cs="Calibri"/>
          <w:noProof/>
        </w:rPr>
        <w:t>5.</w:t>
      </w:r>
      <w:r w:rsidRPr="00E902D2">
        <w:rPr>
          <w:rFonts w:ascii="Calibri" w:hAnsi="Calibri" w:cs="Calibri"/>
          <w:noProof/>
        </w:rPr>
        <w:tab/>
        <w:t xml:space="preserve">Hussain AR, Ahmed M, Ahmed S, Manogaran P, Platanias LC, Alvi SN, Al-Kuraya KS, Uddin S: </w:t>
      </w:r>
      <w:r w:rsidRPr="00E902D2">
        <w:rPr>
          <w:rFonts w:ascii="Calibri" w:hAnsi="Calibri" w:cs="Calibri"/>
          <w:b/>
          <w:noProof/>
        </w:rPr>
        <w:t>Thymoquinone suppresses growth and induces apoptosis via generation of reactive oxygen species in primary effusion lymphoma</w:t>
      </w:r>
      <w:r w:rsidRPr="00E902D2">
        <w:rPr>
          <w:rFonts w:ascii="Calibri" w:hAnsi="Calibri" w:cs="Calibri"/>
          <w:noProof/>
        </w:rPr>
        <w:t xml:space="preserve">. </w:t>
      </w:r>
      <w:r w:rsidRPr="00E902D2">
        <w:rPr>
          <w:rFonts w:ascii="Calibri" w:hAnsi="Calibri" w:cs="Calibri"/>
          <w:i/>
          <w:noProof/>
        </w:rPr>
        <w:t xml:space="preserve">Free radical biology &amp; medicine </w:t>
      </w:r>
      <w:r w:rsidRPr="00E902D2">
        <w:rPr>
          <w:rFonts w:ascii="Calibri" w:hAnsi="Calibri" w:cs="Calibri"/>
          <w:noProof/>
        </w:rPr>
        <w:t xml:space="preserve">2011, </w:t>
      </w:r>
      <w:r w:rsidRPr="00E902D2">
        <w:rPr>
          <w:rFonts w:ascii="Calibri" w:hAnsi="Calibri" w:cs="Calibri"/>
          <w:b/>
          <w:noProof/>
        </w:rPr>
        <w:t>50</w:t>
      </w:r>
      <w:r w:rsidRPr="00E902D2">
        <w:rPr>
          <w:rFonts w:ascii="Calibri" w:hAnsi="Calibri" w:cs="Calibri"/>
          <w:noProof/>
        </w:rPr>
        <w:t>(8):978-987.</w:t>
      </w:r>
      <w:bookmarkEnd w:id="5"/>
    </w:p>
    <w:p w:rsidR="00E902D2" w:rsidRPr="00E902D2" w:rsidRDefault="00E902D2" w:rsidP="00E902D2">
      <w:pPr>
        <w:spacing w:after="0" w:line="240" w:lineRule="auto"/>
        <w:ind w:left="720" w:hanging="720"/>
        <w:rPr>
          <w:rFonts w:ascii="Calibri" w:hAnsi="Calibri" w:cs="Calibri"/>
          <w:noProof/>
        </w:rPr>
      </w:pPr>
      <w:bookmarkStart w:id="6" w:name="_ENREF_6"/>
      <w:r w:rsidRPr="00E902D2">
        <w:rPr>
          <w:rFonts w:ascii="Calibri" w:hAnsi="Calibri" w:cs="Calibri"/>
          <w:noProof/>
        </w:rPr>
        <w:lastRenderedPageBreak/>
        <w:t>6.</w:t>
      </w:r>
      <w:r w:rsidRPr="00E902D2">
        <w:rPr>
          <w:rFonts w:ascii="Calibri" w:hAnsi="Calibri" w:cs="Calibri"/>
          <w:noProof/>
        </w:rPr>
        <w:tab/>
        <w:t xml:space="preserve">Badr G, Lefevre EA, Mohany M: </w:t>
      </w:r>
      <w:r w:rsidRPr="00E902D2">
        <w:rPr>
          <w:rFonts w:ascii="Calibri" w:hAnsi="Calibri" w:cs="Calibri"/>
          <w:b/>
          <w:noProof/>
        </w:rPr>
        <w:t>Thymoquinone inhibits the CXCL12-induced chemotaxis of multiple myeloma cells and increases their susceptibility to Fas-mediated apoptosis</w:t>
      </w:r>
      <w:r w:rsidRPr="00E902D2">
        <w:rPr>
          <w:rFonts w:ascii="Calibri" w:hAnsi="Calibri" w:cs="Calibri"/>
          <w:noProof/>
        </w:rPr>
        <w:t xml:space="preserve">. </w:t>
      </w:r>
      <w:r w:rsidRPr="00E902D2">
        <w:rPr>
          <w:rFonts w:ascii="Calibri" w:hAnsi="Calibri" w:cs="Calibri"/>
          <w:i/>
          <w:noProof/>
        </w:rPr>
        <w:t xml:space="preserve">PloS one </w:t>
      </w:r>
      <w:r w:rsidRPr="00E902D2">
        <w:rPr>
          <w:rFonts w:ascii="Calibri" w:hAnsi="Calibri" w:cs="Calibri"/>
          <w:noProof/>
        </w:rPr>
        <w:t xml:space="preserve">2011, </w:t>
      </w:r>
      <w:r w:rsidRPr="00E902D2">
        <w:rPr>
          <w:rFonts w:ascii="Calibri" w:hAnsi="Calibri" w:cs="Calibri"/>
          <w:b/>
          <w:noProof/>
        </w:rPr>
        <w:t>6</w:t>
      </w:r>
      <w:r w:rsidRPr="00E902D2">
        <w:rPr>
          <w:rFonts w:ascii="Calibri" w:hAnsi="Calibri" w:cs="Calibri"/>
          <w:noProof/>
        </w:rPr>
        <w:t>(9):e23741.</w:t>
      </w:r>
      <w:bookmarkEnd w:id="6"/>
    </w:p>
    <w:p w:rsidR="00E902D2" w:rsidRPr="00E902D2" w:rsidRDefault="00E902D2" w:rsidP="00E902D2">
      <w:pPr>
        <w:spacing w:after="0" w:line="240" w:lineRule="auto"/>
        <w:ind w:left="720" w:hanging="720"/>
        <w:rPr>
          <w:rFonts w:ascii="Calibri" w:hAnsi="Calibri" w:cs="Calibri"/>
          <w:noProof/>
        </w:rPr>
      </w:pPr>
      <w:bookmarkStart w:id="7" w:name="_ENREF_7"/>
      <w:r w:rsidRPr="00E902D2">
        <w:rPr>
          <w:rFonts w:ascii="Calibri" w:hAnsi="Calibri" w:cs="Calibri"/>
          <w:noProof/>
        </w:rPr>
        <w:t>7.</w:t>
      </w:r>
      <w:r w:rsidRPr="00E902D2">
        <w:rPr>
          <w:rFonts w:ascii="Calibri" w:hAnsi="Calibri" w:cs="Calibri"/>
          <w:noProof/>
        </w:rPr>
        <w:tab/>
        <w:t xml:space="preserve">Das S, Dey KK, Dey G, Pal I, Majumder A, MaitiChoudhury S, kundu SC, Mandal M: </w:t>
      </w:r>
      <w:r w:rsidRPr="00E902D2">
        <w:rPr>
          <w:rFonts w:ascii="Calibri" w:hAnsi="Calibri" w:cs="Calibri"/>
          <w:b/>
          <w:noProof/>
        </w:rPr>
        <w:t>Antineoplastic and apoptotic potential of traditional medicines thymoquinone and diosgenin in squamous cell carcinoma</w:t>
      </w:r>
      <w:r w:rsidRPr="00E902D2">
        <w:rPr>
          <w:rFonts w:ascii="Calibri" w:hAnsi="Calibri" w:cs="Calibri"/>
          <w:noProof/>
        </w:rPr>
        <w:t xml:space="preserve">. </w:t>
      </w:r>
      <w:r w:rsidRPr="00E902D2">
        <w:rPr>
          <w:rFonts w:ascii="Calibri" w:hAnsi="Calibri" w:cs="Calibri"/>
          <w:i/>
          <w:noProof/>
        </w:rPr>
        <w:t xml:space="preserve">PloS one </w:t>
      </w:r>
      <w:r w:rsidRPr="00E902D2">
        <w:rPr>
          <w:rFonts w:ascii="Calibri" w:hAnsi="Calibri" w:cs="Calibri"/>
          <w:noProof/>
        </w:rPr>
        <w:t xml:space="preserve">2012, </w:t>
      </w:r>
      <w:r w:rsidRPr="00E902D2">
        <w:rPr>
          <w:rFonts w:ascii="Calibri" w:hAnsi="Calibri" w:cs="Calibri"/>
          <w:b/>
          <w:noProof/>
        </w:rPr>
        <w:t>7</w:t>
      </w:r>
      <w:r w:rsidRPr="00E902D2">
        <w:rPr>
          <w:rFonts w:ascii="Calibri" w:hAnsi="Calibri" w:cs="Calibri"/>
          <w:noProof/>
        </w:rPr>
        <w:t>(10):e46641.</w:t>
      </w:r>
      <w:bookmarkEnd w:id="7"/>
    </w:p>
    <w:p w:rsidR="00E902D2" w:rsidRPr="00E902D2" w:rsidRDefault="00E902D2" w:rsidP="00E902D2">
      <w:pPr>
        <w:spacing w:after="0" w:line="240" w:lineRule="auto"/>
        <w:ind w:left="720" w:hanging="720"/>
        <w:rPr>
          <w:rFonts w:ascii="Calibri" w:hAnsi="Calibri" w:cs="Calibri"/>
          <w:noProof/>
        </w:rPr>
      </w:pPr>
      <w:bookmarkStart w:id="8" w:name="_ENREF_8"/>
      <w:r w:rsidRPr="00E902D2">
        <w:rPr>
          <w:rFonts w:ascii="Calibri" w:hAnsi="Calibri" w:cs="Calibri"/>
          <w:noProof/>
        </w:rPr>
        <w:t>8.</w:t>
      </w:r>
      <w:r w:rsidRPr="00E902D2">
        <w:rPr>
          <w:rFonts w:ascii="Calibri" w:hAnsi="Calibri" w:cs="Calibri"/>
          <w:noProof/>
        </w:rPr>
        <w:tab/>
        <w:t xml:space="preserve">Bai T, Lian LH, Wu YL, Wan Y, Nan JX: </w:t>
      </w:r>
      <w:r w:rsidRPr="00E902D2">
        <w:rPr>
          <w:rFonts w:ascii="Calibri" w:hAnsi="Calibri" w:cs="Calibri"/>
          <w:b/>
          <w:noProof/>
        </w:rPr>
        <w:t>Thymoquinone attenuates liver fibrosis via PI3K and TLR4 signaling pathways in activated hepatic stellate cells</w:t>
      </w:r>
      <w:r w:rsidRPr="00E902D2">
        <w:rPr>
          <w:rFonts w:ascii="Calibri" w:hAnsi="Calibri" w:cs="Calibri"/>
          <w:noProof/>
        </w:rPr>
        <w:t xml:space="preserve">. </w:t>
      </w:r>
      <w:r w:rsidRPr="00E902D2">
        <w:rPr>
          <w:rFonts w:ascii="Calibri" w:hAnsi="Calibri" w:cs="Calibri"/>
          <w:i/>
          <w:noProof/>
        </w:rPr>
        <w:t xml:space="preserve">International immunopharmacology </w:t>
      </w:r>
      <w:r w:rsidRPr="00E902D2">
        <w:rPr>
          <w:rFonts w:ascii="Calibri" w:hAnsi="Calibri" w:cs="Calibri"/>
          <w:noProof/>
        </w:rPr>
        <w:t xml:space="preserve">2013, </w:t>
      </w:r>
      <w:r w:rsidRPr="00E902D2">
        <w:rPr>
          <w:rFonts w:ascii="Calibri" w:hAnsi="Calibri" w:cs="Calibri"/>
          <w:b/>
          <w:noProof/>
        </w:rPr>
        <w:t>15</w:t>
      </w:r>
      <w:r w:rsidRPr="00E902D2">
        <w:rPr>
          <w:rFonts w:ascii="Calibri" w:hAnsi="Calibri" w:cs="Calibri"/>
          <w:noProof/>
        </w:rPr>
        <w:t>(2):275-281.</w:t>
      </w:r>
      <w:bookmarkEnd w:id="8"/>
    </w:p>
    <w:p w:rsidR="00E902D2" w:rsidRPr="00E902D2" w:rsidRDefault="00E902D2" w:rsidP="00E902D2">
      <w:pPr>
        <w:spacing w:after="0" w:line="240" w:lineRule="auto"/>
        <w:ind w:left="720" w:hanging="720"/>
        <w:rPr>
          <w:rFonts w:ascii="Calibri" w:hAnsi="Calibri" w:cs="Calibri"/>
          <w:noProof/>
        </w:rPr>
      </w:pPr>
      <w:bookmarkStart w:id="9" w:name="_ENREF_9"/>
      <w:r w:rsidRPr="00E902D2">
        <w:rPr>
          <w:rFonts w:ascii="Calibri" w:hAnsi="Calibri" w:cs="Calibri"/>
          <w:noProof/>
        </w:rPr>
        <w:t>9.</w:t>
      </w:r>
      <w:r w:rsidRPr="00E902D2">
        <w:rPr>
          <w:rFonts w:ascii="Calibri" w:hAnsi="Calibri" w:cs="Calibri"/>
          <w:noProof/>
        </w:rPr>
        <w:tab/>
        <w:t xml:space="preserve">Elbarbry F, Ragheb A, Marfleet T, Shoker A: </w:t>
      </w:r>
      <w:r w:rsidRPr="00E902D2">
        <w:rPr>
          <w:rFonts w:ascii="Calibri" w:hAnsi="Calibri" w:cs="Calibri"/>
          <w:b/>
          <w:noProof/>
        </w:rPr>
        <w:t>Modulation of hepatic drug metabolizing enzymes by dietary doses of thymoquinone in female New Zealand White rabbits</w:t>
      </w:r>
      <w:r w:rsidRPr="00E902D2">
        <w:rPr>
          <w:rFonts w:ascii="Calibri" w:hAnsi="Calibri" w:cs="Calibri"/>
          <w:noProof/>
        </w:rPr>
        <w:t xml:space="preserve">. </w:t>
      </w:r>
      <w:r w:rsidRPr="00E902D2">
        <w:rPr>
          <w:rFonts w:ascii="Calibri" w:hAnsi="Calibri" w:cs="Calibri"/>
          <w:i/>
          <w:noProof/>
        </w:rPr>
        <w:t xml:space="preserve">Phytotherapy research : PTR </w:t>
      </w:r>
      <w:r w:rsidRPr="00E902D2">
        <w:rPr>
          <w:rFonts w:ascii="Calibri" w:hAnsi="Calibri" w:cs="Calibri"/>
          <w:noProof/>
        </w:rPr>
        <w:t xml:space="preserve">2012, </w:t>
      </w:r>
      <w:r w:rsidRPr="00E902D2">
        <w:rPr>
          <w:rFonts w:ascii="Calibri" w:hAnsi="Calibri" w:cs="Calibri"/>
          <w:b/>
          <w:noProof/>
        </w:rPr>
        <w:t>26</w:t>
      </w:r>
      <w:r w:rsidRPr="00E902D2">
        <w:rPr>
          <w:rFonts w:ascii="Calibri" w:hAnsi="Calibri" w:cs="Calibri"/>
          <w:noProof/>
        </w:rPr>
        <w:t>(11):1726-1730.</w:t>
      </w:r>
      <w:bookmarkEnd w:id="9"/>
    </w:p>
    <w:p w:rsidR="00E902D2" w:rsidRPr="00E902D2" w:rsidRDefault="00E902D2" w:rsidP="00E902D2">
      <w:pPr>
        <w:spacing w:after="0" w:line="240" w:lineRule="auto"/>
        <w:ind w:left="720" w:hanging="720"/>
        <w:rPr>
          <w:rFonts w:ascii="Calibri" w:hAnsi="Calibri" w:cs="Calibri"/>
          <w:noProof/>
        </w:rPr>
      </w:pPr>
      <w:bookmarkStart w:id="10" w:name="_ENREF_10"/>
      <w:r w:rsidRPr="00E902D2">
        <w:rPr>
          <w:rFonts w:ascii="Calibri" w:hAnsi="Calibri" w:cs="Calibri"/>
          <w:noProof/>
        </w:rPr>
        <w:t>10.</w:t>
      </w:r>
      <w:r w:rsidRPr="00E902D2">
        <w:rPr>
          <w:rFonts w:ascii="Calibri" w:hAnsi="Calibri" w:cs="Calibri"/>
          <w:noProof/>
        </w:rPr>
        <w:tab/>
        <w:t xml:space="preserve">Idris-Khodja N, Schini-Kerth V: </w:t>
      </w:r>
      <w:r w:rsidRPr="00E902D2">
        <w:rPr>
          <w:rFonts w:ascii="Calibri" w:hAnsi="Calibri" w:cs="Calibri"/>
          <w:b/>
          <w:noProof/>
        </w:rPr>
        <w:t>Thymoquinone improves aging-related endothelial dysfunction in the rat mesenteric artery</w:t>
      </w:r>
      <w:r w:rsidRPr="00E902D2">
        <w:rPr>
          <w:rFonts w:ascii="Calibri" w:hAnsi="Calibri" w:cs="Calibri"/>
          <w:noProof/>
        </w:rPr>
        <w:t xml:space="preserve">. </w:t>
      </w:r>
      <w:r w:rsidRPr="00E902D2">
        <w:rPr>
          <w:rFonts w:ascii="Calibri" w:hAnsi="Calibri" w:cs="Calibri"/>
          <w:i/>
          <w:noProof/>
        </w:rPr>
        <w:t xml:space="preserve">Naunyn-Schmiedeberg's archives of pharmacology </w:t>
      </w:r>
      <w:r w:rsidRPr="00E902D2">
        <w:rPr>
          <w:rFonts w:ascii="Calibri" w:hAnsi="Calibri" w:cs="Calibri"/>
          <w:noProof/>
        </w:rPr>
        <w:t xml:space="preserve">2012, </w:t>
      </w:r>
      <w:r w:rsidRPr="00E902D2">
        <w:rPr>
          <w:rFonts w:ascii="Calibri" w:hAnsi="Calibri" w:cs="Calibri"/>
          <w:b/>
          <w:noProof/>
        </w:rPr>
        <w:t>385</w:t>
      </w:r>
      <w:r w:rsidRPr="00E902D2">
        <w:rPr>
          <w:rFonts w:ascii="Calibri" w:hAnsi="Calibri" w:cs="Calibri"/>
          <w:noProof/>
        </w:rPr>
        <w:t>(7):749-758.</w:t>
      </w:r>
      <w:bookmarkEnd w:id="10"/>
    </w:p>
    <w:p w:rsidR="00E902D2" w:rsidRPr="00E902D2" w:rsidRDefault="00E902D2" w:rsidP="00E902D2">
      <w:pPr>
        <w:spacing w:after="0" w:line="240" w:lineRule="auto"/>
        <w:ind w:left="720" w:hanging="720"/>
        <w:rPr>
          <w:rFonts w:ascii="Calibri" w:hAnsi="Calibri" w:cs="Calibri"/>
          <w:noProof/>
        </w:rPr>
      </w:pPr>
      <w:bookmarkStart w:id="11" w:name="_ENREF_11"/>
      <w:r w:rsidRPr="00E902D2">
        <w:rPr>
          <w:rFonts w:ascii="Calibri" w:hAnsi="Calibri" w:cs="Calibri"/>
          <w:noProof/>
        </w:rPr>
        <w:t>11.</w:t>
      </w:r>
      <w:r w:rsidRPr="00E902D2">
        <w:rPr>
          <w:rFonts w:ascii="Calibri" w:hAnsi="Calibri" w:cs="Calibri"/>
          <w:noProof/>
        </w:rPr>
        <w:tab/>
        <w:t xml:space="preserve">Kanter M: </w:t>
      </w:r>
      <w:r w:rsidRPr="00E902D2">
        <w:rPr>
          <w:rFonts w:ascii="Calibri" w:hAnsi="Calibri" w:cs="Calibri"/>
          <w:b/>
          <w:noProof/>
        </w:rPr>
        <w:t>Thymoquinone attenuates lung injury induced by chronic toluene exposure in rats</w:t>
      </w:r>
      <w:r w:rsidRPr="00E902D2">
        <w:rPr>
          <w:rFonts w:ascii="Calibri" w:hAnsi="Calibri" w:cs="Calibri"/>
          <w:noProof/>
        </w:rPr>
        <w:t xml:space="preserve">. </w:t>
      </w:r>
      <w:r w:rsidRPr="00E902D2">
        <w:rPr>
          <w:rFonts w:ascii="Calibri" w:hAnsi="Calibri" w:cs="Calibri"/>
          <w:i/>
          <w:noProof/>
        </w:rPr>
        <w:t xml:space="preserve">Toxicology and industrial health </w:t>
      </w:r>
      <w:r w:rsidRPr="00E902D2">
        <w:rPr>
          <w:rFonts w:ascii="Calibri" w:hAnsi="Calibri" w:cs="Calibri"/>
          <w:noProof/>
        </w:rPr>
        <w:t xml:space="preserve">2011, </w:t>
      </w:r>
      <w:r w:rsidRPr="00E902D2">
        <w:rPr>
          <w:rFonts w:ascii="Calibri" w:hAnsi="Calibri" w:cs="Calibri"/>
          <w:b/>
          <w:noProof/>
        </w:rPr>
        <w:t>27</w:t>
      </w:r>
      <w:r w:rsidRPr="00E902D2">
        <w:rPr>
          <w:rFonts w:ascii="Calibri" w:hAnsi="Calibri" w:cs="Calibri"/>
          <w:noProof/>
        </w:rPr>
        <w:t>(5):387-395.</w:t>
      </w:r>
      <w:bookmarkEnd w:id="11"/>
    </w:p>
    <w:p w:rsidR="00E902D2" w:rsidRPr="00E902D2" w:rsidRDefault="00E902D2" w:rsidP="00E902D2">
      <w:pPr>
        <w:spacing w:after="0" w:line="240" w:lineRule="auto"/>
        <w:ind w:left="720" w:hanging="720"/>
        <w:rPr>
          <w:rFonts w:ascii="Calibri" w:hAnsi="Calibri" w:cs="Calibri"/>
          <w:noProof/>
        </w:rPr>
      </w:pPr>
      <w:bookmarkStart w:id="12" w:name="_ENREF_12"/>
      <w:r w:rsidRPr="00E902D2">
        <w:rPr>
          <w:rFonts w:ascii="Calibri" w:hAnsi="Calibri" w:cs="Calibri"/>
          <w:noProof/>
        </w:rPr>
        <w:t>12.</w:t>
      </w:r>
      <w:r w:rsidRPr="00E902D2">
        <w:rPr>
          <w:rFonts w:ascii="Calibri" w:hAnsi="Calibri" w:cs="Calibri"/>
          <w:noProof/>
        </w:rPr>
        <w:tab/>
        <w:t xml:space="preserve">Kanter M: </w:t>
      </w:r>
      <w:r w:rsidRPr="00E902D2">
        <w:rPr>
          <w:rFonts w:ascii="Calibri" w:hAnsi="Calibri" w:cs="Calibri"/>
          <w:b/>
          <w:noProof/>
        </w:rPr>
        <w:t>Thymoquinone reestablishes spermatogenesis after testicular injury caused by chronic toluene exposure in rats</w:t>
      </w:r>
      <w:r w:rsidRPr="00E902D2">
        <w:rPr>
          <w:rFonts w:ascii="Calibri" w:hAnsi="Calibri" w:cs="Calibri"/>
          <w:noProof/>
        </w:rPr>
        <w:t xml:space="preserve">. </w:t>
      </w:r>
      <w:r w:rsidRPr="00E902D2">
        <w:rPr>
          <w:rFonts w:ascii="Calibri" w:hAnsi="Calibri" w:cs="Calibri"/>
          <w:i/>
          <w:noProof/>
        </w:rPr>
        <w:t xml:space="preserve">Toxicology and industrial health </w:t>
      </w:r>
      <w:r w:rsidRPr="00E902D2">
        <w:rPr>
          <w:rFonts w:ascii="Calibri" w:hAnsi="Calibri" w:cs="Calibri"/>
          <w:noProof/>
        </w:rPr>
        <w:t xml:space="preserve">2011, </w:t>
      </w:r>
      <w:r w:rsidRPr="00E902D2">
        <w:rPr>
          <w:rFonts w:ascii="Calibri" w:hAnsi="Calibri" w:cs="Calibri"/>
          <w:b/>
          <w:noProof/>
        </w:rPr>
        <w:t>27</w:t>
      </w:r>
      <w:r w:rsidRPr="00E902D2">
        <w:rPr>
          <w:rFonts w:ascii="Calibri" w:hAnsi="Calibri" w:cs="Calibri"/>
          <w:noProof/>
        </w:rPr>
        <w:t>(2):155-166.</w:t>
      </w:r>
      <w:bookmarkEnd w:id="12"/>
    </w:p>
    <w:p w:rsidR="00E902D2" w:rsidRPr="00E902D2" w:rsidRDefault="00E902D2" w:rsidP="00E902D2">
      <w:pPr>
        <w:spacing w:after="0" w:line="240" w:lineRule="auto"/>
        <w:ind w:left="720" w:hanging="720"/>
        <w:rPr>
          <w:rFonts w:ascii="Calibri" w:hAnsi="Calibri" w:cs="Calibri"/>
          <w:noProof/>
        </w:rPr>
      </w:pPr>
      <w:bookmarkStart w:id="13" w:name="_ENREF_13"/>
      <w:r w:rsidRPr="00E902D2">
        <w:rPr>
          <w:rFonts w:ascii="Calibri" w:hAnsi="Calibri" w:cs="Calibri"/>
          <w:noProof/>
        </w:rPr>
        <w:t>13.</w:t>
      </w:r>
      <w:r w:rsidRPr="00E902D2">
        <w:rPr>
          <w:rFonts w:ascii="Calibri" w:hAnsi="Calibri" w:cs="Calibri"/>
          <w:noProof/>
        </w:rPr>
        <w:tab/>
        <w:t xml:space="preserve">Khattab MM, Nagi MN: </w:t>
      </w:r>
      <w:r w:rsidRPr="00E902D2">
        <w:rPr>
          <w:rFonts w:ascii="Calibri" w:hAnsi="Calibri" w:cs="Calibri"/>
          <w:b/>
          <w:noProof/>
        </w:rPr>
        <w:t>Thymoquinone supplementation attenuates hypertension and renal damage in nitric oxide deficient hypertensive rats</w:t>
      </w:r>
      <w:r w:rsidRPr="00E902D2">
        <w:rPr>
          <w:rFonts w:ascii="Calibri" w:hAnsi="Calibri" w:cs="Calibri"/>
          <w:noProof/>
        </w:rPr>
        <w:t xml:space="preserve">. </w:t>
      </w:r>
      <w:r w:rsidRPr="00E902D2">
        <w:rPr>
          <w:rFonts w:ascii="Calibri" w:hAnsi="Calibri" w:cs="Calibri"/>
          <w:i/>
          <w:noProof/>
        </w:rPr>
        <w:t xml:space="preserve">Phytotherapy research : PTR </w:t>
      </w:r>
      <w:r w:rsidRPr="00E902D2">
        <w:rPr>
          <w:rFonts w:ascii="Calibri" w:hAnsi="Calibri" w:cs="Calibri"/>
          <w:noProof/>
        </w:rPr>
        <w:t xml:space="preserve">2007, </w:t>
      </w:r>
      <w:r w:rsidRPr="00E902D2">
        <w:rPr>
          <w:rFonts w:ascii="Calibri" w:hAnsi="Calibri" w:cs="Calibri"/>
          <w:b/>
          <w:noProof/>
        </w:rPr>
        <w:t>21</w:t>
      </w:r>
      <w:r w:rsidRPr="00E902D2">
        <w:rPr>
          <w:rFonts w:ascii="Calibri" w:hAnsi="Calibri" w:cs="Calibri"/>
          <w:noProof/>
        </w:rPr>
        <w:t>(5):410-414.</w:t>
      </w:r>
      <w:bookmarkEnd w:id="13"/>
    </w:p>
    <w:p w:rsidR="00E902D2" w:rsidRPr="00E902D2" w:rsidRDefault="00E902D2" w:rsidP="00E902D2">
      <w:pPr>
        <w:spacing w:after="0" w:line="240" w:lineRule="auto"/>
        <w:ind w:left="720" w:hanging="720"/>
        <w:rPr>
          <w:rFonts w:ascii="Calibri" w:hAnsi="Calibri" w:cs="Calibri"/>
          <w:noProof/>
        </w:rPr>
      </w:pPr>
      <w:bookmarkStart w:id="14" w:name="_ENREF_14"/>
      <w:r w:rsidRPr="00E902D2">
        <w:rPr>
          <w:rFonts w:ascii="Calibri" w:hAnsi="Calibri" w:cs="Calibri"/>
          <w:noProof/>
        </w:rPr>
        <w:t>14.</w:t>
      </w:r>
      <w:r w:rsidRPr="00E902D2">
        <w:rPr>
          <w:rFonts w:ascii="Calibri" w:hAnsi="Calibri" w:cs="Calibri"/>
          <w:noProof/>
        </w:rPr>
        <w:tab/>
        <w:t xml:space="preserve">Abdel-Zaher AO, Mostafa MG, Farghly HM, Hamdy MM, Omran GA, Al-Shaibani NK: </w:t>
      </w:r>
      <w:r w:rsidRPr="00E902D2">
        <w:rPr>
          <w:rFonts w:ascii="Calibri" w:hAnsi="Calibri" w:cs="Calibri"/>
          <w:b/>
          <w:noProof/>
        </w:rPr>
        <w:t>Inhibition of brain oxidative stress and inducible nitric oxide synthase expression by thymoquinone attenuates the development of morphine tolerance and dependence in mice</w:t>
      </w:r>
      <w:r w:rsidRPr="00E902D2">
        <w:rPr>
          <w:rFonts w:ascii="Calibri" w:hAnsi="Calibri" w:cs="Calibri"/>
          <w:noProof/>
        </w:rPr>
        <w:t xml:space="preserve">. </w:t>
      </w:r>
      <w:r w:rsidRPr="00E902D2">
        <w:rPr>
          <w:rFonts w:ascii="Calibri" w:hAnsi="Calibri" w:cs="Calibri"/>
          <w:i/>
          <w:noProof/>
        </w:rPr>
        <w:t xml:space="preserve">European journal of pharmacology </w:t>
      </w:r>
      <w:r w:rsidRPr="00E902D2">
        <w:rPr>
          <w:rFonts w:ascii="Calibri" w:hAnsi="Calibri" w:cs="Calibri"/>
          <w:noProof/>
        </w:rPr>
        <w:t xml:space="preserve">2013, </w:t>
      </w:r>
      <w:r w:rsidRPr="00E902D2">
        <w:rPr>
          <w:rFonts w:ascii="Calibri" w:hAnsi="Calibri" w:cs="Calibri"/>
          <w:b/>
          <w:noProof/>
        </w:rPr>
        <w:t>702</w:t>
      </w:r>
      <w:r w:rsidRPr="00E902D2">
        <w:rPr>
          <w:rFonts w:ascii="Calibri" w:hAnsi="Calibri" w:cs="Calibri"/>
          <w:noProof/>
        </w:rPr>
        <w:t>(1-3):62-70.</w:t>
      </w:r>
      <w:bookmarkEnd w:id="14"/>
    </w:p>
    <w:p w:rsidR="00E902D2" w:rsidRPr="00E902D2" w:rsidRDefault="00E902D2" w:rsidP="00E902D2">
      <w:pPr>
        <w:spacing w:after="0" w:line="240" w:lineRule="auto"/>
        <w:ind w:left="720" w:hanging="720"/>
        <w:rPr>
          <w:rFonts w:ascii="Calibri" w:hAnsi="Calibri" w:cs="Calibri"/>
          <w:noProof/>
        </w:rPr>
      </w:pPr>
      <w:bookmarkStart w:id="15" w:name="_ENREF_15"/>
      <w:r w:rsidRPr="00E902D2">
        <w:rPr>
          <w:rFonts w:ascii="Calibri" w:hAnsi="Calibri" w:cs="Calibri"/>
          <w:noProof/>
        </w:rPr>
        <w:t>15.</w:t>
      </w:r>
      <w:r w:rsidRPr="00E902D2">
        <w:rPr>
          <w:rFonts w:ascii="Calibri" w:hAnsi="Calibri" w:cs="Calibri"/>
          <w:noProof/>
        </w:rPr>
        <w:tab/>
        <w:t xml:space="preserve">El-Agamy DS, Nader MA: </w:t>
      </w:r>
      <w:r w:rsidRPr="00E902D2">
        <w:rPr>
          <w:rFonts w:ascii="Calibri" w:hAnsi="Calibri" w:cs="Calibri"/>
          <w:b/>
          <w:noProof/>
        </w:rPr>
        <w:t>Attenuation of oxidative stress-induced vascular endothelial dysfunction by thymoquinone</w:t>
      </w:r>
      <w:r w:rsidRPr="00E902D2">
        <w:rPr>
          <w:rFonts w:ascii="Calibri" w:hAnsi="Calibri" w:cs="Calibri"/>
          <w:noProof/>
        </w:rPr>
        <w:t xml:space="preserve">. </w:t>
      </w:r>
      <w:r w:rsidRPr="00E902D2">
        <w:rPr>
          <w:rFonts w:ascii="Calibri" w:hAnsi="Calibri" w:cs="Calibri"/>
          <w:i/>
          <w:noProof/>
        </w:rPr>
        <w:t xml:space="preserve">Experimental biology and medicine (Maywood, NJ) </w:t>
      </w:r>
      <w:r w:rsidRPr="00E902D2">
        <w:rPr>
          <w:rFonts w:ascii="Calibri" w:hAnsi="Calibri" w:cs="Calibri"/>
          <w:noProof/>
        </w:rPr>
        <w:t xml:space="preserve">2012, </w:t>
      </w:r>
      <w:r w:rsidRPr="00E902D2">
        <w:rPr>
          <w:rFonts w:ascii="Calibri" w:hAnsi="Calibri" w:cs="Calibri"/>
          <w:b/>
          <w:noProof/>
        </w:rPr>
        <w:t>237</w:t>
      </w:r>
      <w:r w:rsidRPr="00E902D2">
        <w:rPr>
          <w:rFonts w:ascii="Calibri" w:hAnsi="Calibri" w:cs="Calibri"/>
          <w:noProof/>
        </w:rPr>
        <w:t>(9):1032-1038.</w:t>
      </w:r>
      <w:bookmarkEnd w:id="15"/>
    </w:p>
    <w:p w:rsidR="00E902D2" w:rsidRPr="00E902D2" w:rsidRDefault="00E902D2" w:rsidP="00E902D2">
      <w:pPr>
        <w:spacing w:after="0" w:line="240" w:lineRule="auto"/>
        <w:ind w:left="720" w:hanging="720"/>
        <w:rPr>
          <w:rFonts w:ascii="Calibri" w:hAnsi="Calibri" w:cs="Calibri"/>
          <w:noProof/>
        </w:rPr>
      </w:pPr>
      <w:bookmarkStart w:id="16" w:name="_ENREF_16"/>
      <w:r w:rsidRPr="00E902D2">
        <w:rPr>
          <w:rFonts w:ascii="Calibri" w:hAnsi="Calibri" w:cs="Calibri"/>
          <w:noProof/>
        </w:rPr>
        <w:t>16.</w:t>
      </w:r>
      <w:r w:rsidRPr="00E902D2">
        <w:rPr>
          <w:rFonts w:ascii="Calibri" w:hAnsi="Calibri" w:cs="Calibri"/>
          <w:noProof/>
        </w:rPr>
        <w:tab/>
        <w:t xml:space="preserve">Ammar el SM, Gameil NM, Shawky NM, Nader MA: </w:t>
      </w:r>
      <w:r w:rsidRPr="00E902D2">
        <w:rPr>
          <w:rFonts w:ascii="Calibri" w:hAnsi="Calibri" w:cs="Calibri"/>
          <w:b/>
          <w:noProof/>
        </w:rPr>
        <w:t>Comparative evaluation of anti-inflammatory properties of thymoquinone and curcumin using an asthmatic murine model</w:t>
      </w:r>
      <w:r w:rsidRPr="00E902D2">
        <w:rPr>
          <w:rFonts w:ascii="Calibri" w:hAnsi="Calibri" w:cs="Calibri"/>
          <w:noProof/>
        </w:rPr>
        <w:t xml:space="preserve">. </w:t>
      </w:r>
      <w:r w:rsidRPr="00E902D2">
        <w:rPr>
          <w:rFonts w:ascii="Calibri" w:hAnsi="Calibri" w:cs="Calibri"/>
          <w:i/>
          <w:noProof/>
        </w:rPr>
        <w:t xml:space="preserve">International immunopharmacology </w:t>
      </w:r>
      <w:r w:rsidRPr="00E902D2">
        <w:rPr>
          <w:rFonts w:ascii="Calibri" w:hAnsi="Calibri" w:cs="Calibri"/>
          <w:noProof/>
        </w:rPr>
        <w:t xml:space="preserve">2011, </w:t>
      </w:r>
      <w:r w:rsidRPr="00E902D2">
        <w:rPr>
          <w:rFonts w:ascii="Calibri" w:hAnsi="Calibri" w:cs="Calibri"/>
          <w:b/>
          <w:noProof/>
        </w:rPr>
        <w:t>11</w:t>
      </w:r>
      <w:r w:rsidRPr="00E902D2">
        <w:rPr>
          <w:rFonts w:ascii="Calibri" w:hAnsi="Calibri" w:cs="Calibri"/>
          <w:noProof/>
        </w:rPr>
        <w:t>(12):2232-2236.</w:t>
      </w:r>
      <w:bookmarkEnd w:id="16"/>
    </w:p>
    <w:p w:rsidR="00E902D2" w:rsidRPr="00E902D2" w:rsidRDefault="00E902D2" w:rsidP="00E902D2">
      <w:pPr>
        <w:spacing w:after="0" w:line="240" w:lineRule="auto"/>
        <w:ind w:left="720" w:hanging="720"/>
        <w:rPr>
          <w:rFonts w:ascii="Calibri" w:hAnsi="Calibri" w:cs="Calibri"/>
          <w:noProof/>
        </w:rPr>
      </w:pPr>
      <w:bookmarkStart w:id="17" w:name="_ENREF_17"/>
      <w:r w:rsidRPr="00E902D2">
        <w:rPr>
          <w:rFonts w:ascii="Calibri" w:hAnsi="Calibri" w:cs="Calibri"/>
          <w:noProof/>
        </w:rPr>
        <w:t>17.</w:t>
      </w:r>
      <w:r w:rsidRPr="00E902D2">
        <w:rPr>
          <w:rFonts w:ascii="Calibri" w:hAnsi="Calibri" w:cs="Calibri"/>
          <w:noProof/>
        </w:rPr>
        <w:tab/>
        <w:t xml:space="preserve">Kanter M: </w:t>
      </w:r>
      <w:r w:rsidRPr="00E902D2">
        <w:rPr>
          <w:rFonts w:ascii="Calibri" w:hAnsi="Calibri" w:cs="Calibri"/>
          <w:b/>
          <w:noProof/>
        </w:rPr>
        <w:t>Protective effects of thymoquinone on streptozotocin-induced diabetic nephropathy</w:t>
      </w:r>
      <w:r w:rsidRPr="00E902D2">
        <w:rPr>
          <w:rFonts w:ascii="Calibri" w:hAnsi="Calibri" w:cs="Calibri"/>
          <w:noProof/>
        </w:rPr>
        <w:t xml:space="preserve">. </w:t>
      </w:r>
      <w:r w:rsidRPr="00E902D2">
        <w:rPr>
          <w:rFonts w:ascii="Calibri" w:hAnsi="Calibri" w:cs="Calibri"/>
          <w:i/>
          <w:noProof/>
        </w:rPr>
        <w:t xml:space="preserve">Journal of molecular histology </w:t>
      </w:r>
      <w:r w:rsidRPr="00E902D2">
        <w:rPr>
          <w:rFonts w:ascii="Calibri" w:hAnsi="Calibri" w:cs="Calibri"/>
          <w:noProof/>
        </w:rPr>
        <w:t xml:space="preserve">2009, </w:t>
      </w:r>
      <w:r w:rsidRPr="00E902D2">
        <w:rPr>
          <w:rFonts w:ascii="Calibri" w:hAnsi="Calibri" w:cs="Calibri"/>
          <w:b/>
          <w:noProof/>
        </w:rPr>
        <w:t>40</w:t>
      </w:r>
      <w:r w:rsidRPr="00E902D2">
        <w:rPr>
          <w:rFonts w:ascii="Calibri" w:hAnsi="Calibri" w:cs="Calibri"/>
          <w:noProof/>
        </w:rPr>
        <w:t>(2):107-115.</w:t>
      </w:r>
      <w:bookmarkEnd w:id="17"/>
    </w:p>
    <w:p w:rsidR="00E902D2" w:rsidRPr="00E902D2" w:rsidRDefault="00E902D2" w:rsidP="00E902D2">
      <w:pPr>
        <w:spacing w:after="0" w:line="240" w:lineRule="auto"/>
        <w:ind w:left="720" w:hanging="720"/>
        <w:rPr>
          <w:rFonts w:ascii="Calibri" w:hAnsi="Calibri" w:cs="Calibri"/>
          <w:noProof/>
        </w:rPr>
      </w:pPr>
      <w:bookmarkStart w:id="18" w:name="_ENREF_18"/>
      <w:r w:rsidRPr="00E902D2">
        <w:rPr>
          <w:rFonts w:ascii="Calibri" w:hAnsi="Calibri" w:cs="Calibri"/>
          <w:noProof/>
        </w:rPr>
        <w:t>18.</w:t>
      </w:r>
      <w:r w:rsidRPr="00E902D2">
        <w:rPr>
          <w:rFonts w:ascii="Calibri" w:hAnsi="Calibri" w:cs="Calibri"/>
          <w:noProof/>
        </w:rPr>
        <w:tab/>
        <w:t xml:space="preserve">El-Mahmoudy A, Shimizu Y, Shiina T, Matsuyama H, El-Sayed M, Takewaki T: </w:t>
      </w:r>
      <w:r w:rsidRPr="00E902D2">
        <w:rPr>
          <w:rFonts w:ascii="Calibri" w:hAnsi="Calibri" w:cs="Calibri"/>
          <w:b/>
          <w:noProof/>
        </w:rPr>
        <w:t>Successful abrogation by thymoquinone against induction of diabetes mellitus with streptozotocin via nitric oxide inhibitory mechanism</w:t>
      </w:r>
      <w:r w:rsidRPr="00E902D2">
        <w:rPr>
          <w:rFonts w:ascii="Calibri" w:hAnsi="Calibri" w:cs="Calibri"/>
          <w:noProof/>
        </w:rPr>
        <w:t xml:space="preserve">. </w:t>
      </w:r>
      <w:r w:rsidRPr="00E902D2">
        <w:rPr>
          <w:rFonts w:ascii="Calibri" w:hAnsi="Calibri" w:cs="Calibri"/>
          <w:i/>
          <w:noProof/>
        </w:rPr>
        <w:t xml:space="preserve">International immunopharmacology </w:t>
      </w:r>
      <w:r w:rsidRPr="00E902D2">
        <w:rPr>
          <w:rFonts w:ascii="Calibri" w:hAnsi="Calibri" w:cs="Calibri"/>
          <w:noProof/>
        </w:rPr>
        <w:t xml:space="preserve">2005, </w:t>
      </w:r>
      <w:r w:rsidRPr="00E902D2">
        <w:rPr>
          <w:rFonts w:ascii="Calibri" w:hAnsi="Calibri" w:cs="Calibri"/>
          <w:b/>
          <w:noProof/>
        </w:rPr>
        <w:t>5</w:t>
      </w:r>
      <w:r w:rsidRPr="00E902D2">
        <w:rPr>
          <w:rFonts w:ascii="Calibri" w:hAnsi="Calibri" w:cs="Calibri"/>
          <w:noProof/>
        </w:rPr>
        <w:t>(1):195-207.</w:t>
      </w:r>
      <w:bookmarkEnd w:id="18"/>
    </w:p>
    <w:p w:rsidR="00E902D2" w:rsidRPr="00E902D2" w:rsidRDefault="00E902D2" w:rsidP="00E902D2">
      <w:pPr>
        <w:spacing w:after="0" w:line="240" w:lineRule="auto"/>
        <w:ind w:left="720" w:hanging="720"/>
        <w:rPr>
          <w:rFonts w:ascii="Calibri" w:hAnsi="Calibri" w:cs="Calibri"/>
          <w:noProof/>
        </w:rPr>
      </w:pPr>
      <w:bookmarkStart w:id="19" w:name="_ENREF_19"/>
      <w:r w:rsidRPr="00E902D2">
        <w:rPr>
          <w:rFonts w:ascii="Calibri" w:hAnsi="Calibri" w:cs="Calibri"/>
          <w:noProof/>
        </w:rPr>
        <w:t>19.</w:t>
      </w:r>
      <w:r w:rsidRPr="00E902D2">
        <w:rPr>
          <w:rFonts w:ascii="Calibri" w:hAnsi="Calibri" w:cs="Calibri"/>
          <w:noProof/>
        </w:rPr>
        <w:tab/>
        <w:t xml:space="preserve">El-Mahmoudy A, Matsuyama H, Borgan MA, Shimizu Y, El-Sayed MG, Minamoto N, Takewaki T: </w:t>
      </w:r>
      <w:r w:rsidRPr="00E902D2">
        <w:rPr>
          <w:rFonts w:ascii="Calibri" w:hAnsi="Calibri" w:cs="Calibri"/>
          <w:b/>
          <w:noProof/>
        </w:rPr>
        <w:t>Thymoquinone suppresses expression of inducible nitric oxide synthase in rat macrophages</w:t>
      </w:r>
      <w:r w:rsidRPr="00E902D2">
        <w:rPr>
          <w:rFonts w:ascii="Calibri" w:hAnsi="Calibri" w:cs="Calibri"/>
          <w:noProof/>
        </w:rPr>
        <w:t xml:space="preserve">. </w:t>
      </w:r>
      <w:r w:rsidRPr="00E902D2">
        <w:rPr>
          <w:rFonts w:ascii="Calibri" w:hAnsi="Calibri" w:cs="Calibri"/>
          <w:i/>
          <w:noProof/>
        </w:rPr>
        <w:t xml:space="preserve">International immunopharmacology </w:t>
      </w:r>
      <w:r w:rsidRPr="00E902D2">
        <w:rPr>
          <w:rFonts w:ascii="Calibri" w:hAnsi="Calibri" w:cs="Calibri"/>
          <w:noProof/>
        </w:rPr>
        <w:t xml:space="preserve">2002, </w:t>
      </w:r>
      <w:r w:rsidRPr="00E902D2">
        <w:rPr>
          <w:rFonts w:ascii="Calibri" w:hAnsi="Calibri" w:cs="Calibri"/>
          <w:b/>
          <w:noProof/>
        </w:rPr>
        <w:t>2</w:t>
      </w:r>
      <w:r w:rsidRPr="00E902D2">
        <w:rPr>
          <w:rFonts w:ascii="Calibri" w:hAnsi="Calibri" w:cs="Calibri"/>
          <w:noProof/>
        </w:rPr>
        <w:t>(11):1603-1611.</w:t>
      </w:r>
      <w:bookmarkEnd w:id="19"/>
    </w:p>
    <w:p w:rsidR="00E902D2" w:rsidRPr="00E902D2" w:rsidRDefault="00E902D2" w:rsidP="00E902D2">
      <w:pPr>
        <w:spacing w:after="0" w:line="240" w:lineRule="auto"/>
        <w:ind w:left="720" w:hanging="720"/>
        <w:rPr>
          <w:rFonts w:ascii="Calibri" w:hAnsi="Calibri" w:cs="Calibri"/>
          <w:noProof/>
        </w:rPr>
      </w:pPr>
      <w:bookmarkStart w:id="20" w:name="_ENREF_20"/>
      <w:r w:rsidRPr="00E902D2">
        <w:rPr>
          <w:rFonts w:ascii="Calibri" w:hAnsi="Calibri" w:cs="Calibri"/>
          <w:noProof/>
        </w:rPr>
        <w:t>20.</w:t>
      </w:r>
      <w:r w:rsidRPr="00E902D2">
        <w:rPr>
          <w:rFonts w:ascii="Calibri" w:hAnsi="Calibri" w:cs="Calibri"/>
          <w:noProof/>
        </w:rPr>
        <w:tab/>
        <w:t xml:space="preserve">Li F, Rajendran P, Sethi G: </w:t>
      </w:r>
      <w:r w:rsidRPr="00E902D2">
        <w:rPr>
          <w:rFonts w:ascii="Calibri" w:hAnsi="Calibri" w:cs="Calibri"/>
          <w:b/>
          <w:noProof/>
        </w:rPr>
        <w:t>Thymoquinone inhibits proliferation, induces apoptosis and chemosensitizes human multiple myeloma cells through suppression of signal transducer and activator of transcription 3 activation pathway</w:t>
      </w:r>
      <w:r w:rsidRPr="00E902D2">
        <w:rPr>
          <w:rFonts w:ascii="Calibri" w:hAnsi="Calibri" w:cs="Calibri"/>
          <w:noProof/>
        </w:rPr>
        <w:t xml:space="preserve">. </w:t>
      </w:r>
      <w:r w:rsidRPr="00E902D2">
        <w:rPr>
          <w:rFonts w:ascii="Calibri" w:hAnsi="Calibri" w:cs="Calibri"/>
          <w:i/>
          <w:noProof/>
        </w:rPr>
        <w:t xml:space="preserve">British journal of pharmacology </w:t>
      </w:r>
      <w:r w:rsidRPr="00E902D2">
        <w:rPr>
          <w:rFonts w:ascii="Calibri" w:hAnsi="Calibri" w:cs="Calibri"/>
          <w:noProof/>
        </w:rPr>
        <w:t xml:space="preserve">2010, </w:t>
      </w:r>
      <w:r w:rsidRPr="00E902D2">
        <w:rPr>
          <w:rFonts w:ascii="Calibri" w:hAnsi="Calibri" w:cs="Calibri"/>
          <w:b/>
          <w:noProof/>
        </w:rPr>
        <w:t>161</w:t>
      </w:r>
      <w:r w:rsidRPr="00E902D2">
        <w:rPr>
          <w:rFonts w:ascii="Calibri" w:hAnsi="Calibri" w:cs="Calibri"/>
          <w:noProof/>
        </w:rPr>
        <w:t>(3):541-554.</w:t>
      </w:r>
      <w:bookmarkEnd w:id="20"/>
    </w:p>
    <w:p w:rsidR="00E902D2" w:rsidRPr="00E902D2" w:rsidRDefault="00E902D2" w:rsidP="00E902D2">
      <w:pPr>
        <w:spacing w:after="0" w:line="240" w:lineRule="auto"/>
        <w:ind w:left="720" w:hanging="720"/>
        <w:rPr>
          <w:rFonts w:ascii="Calibri" w:hAnsi="Calibri" w:cs="Calibri"/>
          <w:noProof/>
        </w:rPr>
      </w:pPr>
      <w:bookmarkStart w:id="21" w:name="_ENREF_21"/>
      <w:r w:rsidRPr="00E902D2">
        <w:rPr>
          <w:rFonts w:ascii="Calibri" w:hAnsi="Calibri" w:cs="Calibri"/>
          <w:noProof/>
        </w:rPr>
        <w:t>21.</w:t>
      </w:r>
      <w:r w:rsidRPr="00E902D2">
        <w:rPr>
          <w:rFonts w:ascii="Calibri" w:hAnsi="Calibri" w:cs="Calibri"/>
          <w:noProof/>
        </w:rPr>
        <w:tab/>
        <w:t xml:space="preserve">Wirries A, Breyer S, Quint K, Schobert R, Ocker M: </w:t>
      </w:r>
      <w:r w:rsidRPr="00E902D2">
        <w:rPr>
          <w:rFonts w:ascii="Calibri" w:hAnsi="Calibri" w:cs="Calibri"/>
          <w:b/>
          <w:noProof/>
        </w:rPr>
        <w:t>Thymoquinone hydrazone derivatives cause cell cycle arrest in p53-competent colorectal cancer cells</w:t>
      </w:r>
      <w:r w:rsidRPr="00E902D2">
        <w:rPr>
          <w:rFonts w:ascii="Calibri" w:hAnsi="Calibri" w:cs="Calibri"/>
          <w:noProof/>
        </w:rPr>
        <w:t xml:space="preserve">. </w:t>
      </w:r>
      <w:r w:rsidRPr="00E902D2">
        <w:rPr>
          <w:rFonts w:ascii="Calibri" w:hAnsi="Calibri" w:cs="Calibri"/>
          <w:i/>
          <w:noProof/>
        </w:rPr>
        <w:t xml:space="preserve">Experimental and therapeutic medicine </w:t>
      </w:r>
      <w:r w:rsidRPr="00E902D2">
        <w:rPr>
          <w:rFonts w:ascii="Calibri" w:hAnsi="Calibri" w:cs="Calibri"/>
          <w:noProof/>
        </w:rPr>
        <w:t xml:space="preserve">2010, </w:t>
      </w:r>
      <w:r w:rsidRPr="00E902D2">
        <w:rPr>
          <w:rFonts w:ascii="Calibri" w:hAnsi="Calibri" w:cs="Calibri"/>
          <w:b/>
          <w:noProof/>
        </w:rPr>
        <w:t>1</w:t>
      </w:r>
      <w:r w:rsidRPr="00E902D2">
        <w:rPr>
          <w:rFonts w:ascii="Calibri" w:hAnsi="Calibri" w:cs="Calibri"/>
          <w:noProof/>
        </w:rPr>
        <w:t>(2):369-375.</w:t>
      </w:r>
      <w:bookmarkEnd w:id="21"/>
    </w:p>
    <w:p w:rsidR="00E902D2" w:rsidRPr="00E902D2" w:rsidRDefault="00E902D2" w:rsidP="00E902D2">
      <w:pPr>
        <w:spacing w:after="0" w:line="240" w:lineRule="auto"/>
        <w:ind w:left="720" w:hanging="720"/>
        <w:rPr>
          <w:rFonts w:ascii="Calibri" w:hAnsi="Calibri" w:cs="Calibri"/>
          <w:noProof/>
        </w:rPr>
      </w:pPr>
      <w:bookmarkStart w:id="22" w:name="_ENREF_22"/>
      <w:r w:rsidRPr="00E902D2">
        <w:rPr>
          <w:rFonts w:ascii="Calibri" w:hAnsi="Calibri" w:cs="Calibri"/>
          <w:noProof/>
        </w:rPr>
        <w:t>22.</w:t>
      </w:r>
      <w:r w:rsidRPr="00E902D2">
        <w:rPr>
          <w:rFonts w:ascii="Calibri" w:hAnsi="Calibri" w:cs="Calibri"/>
          <w:noProof/>
        </w:rPr>
        <w:tab/>
        <w:t xml:space="preserve">Kaseb AO, Chinnakannu K, Chen D, Sivanandam A, Tejwani S, Menon M, Dou QP, Reddy GP: </w:t>
      </w:r>
      <w:r w:rsidRPr="00E902D2">
        <w:rPr>
          <w:rFonts w:ascii="Calibri" w:hAnsi="Calibri" w:cs="Calibri"/>
          <w:b/>
          <w:noProof/>
        </w:rPr>
        <w:t>Androgen receptor and E2F-1 targeted thymoquinone therapy for hormone-refractory prostate cancer</w:t>
      </w:r>
      <w:r w:rsidRPr="00E902D2">
        <w:rPr>
          <w:rFonts w:ascii="Calibri" w:hAnsi="Calibri" w:cs="Calibri"/>
          <w:noProof/>
        </w:rPr>
        <w:t xml:space="preserve">. </w:t>
      </w:r>
      <w:r w:rsidRPr="00E902D2">
        <w:rPr>
          <w:rFonts w:ascii="Calibri" w:hAnsi="Calibri" w:cs="Calibri"/>
          <w:i/>
          <w:noProof/>
        </w:rPr>
        <w:t xml:space="preserve">Cancer research </w:t>
      </w:r>
      <w:r w:rsidRPr="00E902D2">
        <w:rPr>
          <w:rFonts w:ascii="Calibri" w:hAnsi="Calibri" w:cs="Calibri"/>
          <w:noProof/>
        </w:rPr>
        <w:t xml:space="preserve">2007, </w:t>
      </w:r>
      <w:r w:rsidRPr="00E902D2">
        <w:rPr>
          <w:rFonts w:ascii="Calibri" w:hAnsi="Calibri" w:cs="Calibri"/>
          <w:b/>
          <w:noProof/>
        </w:rPr>
        <w:t>67</w:t>
      </w:r>
      <w:r w:rsidRPr="00E902D2">
        <w:rPr>
          <w:rFonts w:ascii="Calibri" w:hAnsi="Calibri" w:cs="Calibri"/>
          <w:noProof/>
        </w:rPr>
        <w:t>(16):7782-7788.</w:t>
      </w:r>
      <w:bookmarkEnd w:id="22"/>
    </w:p>
    <w:p w:rsidR="00E902D2" w:rsidRPr="00E902D2" w:rsidRDefault="00E902D2" w:rsidP="00E902D2">
      <w:pPr>
        <w:spacing w:after="0" w:line="240" w:lineRule="auto"/>
        <w:ind w:left="720" w:hanging="720"/>
        <w:rPr>
          <w:rFonts w:ascii="Calibri" w:hAnsi="Calibri" w:cs="Calibri"/>
          <w:noProof/>
        </w:rPr>
      </w:pPr>
      <w:bookmarkStart w:id="23" w:name="_ENREF_23"/>
      <w:r w:rsidRPr="00E902D2">
        <w:rPr>
          <w:rFonts w:ascii="Calibri" w:hAnsi="Calibri" w:cs="Calibri"/>
          <w:noProof/>
        </w:rPr>
        <w:t>23.</w:t>
      </w:r>
      <w:r w:rsidRPr="00E902D2">
        <w:rPr>
          <w:rFonts w:ascii="Calibri" w:hAnsi="Calibri" w:cs="Calibri"/>
          <w:noProof/>
        </w:rPr>
        <w:tab/>
        <w:t xml:space="preserve">Chen WP, Tang JL, Bao JP, Wu LD: </w:t>
      </w:r>
      <w:r w:rsidRPr="00E902D2">
        <w:rPr>
          <w:rFonts w:ascii="Calibri" w:hAnsi="Calibri" w:cs="Calibri"/>
          <w:b/>
          <w:noProof/>
        </w:rPr>
        <w:t>Thymoquinone inhibits matrix metalloproteinase expression in rabbit chondrocytes and cartilage in experimental osteoarthritis</w:t>
      </w:r>
      <w:r w:rsidRPr="00E902D2">
        <w:rPr>
          <w:rFonts w:ascii="Calibri" w:hAnsi="Calibri" w:cs="Calibri"/>
          <w:noProof/>
        </w:rPr>
        <w:t xml:space="preserve">. </w:t>
      </w:r>
      <w:r w:rsidRPr="00E902D2">
        <w:rPr>
          <w:rFonts w:ascii="Calibri" w:hAnsi="Calibri" w:cs="Calibri"/>
          <w:i/>
          <w:noProof/>
        </w:rPr>
        <w:t xml:space="preserve">Experimental biology and medicine (Maywood, NJ) </w:t>
      </w:r>
      <w:r w:rsidRPr="00E902D2">
        <w:rPr>
          <w:rFonts w:ascii="Calibri" w:hAnsi="Calibri" w:cs="Calibri"/>
          <w:noProof/>
        </w:rPr>
        <w:t xml:space="preserve">2010, </w:t>
      </w:r>
      <w:r w:rsidRPr="00E902D2">
        <w:rPr>
          <w:rFonts w:ascii="Calibri" w:hAnsi="Calibri" w:cs="Calibri"/>
          <w:b/>
          <w:noProof/>
        </w:rPr>
        <w:t>235</w:t>
      </w:r>
      <w:r w:rsidRPr="00E902D2">
        <w:rPr>
          <w:rFonts w:ascii="Calibri" w:hAnsi="Calibri" w:cs="Calibri"/>
          <w:noProof/>
        </w:rPr>
        <w:t>(12):1425-1431.</w:t>
      </w:r>
      <w:bookmarkEnd w:id="23"/>
    </w:p>
    <w:p w:rsidR="00E902D2" w:rsidRPr="00E902D2" w:rsidRDefault="00E902D2" w:rsidP="00E902D2">
      <w:pPr>
        <w:spacing w:after="0" w:line="240" w:lineRule="auto"/>
        <w:ind w:left="720" w:hanging="720"/>
        <w:rPr>
          <w:rFonts w:ascii="Calibri" w:hAnsi="Calibri" w:cs="Calibri"/>
          <w:noProof/>
        </w:rPr>
      </w:pPr>
      <w:bookmarkStart w:id="24" w:name="_ENREF_24"/>
      <w:r w:rsidRPr="00E902D2">
        <w:rPr>
          <w:rFonts w:ascii="Calibri" w:hAnsi="Calibri" w:cs="Calibri"/>
          <w:noProof/>
        </w:rPr>
        <w:t>24.</w:t>
      </w:r>
      <w:r w:rsidRPr="00E902D2">
        <w:rPr>
          <w:rFonts w:ascii="Calibri" w:hAnsi="Calibri" w:cs="Calibri"/>
          <w:noProof/>
        </w:rPr>
        <w:tab/>
        <w:t xml:space="preserve">Vaillancourt F, Silva P, Shi Q, Fahmi H, Fernandes JC, Benderdour M: </w:t>
      </w:r>
      <w:r w:rsidRPr="00E902D2">
        <w:rPr>
          <w:rFonts w:ascii="Calibri" w:hAnsi="Calibri" w:cs="Calibri"/>
          <w:b/>
          <w:noProof/>
        </w:rPr>
        <w:t>Elucidation of molecular mechanisms underlying the protective effects of thymoquinone against rheumatoid arthritis</w:t>
      </w:r>
      <w:r w:rsidRPr="00E902D2">
        <w:rPr>
          <w:rFonts w:ascii="Calibri" w:hAnsi="Calibri" w:cs="Calibri"/>
          <w:noProof/>
        </w:rPr>
        <w:t xml:space="preserve">. </w:t>
      </w:r>
      <w:r w:rsidRPr="00E902D2">
        <w:rPr>
          <w:rFonts w:ascii="Calibri" w:hAnsi="Calibri" w:cs="Calibri"/>
          <w:i/>
          <w:noProof/>
        </w:rPr>
        <w:t xml:space="preserve">Journal of cellular biochemistry </w:t>
      </w:r>
      <w:r w:rsidRPr="00E902D2">
        <w:rPr>
          <w:rFonts w:ascii="Calibri" w:hAnsi="Calibri" w:cs="Calibri"/>
          <w:noProof/>
        </w:rPr>
        <w:t xml:space="preserve">2011, </w:t>
      </w:r>
      <w:r w:rsidRPr="00E902D2">
        <w:rPr>
          <w:rFonts w:ascii="Calibri" w:hAnsi="Calibri" w:cs="Calibri"/>
          <w:b/>
          <w:noProof/>
        </w:rPr>
        <w:t>112</w:t>
      </w:r>
      <w:r w:rsidRPr="00E902D2">
        <w:rPr>
          <w:rFonts w:ascii="Calibri" w:hAnsi="Calibri" w:cs="Calibri"/>
          <w:noProof/>
        </w:rPr>
        <w:t>(1):107-117.</w:t>
      </w:r>
      <w:bookmarkEnd w:id="24"/>
    </w:p>
    <w:p w:rsidR="00E902D2" w:rsidRPr="00E902D2" w:rsidRDefault="00E902D2" w:rsidP="00E902D2">
      <w:pPr>
        <w:spacing w:after="0" w:line="240" w:lineRule="auto"/>
        <w:ind w:left="720" w:hanging="720"/>
        <w:rPr>
          <w:rFonts w:ascii="Calibri" w:hAnsi="Calibri" w:cs="Calibri"/>
          <w:noProof/>
        </w:rPr>
      </w:pPr>
      <w:bookmarkStart w:id="25" w:name="_ENREF_25"/>
      <w:r w:rsidRPr="00E902D2">
        <w:rPr>
          <w:rFonts w:ascii="Calibri" w:hAnsi="Calibri" w:cs="Calibri"/>
          <w:noProof/>
        </w:rPr>
        <w:t>25.</w:t>
      </w:r>
      <w:r w:rsidRPr="00E902D2">
        <w:rPr>
          <w:rFonts w:ascii="Calibri" w:hAnsi="Calibri" w:cs="Calibri"/>
          <w:noProof/>
        </w:rPr>
        <w:tab/>
        <w:t xml:space="preserve">Sethi G, Ahn KS, Aggarwal BB: </w:t>
      </w:r>
      <w:r w:rsidRPr="00E902D2">
        <w:rPr>
          <w:rFonts w:ascii="Calibri" w:hAnsi="Calibri" w:cs="Calibri"/>
          <w:b/>
          <w:noProof/>
        </w:rPr>
        <w:t>Targeting nuclear factor-kappa B activation pathway by thymoquinone: role in suppression of antiapoptotic gene products and enhancement of apoptosis</w:t>
      </w:r>
      <w:r w:rsidRPr="00E902D2">
        <w:rPr>
          <w:rFonts w:ascii="Calibri" w:hAnsi="Calibri" w:cs="Calibri"/>
          <w:noProof/>
        </w:rPr>
        <w:t xml:space="preserve">. </w:t>
      </w:r>
      <w:r w:rsidRPr="00E902D2">
        <w:rPr>
          <w:rFonts w:ascii="Calibri" w:hAnsi="Calibri" w:cs="Calibri"/>
          <w:i/>
          <w:noProof/>
        </w:rPr>
        <w:t xml:space="preserve">Molecular cancer research : MCR </w:t>
      </w:r>
      <w:r w:rsidRPr="00E902D2">
        <w:rPr>
          <w:rFonts w:ascii="Calibri" w:hAnsi="Calibri" w:cs="Calibri"/>
          <w:noProof/>
        </w:rPr>
        <w:t xml:space="preserve">2008, </w:t>
      </w:r>
      <w:r w:rsidRPr="00E902D2">
        <w:rPr>
          <w:rFonts w:ascii="Calibri" w:hAnsi="Calibri" w:cs="Calibri"/>
          <w:b/>
          <w:noProof/>
        </w:rPr>
        <w:t>6</w:t>
      </w:r>
      <w:r w:rsidRPr="00E902D2">
        <w:rPr>
          <w:rFonts w:ascii="Calibri" w:hAnsi="Calibri" w:cs="Calibri"/>
          <w:noProof/>
        </w:rPr>
        <w:t>(6):1059-1070.</w:t>
      </w:r>
      <w:bookmarkEnd w:id="25"/>
    </w:p>
    <w:p w:rsidR="00E902D2" w:rsidRPr="00E902D2" w:rsidRDefault="00E902D2" w:rsidP="00E902D2">
      <w:pPr>
        <w:spacing w:after="0" w:line="240" w:lineRule="auto"/>
        <w:ind w:left="720" w:hanging="720"/>
        <w:rPr>
          <w:rFonts w:ascii="Calibri" w:hAnsi="Calibri" w:cs="Calibri"/>
          <w:noProof/>
        </w:rPr>
      </w:pPr>
      <w:bookmarkStart w:id="26" w:name="_ENREF_26"/>
      <w:r w:rsidRPr="00E902D2">
        <w:rPr>
          <w:rFonts w:ascii="Calibri" w:hAnsi="Calibri" w:cs="Calibri"/>
          <w:noProof/>
        </w:rPr>
        <w:t>26.</w:t>
      </w:r>
      <w:r w:rsidRPr="00E902D2">
        <w:rPr>
          <w:rFonts w:ascii="Calibri" w:hAnsi="Calibri" w:cs="Calibri"/>
          <w:noProof/>
        </w:rPr>
        <w:tab/>
        <w:t xml:space="preserve">El Gazzar MA, El Mezayen R, Nicolls MR, Dreskin SC: </w:t>
      </w:r>
      <w:r w:rsidRPr="00E902D2">
        <w:rPr>
          <w:rFonts w:ascii="Calibri" w:hAnsi="Calibri" w:cs="Calibri"/>
          <w:b/>
          <w:noProof/>
        </w:rPr>
        <w:t>Thymoquinone attenuates proinflammatory responses in lipopolysaccharide-activated mast cells by modulating NF-kappaB nuclear transactivation</w:t>
      </w:r>
      <w:r w:rsidRPr="00E902D2">
        <w:rPr>
          <w:rFonts w:ascii="Calibri" w:hAnsi="Calibri" w:cs="Calibri"/>
          <w:noProof/>
        </w:rPr>
        <w:t xml:space="preserve">. </w:t>
      </w:r>
      <w:r w:rsidRPr="00E902D2">
        <w:rPr>
          <w:rFonts w:ascii="Calibri" w:hAnsi="Calibri" w:cs="Calibri"/>
          <w:i/>
          <w:noProof/>
        </w:rPr>
        <w:t xml:space="preserve">Biochimica et biophysica acta </w:t>
      </w:r>
      <w:r w:rsidRPr="00E902D2">
        <w:rPr>
          <w:rFonts w:ascii="Calibri" w:hAnsi="Calibri" w:cs="Calibri"/>
          <w:noProof/>
        </w:rPr>
        <w:t xml:space="preserve">2007, </w:t>
      </w:r>
      <w:r w:rsidRPr="00E902D2">
        <w:rPr>
          <w:rFonts w:ascii="Calibri" w:hAnsi="Calibri" w:cs="Calibri"/>
          <w:b/>
          <w:noProof/>
        </w:rPr>
        <w:t>1770</w:t>
      </w:r>
      <w:r w:rsidRPr="00E902D2">
        <w:rPr>
          <w:rFonts w:ascii="Calibri" w:hAnsi="Calibri" w:cs="Calibri"/>
          <w:noProof/>
        </w:rPr>
        <w:t>(4):556-564.</w:t>
      </w:r>
      <w:bookmarkEnd w:id="26"/>
    </w:p>
    <w:p w:rsidR="00E902D2" w:rsidRPr="00E902D2" w:rsidRDefault="00E902D2" w:rsidP="00E902D2">
      <w:pPr>
        <w:spacing w:after="0" w:line="240" w:lineRule="auto"/>
        <w:ind w:left="720" w:hanging="720"/>
        <w:rPr>
          <w:rFonts w:ascii="Calibri" w:hAnsi="Calibri" w:cs="Calibri"/>
          <w:noProof/>
        </w:rPr>
      </w:pPr>
      <w:bookmarkStart w:id="27" w:name="_ENREF_27"/>
      <w:r w:rsidRPr="00E902D2">
        <w:rPr>
          <w:rFonts w:ascii="Calibri" w:hAnsi="Calibri" w:cs="Calibri"/>
          <w:noProof/>
        </w:rPr>
        <w:t>27.</w:t>
      </w:r>
      <w:r w:rsidRPr="00E902D2">
        <w:rPr>
          <w:rFonts w:ascii="Calibri" w:hAnsi="Calibri" w:cs="Calibri"/>
          <w:noProof/>
        </w:rPr>
        <w:tab/>
        <w:t xml:space="preserve">El-Najjar N, Chatila M, Moukadem H, Vuorela H, Ocker M, Gandesiri M, Schneider-Stock R, Gali-Muhtasib H: </w:t>
      </w:r>
      <w:r w:rsidRPr="00E902D2">
        <w:rPr>
          <w:rFonts w:ascii="Calibri" w:hAnsi="Calibri" w:cs="Calibri"/>
          <w:b/>
          <w:noProof/>
        </w:rPr>
        <w:t>Reactive oxygen species mediate thymoquinone-induced apoptosis and activate ERK and JNK signaling</w:t>
      </w:r>
      <w:r w:rsidRPr="00E902D2">
        <w:rPr>
          <w:rFonts w:ascii="Calibri" w:hAnsi="Calibri" w:cs="Calibri"/>
          <w:noProof/>
        </w:rPr>
        <w:t xml:space="preserve">. </w:t>
      </w:r>
      <w:r w:rsidRPr="00E902D2">
        <w:rPr>
          <w:rFonts w:ascii="Calibri" w:hAnsi="Calibri" w:cs="Calibri"/>
          <w:i/>
          <w:noProof/>
        </w:rPr>
        <w:t xml:space="preserve">Apoptosis : an international journal on programmed cell death </w:t>
      </w:r>
      <w:r w:rsidRPr="00E902D2">
        <w:rPr>
          <w:rFonts w:ascii="Calibri" w:hAnsi="Calibri" w:cs="Calibri"/>
          <w:noProof/>
        </w:rPr>
        <w:t xml:space="preserve">2010, </w:t>
      </w:r>
      <w:r w:rsidRPr="00E902D2">
        <w:rPr>
          <w:rFonts w:ascii="Calibri" w:hAnsi="Calibri" w:cs="Calibri"/>
          <w:b/>
          <w:noProof/>
        </w:rPr>
        <w:t>15</w:t>
      </w:r>
      <w:r w:rsidRPr="00E902D2">
        <w:rPr>
          <w:rFonts w:ascii="Calibri" w:hAnsi="Calibri" w:cs="Calibri"/>
          <w:noProof/>
        </w:rPr>
        <w:t>(2):183-195.</w:t>
      </w:r>
      <w:bookmarkEnd w:id="27"/>
    </w:p>
    <w:p w:rsidR="00E902D2" w:rsidRPr="00E902D2" w:rsidRDefault="00E902D2" w:rsidP="00E902D2">
      <w:pPr>
        <w:spacing w:after="0" w:line="240" w:lineRule="auto"/>
        <w:ind w:left="720" w:hanging="720"/>
        <w:rPr>
          <w:rFonts w:ascii="Calibri" w:hAnsi="Calibri" w:cs="Calibri"/>
          <w:noProof/>
        </w:rPr>
      </w:pPr>
      <w:bookmarkStart w:id="28" w:name="_ENREF_28"/>
      <w:r w:rsidRPr="00E902D2">
        <w:rPr>
          <w:rFonts w:ascii="Calibri" w:hAnsi="Calibri" w:cs="Calibri"/>
          <w:noProof/>
        </w:rPr>
        <w:t>28.</w:t>
      </w:r>
      <w:r w:rsidRPr="00E902D2">
        <w:rPr>
          <w:rFonts w:ascii="Calibri" w:hAnsi="Calibri" w:cs="Calibri"/>
          <w:noProof/>
        </w:rPr>
        <w:tab/>
        <w:t xml:space="preserve">Towhid ST, Schmidt EM, Schmid E, Munzer P, Qadri SM, Borst O, Lang F: </w:t>
      </w:r>
      <w:r w:rsidRPr="00E902D2">
        <w:rPr>
          <w:rFonts w:ascii="Calibri" w:hAnsi="Calibri" w:cs="Calibri"/>
          <w:b/>
          <w:noProof/>
        </w:rPr>
        <w:t>Thymoquinone-induced platelet apoptosis</w:t>
      </w:r>
      <w:r w:rsidRPr="00E902D2">
        <w:rPr>
          <w:rFonts w:ascii="Calibri" w:hAnsi="Calibri" w:cs="Calibri"/>
          <w:noProof/>
        </w:rPr>
        <w:t xml:space="preserve">. </w:t>
      </w:r>
      <w:r w:rsidRPr="00E902D2">
        <w:rPr>
          <w:rFonts w:ascii="Calibri" w:hAnsi="Calibri" w:cs="Calibri"/>
          <w:i/>
          <w:noProof/>
        </w:rPr>
        <w:t xml:space="preserve">Journal of cellular biochemistry </w:t>
      </w:r>
      <w:r w:rsidRPr="00E902D2">
        <w:rPr>
          <w:rFonts w:ascii="Calibri" w:hAnsi="Calibri" w:cs="Calibri"/>
          <w:noProof/>
        </w:rPr>
        <w:t xml:space="preserve">2011, </w:t>
      </w:r>
      <w:r w:rsidRPr="00E902D2">
        <w:rPr>
          <w:rFonts w:ascii="Calibri" w:hAnsi="Calibri" w:cs="Calibri"/>
          <w:b/>
          <w:noProof/>
        </w:rPr>
        <w:t>112</w:t>
      </w:r>
      <w:r w:rsidRPr="00E902D2">
        <w:rPr>
          <w:rFonts w:ascii="Calibri" w:hAnsi="Calibri" w:cs="Calibri"/>
          <w:noProof/>
        </w:rPr>
        <w:t>(11):3112-3121.</w:t>
      </w:r>
      <w:bookmarkEnd w:id="28"/>
    </w:p>
    <w:p w:rsidR="00E902D2" w:rsidRPr="00E902D2" w:rsidRDefault="00E902D2" w:rsidP="00E902D2">
      <w:pPr>
        <w:spacing w:after="0" w:line="240" w:lineRule="auto"/>
        <w:ind w:left="720" w:hanging="720"/>
        <w:rPr>
          <w:rFonts w:ascii="Calibri" w:hAnsi="Calibri" w:cs="Calibri"/>
          <w:noProof/>
        </w:rPr>
      </w:pPr>
      <w:bookmarkStart w:id="29" w:name="_ENREF_29"/>
      <w:r w:rsidRPr="00E902D2">
        <w:rPr>
          <w:rFonts w:ascii="Calibri" w:hAnsi="Calibri" w:cs="Calibri"/>
          <w:noProof/>
        </w:rPr>
        <w:t>29.</w:t>
      </w:r>
      <w:r w:rsidRPr="00E902D2">
        <w:rPr>
          <w:rFonts w:ascii="Calibri" w:hAnsi="Calibri" w:cs="Calibri"/>
          <w:noProof/>
        </w:rPr>
        <w:tab/>
        <w:t xml:space="preserve">Sutton KM, Doucette CD, Hoskin DW: </w:t>
      </w:r>
      <w:r w:rsidRPr="00E902D2">
        <w:rPr>
          <w:rFonts w:ascii="Calibri" w:hAnsi="Calibri" w:cs="Calibri"/>
          <w:b/>
          <w:noProof/>
        </w:rPr>
        <w:t>NADPH quinone oxidoreductase 1 mediates breast cancer cell resistance to thymoquinone-induced apoptosis</w:t>
      </w:r>
      <w:r w:rsidRPr="00E902D2">
        <w:rPr>
          <w:rFonts w:ascii="Calibri" w:hAnsi="Calibri" w:cs="Calibri"/>
          <w:noProof/>
        </w:rPr>
        <w:t xml:space="preserve">. </w:t>
      </w:r>
      <w:r w:rsidRPr="00E902D2">
        <w:rPr>
          <w:rFonts w:ascii="Calibri" w:hAnsi="Calibri" w:cs="Calibri"/>
          <w:i/>
          <w:noProof/>
        </w:rPr>
        <w:t xml:space="preserve">Biochemical and biophysical research communications </w:t>
      </w:r>
      <w:r w:rsidRPr="00E902D2">
        <w:rPr>
          <w:rFonts w:ascii="Calibri" w:hAnsi="Calibri" w:cs="Calibri"/>
          <w:noProof/>
        </w:rPr>
        <w:t xml:space="preserve">2012, </w:t>
      </w:r>
      <w:r w:rsidRPr="00E902D2">
        <w:rPr>
          <w:rFonts w:ascii="Calibri" w:hAnsi="Calibri" w:cs="Calibri"/>
          <w:b/>
          <w:noProof/>
        </w:rPr>
        <w:t>426</w:t>
      </w:r>
      <w:r w:rsidRPr="00E902D2">
        <w:rPr>
          <w:rFonts w:ascii="Calibri" w:hAnsi="Calibri" w:cs="Calibri"/>
          <w:noProof/>
        </w:rPr>
        <w:t>(3):421-426.</w:t>
      </w:r>
      <w:bookmarkEnd w:id="29"/>
    </w:p>
    <w:p w:rsidR="00E902D2" w:rsidRPr="00E902D2" w:rsidRDefault="00E902D2" w:rsidP="00E902D2">
      <w:pPr>
        <w:spacing w:after="0" w:line="240" w:lineRule="auto"/>
        <w:ind w:left="720" w:hanging="720"/>
        <w:rPr>
          <w:rFonts w:ascii="Calibri" w:hAnsi="Calibri" w:cs="Calibri"/>
          <w:noProof/>
        </w:rPr>
      </w:pPr>
      <w:bookmarkStart w:id="30" w:name="_ENREF_30"/>
      <w:r w:rsidRPr="00E902D2">
        <w:rPr>
          <w:rFonts w:ascii="Calibri" w:hAnsi="Calibri" w:cs="Calibri"/>
          <w:noProof/>
        </w:rPr>
        <w:t>30.</w:t>
      </w:r>
      <w:r w:rsidRPr="00E902D2">
        <w:rPr>
          <w:rFonts w:ascii="Calibri" w:hAnsi="Calibri" w:cs="Calibri"/>
          <w:noProof/>
        </w:rPr>
        <w:tab/>
        <w:t xml:space="preserve">Ng WK, Yazan LS, Ismail M: </w:t>
      </w:r>
      <w:r w:rsidRPr="00E902D2">
        <w:rPr>
          <w:rFonts w:ascii="Calibri" w:hAnsi="Calibri" w:cs="Calibri"/>
          <w:b/>
          <w:noProof/>
        </w:rPr>
        <w:t>Thymoquinone from Nigella sativa was more potent than cisplatin in eliminating of SiHa cells via apoptosis with down-regulation of Bcl-2 protein</w:t>
      </w:r>
      <w:r w:rsidRPr="00E902D2">
        <w:rPr>
          <w:rFonts w:ascii="Calibri" w:hAnsi="Calibri" w:cs="Calibri"/>
          <w:noProof/>
        </w:rPr>
        <w:t xml:space="preserve">. </w:t>
      </w:r>
      <w:r w:rsidRPr="00E902D2">
        <w:rPr>
          <w:rFonts w:ascii="Calibri" w:hAnsi="Calibri" w:cs="Calibri"/>
          <w:i/>
          <w:noProof/>
        </w:rPr>
        <w:t xml:space="preserve">Toxicology in vitro : an international journal published in association with BIBRA </w:t>
      </w:r>
      <w:r w:rsidRPr="00E902D2">
        <w:rPr>
          <w:rFonts w:ascii="Calibri" w:hAnsi="Calibri" w:cs="Calibri"/>
          <w:noProof/>
        </w:rPr>
        <w:t xml:space="preserve">2011, </w:t>
      </w:r>
      <w:r w:rsidRPr="00E902D2">
        <w:rPr>
          <w:rFonts w:ascii="Calibri" w:hAnsi="Calibri" w:cs="Calibri"/>
          <w:b/>
          <w:noProof/>
        </w:rPr>
        <w:t>25</w:t>
      </w:r>
      <w:r w:rsidRPr="00E902D2">
        <w:rPr>
          <w:rFonts w:ascii="Calibri" w:hAnsi="Calibri" w:cs="Calibri"/>
          <w:noProof/>
        </w:rPr>
        <w:t>(7):1392-1398.</w:t>
      </w:r>
      <w:bookmarkEnd w:id="30"/>
    </w:p>
    <w:p w:rsidR="00E902D2" w:rsidRPr="00E902D2" w:rsidRDefault="00E902D2" w:rsidP="00E902D2">
      <w:pPr>
        <w:spacing w:after="0" w:line="240" w:lineRule="auto"/>
        <w:ind w:left="720" w:hanging="720"/>
        <w:rPr>
          <w:rFonts w:ascii="Calibri" w:hAnsi="Calibri" w:cs="Calibri"/>
          <w:noProof/>
        </w:rPr>
      </w:pPr>
      <w:bookmarkStart w:id="31" w:name="_ENREF_31"/>
      <w:r w:rsidRPr="00E902D2">
        <w:rPr>
          <w:rFonts w:ascii="Calibri" w:hAnsi="Calibri" w:cs="Calibri"/>
          <w:noProof/>
        </w:rPr>
        <w:t>31.</w:t>
      </w:r>
      <w:r w:rsidRPr="00E902D2">
        <w:rPr>
          <w:rFonts w:ascii="Calibri" w:hAnsi="Calibri" w:cs="Calibri"/>
          <w:noProof/>
        </w:rPr>
        <w:tab/>
        <w:t xml:space="preserve">Cecarini V, Quassinti L, Di Blasio A, Bonfili L, Bramucci M, Lupidi G, Cuccioloni M, Mozzicafreddo M, Angeletti M, Eleuteri AM: </w:t>
      </w:r>
      <w:r w:rsidRPr="00E902D2">
        <w:rPr>
          <w:rFonts w:ascii="Calibri" w:hAnsi="Calibri" w:cs="Calibri"/>
          <w:b/>
          <w:noProof/>
        </w:rPr>
        <w:t>Effects of thymoquinone on isolated and cellular proteasomes</w:t>
      </w:r>
      <w:r w:rsidRPr="00E902D2">
        <w:rPr>
          <w:rFonts w:ascii="Calibri" w:hAnsi="Calibri" w:cs="Calibri"/>
          <w:noProof/>
        </w:rPr>
        <w:t xml:space="preserve">. </w:t>
      </w:r>
      <w:r w:rsidRPr="00E902D2">
        <w:rPr>
          <w:rFonts w:ascii="Calibri" w:hAnsi="Calibri" w:cs="Calibri"/>
          <w:i/>
          <w:noProof/>
        </w:rPr>
        <w:t xml:space="preserve">The FEBS journal </w:t>
      </w:r>
      <w:r w:rsidRPr="00E902D2">
        <w:rPr>
          <w:rFonts w:ascii="Calibri" w:hAnsi="Calibri" w:cs="Calibri"/>
          <w:noProof/>
        </w:rPr>
        <w:t xml:space="preserve">2010, </w:t>
      </w:r>
      <w:r w:rsidRPr="00E902D2">
        <w:rPr>
          <w:rFonts w:ascii="Calibri" w:hAnsi="Calibri" w:cs="Calibri"/>
          <w:b/>
          <w:noProof/>
        </w:rPr>
        <w:t>277</w:t>
      </w:r>
      <w:r w:rsidRPr="00E902D2">
        <w:rPr>
          <w:rFonts w:ascii="Calibri" w:hAnsi="Calibri" w:cs="Calibri"/>
          <w:noProof/>
        </w:rPr>
        <w:t>(9):2128-2141.</w:t>
      </w:r>
      <w:bookmarkEnd w:id="31"/>
    </w:p>
    <w:p w:rsidR="00E902D2" w:rsidRPr="00E902D2" w:rsidRDefault="00E902D2" w:rsidP="00E902D2">
      <w:pPr>
        <w:spacing w:after="0" w:line="240" w:lineRule="auto"/>
        <w:ind w:left="720" w:hanging="720"/>
        <w:rPr>
          <w:rFonts w:ascii="Calibri" w:hAnsi="Calibri" w:cs="Calibri"/>
          <w:noProof/>
        </w:rPr>
      </w:pPr>
      <w:bookmarkStart w:id="32" w:name="_ENREF_32"/>
      <w:r w:rsidRPr="00E902D2">
        <w:rPr>
          <w:rFonts w:ascii="Calibri" w:hAnsi="Calibri" w:cs="Calibri"/>
          <w:noProof/>
        </w:rPr>
        <w:t>32.</w:t>
      </w:r>
      <w:r w:rsidRPr="00E902D2">
        <w:rPr>
          <w:rFonts w:ascii="Calibri" w:hAnsi="Calibri" w:cs="Calibri"/>
          <w:noProof/>
        </w:rPr>
        <w:tab/>
        <w:t>Gali-Muhtasib H, Kuester D, Mawrin C, Bajbouj K, Diestel A, Ocker M, Habold C, Foltzer-Jourdainne C, Schoenfeld P, Peters B</w:t>
      </w:r>
      <w:r w:rsidRPr="00E902D2">
        <w:rPr>
          <w:rFonts w:ascii="Calibri" w:hAnsi="Calibri" w:cs="Calibri"/>
          <w:i/>
          <w:noProof/>
        </w:rPr>
        <w:t xml:space="preserve"> et al</w:t>
      </w:r>
      <w:r w:rsidRPr="00E902D2">
        <w:rPr>
          <w:rFonts w:ascii="Calibri" w:hAnsi="Calibri" w:cs="Calibri"/>
          <w:noProof/>
        </w:rPr>
        <w:t xml:space="preserve">: </w:t>
      </w:r>
      <w:r w:rsidRPr="00E902D2">
        <w:rPr>
          <w:rFonts w:ascii="Calibri" w:hAnsi="Calibri" w:cs="Calibri"/>
          <w:b/>
          <w:noProof/>
        </w:rPr>
        <w:t>Thymoquinone triggers inactivation of the stress response pathway sensor CHEK1 and contributes to apoptosis in colorectal cancer cells</w:t>
      </w:r>
      <w:r w:rsidRPr="00E902D2">
        <w:rPr>
          <w:rFonts w:ascii="Calibri" w:hAnsi="Calibri" w:cs="Calibri"/>
          <w:noProof/>
        </w:rPr>
        <w:t xml:space="preserve">. </w:t>
      </w:r>
      <w:r w:rsidRPr="00E902D2">
        <w:rPr>
          <w:rFonts w:ascii="Calibri" w:hAnsi="Calibri" w:cs="Calibri"/>
          <w:i/>
          <w:noProof/>
        </w:rPr>
        <w:t xml:space="preserve">Cancer research </w:t>
      </w:r>
      <w:r w:rsidRPr="00E902D2">
        <w:rPr>
          <w:rFonts w:ascii="Calibri" w:hAnsi="Calibri" w:cs="Calibri"/>
          <w:noProof/>
        </w:rPr>
        <w:t xml:space="preserve">2008, </w:t>
      </w:r>
      <w:r w:rsidRPr="00E902D2">
        <w:rPr>
          <w:rFonts w:ascii="Calibri" w:hAnsi="Calibri" w:cs="Calibri"/>
          <w:b/>
          <w:noProof/>
        </w:rPr>
        <w:t>68</w:t>
      </w:r>
      <w:r w:rsidRPr="00E902D2">
        <w:rPr>
          <w:rFonts w:ascii="Calibri" w:hAnsi="Calibri" w:cs="Calibri"/>
          <w:noProof/>
        </w:rPr>
        <w:t>(14):5609-5618.</w:t>
      </w:r>
      <w:bookmarkEnd w:id="32"/>
    </w:p>
    <w:p w:rsidR="00E902D2" w:rsidRPr="00E902D2" w:rsidRDefault="00E902D2" w:rsidP="00E902D2">
      <w:pPr>
        <w:spacing w:after="0" w:line="240" w:lineRule="auto"/>
        <w:ind w:left="720" w:hanging="720"/>
        <w:rPr>
          <w:rFonts w:ascii="Calibri" w:hAnsi="Calibri" w:cs="Calibri"/>
          <w:noProof/>
        </w:rPr>
      </w:pPr>
      <w:bookmarkStart w:id="33" w:name="_ENREF_33"/>
      <w:r w:rsidRPr="00E902D2">
        <w:rPr>
          <w:rFonts w:ascii="Calibri" w:hAnsi="Calibri" w:cs="Calibri"/>
          <w:noProof/>
        </w:rPr>
        <w:t>33.</w:t>
      </w:r>
      <w:r w:rsidRPr="00E902D2">
        <w:rPr>
          <w:rFonts w:ascii="Calibri" w:hAnsi="Calibri" w:cs="Calibri"/>
          <w:noProof/>
        </w:rPr>
        <w:tab/>
        <w:t xml:space="preserve">Roepke M, Diestel A, Bajbouj K, Walluscheck D, Schonfeld P, Roessner A, Schneider-Stock R, Gali-Muhtasib H: </w:t>
      </w:r>
      <w:r w:rsidRPr="00E902D2">
        <w:rPr>
          <w:rFonts w:ascii="Calibri" w:hAnsi="Calibri" w:cs="Calibri"/>
          <w:b/>
          <w:noProof/>
        </w:rPr>
        <w:t>Lack of p53 augments thymoquinone-induced apoptosis and caspase activation in human osteosarcoma cells</w:t>
      </w:r>
      <w:r w:rsidRPr="00E902D2">
        <w:rPr>
          <w:rFonts w:ascii="Calibri" w:hAnsi="Calibri" w:cs="Calibri"/>
          <w:noProof/>
        </w:rPr>
        <w:t xml:space="preserve">. </w:t>
      </w:r>
      <w:r w:rsidRPr="00E902D2">
        <w:rPr>
          <w:rFonts w:ascii="Calibri" w:hAnsi="Calibri" w:cs="Calibri"/>
          <w:i/>
          <w:noProof/>
        </w:rPr>
        <w:t xml:space="preserve">Cancer biology &amp; therapy </w:t>
      </w:r>
      <w:r w:rsidRPr="00E902D2">
        <w:rPr>
          <w:rFonts w:ascii="Calibri" w:hAnsi="Calibri" w:cs="Calibri"/>
          <w:noProof/>
        </w:rPr>
        <w:t xml:space="preserve">2007, </w:t>
      </w:r>
      <w:r w:rsidRPr="00E902D2">
        <w:rPr>
          <w:rFonts w:ascii="Calibri" w:hAnsi="Calibri" w:cs="Calibri"/>
          <w:b/>
          <w:noProof/>
        </w:rPr>
        <w:t>6</w:t>
      </w:r>
      <w:r w:rsidRPr="00E902D2">
        <w:rPr>
          <w:rFonts w:ascii="Calibri" w:hAnsi="Calibri" w:cs="Calibri"/>
          <w:noProof/>
        </w:rPr>
        <w:t>(2):160-169.</w:t>
      </w:r>
      <w:bookmarkEnd w:id="33"/>
    </w:p>
    <w:p w:rsidR="00E902D2" w:rsidRPr="00E902D2" w:rsidRDefault="00E902D2" w:rsidP="00E902D2">
      <w:pPr>
        <w:spacing w:after="0" w:line="240" w:lineRule="auto"/>
        <w:ind w:left="720" w:hanging="720"/>
        <w:rPr>
          <w:rFonts w:ascii="Calibri" w:hAnsi="Calibri" w:cs="Calibri"/>
          <w:noProof/>
        </w:rPr>
      </w:pPr>
      <w:bookmarkStart w:id="34" w:name="_ENREF_34"/>
      <w:r w:rsidRPr="00E902D2">
        <w:rPr>
          <w:rFonts w:ascii="Calibri" w:hAnsi="Calibri" w:cs="Calibri"/>
          <w:noProof/>
        </w:rPr>
        <w:t>34.</w:t>
      </w:r>
      <w:r w:rsidRPr="00E902D2">
        <w:rPr>
          <w:rFonts w:ascii="Calibri" w:hAnsi="Calibri" w:cs="Calibri"/>
          <w:noProof/>
        </w:rPr>
        <w:tab/>
        <w:t xml:space="preserve">Gali-Muhtasib HU, Abou Kheir WG, Kheir LA, Darwiche N, Crooks PA: </w:t>
      </w:r>
      <w:r w:rsidRPr="00E902D2">
        <w:rPr>
          <w:rFonts w:ascii="Calibri" w:hAnsi="Calibri" w:cs="Calibri"/>
          <w:b/>
          <w:noProof/>
        </w:rPr>
        <w:t>Molecular pathway for thymoquinone-induced cell-cycle arrest and apoptosis in neoplastic keratinocytes</w:t>
      </w:r>
      <w:r w:rsidRPr="00E902D2">
        <w:rPr>
          <w:rFonts w:ascii="Calibri" w:hAnsi="Calibri" w:cs="Calibri"/>
          <w:noProof/>
        </w:rPr>
        <w:t xml:space="preserve">. </w:t>
      </w:r>
      <w:r w:rsidRPr="00E902D2">
        <w:rPr>
          <w:rFonts w:ascii="Calibri" w:hAnsi="Calibri" w:cs="Calibri"/>
          <w:i/>
          <w:noProof/>
        </w:rPr>
        <w:t xml:space="preserve">Anti-cancer drugs </w:t>
      </w:r>
      <w:r w:rsidRPr="00E902D2">
        <w:rPr>
          <w:rFonts w:ascii="Calibri" w:hAnsi="Calibri" w:cs="Calibri"/>
          <w:noProof/>
        </w:rPr>
        <w:t xml:space="preserve">2004, </w:t>
      </w:r>
      <w:r w:rsidRPr="00E902D2">
        <w:rPr>
          <w:rFonts w:ascii="Calibri" w:hAnsi="Calibri" w:cs="Calibri"/>
          <w:b/>
          <w:noProof/>
        </w:rPr>
        <w:t>15</w:t>
      </w:r>
      <w:r w:rsidRPr="00E902D2">
        <w:rPr>
          <w:rFonts w:ascii="Calibri" w:hAnsi="Calibri" w:cs="Calibri"/>
          <w:noProof/>
        </w:rPr>
        <w:t>(4):389-399.</w:t>
      </w:r>
      <w:bookmarkEnd w:id="34"/>
    </w:p>
    <w:p w:rsidR="00E902D2" w:rsidRPr="00E902D2" w:rsidRDefault="00E902D2" w:rsidP="00E902D2">
      <w:pPr>
        <w:spacing w:after="0" w:line="240" w:lineRule="auto"/>
        <w:ind w:left="720" w:hanging="720"/>
        <w:rPr>
          <w:rFonts w:ascii="Calibri" w:hAnsi="Calibri" w:cs="Calibri"/>
          <w:noProof/>
        </w:rPr>
      </w:pPr>
      <w:bookmarkStart w:id="35" w:name="_ENREF_35"/>
      <w:r w:rsidRPr="00E902D2">
        <w:rPr>
          <w:rFonts w:ascii="Calibri" w:hAnsi="Calibri" w:cs="Calibri"/>
          <w:noProof/>
        </w:rPr>
        <w:t>35.</w:t>
      </w:r>
      <w:r w:rsidRPr="00E902D2">
        <w:rPr>
          <w:rFonts w:ascii="Calibri" w:hAnsi="Calibri" w:cs="Calibri"/>
          <w:noProof/>
        </w:rPr>
        <w:tab/>
        <w:t xml:space="preserve">Ahmad S, Beg ZH: </w:t>
      </w:r>
      <w:r w:rsidRPr="00E902D2">
        <w:rPr>
          <w:rFonts w:ascii="Calibri" w:hAnsi="Calibri" w:cs="Calibri"/>
          <w:b/>
          <w:noProof/>
        </w:rPr>
        <w:t>Hypolipidemic and antioxidant activities of thymoquinone and limonene in atherogenic suspension fed rats</w:t>
      </w:r>
      <w:r w:rsidRPr="00E902D2">
        <w:rPr>
          <w:rFonts w:ascii="Calibri" w:hAnsi="Calibri" w:cs="Calibri"/>
          <w:noProof/>
        </w:rPr>
        <w:t xml:space="preserve">. </w:t>
      </w:r>
      <w:r w:rsidRPr="00E902D2">
        <w:rPr>
          <w:rFonts w:ascii="Calibri" w:hAnsi="Calibri" w:cs="Calibri"/>
          <w:i/>
          <w:noProof/>
        </w:rPr>
        <w:t xml:space="preserve">Food chemistry </w:t>
      </w:r>
      <w:r w:rsidRPr="00E902D2">
        <w:rPr>
          <w:rFonts w:ascii="Calibri" w:hAnsi="Calibri" w:cs="Calibri"/>
          <w:noProof/>
        </w:rPr>
        <w:t xml:space="preserve">2013, </w:t>
      </w:r>
      <w:r w:rsidRPr="00E902D2">
        <w:rPr>
          <w:rFonts w:ascii="Calibri" w:hAnsi="Calibri" w:cs="Calibri"/>
          <w:b/>
          <w:noProof/>
        </w:rPr>
        <w:t>138</w:t>
      </w:r>
      <w:r w:rsidRPr="00E902D2">
        <w:rPr>
          <w:rFonts w:ascii="Calibri" w:hAnsi="Calibri" w:cs="Calibri"/>
          <w:noProof/>
        </w:rPr>
        <w:t>(2-3):1116-1124.</w:t>
      </w:r>
      <w:bookmarkEnd w:id="35"/>
    </w:p>
    <w:p w:rsidR="00E902D2" w:rsidRPr="00E902D2" w:rsidRDefault="00E902D2" w:rsidP="00E902D2">
      <w:pPr>
        <w:spacing w:after="0" w:line="240" w:lineRule="auto"/>
        <w:ind w:left="720" w:hanging="720"/>
        <w:rPr>
          <w:rFonts w:ascii="Calibri" w:hAnsi="Calibri" w:cs="Calibri"/>
          <w:noProof/>
        </w:rPr>
      </w:pPr>
      <w:bookmarkStart w:id="36" w:name="_ENREF_36"/>
      <w:r w:rsidRPr="00E902D2">
        <w:rPr>
          <w:rFonts w:ascii="Calibri" w:hAnsi="Calibri" w:cs="Calibri"/>
          <w:noProof/>
        </w:rPr>
        <w:t>36.</w:t>
      </w:r>
      <w:r w:rsidRPr="00E902D2">
        <w:rPr>
          <w:rFonts w:ascii="Calibri" w:hAnsi="Calibri" w:cs="Calibri"/>
          <w:noProof/>
        </w:rPr>
        <w:tab/>
        <w:t xml:space="preserve">Al-Naqeep G, Ismail M, Allaudin Z: </w:t>
      </w:r>
      <w:r w:rsidRPr="00E902D2">
        <w:rPr>
          <w:rFonts w:ascii="Calibri" w:hAnsi="Calibri" w:cs="Calibri"/>
          <w:b/>
          <w:noProof/>
        </w:rPr>
        <w:t>Regulation of low-density lipoprotein receptor and 3-hydroxy-3-methylglutaryl coenzyme A reductase gene expression by thymoquinone-rich fraction and thymoquinone in HepG2 cells</w:t>
      </w:r>
      <w:r w:rsidRPr="00E902D2">
        <w:rPr>
          <w:rFonts w:ascii="Calibri" w:hAnsi="Calibri" w:cs="Calibri"/>
          <w:noProof/>
        </w:rPr>
        <w:t xml:space="preserve">. </w:t>
      </w:r>
      <w:r w:rsidRPr="00E902D2">
        <w:rPr>
          <w:rFonts w:ascii="Calibri" w:hAnsi="Calibri" w:cs="Calibri"/>
          <w:i/>
          <w:noProof/>
        </w:rPr>
        <w:t xml:space="preserve">Journal of nutrigenetics and nutrigenomics </w:t>
      </w:r>
      <w:r w:rsidRPr="00E902D2">
        <w:rPr>
          <w:rFonts w:ascii="Calibri" w:hAnsi="Calibri" w:cs="Calibri"/>
          <w:noProof/>
        </w:rPr>
        <w:t xml:space="preserve">2009, </w:t>
      </w:r>
      <w:r w:rsidRPr="00E902D2">
        <w:rPr>
          <w:rFonts w:ascii="Calibri" w:hAnsi="Calibri" w:cs="Calibri"/>
          <w:b/>
          <w:noProof/>
        </w:rPr>
        <w:t>2</w:t>
      </w:r>
      <w:r w:rsidRPr="00E902D2">
        <w:rPr>
          <w:rFonts w:ascii="Calibri" w:hAnsi="Calibri" w:cs="Calibri"/>
          <w:noProof/>
        </w:rPr>
        <w:t>(4-5):163-172.</w:t>
      </w:r>
      <w:bookmarkEnd w:id="36"/>
    </w:p>
    <w:p w:rsidR="00E902D2" w:rsidRPr="00E902D2" w:rsidRDefault="00E902D2" w:rsidP="00E902D2">
      <w:pPr>
        <w:spacing w:after="0" w:line="240" w:lineRule="auto"/>
        <w:ind w:left="720" w:hanging="720"/>
        <w:rPr>
          <w:rFonts w:ascii="Calibri" w:hAnsi="Calibri" w:cs="Calibri"/>
          <w:noProof/>
        </w:rPr>
      </w:pPr>
      <w:bookmarkStart w:id="37" w:name="_ENREF_37"/>
      <w:r w:rsidRPr="00E902D2">
        <w:rPr>
          <w:rFonts w:ascii="Calibri" w:hAnsi="Calibri" w:cs="Calibri"/>
          <w:noProof/>
        </w:rPr>
        <w:t>37.</w:t>
      </w:r>
      <w:r w:rsidRPr="00E902D2">
        <w:rPr>
          <w:rFonts w:ascii="Calibri" w:hAnsi="Calibri" w:cs="Calibri"/>
          <w:noProof/>
        </w:rPr>
        <w:tab/>
        <w:t xml:space="preserve">Wirries A, Schubert AK, Zimmermann R, Jabari S, Ruchholtz S, El-Najjar N: </w:t>
      </w:r>
      <w:r w:rsidRPr="00E902D2">
        <w:rPr>
          <w:rFonts w:ascii="Calibri" w:hAnsi="Calibri" w:cs="Calibri"/>
          <w:b/>
          <w:noProof/>
        </w:rPr>
        <w:t>Thymoquinone accelerates osteoblast differentiation and activates bone morphogenetic protein-2 and ERK pathway</w:t>
      </w:r>
      <w:r w:rsidRPr="00E902D2">
        <w:rPr>
          <w:rFonts w:ascii="Calibri" w:hAnsi="Calibri" w:cs="Calibri"/>
          <w:noProof/>
        </w:rPr>
        <w:t xml:space="preserve">. </w:t>
      </w:r>
      <w:r w:rsidRPr="00E902D2">
        <w:rPr>
          <w:rFonts w:ascii="Calibri" w:hAnsi="Calibri" w:cs="Calibri"/>
          <w:i/>
          <w:noProof/>
        </w:rPr>
        <w:t xml:space="preserve">International immunopharmacology </w:t>
      </w:r>
      <w:r w:rsidRPr="00E902D2">
        <w:rPr>
          <w:rFonts w:ascii="Calibri" w:hAnsi="Calibri" w:cs="Calibri"/>
          <w:noProof/>
        </w:rPr>
        <w:t xml:space="preserve">2013, </w:t>
      </w:r>
      <w:r w:rsidRPr="00E902D2">
        <w:rPr>
          <w:rFonts w:ascii="Calibri" w:hAnsi="Calibri" w:cs="Calibri"/>
          <w:b/>
          <w:noProof/>
        </w:rPr>
        <w:t>15</w:t>
      </w:r>
      <w:r w:rsidRPr="00E902D2">
        <w:rPr>
          <w:rFonts w:ascii="Calibri" w:hAnsi="Calibri" w:cs="Calibri"/>
          <w:noProof/>
        </w:rPr>
        <w:t>(2):381-386.</w:t>
      </w:r>
      <w:bookmarkEnd w:id="37"/>
    </w:p>
    <w:p w:rsidR="00E902D2" w:rsidRPr="00E902D2" w:rsidRDefault="00E902D2" w:rsidP="00E902D2">
      <w:pPr>
        <w:spacing w:line="240" w:lineRule="auto"/>
        <w:ind w:left="720" w:hanging="720"/>
        <w:rPr>
          <w:rFonts w:ascii="Calibri" w:hAnsi="Calibri" w:cs="Calibri"/>
          <w:noProof/>
        </w:rPr>
      </w:pPr>
      <w:bookmarkStart w:id="38" w:name="_ENREF_38"/>
      <w:r w:rsidRPr="00E902D2">
        <w:rPr>
          <w:rFonts w:ascii="Calibri" w:hAnsi="Calibri" w:cs="Calibri"/>
          <w:noProof/>
        </w:rPr>
        <w:t>38.</w:t>
      </w:r>
      <w:r w:rsidRPr="00E902D2">
        <w:rPr>
          <w:rFonts w:ascii="Calibri" w:hAnsi="Calibri" w:cs="Calibri"/>
          <w:noProof/>
        </w:rPr>
        <w:tab/>
        <w:t xml:space="preserve">Kolli-Bouhafs K, Boukhari A, Abusnina A, Velot E, Gies JP, Lugnier C, Ronde P: </w:t>
      </w:r>
      <w:r w:rsidRPr="00E902D2">
        <w:rPr>
          <w:rFonts w:ascii="Calibri" w:hAnsi="Calibri" w:cs="Calibri"/>
          <w:b/>
          <w:noProof/>
        </w:rPr>
        <w:t>Thymoquinone reduces migration and invasion of human glioblastoma cells associated with FAK, MMP-2 and MMP-9 down-regulation</w:t>
      </w:r>
      <w:r w:rsidRPr="00E902D2">
        <w:rPr>
          <w:rFonts w:ascii="Calibri" w:hAnsi="Calibri" w:cs="Calibri"/>
          <w:noProof/>
        </w:rPr>
        <w:t xml:space="preserve">. </w:t>
      </w:r>
      <w:r w:rsidRPr="00E902D2">
        <w:rPr>
          <w:rFonts w:ascii="Calibri" w:hAnsi="Calibri" w:cs="Calibri"/>
          <w:i/>
          <w:noProof/>
        </w:rPr>
        <w:t xml:space="preserve">Investigational new drugs </w:t>
      </w:r>
      <w:r w:rsidRPr="00E902D2">
        <w:rPr>
          <w:rFonts w:ascii="Calibri" w:hAnsi="Calibri" w:cs="Calibri"/>
          <w:noProof/>
        </w:rPr>
        <w:t xml:space="preserve">2012, </w:t>
      </w:r>
      <w:r w:rsidRPr="00E902D2">
        <w:rPr>
          <w:rFonts w:ascii="Calibri" w:hAnsi="Calibri" w:cs="Calibri"/>
          <w:b/>
          <w:noProof/>
        </w:rPr>
        <w:t>30</w:t>
      </w:r>
      <w:r w:rsidRPr="00E902D2">
        <w:rPr>
          <w:rFonts w:ascii="Calibri" w:hAnsi="Calibri" w:cs="Calibri"/>
          <w:noProof/>
        </w:rPr>
        <w:t>(6):2121-2131.</w:t>
      </w:r>
      <w:bookmarkEnd w:id="38"/>
    </w:p>
    <w:p w:rsidR="00E902D2" w:rsidRDefault="00E902D2" w:rsidP="00E902D2">
      <w:pPr>
        <w:spacing w:line="240" w:lineRule="auto"/>
        <w:rPr>
          <w:rFonts w:ascii="Calibri" w:hAnsi="Calibri" w:cs="Calibri"/>
          <w:noProof/>
        </w:rPr>
      </w:pPr>
    </w:p>
    <w:p w:rsidR="004D4198" w:rsidRDefault="00C16408">
      <w:r>
        <w:fldChar w:fldCharType="end"/>
      </w:r>
    </w:p>
    <w:sectPr w:rsidR="004D4198" w:rsidSect="00642CF0">
      <w:pgSz w:w="15840" w:h="12240" w:orient="landscape"/>
      <w:pgMar w:top="1417" w:right="1417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BMC Cancer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/ENLayout&gt;"/>
    <w:docVar w:name="EN.Libraries" w:val="&lt;Libraries&gt;&lt;item db-id=&quot;2a5stzffxv0fwletpdrvwv01zs92f2995dxa&quot;&gt;My EndNote Library&lt;record-ids&gt;&lt;item&gt;8&lt;/item&gt;&lt;item&gt;9&lt;/item&gt;&lt;item&gt;16&lt;/item&gt;&lt;item&gt;19&lt;/item&gt;&lt;item&gt;40&lt;/item&gt;&lt;item&gt;41&lt;/item&gt;&lt;item&gt;42&lt;/item&gt;&lt;item&gt;43&lt;/item&gt;&lt;item&gt;44&lt;/item&gt;&lt;item&gt;45&lt;/item&gt;&lt;item&gt;46&lt;/item&gt;&lt;item&gt;47&lt;/item&gt;&lt;item&gt;48&lt;/item&gt;&lt;item&gt;49&lt;/item&gt;&lt;item&gt;50&lt;/item&gt;&lt;item&gt;51&lt;/item&gt;&lt;item&gt;52&lt;/item&gt;&lt;item&gt;53&lt;/item&gt;&lt;item&gt;54&lt;/item&gt;&lt;item&gt;55&lt;/item&gt;&lt;item&gt;56&lt;/item&gt;&lt;item&gt;57&lt;/item&gt;&lt;item&gt;58&lt;/item&gt;&lt;item&gt;59&lt;/item&gt;&lt;item&gt;60&lt;/item&gt;&lt;item&gt;61&lt;/item&gt;&lt;item&gt;62&lt;/item&gt;&lt;item&gt;63&lt;/item&gt;&lt;item&gt;64&lt;/item&gt;&lt;item&gt;65&lt;/item&gt;&lt;item&gt;66&lt;/item&gt;&lt;item&gt;67&lt;/item&gt;&lt;item&gt;68&lt;/item&gt;&lt;item&gt;69&lt;/item&gt;&lt;item&gt;74&lt;/item&gt;&lt;item&gt;75&lt;/item&gt;&lt;item&gt;76&lt;/item&gt;&lt;item&gt;77&lt;/item&gt;&lt;/record-ids&gt;&lt;/item&gt;&lt;/Libraries&gt;"/>
  </w:docVars>
  <w:rsids>
    <w:rsidRoot w:val="002E22D3"/>
    <w:rsid w:val="000669AE"/>
    <w:rsid w:val="0006779F"/>
    <w:rsid w:val="00074B02"/>
    <w:rsid w:val="00103011"/>
    <w:rsid w:val="001B2FAD"/>
    <w:rsid w:val="001E4452"/>
    <w:rsid w:val="002E22D3"/>
    <w:rsid w:val="00372849"/>
    <w:rsid w:val="00411BCC"/>
    <w:rsid w:val="0049776A"/>
    <w:rsid w:val="004A65AF"/>
    <w:rsid w:val="004D4198"/>
    <w:rsid w:val="005D2B5F"/>
    <w:rsid w:val="00616628"/>
    <w:rsid w:val="00642CF0"/>
    <w:rsid w:val="0074160E"/>
    <w:rsid w:val="007A6BAE"/>
    <w:rsid w:val="00801DC3"/>
    <w:rsid w:val="008138DF"/>
    <w:rsid w:val="00A40450"/>
    <w:rsid w:val="00AF2078"/>
    <w:rsid w:val="00C16408"/>
    <w:rsid w:val="00D01232"/>
    <w:rsid w:val="00E902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z-Formularbeginn">
    <w:name w:val="HTML Top of Form"/>
    <w:basedOn w:val="Standard"/>
    <w:next w:val="Standard"/>
    <w:link w:val="z-FormularbeginnZchn"/>
    <w:hidden/>
    <w:uiPriority w:val="99"/>
    <w:semiHidden/>
    <w:unhideWhenUsed/>
    <w:rsid w:val="002E22D3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FormularbeginnZchn">
    <w:name w:val="z-Formularbeginn Zchn"/>
    <w:basedOn w:val="Absatz-Standardschriftart"/>
    <w:link w:val="z-Formularbeginn"/>
    <w:uiPriority w:val="99"/>
    <w:semiHidden/>
    <w:rsid w:val="002E22D3"/>
    <w:rPr>
      <w:rFonts w:ascii="Arial" w:eastAsia="Times New Roman" w:hAnsi="Arial" w:cs="Arial"/>
      <w:vanish/>
      <w:sz w:val="16"/>
      <w:szCs w:val="16"/>
    </w:rPr>
  </w:style>
  <w:style w:type="paragraph" w:styleId="z-Formularende">
    <w:name w:val="HTML Bottom of Form"/>
    <w:basedOn w:val="Standard"/>
    <w:next w:val="Standard"/>
    <w:link w:val="z-FormularendeZchn"/>
    <w:hidden/>
    <w:uiPriority w:val="99"/>
    <w:unhideWhenUsed/>
    <w:rsid w:val="002E22D3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FormularendeZchn">
    <w:name w:val="z-Formularende Zchn"/>
    <w:basedOn w:val="Absatz-Standardschriftart"/>
    <w:link w:val="z-Formularende"/>
    <w:uiPriority w:val="99"/>
    <w:rsid w:val="002E22D3"/>
    <w:rPr>
      <w:rFonts w:ascii="Arial" w:eastAsia="Times New Roman" w:hAnsi="Arial" w:cs="Arial"/>
      <w:vanish/>
      <w:sz w:val="16"/>
      <w:szCs w:val="16"/>
    </w:rPr>
  </w:style>
  <w:style w:type="table" w:styleId="Tabellenraster">
    <w:name w:val="Table Grid"/>
    <w:basedOn w:val="NormaleTabelle"/>
    <w:uiPriority w:val="59"/>
    <w:rsid w:val="002E22D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Absatz-Standardschriftart"/>
    <w:uiPriority w:val="99"/>
    <w:unhideWhenUsed/>
    <w:rsid w:val="00C16408"/>
    <w:rPr>
      <w:color w:val="0000FF" w:themeColor="hyperlink"/>
      <w:u w:val="single"/>
    </w:rPr>
  </w:style>
  <w:style w:type="table" w:styleId="HelleListe">
    <w:name w:val="Light List"/>
    <w:basedOn w:val="NormaleTabelle"/>
    <w:uiPriority w:val="61"/>
    <w:rsid w:val="0006779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728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7284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z-Formularbeginn">
    <w:name w:val="HTML Top of Form"/>
    <w:basedOn w:val="Standard"/>
    <w:next w:val="Standard"/>
    <w:link w:val="z-FormularbeginnZchn"/>
    <w:hidden/>
    <w:uiPriority w:val="99"/>
    <w:semiHidden/>
    <w:unhideWhenUsed/>
    <w:rsid w:val="002E22D3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FormularbeginnZchn">
    <w:name w:val="z-Formularbeginn Zchn"/>
    <w:basedOn w:val="Absatz-Standardschriftart"/>
    <w:link w:val="z-Formularbeginn"/>
    <w:uiPriority w:val="99"/>
    <w:semiHidden/>
    <w:rsid w:val="002E22D3"/>
    <w:rPr>
      <w:rFonts w:ascii="Arial" w:eastAsia="Times New Roman" w:hAnsi="Arial" w:cs="Arial"/>
      <w:vanish/>
      <w:sz w:val="16"/>
      <w:szCs w:val="16"/>
    </w:rPr>
  </w:style>
  <w:style w:type="paragraph" w:styleId="z-Formularende">
    <w:name w:val="HTML Bottom of Form"/>
    <w:basedOn w:val="Standard"/>
    <w:next w:val="Standard"/>
    <w:link w:val="z-FormularendeZchn"/>
    <w:hidden/>
    <w:uiPriority w:val="99"/>
    <w:unhideWhenUsed/>
    <w:rsid w:val="002E22D3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FormularendeZchn">
    <w:name w:val="z-Formularende Zchn"/>
    <w:basedOn w:val="Absatz-Standardschriftart"/>
    <w:link w:val="z-Formularende"/>
    <w:uiPriority w:val="99"/>
    <w:rsid w:val="002E22D3"/>
    <w:rPr>
      <w:rFonts w:ascii="Arial" w:eastAsia="Times New Roman" w:hAnsi="Arial" w:cs="Arial"/>
      <w:vanish/>
      <w:sz w:val="16"/>
      <w:szCs w:val="16"/>
    </w:rPr>
  </w:style>
  <w:style w:type="table" w:styleId="Tabellenraster">
    <w:name w:val="Table Grid"/>
    <w:basedOn w:val="NormaleTabelle"/>
    <w:uiPriority w:val="59"/>
    <w:rsid w:val="002E22D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Absatz-Standardschriftart"/>
    <w:uiPriority w:val="99"/>
    <w:unhideWhenUsed/>
    <w:rsid w:val="00C16408"/>
    <w:rPr>
      <w:color w:val="0000FF" w:themeColor="hyperlink"/>
      <w:u w:val="single"/>
    </w:rPr>
  </w:style>
  <w:style w:type="table" w:styleId="HelleListe">
    <w:name w:val="Light List"/>
    <w:basedOn w:val="NormaleTabelle"/>
    <w:uiPriority w:val="61"/>
    <w:rsid w:val="0006779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728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7284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99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43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128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4035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915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296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13794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27874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97857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08363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54906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723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6218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6300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96380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8040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11151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331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2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39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13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4650</Words>
  <Characters>26509</Characters>
  <Application>Microsoft Office Word</Application>
  <DocSecurity>0</DocSecurity>
  <Lines>220</Lines>
  <Paragraphs>62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Universitätsklinikum Erlangen</Company>
  <LinksUpToDate>false</LinksUpToDate>
  <CharactersWithSpaces>31097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 Baba, Chirine</dc:creator>
  <cp:lastModifiedBy>El Baba, Chirine</cp:lastModifiedBy>
  <cp:revision>14</cp:revision>
  <cp:lastPrinted>2013-07-11T12:04:00Z</cp:lastPrinted>
  <dcterms:created xsi:type="dcterms:W3CDTF">2013-03-06T16:07:00Z</dcterms:created>
  <dcterms:modified xsi:type="dcterms:W3CDTF">2014-07-16T16:26:00Z</dcterms:modified>
</cp:coreProperties>
</file>