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956" w:rsidRPr="000B115D" w:rsidRDefault="008E0956" w:rsidP="008E0956">
      <w:pPr>
        <w:rPr>
          <w:rFonts w:asciiTheme="minorBidi" w:hAnsiTheme="minorBidi" w:cs="Times New Roman"/>
          <w:b/>
          <w:sz w:val="24"/>
          <w:szCs w:val="24"/>
          <w:lang w:val="en-US"/>
        </w:rPr>
      </w:pPr>
      <w:r w:rsidRPr="000B115D">
        <w:rPr>
          <w:rFonts w:asciiTheme="minorBidi" w:hAnsiTheme="minorBidi" w:cs="Times New Roman"/>
          <w:b/>
          <w:noProof/>
          <w:sz w:val="24"/>
          <w:szCs w:val="24"/>
          <w:lang w:val="en-US"/>
        </w:rPr>
        <w:t>Table 1. Summary of populations and data materials.</w:t>
      </w:r>
    </w:p>
    <w:tbl>
      <w:tblPr>
        <w:tblStyle w:val="Tabellrutnt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952"/>
        <w:gridCol w:w="2404"/>
        <w:gridCol w:w="4932"/>
      </w:tblGrid>
      <w:tr w:rsidR="008E0956" w:rsidRPr="000B115D" w:rsidTr="00E913FF">
        <w:tc>
          <w:tcPr>
            <w:tcW w:w="1952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</w:p>
        </w:tc>
        <w:tc>
          <w:tcPr>
            <w:tcW w:w="2404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Quantitative data</w:t>
            </w:r>
          </w:p>
        </w:tc>
        <w:tc>
          <w:tcPr>
            <w:tcW w:w="4932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Qualitative data</w:t>
            </w:r>
          </w:p>
        </w:tc>
      </w:tr>
      <w:tr w:rsidR="008E0956" w:rsidRPr="008E0956" w:rsidTr="00E913FF">
        <w:tc>
          <w:tcPr>
            <w:tcW w:w="1952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General population of high school students</w:t>
            </w:r>
          </w:p>
        </w:tc>
        <w:tc>
          <w:tcPr>
            <w:tcW w:w="2404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Survey data on drug use among Swedish high school students (CAN)</w:t>
            </w:r>
          </w:p>
        </w:tc>
        <w:tc>
          <w:tcPr>
            <w:tcW w:w="4932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Interviews with high school counselors</w:t>
            </w:r>
          </w:p>
        </w:tc>
      </w:tr>
      <w:tr w:rsidR="008E0956" w:rsidRPr="008E0956" w:rsidTr="00E913FF">
        <w:tc>
          <w:tcPr>
            <w:tcW w:w="1952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Young drug users</w:t>
            </w:r>
          </w:p>
        </w:tc>
        <w:tc>
          <w:tcPr>
            <w:tcW w:w="2404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Structured interview data from outpatient drug treatment units (UngDOK)</w:t>
            </w:r>
          </w:p>
        </w:tc>
        <w:tc>
          <w:tcPr>
            <w:tcW w:w="4932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Interviews with police officers (adolescent units and drug squads), outreach/social street workers, youth workers, social workers within the police force, outpatient drug treatment staff, NGO-representatives.</w:t>
            </w:r>
          </w:p>
        </w:tc>
      </w:tr>
      <w:tr w:rsidR="008E0956" w:rsidRPr="008E0956" w:rsidTr="00E913FF">
        <w:tc>
          <w:tcPr>
            <w:tcW w:w="1952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>
              <w:rPr>
                <w:rFonts w:asciiTheme="minorBidi" w:hAnsiTheme="minorBidi" w:cs="Times New Roman"/>
                <w:noProof/>
                <w:szCs w:val="24"/>
              </w:rPr>
              <w:t>A</w:t>
            </w:r>
            <w:r w:rsidRPr="000B115D">
              <w:rPr>
                <w:rFonts w:asciiTheme="minorBidi" w:hAnsiTheme="minorBidi" w:cs="Times New Roman"/>
                <w:noProof/>
                <w:szCs w:val="24"/>
              </w:rPr>
              <w:t xml:space="preserve">dolescents </w:t>
            </w:r>
            <w:r>
              <w:rPr>
                <w:rFonts w:asciiTheme="minorBidi" w:hAnsiTheme="minorBidi" w:cs="Times New Roman"/>
                <w:noProof/>
                <w:szCs w:val="24"/>
              </w:rPr>
              <w:t>and</w:t>
            </w:r>
            <w:r w:rsidRPr="000B115D">
              <w:rPr>
                <w:rFonts w:asciiTheme="minorBidi" w:hAnsiTheme="minorBidi" w:cs="Times New Roman"/>
                <w:noProof/>
                <w:szCs w:val="24"/>
              </w:rPr>
              <w:t xml:space="preserve"> young adults</w:t>
            </w:r>
            <w:r>
              <w:rPr>
                <w:rFonts w:asciiTheme="minorBidi" w:hAnsiTheme="minorBidi" w:cs="Times New Roman"/>
                <w:noProof/>
                <w:szCs w:val="24"/>
              </w:rPr>
              <w:t xml:space="preserve"> with severe drug problems</w:t>
            </w:r>
          </w:p>
        </w:tc>
        <w:tc>
          <w:tcPr>
            <w:tcW w:w="2404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Structured interview data from compulsory care units (SiS)</w:t>
            </w:r>
          </w:p>
        </w:tc>
        <w:tc>
          <w:tcPr>
            <w:tcW w:w="4932" w:type="dxa"/>
            <w:shd w:val="clear" w:color="auto" w:fill="auto"/>
          </w:tcPr>
          <w:p w:rsidR="008E0956" w:rsidRPr="000B115D" w:rsidRDefault="008E0956" w:rsidP="00E913FF">
            <w:pPr>
              <w:rPr>
                <w:rFonts w:asciiTheme="minorBidi" w:hAnsiTheme="minorBidi" w:cs="Times New Roman"/>
                <w:szCs w:val="24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</w:rPr>
              <w:t>Interviews with addiction treatment staff (detox units, institutional care, compulsory care)</w:t>
            </w:r>
            <w:r>
              <w:rPr>
                <w:rFonts w:asciiTheme="minorBidi" w:hAnsiTheme="minorBidi" w:cs="Times New Roman"/>
                <w:noProof/>
                <w:szCs w:val="24"/>
              </w:rPr>
              <w:t xml:space="preserve"> and police officers (drug squads)</w:t>
            </w:r>
          </w:p>
        </w:tc>
      </w:tr>
    </w:tbl>
    <w:p w:rsidR="008E0956" w:rsidRPr="000B115D" w:rsidRDefault="008E0956" w:rsidP="008E095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Theme="minorBidi" w:hAnsiTheme="minorBidi" w:cs="Times New Roman"/>
          <w:b/>
          <w:sz w:val="24"/>
          <w:szCs w:val="24"/>
          <w:lang w:val="en-US"/>
        </w:rPr>
      </w:pPr>
    </w:p>
    <w:p w:rsidR="0023098A" w:rsidRPr="008E0956" w:rsidRDefault="0023098A">
      <w:pPr>
        <w:rPr>
          <w:lang w:val="en-US"/>
        </w:rPr>
      </w:pPr>
      <w:bookmarkStart w:id="0" w:name="_GoBack"/>
      <w:bookmarkEnd w:id="0"/>
    </w:p>
    <w:sectPr w:rsidR="0023098A" w:rsidRPr="008E0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56"/>
    <w:rsid w:val="00010B31"/>
    <w:rsid w:val="00030E21"/>
    <w:rsid w:val="00057DEA"/>
    <w:rsid w:val="000628A3"/>
    <w:rsid w:val="00087515"/>
    <w:rsid w:val="00096C74"/>
    <w:rsid w:val="000F0659"/>
    <w:rsid w:val="00130B80"/>
    <w:rsid w:val="00144635"/>
    <w:rsid w:val="00157678"/>
    <w:rsid w:val="00182929"/>
    <w:rsid w:val="001F34B7"/>
    <w:rsid w:val="0023098A"/>
    <w:rsid w:val="00252AED"/>
    <w:rsid w:val="00253ED2"/>
    <w:rsid w:val="00275503"/>
    <w:rsid w:val="00276583"/>
    <w:rsid w:val="00276D00"/>
    <w:rsid w:val="00280EEA"/>
    <w:rsid w:val="002878C0"/>
    <w:rsid w:val="002A10A0"/>
    <w:rsid w:val="002C3205"/>
    <w:rsid w:val="002E047F"/>
    <w:rsid w:val="003043EB"/>
    <w:rsid w:val="0031563C"/>
    <w:rsid w:val="0033353A"/>
    <w:rsid w:val="003467D7"/>
    <w:rsid w:val="00347376"/>
    <w:rsid w:val="00351C5A"/>
    <w:rsid w:val="00357C8E"/>
    <w:rsid w:val="003B027C"/>
    <w:rsid w:val="003C48FC"/>
    <w:rsid w:val="003D36A7"/>
    <w:rsid w:val="003F4DAB"/>
    <w:rsid w:val="0040526D"/>
    <w:rsid w:val="00406827"/>
    <w:rsid w:val="00413B05"/>
    <w:rsid w:val="0042479D"/>
    <w:rsid w:val="00440E86"/>
    <w:rsid w:val="00475FD8"/>
    <w:rsid w:val="00481051"/>
    <w:rsid w:val="004A1D59"/>
    <w:rsid w:val="004A3387"/>
    <w:rsid w:val="004B1F58"/>
    <w:rsid w:val="004C701B"/>
    <w:rsid w:val="004D40C9"/>
    <w:rsid w:val="004E6B3E"/>
    <w:rsid w:val="00520C58"/>
    <w:rsid w:val="00531FED"/>
    <w:rsid w:val="00532625"/>
    <w:rsid w:val="00555A8E"/>
    <w:rsid w:val="00592EC1"/>
    <w:rsid w:val="005D39CD"/>
    <w:rsid w:val="005E1D52"/>
    <w:rsid w:val="005E65C6"/>
    <w:rsid w:val="006002C7"/>
    <w:rsid w:val="006241F6"/>
    <w:rsid w:val="006306F4"/>
    <w:rsid w:val="006416E0"/>
    <w:rsid w:val="00643A4B"/>
    <w:rsid w:val="006457C7"/>
    <w:rsid w:val="006674A1"/>
    <w:rsid w:val="00691D8E"/>
    <w:rsid w:val="00693EB3"/>
    <w:rsid w:val="006B2DA4"/>
    <w:rsid w:val="006D2C4A"/>
    <w:rsid w:val="006E0C9C"/>
    <w:rsid w:val="006F10A7"/>
    <w:rsid w:val="00723F16"/>
    <w:rsid w:val="00732FF2"/>
    <w:rsid w:val="007637F8"/>
    <w:rsid w:val="00766CCD"/>
    <w:rsid w:val="0077634D"/>
    <w:rsid w:val="007933FB"/>
    <w:rsid w:val="007B46C1"/>
    <w:rsid w:val="007B4DD5"/>
    <w:rsid w:val="007C1F7F"/>
    <w:rsid w:val="007C6E4A"/>
    <w:rsid w:val="00801207"/>
    <w:rsid w:val="00806A5E"/>
    <w:rsid w:val="00811E3C"/>
    <w:rsid w:val="0081363E"/>
    <w:rsid w:val="00822615"/>
    <w:rsid w:val="008506F1"/>
    <w:rsid w:val="00861D35"/>
    <w:rsid w:val="00866EBF"/>
    <w:rsid w:val="0087428E"/>
    <w:rsid w:val="008A4EAB"/>
    <w:rsid w:val="008A7AA7"/>
    <w:rsid w:val="008D16CE"/>
    <w:rsid w:val="008D7872"/>
    <w:rsid w:val="008E0956"/>
    <w:rsid w:val="009166D7"/>
    <w:rsid w:val="009404DF"/>
    <w:rsid w:val="00941AAB"/>
    <w:rsid w:val="00953208"/>
    <w:rsid w:val="00956DB6"/>
    <w:rsid w:val="00991E95"/>
    <w:rsid w:val="009B0A99"/>
    <w:rsid w:val="009B3172"/>
    <w:rsid w:val="00A034AC"/>
    <w:rsid w:val="00A11170"/>
    <w:rsid w:val="00A11970"/>
    <w:rsid w:val="00A16283"/>
    <w:rsid w:val="00A2360D"/>
    <w:rsid w:val="00A24195"/>
    <w:rsid w:val="00A30421"/>
    <w:rsid w:val="00A3059A"/>
    <w:rsid w:val="00A310DA"/>
    <w:rsid w:val="00A63977"/>
    <w:rsid w:val="00A7341C"/>
    <w:rsid w:val="00A74113"/>
    <w:rsid w:val="00A745A5"/>
    <w:rsid w:val="00A75D26"/>
    <w:rsid w:val="00AA4D29"/>
    <w:rsid w:val="00AD0765"/>
    <w:rsid w:val="00AE18A2"/>
    <w:rsid w:val="00B01BC3"/>
    <w:rsid w:val="00B24862"/>
    <w:rsid w:val="00B43A17"/>
    <w:rsid w:val="00B52D2C"/>
    <w:rsid w:val="00B55C45"/>
    <w:rsid w:val="00B622B9"/>
    <w:rsid w:val="00B74D20"/>
    <w:rsid w:val="00B95D3A"/>
    <w:rsid w:val="00B95DDF"/>
    <w:rsid w:val="00BA2063"/>
    <w:rsid w:val="00BA5356"/>
    <w:rsid w:val="00BA6F80"/>
    <w:rsid w:val="00BB3D63"/>
    <w:rsid w:val="00BB7C60"/>
    <w:rsid w:val="00BC1DB0"/>
    <w:rsid w:val="00C0347E"/>
    <w:rsid w:val="00C07615"/>
    <w:rsid w:val="00C26883"/>
    <w:rsid w:val="00C41D2D"/>
    <w:rsid w:val="00C60B46"/>
    <w:rsid w:val="00C71411"/>
    <w:rsid w:val="00C841C0"/>
    <w:rsid w:val="00C86E47"/>
    <w:rsid w:val="00C95414"/>
    <w:rsid w:val="00C95D85"/>
    <w:rsid w:val="00CB41EC"/>
    <w:rsid w:val="00CB6CC6"/>
    <w:rsid w:val="00D26B7F"/>
    <w:rsid w:val="00D97FA5"/>
    <w:rsid w:val="00DB66CD"/>
    <w:rsid w:val="00DC76ED"/>
    <w:rsid w:val="00DF60A2"/>
    <w:rsid w:val="00E24C84"/>
    <w:rsid w:val="00E51C17"/>
    <w:rsid w:val="00E6598B"/>
    <w:rsid w:val="00E76560"/>
    <w:rsid w:val="00E836AD"/>
    <w:rsid w:val="00EA215B"/>
    <w:rsid w:val="00EB2E93"/>
    <w:rsid w:val="00EB3F0C"/>
    <w:rsid w:val="00EB41EE"/>
    <w:rsid w:val="00EB7AA2"/>
    <w:rsid w:val="00EC6C38"/>
    <w:rsid w:val="00ED411E"/>
    <w:rsid w:val="00ED7B07"/>
    <w:rsid w:val="00EE530A"/>
    <w:rsid w:val="00F01A97"/>
    <w:rsid w:val="00F20A7A"/>
    <w:rsid w:val="00F34CD0"/>
    <w:rsid w:val="00F434ED"/>
    <w:rsid w:val="00F614F1"/>
    <w:rsid w:val="00F66039"/>
    <w:rsid w:val="00F67F30"/>
    <w:rsid w:val="00F74D29"/>
    <w:rsid w:val="00F80D57"/>
    <w:rsid w:val="00F97AFD"/>
    <w:rsid w:val="00FA46A5"/>
    <w:rsid w:val="00FA5043"/>
    <w:rsid w:val="00FB0D66"/>
    <w:rsid w:val="00FB1871"/>
    <w:rsid w:val="00FB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56"/>
    <w:rPr>
      <w:rFonts w:eastAsia="Times New Roman" w:cs="Calibr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ellrutnt1">
    <w:name w:val="Tabellrutnät1"/>
    <w:uiPriority w:val="99"/>
    <w:rsid w:val="008E0956"/>
    <w:pPr>
      <w:spacing w:after="0" w:line="240" w:lineRule="auto"/>
    </w:pPr>
    <w:rPr>
      <w:rFonts w:eastAsia="Times New Roman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56"/>
    <w:rPr>
      <w:rFonts w:eastAsia="Times New Roman" w:cs="Calibr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ellrutnt1">
    <w:name w:val="Tabellrutnät1"/>
    <w:uiPriority w:val="99"/>
    <w:rsid w:val="008E0956"/>
    <w:pPr>
      <w:spacing w:after="0" w:line="240" w:lineRule="auto"/>
    </w:pPr>
    <w:rPr>
      <w:rFonts w:eastAsia="Times New Roman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MAH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Björn Johnson</dc:creator>
  <cp:lastModifiedBy>Björn Johnson</cp:lastModifiedBy>
  <cp:revision>1</cp:revision>
  <dcterms:created xsi:type="dcterms:W3CDTF">2013-10-11T07:41:00Z</dcterms:created>
  <dcterms:modified xsi:type="dcterms:W3CDTF">2013-10-11T07:41:00Z</dcterms:modified>
</cp:coreProperties>
</file>