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02C" w:rsidRPr="00A83BB4" w:rsidRDefault="00863473" w:rsidP="00A6602C">
      <w:pPr>
        <w:spacing w:after="0" w:line="480" w:lineRule="auto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Additional file 1. Table S</w:t>
      </w:r>
      <w:r w:rsidR="00A6602C" w:rsidRPr="00A83BB4">
        <w:rPr>
          <w:rFonts w:ascii="Times New Roman" w:hAnsi="Times New Roman"/>
          <w:sz w:val="20"/>
          <w:szCs w:val="20"/>
        </w:rPr>
        <w:t>1 Variables used in analyses</w:t>
      </w:r>
    </w:p>
    <w:tbl>
      <w:tblPr>
        <w:tblW w:w="0" w:type="auto"/>
        <w:tblInd w:w="108" w:type="dxa"/>
        <w:tblBorders>
          <w:top w:val="single" w:sz="12" w:space="0" w:color="auto"/>
          <w:bottom w:val="single" w:sz="12" w:space="0" w:color="auto"/>
        </w:tblBorders>
        <w:tblLook w:val="00A0"/>
      </w:tblPr>
      <w:tblGrid>
        <w:gridCol w:w="2977"/>
        <w:gridCol w:w="4961"/>
      </w:tblGrid>
      <w:tr w:rsidR="00A6602C" w:rsidRPr="00A83BB4" w:rsidTr="00610C7F"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Variables </w:t>
            </w:r>
          </w:p>
        </w:tc>
        <w:tc>
          <w:tcPr>
            <w:tcW w:w="4961" w:type="dxa"/>
            <w:tcBorders>
              <w:top w:val="single" w:sz="12" w:space="0" w:color="auto"/>
              <w:bottom w:val="single" w:sz="12" w:space="0" w:color="auto"/>
            </w:tcBorders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Definitions </w:t>
            </w:r>
          </w:p>
        </w:tc>
      </w:tr>
      <w:tr w:rsidR="00A6602C" w:rsidRPr="00A83BB4" w:rsidTr="00610C7F">
        <w:tc>
          <w:tcPr>
            <w:tcW w:w="2977" w:type="dxa"/>
            <w:tcBorders>
              <w:top w:val="single" w:sz="12" w:space="0" w:color="auto"/>
            </w:tcBorders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>Dependent variables</w:t>
            </w:r>
          </w:p>
        </w:tc>
        <w:tc>
          <w:tcPr>
            <w:tcW w:w="4961" w:type="dxa"/>
            <w:tcBorders>
              <w:top w:val="single" w:sz="12" w:space="0" w:color="auto"/>
            </w:tcBorders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Life satisfaction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How satisfied are you with your life as a whole? </w:t>
            </w:r>
          </w:p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(1-6 scale: Completely dissatisfied-completely satisfied)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>Independent variables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EQ-5D dimensions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Mobility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for level 2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Self-care                  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=1 for level 2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Usual activities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for levels 2 and 3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Pain/discomfort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for levels 2 and 3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Anxiety/depression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for levels 2 and 3  </w:t>
            </w:r>
          </w:p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 xml:space="preserve">=0 reference category: no problems in each dimension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Long-standing health conditions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Insomnia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Diabetes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Breathing problems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High blood pressure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Heart disease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Osteoarthritis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Stroke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</w:tc>
      </w:tr>
      <w:tr w:rsidR="00A6602C" w:rsidRPr="00A83BB4" w:rsidTr="00610C7F">
        <w:trPr>
          <w:trHeight w:val="50"/>
        </w:trPr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Cancer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  </w:t>
            </w:r>
          </w:p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>=0 reference category: no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Socio-demographic characteristics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Age, Age</w:t>
            </w:r>
            <w:r w:rsidRPr="00A83BB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=age, age squared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Gender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male                    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Ethnicity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=1 if white</w:t>
            </w: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reference category: non-white 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Educational attainment  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  GCSEs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=1 if yes</w:t>
            </w: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reference category: no qualification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  A levels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=1 if yes</w:t>
            </w: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reference category: below A levels</w:t>
            </w:r>
          </w:p>
        </w:tc>
      </w:tr>
      <w:tr w:rsidR="00A6602C" w:rsidRPr="00A83BB4" w:rsidTr="00610C7F"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  Degree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>=1 if yes</w:t>
            </w: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reference category: below degree</w:t>
            </w:r>
          </w:p>
        </w:tc>
      </w:tr>
      <w:tr w:rsidR="00A6602C" w:rsidRPr="00A83BB4" w:rsidTr="00610C7F">
        <w:trPr>
          <w:trHeight w:val="50"/>
        </w:trPr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Socio-economic status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02C" w:rsidRPr="00A83BB4" w:rsidTr="00610C7F">
        <w:trPr>
          <w:trHeight w:val="60"/>
        </w:trPr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  White collar 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                     </w:t>
            </w:r>
            <w:r w:rsidRPr="00A83BB4">
              <w:rPr>
                <w:rFonts w:ascii="Times New Roman" w:hAnsi="Times New Roman"/>
                <w:i/>
                <w:sz w:val="20"/>
                <w:szCs w:val="20"/>
              </w:rPr>
              <w:t>reference category: blue collar</w:t>
            </w: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A6602C" w:rsidRPr="00A83BB4" w:rsidTr="00610C7F">
        <w:trPr>
          <w:trHeight w:val="60"/>
        </w:trPr>
        <w:tc>
          <w:tcPr>
            <w:tcW w:w="2977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  Current employment status </w:t>
            </w:r>
          </w:p>
        </w:tc>
        <w:tc>
          <w:tcPr>
            <w:tcW w:w="4961" w:type="dxa"/>
          </w:tcPr>
          <w:p w:rsidR="00A6602C" w:rsidRPr="00A83BB4" w:rsidRDefault="00A6602C" w:rsidP="00610C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BB4">
              <w:rPr>
                <w:rFonts w:ascii="Times New Roman" w:hAnsi="Times New Roman"/>
                <w:sz w:val="20"/>
                <w:szCs w:val="20"/>
              </w:rPr>
              <w:t xml:space="preserve">=1 if yes </w:t>
            </w:r>
          </w:p>
        </w:tc>
      </w:tr>
    </w:tbl>
    <w:p w:rsidR="00A6602C" w:rsidRPr="00A83BB4" w:rsidRDefault="00A6602C" w:rsidP="00A6602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6602C" w:rsidRPr="00A83BB4" w:rsidRDefault="00A6602C" w:rsidP="00A6602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96738" w:rsidRDefault="00863473"/>
    <w:sectPr w:rsidR="00E96738" w:rsidSect="00867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A6602C"/>
    <w:rsid w:val="007C2CD0"/>
    <w:rsid w:val="00863473"/>
    <w:rsid w:val="008677E6"/>
    <w:rsid w:val="00A6602C"/>
    <w:rsid w:val="00A92422"/>
    <w:rsid w:val="00C72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02C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02C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 Mengjun</dc:creator>
  <cp:lastModifiedBy>ekong</cp:lastModifiedBy>
  <cp:revision>3</cp:revision>
  <dcterms:created xsi:type="dcterms:W3CDTF">2013-11-18T13:52:00Z</dcterms:created>
  <dcterms:modified xsi:type="dcterms:W3CDTF">2014-04-21T21:30:00Z</dcterms:modified>
</cp:coreProperties>
</file>