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F75" w:rsidRPr="00B47220" w:rsidRDefault="00BD1F75" w:rsidP="001111FD">
      <w:pPr>
        <w:widowControl/>
        <w:rPr>
          <w:rFonts w:ascii="Arial" w:eastAsia="宋体" w:hAnsi="Arial" w:cs="Arial"/>
          <w:color w:val="002060"/>
          <w:kern w:val="0"/>
          <w:sz w:val="16"/>
          <w:szCs w:val="16"/>
        </w:rPr>
      </w:pPr>
      <w:r w:rsidRPr="00B47220">
        <w:rPr>
          <w:rFonts w:ascii="Arial" w:eastAsia="宋体" w:hAnsi="Arial" w:cs="Arial"/>
          <w:b/>
          <w:bCs/>
          <w:color w:val="002060"/>
          <w:kern w:val="0"/>
          <w:sz w:val="16"/>
          <w:szCs w:val="16"/>
        </w:rPr>
        <w:t xml:space="preserve">Table </w:t>
      </w:r>
      <w:r w:rsidR="00E104AC">
        <w:rPr>
          <w:rFonts w:ascii="Arial" w:eastAsia="宋体" w:hAnsi="Arial" w:cs="Arial" w:hint="eastAsia"/>
          <w:b/>
          <w:bCs/>
          <w:color w:val="002060"/>
          <w:kern w:val="0"/>
          <w:sz w:val="16"/>
          <w:szCs w:val="16"/>
        </w:rPr>
        <w:t xml:space="preserve">S2 </w:t>
      </w:r>
      <w:r w:rsidR="00E104AC">
        <w:rPr>
          <w:rFonts w:ascii="Arial" w:hAnsi="Arial" w:cs="Arial" w:hint="eastAsia"/>
          <w:b/>
          <w:color w:val="000000"/>
          <w:sz w:val="16"/>
          <w:szCs w:val="16"/>
        </w:rPr>
        <w:t>（</w:t>
      </w:r>
      <w:r w:rsidR="00E104AC">
        <w:rPr>
          <w:rFonts w:ascii="Arial" w:hAnsi="Arial" w:cs="Arial" w:hint="eastAsia"/>
          <w:b/>
          <w:color w:val="000000"/>
          <w:sz w:val="16"/>
          <w:szCs w:val="16"/>
        </w:rPr>
        <w:t>related to table 1</w:t>
      </w:r>
      <w:r w:rsidR="00E104AC">
        <w:rPr>
          <w:rFonts w:ascii="Arial" w:hAnsi="Arial" w:cs="Arial" w:hint="eastAsia"/>
          <w:b/>
          <w:color w:val="000000"/>
          <w:sz w:val="16"/>
          <w:szCs w:val="16"/>
        </w:rPr>
        <w:t>）</w:t>
      </w:r>
      <w:r w:rsidRPr="00B47220">
        <w:rPr>
          <w:rFonts w:ascii="Arial" w:eastAsia="宋体" w:hAnsi="Arial" w:cs="Arial"/>
          <w:b/>
          <w:bCs/>
          <w:color w:val="002060"/>
          <w:kern w:val="0"/>
          <w:sz w:val="16"/>
          <w:szCs w:val="16"/>
        </w:rPr>
        <w:t>.</w:t>
      </w:r>
      <w:r w:rsidRPr="00B47220">
        <w:rPr>
          <w:rFonts w:ascii="Arial" w:eastAsia="宋体" w:hAnsi="Arial" w:cs="Arial"/>
          <w:color w:val="002060"/>
          <w:kern w:val="0"/>
          <w:sz w:val="16"/>
          <w:szCs w:val="16"/>
        </w:rPr>
        <w:t xml:space="preserve"> Patient </w:t>
      </w:r>
      <w:r w:rsidRPr="00B47220">
        <w:rPr>
          <w:rFonts w:ascii="宋体" w:eastAsia="宋体" w:hAnsi="宋体" w:cs="宋体" w:hint="eastAsia"/>
          <w:color w:val="002060"/>
          <w:kern w:val="0"/>
          <w:sz w:val="16"/>
          <w:szCs w:val="16"/>
        </w:rPr>
        <w:t>b</w:t>
      </w:r>
      <w:r w:rsidRPr="00B47220">
        <w:rPr>
          <w:rFonts w:ascii="Arial" w:eastAsia="宋体" w:hAnsi="Arial" w:cs="Arial"/>
          <w:color w:val="002060"/>
          <w:kern w:val="0"/>
          <w:sz w:val="16"/>
          <w:szCs w:val="16"/>
        </w:rPr>
        <w:t xml:space="preserve">aseline </w:t>
      </w:r>
      <w:r w:rsidRPr="00B47220">
        <w:rPr>
          <w:rFonts w:ascii="宋体" w:eastAsia="宋体" w:hAnsi="宋体" w:cs="宋体" w:hint="eastAsia"/>
          <w:color w:val="002060"/>
          <w:kern w:val="0"/>
          <w:sz w:val="16"/>
          <w:szCs w:val="16"/>
        </w:rPr>
        <w:t>c</w:t>
      </w:r>
      <w:r w:rsidRPr="00B47220">
        <w:rPr>
          <w:rFonts w:ascii="Arial" w:eastAsia="宋体" w:hAnsi="Arial" w:cs="Arial"/>
          <w:color w:val="002060"/>
          <w:kern w:val="0"/>
          <w:sz w:val="16"/>
          <w:szCs w:val="16"/>
        </w:rPr>
        <w:t xml:space="preserve">haracteristics </w:t>
      </w:r>
      <w:r w:rsidRPr="00B47220">
        <w:rPr>
          <w:rFonts w:ascii="宋体" w:eastAsia="宋体" w:hAnsi="宋体" w:cs="宋体" w:hint="eastAsia"/>
          <w:color w:val="002060"/>
          <w:kern w:val="0"/>
          <w:sz w:val="16"/>
          <w:szCs w:val="16"/>
        </w:rPr>
        <w:t>s</w:t>
      </w:r>
      <w:r w:rsidRPr="00B47220">
        <w:rPr>
          <w:rFonts w:ascii="Arial" w:eastAsia="宋体" w:hAnsi="Arial" w:cs="Arial"/>
          <w:color w:val="002060"/>
          <w:kern w:val="0"/>
          <w:sz w:val="16"/>
          <w:szCs w:val="16"/>
        </w:rPr>
        <w:t xml:space="preserve">tratiﬁed by </w:t>
      </w:r>
      <w:r w:rsidRPr="00B47220">
        <w:rPr>
          <w:rFonts w:ascii="宋体" w:eastAsia="宋体" w:hAnsi="宋体" w:cs="宋体" w:hint="eastAsia"/>
          <w:color w:val="002060"/>
          <w:kern w:val="0"/>
          <w:sz w:val="16"/>
          <w:szCs w:val="16"/>
        </w:rPr>
        <w:t>a</w:t>
      </w:r>
      <w:r w:rsidRPr="00B47220">
        <w:rPr>
          <w:rFonts w:ascii="Arial" w:eastAsia="宋体" w:hAnsi="Arial" w:cs="Arial"/>
          <w:color w:val="002060"/>
          <w:kern w:val="0"/>
          <w:sz w:val="16"/>
          <w:szCs w:val="16"/>
        </w:rPr>
        <w:t xml:space="preserve">ge </w:t>
      </w:r>
      <w:r w:rsidRPr="00B47220">
        <w:rPr>
          <w:rFonts w:ascii="宋体" w:eastAsia="宋体" w:hAnsi="宋体" w:cs="宋体" w:hint="eastAsia"/>
          <w:color w:val="002060"/>
          <w:kern w:val="0"/>
          <w:sz w:val="16"/>
          <w:szCs w:val="16"/>
        </w:rPr>
        <w:t>q</w:t>
      </w:r>
      <w:r w:rsidRPr="00B47220">
        <w:rPr>
          <w:rFonts w:ascii="Arial" w:eastAsia="宋体" w:hAnsi="Arial" w:cs="Arial"/>
          <w:color w:val="002060"/>
          <w:kern w:val="0"/>
          <w:sz w:val="16"/>
          <w:szCs w:val="16"/>
        </w:rPr>
        <w:t>uartile</w:t>
      </w:r>
    </w:p>
    <w:tbl>
      <w:tblPr>
        <w:tblW w:w="0" w:type="auto"/>
        <w:tblLayout w:type="fixed"/>
        <w:tblLook w:val="04A0"/>
      </w:tblPr>
      <w:tblGrid>
        <w:gridCol w:w="1923"/>
        <w:gridCol w:w="1384"/>
        <w:gridCol w:w="1196"/>
        <w:gridCol w:w="1133"/>
        <w:gridCol w:w="1790"/>
        <w:gridCol w:w="1096"/>
      </w:tblGrid>
      <w:tr w:rsidR="00BD1F75" w:rsidRPr="00B47220" w:rsidTr="004153FB">
        <w:trPr>
          <w:trHeight w:val="273"/>
        </w:trPr>
        <w:tc>
          <w:tcPr>
            <w:tcW w:w="1923" w:type="dxa"/>
            <w:vMerge w:val="restar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  <w:p w:rsidR="00BD1F75" w:rsidRPr="00B47220" w:rsidRDefault="00BD1F75" w:rsidP="004153FB">
            <w:pPr>
              <w:widowControl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Characteristic</w:t>
            </w:r>
          </w:p>
        </w:tc>
        <w:tc>
          <w:tcPr>
            <w:tcW w:w="1384" w:type="dxa"/>
            <w:vMerge w:val="restar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  <w:p w:rsidR="00BD1F75" w:rsidRPr="00B47220" w:rsidRDefault="00BD1F75" w:rsidP="004153FB">
            <w:pPr>
              <w:widowControl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Total (</w:t>
            </w:r>
            <w:r w:rsidRPr="00B47220">
              <w:rPr>
                <w:rFonts w:ascii="Arial" w:eastAsia="宋体" w:hAnsi="Arial" w:cs="Arial"/>
                <w:i/>
                <w:iCs/>
                <w:color w:val="002060"/>
                <w:kern w:val="0"/>
                <w:sz w:val="16"/>
                <w:szCs w:val="16"/>
              </w:rPr>
              <w:t>n</w:t>
            </w: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=1032)</w:t>
            </w:r>
          </w:p>
          <w:p w:rsidR="00BD1F75" w:rsidRPr="00B47220" w:rsidRDefault="00BD1F75" w:rsidP="004153FB">
            <w:pPr>
              <w:widowControl/>
              <w:ind w:firstLine="320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%</w:t>
            </w:r>
          </w:p>
        </w:tc>
        <w:tc>
          <w:tcPr>
            <w:tcW w:w="4119" w:type="dxa"/>
            <w:gridSpan w:val="3"/>
            <w:tcBorders>
              <w:top w:val="single" w:sz="8" w:space="0" w:color="4F81BD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ind w:firstLine="640"/>
              <w:jc w:val="center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Patients by Age Quartile (years)</w:t>
            </w:r>
          </w:p>
        </w:tc>
        <w:tc>
          <w:tcPr>
            <w:tcW w:w="1096" w:type="dxa"/>
            <w:vMerge w:val="restar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  <w:p w:rsidR="00BD1F75" w:rsidRPr="00B47220" w:rsidRDefault="00BD1F75" w:rsidP="004153FB">
            <w:pPr>
              <w:widowControl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i/>
                <w:iCs/>
                <w:color w:val="002060"/>
                <w:kern w:val="0"/>
                <w:sz w:val="16"/>
                <w:szCs w:val="16"/>
              </w:rPr>
              <w:t>P</w:t>
            </w: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 xml:space="preserve"> value</w:t>
            </w:r>
          </w:p>
        </w:tc>
      </w:tr>
      <w:tr w:rsidR="00BD1F75" w:rsidRPr="00B47220" w:rsidTr="004153FB">
        <w:trPr>
          <w:trHeight w:val="832"/>
        </w:trPr>
        <w:tc>
          <w:tcPr>
            <w:tcW w:w="8522" w:type="dxa"/>
            <w:vMerge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jc w:val="lef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jc w:val="lef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ind w:firstLine="80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≤35(</w:t>
            </w:r>
            <w:r w:rsidRPr="006A6640">
              <w:rPr>
                <w:rFonts w:ascii="Arial" w:eastAsia="宋体" w:hAnsi="Arial" w:cs="Arial"/>
                <w:i/>
                <w:iCs/>
                <w:color w:val="002060"/>
                <w:kern w:val="0"/>
                <w:sz w:val="16"/>
                <w:szCs w:val="16"/>
              </w:rPr>
              <w:t>n</w:t>
            </w: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 xml:space="preserve">=110) </w:t>
            </w:r>
          </w:p>
          <w:p w:rsidR="00BD1F75" w:rsidRPr="006A6640" w:rsidRDefault="00BD1F75" w:rsidP="004153FB">
            <w:pPr>
              <w:widowControl/>
              <w:ind w:firstLine="394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%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~50(</w:t>
            </w:r>
            <w:r w:rsidRPr="006A6640">
              <w:rPr>
                <w:rFonts w:ascii="Arial" w:eastAsia="宋体" w:hAnsi="Arial" w:cs="Arial"/>
                <w:i/>
                <w:iCs/>
                <w:color w:val="002060"/>
                <w:kern w:val="0"/>
                <w:sz w:val="16"/>
                <w:szCs w:val="16"/>
              </w:rPr>
              <w:t>n</w:t>
            </w: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=527)</w:t>
            </w:r>
          </w:p>
          <w:p w:rsidR="00BD1F75" w:rsidRPr="006A6640" w:rsidRDefault="00BD1F75" w:rsidP="004153FB">
            <w:pPr>
              <w:widowControl/>
              <w:ind w:firstLine="314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 xml:space="preserve">% </w:t>
            </w:r>
          </w:p>
        </w:tc>
        <w:tc>
          <w:tcPr>
            <w:tcW w:w="1790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&gt;50(</w:t>
            </w:r>
            <w:r w:rsidRPr="006A6640">
              <w:rPr>
                <w:rFonts w:ascii="Arial" w:eastAsia="宋体" w:hAnsi="Arial" w:cs="Arial"/>
                <w:i/>
                <w:iCs/>
                <w:color w:val="002060"/>
                <w:kern w:val="0"/>
                <w:sz w:val="16"/>
                <w:szCs w:val="16"/>
              </w:rPr>
              <w:t>n</w:t>
            </w: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=395)</w:t>
            </w:r>
          </w:p>
          <w:p w:rsidR="00BD1F75" w:rsidRPr="006A6640" w:rsidRDefault="00BD1F75" w:rsidP="004153FB">
            <w:pPr>
              <w:widowControl/>
              <w:ind w:firstLine="314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%</w:t>
            </w:r>
          </w:p>
        </w:tc>
        <w:tc>
          <w:tcPr>
            <w:tcW w:w="1096" w:type="dxa"/>
            <w:vMerge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jc w:val="lef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</w:tr>
      <w:tr w:rsidR="00BD1F75" w:rsidRPr="00B47220" w:rsidTr="00547A3D">
        <w:tc>
          <w:tcPr>
            <w:tcW w:w="1923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</w:rPr>
              <w:t>cT stage</w:t>
            </w:r>
          </w:p>
        </w:tc>
        <w:tc>
          <w:tcPr>
            <w:tcW w:w="1384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1790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0.597</w:t>
            </w:r>
          </w:p>
        </w:tc>
      </w:tr>
      <w:tr w:rsidR="00BD1F75" w:rsidRPr="00B47220" w:rsidTr="00547A3D">
        <w:tc>
          <w:tcPr>
            <w:tcW w:w="1923" w:type="dxa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T1</w:t>
            </w:r>
          </w:p>
        </w:tc>
        <w:tc>
          <w:tcPr>
            <w:tcW w:w="1384" w:type="dxa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59.1</w:t>
            </w:r>
          </w:p>
        </w:tc>
        <w:tc>
          <w:tcPr>
            <w:tcW w:w="1196" w:type="dxa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53.5</w:t>
            </w:r>
          </w:p>
        </w:tc>
        <w:tc>
          <w:tcPr>
            <w:tcW w:w="1133" w:type="dxa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59.2</w:t>
            </w:r>
          </w:p>
        </w:tc>
        <w:tc>
          <w:tcPr>
            <w:tcW w:w="1790" w:type="dxa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57.9</w:t>
            </w:r>
          </w:p>
        </w:tc>
        <w:tc>
          <w:tcPr>
            <w:tcW w:w="1096" w:type="dxa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</w:tr>
      <w:tr w:rsidR="00BD1F75" w:rsidRPr="00B47220" w:rsidTr="00547A3D">
        <w:tc>
          <w:tcPr>
            <w:tcW w:w="1923" w:type="dxa"/>
            <w:tcBorders>
              <w:bottom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T2/T3</w:t>
            </w:r>
          </w:p>
        </w:tc>
        <w:tc>
          <w:tcPr>
            <w:tcW w:w="1384" w:type="dxa"/>
            <w:tcBorders>
              <w:bottom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40.9</w:t>
            </w:r>
          </w:p>
        </w:tc>
        <w:tc>
          <w:tcPr>
            <w:tcW w:w="1196" w:type="dxa"/>
            <w:tcBorders>
              <w:bottom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36.5</w:t>
            </w:r>
          </w:p>
        </w:tc>
        <w:tc>
          <w:tcPr>
            <w:tcW w:w="1133" w:type="dxa"/>
            <w:tcBorders>
              <w:bottom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40.8</w:t>
            </w:r>
          </w:p>
        </w:tc>
        <w:tc>
          <w:tcPr>
            <w:tcW w:w="1790" w:type="dxa"/>
            <w:tcBorders>
              <w:bottom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42.1</w:t>
            </w:r>
          </w:p>
        </w:tc>
        <w:tc>
          <w:tcPr>
            <w:tcW w:w="1096" w:type="dxa"/>
            <w:tcBorders>
              <w:bottom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</w:tr>
      <w:tr w:rsidR="00BD1F75" w:rsidRPr="00B47220" w:rsidTr="004153FB">
        <w:tc>
          <w:tcPr>
            <w:tcW w:w="1923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</w:rPr>
              <w:t>Grade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0.600</w:t>
            </w:r>
          </w:p>
        </w:tc>
      </w:tr>
      <w:tr w:rsidR="00BD1F75" w:rsidRPr="00B47220" w:rsidTr="004153FB">
        <w:tc>
          <w:tcPr>
            <w:tcW w:w="1923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G1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8.1</w:t>
            </w: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8.2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8.6</w:t>
            </w:r>
          </w:p>
        </w:tc>
        <w:tc>
          <w:tcPr>
            <w:tcW w:w="1790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7.4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</w:tr>
      <w:tr w:rsidR="00BD1F75" w:rsidRPr="00B47220" w:rsidTr="002E6C4C">
        <w:tc>
          <w:tcPr>
            <w:tcW w:w="1923" w:type="dxa"/>
            <w:tcBorders>
              <w:top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G2</w:t>
            </w:r>
          </w:p>
        </w:tc>
        <w:tc>
          <w:tcPr>
            <w:tcW w:w="1384" w:type="dxa"/>
            <w:tcBorders>
              <w:top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57.4</w:t>
            </w:r>
          </w:p>
        </w:tc>
        <w:tc>
          <w:tcPr>
            <w:tcW w:w="1196" w:type="dxa"/>
            <w:tcBorders>
              <w:top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54.5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59.3</w:t>
            </w:r>
          </w:p>
        </w:tc>
        <w:tc>
          <w:tcPr>
            <w:tcW w:w="1790" w:type="dxa"/>
            <w:tcBorders>
              <w:top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55.8</w:t>
            </w:r>
          </w:p>
        </w:tc>
        <w:tc>
          <w:tcPr>
            <w:tcW w:w="1096" w:type="dxa"/>
            <w:tcBorders>
              <w:top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</w:tr>
      <w:tr w:rsidR="00BD1F75" w:rsidRPr="00B47220" w:rsidTr="004153FB">
        <w:tc>
          <w:tcPr>
            <w:tcW w:w="1923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ind w:firstLine="80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G3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34.5</w:t>
            </w: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37.3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32.1</w:t>
            </w:r>
          </w:p>
        </w:tc>
        <w:tc>
          <w:tcPr>
            <w:tcW w:w="1790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36.8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</w:tr>
      <w:tr w:rsidR="00BD1F75" w:rsidRPr="00B47220" w:rsidTr="002E6C4C">
        <w:tc>
          <w:tcPr>
            <w:tcW w:w="7426" w:type="dxa"/>
            <w:gridSpan w:val="5"/>
            <w:tcBorders>
              <w:bottom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lef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Pathological subtype</w:t>
            </w:r>
          </w:p>
        </w:tc>
        <w:tc>
          <w:tcPr>
            <w:tcW w:w="1096" w:type="dxa"/>
            <w:tcBorders>
              <w:bottom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0.229</w:t>
            </w:r>
          </w:p>
        </w:tc>
      </w:tr>
      <w:tr w:rsidR="00BD1F75" w:rsidRPr="00B47220" w:rsidTr="002E6C4C">
        <w:tc>
          <w:tcPr>
            <w:tcW w:w="1923" w:type="dxa"/>
            <w:tcBorders>
              <w:bottom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IDC</w:t>
            </w:r>
          </w:p>
        </w:tc>
        <w:tc>
          <w:tcPr>
            <w:tcW w:w="1384" w:type="dxa"/>
            <w:tcBorders>
              <w:bottom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78.0</w:t>
            </w:r>
          </w:p>
        </w:tc>
        <w:tc>
          <w:tcPr>
            <w:tcW w:w="1196" w:type="dxa"/>
            <w:tcBorders>
              <w:bottom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77.3</w:t>
            </w:r>
          </w:p>
        </w:tc>
        <w:tc>
          <w:tcPr>
            <w:tcW w:w="1133" w:type="dxa"/>
            <w:tcBorders>
              <w:bottom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76.1</w:t>
            </w:r>
          </w:p>
        </w:tc>
        <w:tc>
          <w:tcPr>
            <w:tcW w:w="1790" w:type="dxa"/>
            <w:tcBorders>
              <w:bottom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80.8</w:t>
            </w:r>
          </w:p>
        </w:tc>
        <w:tc>
          <w:tcPr>
            <w:tcW w:w="1096" w:type="dxa"/>
            <w:tcBorders>
              <w:bottom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</w:tr>
      <w:tr w:rsidR="00BD1F75" w:rsidRPr="00B47220" w:rsidTr="002E6C4C">
        <w:tc>
          <w:tcPr>
            <w:tcW w:w="1923" w:type="dxa"/>
            <w:tcBorders>
              <w:bottom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Presence of DCIS component</w:t>
            </w:r>
          </w:p>
        </w:tc>
        <w:tc>
          <w:tcPr>
            <w:tcW w:w="1384" w:type="dxa"/>
            <w:tcBorders>
              <w:bottom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8.0</w:t>
            </w:r>
          </w:p>
        </w:tc>
        <w:tc>
          <w:tcPr>
            <w:tcW w:w="1196" w:type="dxa"/>
            <w:tcBorders>
              <w:bottom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9.1</w:t>
            </w:r>
          </w:p>
        </w:tc>
        <w:tc>
          <w:tcPr>
            <w:tcW w:w="1133" w:type="dxa"/>
            <w:tcBorders>
              <w:bottom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8.7</w:t>
            </w:r>
          </w:p>
        </w:tc>
        <w:tc>
          <w:tcPr>
            <w:tcW w:w="1790" w:type="dxa"/>
            <w:tcBorders>
              <w:bottom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6.8</w:t>
            </w:r>
          </w:p>
        </w:tc>
        <w:tc>
          <w:tcPr>
            <w:tcW w:w="1096" w:type="dxa"/>
            <w:tcBorders>
              <w:bottom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</w:tr>
      <w:tr w:rsidR="00BD1F75" w:rsidRPr="00B47220" w:rsidTr="002E6C4C">
        <w:tc>
          <w:tcPr>
            <w:tcW w:w="1923" w:type="dxa"/>
            <w:tcBorders>
              <w:bottom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ILC</w:t>
            </w:r>
          </w:p>
        </w:tc>
        <w:tc>
          <w:tcPr>
            <w:tcW w:w="1384" w:type="dxa"/>
            <w:tcBorders>
              <w:bottom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2.8</w:t>
            </w:r>
          </w:p>
        </w:tc>
        <w:tc>
          <w:tcPr>
            <w:tcW w:w="1196" w:type="dxa"/>
            <w:tcBorders>
              <w:bottom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0</w:t>
            </w:r>
          </w:p>
        </w:tc>
        <w:tc>
          <w:tcPr>
            <w:tcW w:w="1133" w:type="dxa"/>
            <w:tcBorders>
              <w:bottom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3.8</w:t>
            </w:r>
          </w:p>
        </w:tc>
        <w:tc>
          <w:tcPr>
            <w:tcW w:w="1790" w:type="dxa"/>
            <w:tcBorders>
              <w:bottom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2.3</w:t>
            </w:r>
          </w:p>
        </w:tc>
        <w:tc>
          <w:tcPr>
            <w:tcW w:w="1096" w:type="dxa"/>
            <w:tcBorders>
              <w:bottom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</w:tr>
      <w:tr w:rsidR="00BD1F75" w:rsidRPr="00B47220" w:rsidTr="002E6C4C">
        <w:tc>
          <w:tcPr>
            <w:tcW w:w="1923" w:type="dxa"/>
            <w:tcBorders>
              <w:bottom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Unknown</w:t>
            </w:r>
          </w:p>
        </w:tc>
        <w:tc>
          <w:tcPr>
            <w:tcW w:w="1384" w:type="dxa"/>
            <w:tcBorders>
              <w:bottom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11.1</w:t>
            </w:r>
          </w:p>
        </w:tc>
        <w:tc>
          <w:tcPr>
            <w:tcW w:w="1196" w:type="dxa"/>
            <w:tcBorders>
              <w:bottom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13.6</w:t>
            </w:r>
          </w:p>
        </w:tc>
        <w:tc>
          <w:tcPr>
            <w:tcW w:w="1133" w:type="dxa"/>
            <w:tcBorders>
              <w:bottom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11.4</w:t>
            </w:r>
          </w:p>
        </w:tc>
        <w:tc>
          <w:tcPr>
            <w:tcW w:w="1790" w:type="dxa"/>
            <w:tcBorders>
              <w:bottom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10.4</w:t>
            </w:r>
          </w:p>
        </w:tc>
        <w:tc>
          <w:tcPr>
            <w:tcW w:w="1096" w:type="dxa"/>
            <w:tcBorders>
              <w:bottom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</w:tr>
      <w:tr w:rsidR="00BD1F75" w:rsidRPr="00B47220" w:rsidTr="004153FB">
        <w:tc>
          <w:tcPr>
            <w:tcW w:w="1923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</w:rPr>
              <w:t xml:space="preserve">Presence of </w:t>
            </w: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EIC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9.9</w:t>
            </w: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10.0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11.6</w:t>
            </w:r>
          </w:p>
        </w:tc>
        <w:tc>
          <w:tcPr>
            <w:tcW w:w="1790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7.6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0.134</w:t>
            </w:r>
          </w:p>
        </w:tc>
      </w:tr>
      <w:tr w:rsidR="00BD1F75" w:rsidRPr="00B47220" w:rsidTr="002E6C4C">
        <w:tc>
          <w:tcPr>
            <w:tcW w:w="1923" w:type="dxa"/>
            <w:tcBorders>
              <w:bottom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</w:rPr>
              <w:t>Presence of LVI</w:t>
            </w:r>
          </w:p>
        </w:tc>
        <w:tc>
          <w:tcPr>
            <w:tcW w:w="1384" w:type="dxa"/>
            <w:tcBorders>
              <w:bottom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11.1</w:t>
            </w:r>
          </w:p>
        </w:tc>
        <w:tc>
          <w:tcPr>
            <w:tcW w:w="1196" w:type="dxa"/>
            <w:tcBorders>
              <w:bottom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18.2</w:t>
            </w:r>
          </w:p>
        </w:tc>
        <w:tc>
          <w:tcPr>
            <w:tcW w:w="1133" w:type="dxa"/>
            <w:tcBorders>
              <w:bottom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12.0</w:t>
            </w:r>
          </w:p>
        </w:tc>
        <w:tc>
          <w:tcPr>
            <w:tcW w:w="1790" w:type="dxa"/>
            <w:tcBorders>
              <w:bottom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7.8</w:t>
            </w:r>
          </w:p>
        </w:tc>
        <w:tc>
          <w:tcPr>
            <w:tcW w:w="1096" w:type="dxa"/>
            <w:tcBorders>
              <w:bottom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0.006</w:t>
            </w:r>
          </w:p>
        </w:tc>
      </w:tr>
      <w:tr w:rsidR="00BD1F75" w:rsidRPr="00B47220" w:rsidTr="002E6C4C">
        <w:tc>
          <w:tcPr>
            <w:tcW w:w="1923" w:type="dxa"/>
            <w:tcBorders>
              <w:bottom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Positive CMs</w:t>
            </w:r>
          </w:p>
        </w:tc>
        <w:tc>
          <w:tcPr>
            <w:tcW w:w="1384" w:type="dxa"/>
            <w:tcBorders>
              <w:bottom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20.3</w:t>
            </w:r>
          </w:p>
        </w:tc>
        <w:tc>
          <w:tcPr>
            <w:tcW w:w="1196" w:type="dxa"/>
            <w:tcBorders>
              <w:bottom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14.5</w:t>
            </w:r>
          </w:p>
        </w:tc>
        <w:tc>
          <w:tcPr>
            <w:tcW w:w="1133" w:type="dxa"/>
            <w:tcBorders>
              <w:bottom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22.6</w:t>
            </w:r>
          </w:p>
        </w:tc>
        <w:tc>
          <w:tcPr>
            <w:tcW w:w="1790" w:type="dxa"/>
            <w:tcBorders>
              <w:bottom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18.7</w:t>
            </w:r>
          </w:p>
        </w:tc>
        <w:tc>
          <w:tcPr>
            <w:tcW w:w="1096" w:type="dxa"/>
            <w:tcBorders>
              <w:bottom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0.103</w:t>
            </w:r>
          </w:p>
        </w:tc>
      </w:tr>
      <w:tr w:rsidR="00BD1F75" w:rsidRPr="00B47220" w:rsidTr="004153FB">
        <w:tc>
          <w:tcPr>
            <w:tcW w:w="1923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</w:rPr>
              <w:t>pT stage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0.002</w:t>
            </w:r>
          </w:p>
        </w:tc>
      </w:tr>
      <w:tr w:rsidR="00BD1F75" w:rsidRPr="00B47220" w:rsidTr="004153FB">
        <w:tc>
          <w:tcPr>
            <w:tcW w:w="1923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pT1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63.8</w:t>
            </w: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66.4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62.6</w:t>
            </w:r>
          </w:p>
        </w:tc>
        <w:tc>
          <w:tcPr>
            <w:tcW w:w="1790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64.6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</w:tr>
      <w:tr w:rsidR="00BD1F75" w:rsidRPr="00B47220" w:rsidTr="004153FB">
        <w:tc>
          <w:tcPr>
            <w:tcW w:w="1923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pT2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26.3</w:t>
            </w: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15.5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26.9</w:t>
            </w:r>
          </w:p>
        </w:tc>
        <w:tc>
          <w:tcPr>
            <w:tcW w:w="1790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28.4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</w:tr>
      <w:tr w:rsidR="00BD1F75" w:rsidRPr="00B47220" w:rsidTr="004153FB">
        <w:tc>
          <w:tcPr>
            <w:tcW w:w="1923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ind w:firstLine="80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Unknown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10.0</w:t>
            </w: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18.2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10.4</w:t>
            </w:r>
          </w:p>
        </w:tc>
        <w:tc>
          <w:tcPr>
            <w:tcW w:w="1790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7.1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</w:tr>
      <w:tr w:rsidR="00BD1F75" w:rsidRPr="00B47220" w:rsidTr="002E6C4C">
        <w:tc>
          <w:tcPr>
            <w:tcW w:w="1923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ind w:firstLine="80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pN stage</w:t>
            </w:r>
          </w:p>
        </w:tc>
        <w:tc>
          <w:tcPr>
            <w:tcW w:w="1384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1790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0.904</w:t>
            </w:r>
          </w:p>
        </w:tc>
      </w:tr>
      <w:tr w:rsidR="00BD1F75" w:rsidRPr="00B47220" w:rsidTr="002E6C4C">
        <w:tc>
          <w:tcPr>
            <w:tcW w:w="1923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ind w:firstLine="80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bookmarkStart w:id="0" w:name="_Hlk353192295"/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N0</w:t>
            </w:r>
            <w:bookmarkEnd w:id="0"/>
          </w:p>
        </w:tc>
        <w:tc>
          <w:tcPr>
            <w:tcW w:w="1384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71.8</w:t>
            </w:r>
          </w:p>
        </w:tc>
        <w:tc>
          <w:tcPr>
            <w:tcW w:w="1196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71.8</w:t>
            </w:r>
          </w:p>
        </w:tc>
        <w:tc>
          <w:tcPr>
            <w:tcW w:w="1133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71.6</w:t>
            </w:r>
          </w:p>
        </w:tc>
        <w:tc>
          <w:tcPr>
            <w:tcW w:w="1790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72.1</w:t>
            </w:r>
          </w:p>
        </w:tc>
        <w:tc>
          <w:tcPr>
            <w:tcW w:w="1096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 xml:space="preserve">. </w:t>
            </w:r>
          </w:p>
        </w:tc>
      </w:tr>
      <w:tr w:rsidR="00BD1F75" w:rsidRPr="00B47220" w:rsidTr="002E6C4C">
        <w:tc>
          <w:tcPr>
            <w:tcW w:w="1923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ind w:firstLine="80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N1</w:t>
            </w:r>
          </w:p>
        </w:tc>
        <w:tc>
          <w:tcPr>
            <w:tcW w:w="1384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20.4</w:t>
            </w:r>
          </w:p>
        </w:tc>
        <w:tc>
          <w:tcPr>
            <w:tcW w:w="1196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19.1</w:t>
            </w:r>
          </w:p>
        </w:tc>
        <w:tc>
          <w:tcPr>
            <w:tcW w:w="1133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20.8</w:t>
            </w:r>
          </w:p>
        </w:tc>
        <w:tc>
          <w:tcPr>
            <w:tcW w:w="1790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20.2</w:t>
            </w:r>
          </w:p>
        </w:tc>
        <w:tc>
          <w:tcPr>
            <w:tcW w:w="1096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</w:tr>
      <w:tr w:rsidR="00BD1F75" w:rsidRPr="00B47220" w:rsidTr="002E6C4C">
        <w:tc>
          <w:tcPr>
            <w:tcW w:w="1923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ind w:firstLine="80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N2</w:t>
            </w:r>
          </w:p>
        </w:tc>
        <w:tc>
          <w:tcPr>
            <w:tcW w:w="1384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4.9</w:t>
            </w:r>
          </w:p>
        </w:tc>
        <w:tc>
          <w:tcPr>
            <w:tcW w:w="1196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6.4</w:t>
            </w:r>
          </w:p>
        </w:tc>
        <w:tc>
          <w:tcPr>
            <w:tcW w:w="1133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5.2</w:t>
            </w:r>
          </w:p>
        </w:tc>
        <w:tc>
          <w:tcPr>
            <w:tcW w:w="1790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4.1</w:t>
            </w:r>
          </w:p>
        </w:tc>
        <w:tc>
          <w:tcPr>
            <w:tcW w:w="1096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</w:tr>
      <w:tr w:rsidR="00BD1F75" w:rsidRPr="00B47220" w:rsidTr="002E6C4C">
        <w:tc>
          <w:tcPr>
            <w:tcW w:w="1923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ind w:firstLine="80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N3</w:t>
            </w:r>
          </w:p>
        </w:tc>
        <w:tc>
          <w:tcPr>
            <w:tcW w:w="1384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2.9</w:t>
            </w:r>
          </w:p>
        </w:tc>
        <w:tc>
          <w:tcPr>
            <w:tcW w:w="1196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2.7</w:t>
            </w:r>
          </w:p>
        </w:tc>
        <w:tc>
          <w:tcPr>
            <w:tcW w:w="1133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2.5</w:t>
            </w:r>
          </w:p>
        </w:tc>
        <w:tc>
          <w:tcPr>
            <w:tcW w:w="1790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3.6</w:t>
            </w:r>
          </w:p>
        </w:tc>
        <w:tc>
          <w:tcPr>
            <w:tcW w:w="1096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</w:tr>
      <w:tr w:rsidR="00BD1F75" w:rsidRPr="00B47220" w:rsidTr="002E6C4C">
        <w:tc>
          <w:tcPr>
            <w:tcW w:w="1923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ind w:firstLine="80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BC subtype</w:t>
            </w:r>
          </w:p>
        </w:tc>
        <w:tc>
          <w:tcPr>
            <w:tcW w:w="1384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1790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0.030</w:t>
            </w:r>
          </w:p>
        </w:tc>
      </w:tr>
      <w:tr w:rsidR="00BD1F75" w:rsidRPr="00B47220" w:rsidTr="002E6C4C">
        <w:tc>
          <w:tcPr>
            <w:tcW w:w="1923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ind w:firstLine="80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Luminal A</w:t>
            </w:r>
          </w:p>
        </w:tc>
        <w:tc>
          <w:tcPr>
            <w:tcW w:w="1384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52.3</w:t>
            </w:r>
          </w:p>
        </w:tc>
        <w:tc>
          <w:tcPr>
            <w:tcW w:w="1196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45.5</w:t>
            </w:r>
          </w:p>
        </w:tc>
        <w:tc>
          <w:tcPr>
            <w:tcW w:w="1133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52.4</w:t>
            </w:r>
          </w:p>
        </w:tc>
        <w:tc>
          <w:tcPr>
            <w:tcW w:w="1790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54.2</w:t>
            </w:r>
          </w:p>
        </w:tc>
        <w:tc>
          <w:tcPr>
            <w:tcW w:w="1096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</w:tr>
      <w:tr w:rsidR="00BD1F75" w:rsidRPr="00B47220" w:rsidTr="002E6C4C">
        <w:tc>
          <w:tcPr>
            <w:tcW w:w="1923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ind w:firstLine="80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Luminal B</w:t>
            </w:r>
          </w:p>
        </w:tc>
        <w:tc>
          <w:tcPr>
            <w:tcW w:w="1384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14.9</w:t>
            </w:r>
          </w:p>
        </w:tc>
        <w:tc>
          <w:tcPr>
            <w:tcW w:w="1196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22.7</w:t>
            </w:r>
          </w:p>
        </w:tc>
        <w:tc>
          <w:tcPr>
            <w:tcW w:w="1133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13.1</w:t>
            </w:r>
          </w:p>
        </w:tc>
        <w:tc>
          <w:tcPr>
            <w:tcW w:w="1790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15.2</w:t>
            </w:r>
          </w:p>
        </w:tc>
        <w:tc>
          <w:tcPr>
            <w:tcW w:w="1096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</w:tr>
      <w:tr w:rsidR="00BD1F75" w:rsidRPr="00B47220" w:rsidTr="002E6C4C">
        <w:tc>
          <w:tcPr>
            <w:tcW w:w="1923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ind w:firstLine="80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Luminal-HER-2</w:t>
            </w:r>
          </w:p>
        </w:tc>
        <w:tc>
          <w:tcPr>
            <w:tcW w:w="1384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12.8</w:t>
            </w:r>
          </w:p>
        </w:tc>
        <w:tc>
          <w:tcPr>
            <w:tcW w:w="1196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10.9</w:t>
            </w:r>
          </w:p>
        </w:tc>
        <w:tc>
          <w:tcPr>
            <w:tcW w:w="1133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13.9</w:t>
            </w:r>
          </w:p>
        </w:tc>
        <w:tc>
          <w:tcPr>
            <w:tcW w:w="1790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11.9</w:t>
            </w:r>
          </w:p>
        </w:tc>
        <w:tc>
          <w:tcPr>
            <w:tcW w:w="1096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</w:tr>
      <w:tr w:rsidR="00BD1F75" w:rsidRPr="00B47220" w:rsidTr="002E6C4C">
        <w:tc>
          <w:tcPr>
            <w:tcW w:w="1923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ind w:firstLine="80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HER-2</w:t>
            </w:r>
          </w:p>
        </w:tc>
        <w:tc>
          <w:tcPr>
            <w:tcW w:w="1384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8.1</w:t>
            </w:r>
          </w:p>
        </w:tc>
        <w:tc>
          <w:tcPr>
            <w:tcW w:w="1196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8.2</w:t>
            </w:r>
          </w:p>
        </w:tc>
        <w:tc>
          <w:tcPr>
            <w:tcW w:w="1133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6.6</w:t>
            </w:r>
          </w:p>
        </w:tc>
        <w:tc>
          <w:tcPr>
            <w:tcW w:w="1790" w:type="dxa"/>
            <w:tcBorders>
              <w:top w:val="nil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10.1</w:t>
            </w:r>
          </w:p>
        </w:tc>
        <w:tc>
          <w:tcPr>
            <w:tcW w:w="1096" w:type="dxa"/>
            <w:tcBorders>
              <w:top w:val="nil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</w:tr>
      <w:tr w:rsidR="00BD1F75" w:rsidRPr="00B47220" w:rsidTr="002E6C4C">
        <w:tc>
          <w:tcPr>
            <w:tcW w:w="1923" w:type="dxa"/>
            <w:tcBorders>
              <w:bottom w:val="single" w:sz="8" w:space="0" w:color="4F81BD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ind w:firstLine="80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TN</w:t>
            </w:r>
          </w:p>
        </w:tc>
        <w:tc>
          <w:tcPr>
            <w:tcW w:w="1384" w:type="dxa"/>
            <w:tcBorders>
              <w:bottom w:val="single" w:sz="8" w:space="0" w:color="4F81BD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B4722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11.8</w:t>
            </w:r>
          </w:p>
        </w:tc>
        <w:tc>
          <w:tcPr>
            <w:tcW w:w="1196" w:type="dxa"/>
            <w:tcBorders>
              <w:bottom w:val="single" w:sz="8" w:space="0" w:color="4F81BD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12.7</w:t>
            </w:r>
          </w:p>
        </w:tc>
        <w:tc>
          <w:tcPr>
            <w:tcW w:w="1133" w:type="dxa"/>
            <w:tcBorders>
              <w:bottom w:val="single" w:sz="8" w:space="0" w:color="4F81BD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14.0</w:t>
            </w:r>
          </w:p>
        </w:tc>
        <w:tc>
          <w:tcPr>
            <w:tcW w:w="1790" w:type="dxa"/>
            <w:tcBorders>
              <w:bottom w:val="single" w:sz="8" w:space="0" w:color="4F81BD"/>
            </w:tcBorders>
            <w:vAlign w:val="center"/>
            <w:hideMark/>
          </w:tcPr>
          <w:p w:rsidR="00BD1F75" w:rsidRPr="006A664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>8.6</w:t>
            </w:r>
          </w:p>
        </w:tc>
        <w:tc>
          <w:tcPr>
            <w:tcW w:w="1096" w:type="dxa"/>
            <w:tcBorders>
              <w:bottom w:val="single" w:sz="8" w:space="0" w:color="4F81BD"/>
            </w:tcBorders>
            <w:vAlign w:val="center"/>
            <w:hideMark/>
          </w:tcPr>
          <w:p w:rsidR="00BD1F75" w:rsidRPr="00B47220" w:rsidRDefault="00BD1F75" w:rsidP="004153FB">
            <w:pPr>
              <w:widowControl/>
              <w:spacing w:line="273" w:lineRule="auto"/>
              <w:jc w:val="right"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</w:p>
        </w:tc>
      </w:tr>
      <w:tr w:rsidR="00BD1F75" w:rsidRPr="00B47220" w:rsidTr="004153FB">
        <w:tc>
          <w:tcPr>
            <w:tcW w:w="8522" w:type="dxa"/>
            <w:gridSpan w:val="6"/>
            <w:tcBorders>
              <w:top w:val="single" w:sz="8" w:space="0" w:color="4F81BD"/>
              <w:left w:val="nil"/>
              <w:bottom w:val="nil"/>
              <w:right w:val="nil"/>
            </w:tcBorders>
            <w:hideMark/>
          </w:tcPr>
          <w:p w:rsidR="00BD1F75" w:rsidRPr="006A6640" w:rsidRDefault="00BD1F75" w:rsidP="004153FB">
            <w:pPr>
              <w:widowControl/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</w:pPr>
            <w:r w:rsidRPr="006A6640">
              <w:rPr>
                <w:rFonts w:ascii="Arial" w:eastAsia="宋体" w:hAnsi="Arial" w:cs="Arial"/>
                <w:color w:val="002060"/>
                <w:kern w:val="0"/>
                <w:sz w:val="16"/>
                <w:szCs w:val="16"/>
              </w:rPr>
              <w:t xml:space="preserve">Abbreviations: EIC, extensive intraductal component; LVI, lymphovascular invasion; ER, estrogen receptor; PR, progesterone receptor; HER-2, human epidermal growth factor receptor 2; DCIS, ductal carcinoma in situ; IDC, invasive ductal carcinoma; TN, triple-negative. </w:t>
            </w:r>
          </w:p>
        </w:tc>
      </w:tr>
    </w:tbl>
    <w:p w:rsidR="00F86A47" w:rsidRPr="00BD1F75" w:rsidRDefault="00F86A47"/>
    <w:sectPr w:rsidR="00F86A47" w:rsidRPr="00BD1F75" w:rsidSect="00F86A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0F7" w:rsidRDefault="003C30F7" w:rsidP="00BD1F75">
      <w:r>
        <w:separator/>
      </w:r>
    </w:p>
  </w:endnote>
  <w:endnote w:type="continuationSeparator" w:id="0">
    <w:p w:rsidR="003C30F7" w:rsidRDefault="003C30F7" w:rsidP="00BD1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0F7" w:rsidRDefault="003C30F7" w:rsidP="00BD1F75">
      <w:r>
        <w:separator/>
      </w:r>
    </w:p>
  </w:footnote>
  <w:footnote w:type="continuationSeparator" w:id="0">
    <w:p w:rsidR="003C30F7" w:rsidRDefault="003C30F7" w:rsidP="00BD1F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1F75"/>
    <w:rsid w:val="001111FD"/>
    <w:rsid w:val="00151DD9"/>
    <w:rsid w:val="002E6C4C"/>
    <w:rsid w:val="003C30F7"/>
    <w:rsid w:val="00441F00"/>
    <w:rsid w:val="00547A3D"/>
    <w:rsid w:val="006A6640"/>
    <w:rsid w:val="00B47220"/>
    <w:rsid w:val="00BD1F75"/>
    <w:rsid w:val="00BF090A"/>
    <w:rsid w:val="00E104AC"/>
    <w:rsid w:val="00E316AD"/>
    <w:rsid w:val="00F86A47"/>
    <w:rsid w:val="00FC4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F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1F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1F7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1F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1F7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1107</Characters>
  <Application>Microsoft Office Word</Application>
  <DocSecurity>0</DocSecurity>
  <Lines>9</Lines>
  <Paragraphs>2</Paragraphs>
  <ScaleCrop>false</ScaleCrop>
  <Company>Alibaba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2013-06-05T01:47:00Z</dcterms:created>
  <dcterms:modified xsi:type="dcterms:W3CDTF">2013-12-13T02:19:00Z</dcterms:modified>
</cp:coreProperties>
</file>