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DE1" w:rsidRPr="001E3AB4" w:rsidRDefault="00007DE1" w:rsidP="00007DE1">
      <w:pPr>
        <w:jc w:val="left"/>
        <w:rPr>
          <w:sz w:val="20"/>
          <w:szCs w:val="20"/>
          <w:lang w:val="en-US"/>
        </w:rPr>
      </w:pPr>
      <w:r w:rsidRPr="001E3AB4">
        <w:rPr>
          <w:sz w:val="20"/>
          <w:szCs w:val="20"/>
          <w:lang w:val="en-US"/>
        </w:rPr>
        <w:t>Table</w:t>
      </w:r>
      <w:r>
        <w:rPr>
          <w:sz w:val="20"/>
          <w:szCs w:val="20"/>
          <w:lang w:val="en-US"/>
        </w:rPr>
        <w:t xml:space="preserve"> 1</w:t>
      </w:r>
      <w:r w:rsidRPr="001E3AB4"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en-US"/>
        </w:rPr>
        <w:t>Re</w:t>
      </w:r>
      <w:r w:rsidRPr="001E3AB4">
        <w:rPr>
          <w:sz w:val="20"/>
          <w:szCs w:val="20"/>
          <w:lang w:val="en-US"/>
        </w:rPr>
        <w:t xml:space="preserve">liability Estimates for Scales of Total Set Scores  </w:t>
      </w:r>
    </w:p>
    <w:tbl>
      <w:tblPr>
        <w:tblW w:w="0" w:type="auto"/>
        <w:tblInd w:w="-80" w:type="dxa"/>
        <w:tblLook w:val="0000"/>
      </w:tblPr>
      <w:tblGrid>
        <w:gridCol w:w="857"/>
        <w:gridCol w:w="677"/>
        <w:gridCol w:w="646"/>
        <w:gridCol w:w="594"/>
        <w:gridCol w:w="1090"/>
        <w:gridCol w:w="677"/>
        <w:gridCol w:w="646"/>
        <w:gridCol w:w="591"/>
        <w:gridCol w:w="1434"/>
        <w:gridCol w:w="677"/>
        <w:gridCol w:w="646"/>
        <w:gridCol w:w="591"/>
      </w:tblGrid>
      <w:tr w:rsidR="00007DE1" w:rsidRPr="001E3AB4" w:rsidTr="007F1FD9">
        <w:tc>
          <w:tcPr>
            <w:tcW w:w="2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spacing w:line="276" w:lineRule="auto"/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Leaders together</w:t>
            </w:r>
          </w:p>
        </w:tc>
        <w:tc>
          <w:tcPr>
            <w:tcW w:w="30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spacing w:line="276" w:lineRule="auto"/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Health care employees</w:t>
            </w:r>
          </w:p>
        </w:tc>
        <w:tc>
          <w:tcPr>
            <w:tcW w:w="33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BFBFBF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spacing w:line="276" w:lineRule="auto"/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Health administration employees</w:t>
            </w:r>
          </w:p>
        </w:tc>
      </w:tr>
      <w:tr w:rsidR="00007DE1" w:rsidRPr="001E3AB4" w:rsidTr="007F1FD9"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7A3CE0" w:rsidRDefault="00007DE1" w:rsidP="007F1FD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A3CE0">
              <w:rPr>
                <w:b/>
                <w:bCs/>
                <w:i/>
                <w:lang w:val="en-US"/>
              </w:rPr>
              <w:t>Set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7A3CE0" w:rsidRDefault="00007DE1" w:rsidP="007F1FD9">
            <w:pPr>
              <w:jc w:val="center"/>
              <w:rPr>
                <w:lang w:val="en-US"/>
              </w:rPr>
            </w:pPr>
            <w:r w:rsidRPr="007A3CE0">
              <w:rPr>
                <w:b/>
                <w:bCs/>
                <w:i/>
                <w:iCs/>
                <w:sz w:val="20"/>
                <w:szCs w:val="20"/>
                <w:lang w:val="en-US"/>
              </w:rPr>
              <w:t>α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7A3CE0" w:rsidRDefault="00007DE1" w:rsidP="007F1FD9">
            <w:pPr>
              <w:jc w:val="center"/>
              <w:rPr>
                <w:lang w:val="en-US"/>
              </w:rPr>
            </w:pPr>
            <w:r w:rsidRPr="007A3CE0">
              <w:rPr>
                <w:b/>
                <w:bCs/>
                <w:sz w:val="20"/>
                <w:szCs w:val="20"/>
                <w:lang w:val="en-US"/>
              </w:rPr>
              <w:t xml:space="preserve">Item 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7A3CE0" w:rsidRDefault="00007DE1" w:rsidP="007F1FD9">
            <w:pPr>
              <w:jc w:val="center"/>
              <w:rPr>
                <w:lang w:val="en-US"/>
              </w:rPr>
            </w:pPr>
            <w:r w:rsidRPr="007A3CE0">
              <w:rPr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7A3CE0" w:rsidRDefault="00007DE1" w:rsidP="007F1FD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A3CE0">
              <w:rPr>
                <w:b/>
                <w:bCs/>
                <w:i/>
                <w:lang w:val="en-US"/>
              </w:rPr>
              <w:t>Set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7A3CE0" w:rsidRDefault="00007DE1" w:rsidP="007F1FD9">
            <w:pPr>
              <w:jc w:val="center"/>
              <w:rPr>
                <w:lang w:val="en-US"/>
              </w:rPr>
            </w:pPr>
            <w:r w:rsidRPr="007A3CE0">
              <w:rPr>
                <w:b/>
                <w:bCs/>
                <w:i/>
                <w:iCs/>
                <w:sz w:val="20"/>
                <w:szCs w:val="20"/>
                <w:lang w:val="en-US"/>
              </w:rPr>
              <w:t>α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7A3CE0" w:rsidRDefault="00007DE1" w:rsidP="007F1FD9">
            <w:pPr>
              <w:jc w:val="center"/>
              <w:rPr>
                <w:lang w:val="en-US"/>
              </w:rPr>
            </w:pPr>
            <w:r w:rsidRPr="007A3CE0">
              <w:rPr>
                <w:b/>
                <w:bCs/>
                <w:sz w:val="20"/>
                <w:szCs w:val="20"/>
                <w:lang w:val="en-US"/>
              </w:rPr>
              <w:t xml:space="preserve">Item 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7A3CE0" w:rsidRDefault="00007DE1" w:rsidP="007F1FD9">
            <w:pPr>
              <w:jc w:val="center"/>
              <w:rPr>
                <w:lang w:val="en-US"/>
              </w:rPr>
            </w:pPr>
            <w:r w:rsidRPr="007A3CE0">
              <w:rPr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BFBFBF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7A3CE0" w:rsidRDefault="00007DE1" w:rsidP="007F1FD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A3CE0">
              <w:rPr>
                <w:b/>
                <w:bCs/>
                <w:i/>
                <w:lang w:val="en-US"/>
              </w:rPr>
              <w:t>Set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BFBFBF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i/>
                <w:iCs/>
                <w:sz w:val="20"/>
                <w:szCs w:val="20"/>
                <w:lang w:val="en-US"/>
              </w:rPr>
              <w:t>α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BFBFBF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 xml:space="preserve">Item 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BFBFBF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N</w:t>
            </w:r>
          </w:p>
        </w:tc>
      </w:tr>
      <w:tr w:rsidR="00007DE1" w:rsidRPr="001E3AB4" w:rsidTr="007F1FD9"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0.697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117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0.840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615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BFBFBF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BFBFBF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0.924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BFBFBF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BFBFBF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112</w:t>
            </w:r>
          </w:p>
        </w:tc>
      </w:tr>
      <w:tr w:rsidR="00007DE1" w:rsidRPr="001E3AB4" w:rsidTr="007F1FD9"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0.715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117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0.709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643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BFBFBF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BFBFBF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0.854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BFBFBF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BFBFBF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117</w:t>
            </w:r>
          </w:p>
        </w:tc>
      </w:tr>
      <w:tr w:rsidR="00007DE1" w:rsidRPr="001E3AB4" w:rsidTr="007F1FD9"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0.737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117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0.920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635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BFBFBF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BFBFBF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0.939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BFBFBF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BFBFBF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119</w:t>
            </w:r>
          </w:p>
        </w:tc>
      </w:tr>
      <w:tr w:rsidR="00007DE1" w:rsidRPr="001E3AB4" w:rsidTr="007F1FD9"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0.915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115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0.913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613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BFBFBF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BFBFBF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0.941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BFBFBF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BFBFBF" w:fill="BFBF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E1" w:rsidRPr="001E3AB4" w:rsidRDefault="00007DE1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117</w:t>
            </w:r>
          </w:p>
        </w:tc>
      </w:tr>
    </w:tbl>
    <w:p w:rsidR="00007DE1" w:rsidRPr="00943F2D" w:rsidRDefault="00007DE1" w:rsidP="00007DE1">
      <w:pPr>
        <w:rPr>
          <w:sz w:val="18"/>
          <w:szCs w:val="18"/>
          <w:lang w:val="en-US"/>
        </w:rPr>
      </w:pPr>
      <w:r w:rsidRPr="00943F2D">
        <w:rPr>
          <w:sz w:val="18"/>
          <w:szCs w:val="18"/>
          <w:lang w:val="en-US"/>
        </w:rPr>
        <w:t xml:space="preserve">1 - </w:t>
      </w:r>
      <w:proofErr w:type="gramStart"/>
      <w:r w:rsidRPr="00943F2D">
        <w:rPr>
          <w:sz w:val="18"/>
          <w:szCs w:val="18"/>
          <w:lang w:val="en-US"/>
        </w:rPr>
        <w:t>employee</w:t>
      </w:r>
      <w:proofErr w:type="gramEnd"/>
      <w:r w:rsidRPr="00943F2D">
        <w:rPr>
          <w:sz w:val="18"/>
          <w:szCs w:val="18"/>
          <w:lang w:val="en-US"/>
        </w:rPr>
        <w:t xml:space="preserve"> development, 2 - personal involvement, 3 - leader–employee relationship, 4 – organizational motivation, α - </w:t>
      </w:r>
      <w:proofErr w:type="spellStart"/>
      <w:r w:rsidRPr="00943F2D">
        <w:rPr>
          <w:sz w:val="18"/>
          <w:szCs w:val="18"/>
          <w:lang w:val="en-US"/>
        </w:rPr>
        <w:t>Cronbach’s</w:t>
      </w:r>
      <w:proofErr w:type="spellEnd"/>
      <w:r w:rsidRPr="00943F2D">
        <w:rPr>
          <w:sz w:val="18"/>
          <w:szCs w:val="18"/>
          <w:lang w:val="en-US"/>
        </w:rPr>
        <w:t xml:space="preserve"> alpha, N – number of respondents who provided answers for all items in a set.</w:t>
      </w:r>
    </w:p>
    <w:p w:rsidR="00EC6238" w:rsidRDefault="00EC6238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007DE1" w:rsidRDefault="00007DE1"/>
    <w:p w:rsidR="00007DE1" w:rsidRDefault="00007DE1"/>
    <w:p w:rsidR="00B31F17" w:rsidRDefault="00B31F17"/>
    <w:p w:rsidR="00EC6238" w:rsidRPr="001E3AB4" w:rsidRDefault="007F1FD9" w:rsidP="00EC6238">
      <w:pPr>
        <w:jc w:val="left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lastRenderedPageBreak/>
        <w:t>Table</w:t>
      </w:r>
      <w:r w:rsidR="00007DE1">
        <w:rPr>
          <w:sz w:val="20"/>
          <w:szCs w:val="20"/>
          <w:lang w:val="en-US"/>
        </w:rPr>
        <w:t xml:space="preserve"> 3</w:t>
      </w:r>
      <w:r w:rsidR="00EC6238" w:rsidRPr="001E3AB4">
        <w:rPr>
          <w:sz w:val="20"/>
          <w:szCs w:val="20"/>
          <w:lang w:val="en-US"/>
        </w:rPr>
        <w:t>: Two-way Analysis of Variance Results for Total Set Scores</w:t>
      </w:r>
    </w:p>
    <w:tbl>
      <w:tblPr>
        <w:tblW w:w="0" w:type="auto"/>
        <w:tblLook w:val="0000"/>
      </w:tblPr>
      <w:tblGrid>
        <w:gridCol w:w="1508"/>
        <w:gridCol w:w="1702"/>
        <w:gridCol w:w="1702"/>
        <w:gridCol w:w="1702"/>
        <w:gridCol w:w="1701"/>
      </w:tblGrid>
      <w:tr w:rsidR="00EC6238" w:rsidRPr="001E3AB4" w:rsidTr="007F1FD9"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  <w:r w:rsidRPr="001E3AB4">
              <w:rPr>
                <w:b/>
                <w:bCs/>
                <w:sz w:val="20"/>
                <w:szCs w:val="20"/>
                <w:lang w:val="en-US"/>
              </w:rPr>
              <w:t xml:space="preserve"> for </w:t>
            </w:r>
          </w:p>
        </w:tc>
        <w:tc>
          <w:tcPr>
            <w:tcW w:w="6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6238" w:rsidRPr="001E3AB4" w:rsidRDefault="00EC6238" w:rsidP="007F1FD9">
            <w:pPr>
              <w:spacing w:line="276" w:lineRule="auto"/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Set</w:t>
            </w:r>
          </w:p>
        </w:tc>
      </w:tr>
      <w:tr w:rsidR="00EC6238" w:rsidRPr="001E3AB4" w:rsidTr="007F1FD9"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 xml:space="preserve">Effect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Employee development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Personal involvement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Leader-employee relationship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Organizational motivation</w:t>
            </w:r>
          </w:p>
        </w:tc>
      </w:tr>
      <w:tr w:rsidR="00EC6238" w:rsidRPr="001E3AB4" w:rsidTr="007F1FD9"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Area of employment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0.435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 xml:space="preserve"> 0.352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0.371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0.338</w:t>
            </w:r>
          </w:p>
        </w:tc>
      </w:tr>
      <w:tr w:rsidR="00EC6238" w:rsidRPr="001E3AB4" w:rsidTr="007F1FD9"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Employment position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</w:tr>
      <w:tr w:rsidR="00EC6238" w:rsidRPr="001E3AB4" w:rsidTr="007F1FD9"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Interaction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0.827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0.925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0.849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6238" w:rsidRPr="001E3AB4" w:rsidRDefault="00EC6238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 xml:space="preserve">           0.512</w:t>
            </w:r>
          </w:p>
        </w:tc>
      </w:tr>
    </w:tbl>
    <w:p w:rsidR="00EC6238" w:rsidRPr="001E3AB4" w:rsidRDefault="00EC6238" w:rsidP="00EC6238">
      <w:pPr>
        <w:rPr>
          <w:lang w:val="en-US"/>
        </w:rPr>
      </w:pPr>
    </w:p>
    <w:p w:rsidR="00EC6238" w:rsidRDefault="00EC6238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841243" w:rsidRDefault="00841243"/>
    <w:p w:rsidR="00EC6238" w:rsidRPr="001E3AB4" w:rsidRDefault="00EC6238" w:rsidP="00EC6238">
      <w:pPr>
        <w:jc w:val="left"/>
        <w:rPr>
          <w:lang w:val="en-US"/>
        </w:rPr>
      </w:pPr>
      <w:r w:rsidRPr="001E3AB4">
        <w:rPr>
          <w:sz w:val="20"/>
          <w:szCs w:val="20"/>
          <w:lang w:val="en-US"/>
        </w:rPr>
        <w:lastRenderedPageBreak/>
        <w:t>Table</w:t>
      </w:r>
      <w:r>
        <w:rPr>
          <w:sz w:val="20"/>
          <w:szCs w:val="20"/>
          <w:lang w:val="en-US"/>
        </w:rPr>
        <w:t xml:space="preserve"> 4</w:t>
      </w:r>
      <w:r w:rsidRPr="001E3AB4">
        <w:rPr>
          <w:sz w:val="20"/>
          <w:szCs w:val="20"/>
          <w:lang w:val="en-US"/>
        </w:rPr>
        <w:t>: Correlations for Total Set Scores (Pearson’s r; ** p&lt;0.001; * p&lt;0.05).</w:t>
      </w:r>
    </w:p>
    <w:tbl>
      <w:tblPr>
        <w:tblW w:w="0" w:type="auto"/>
        <w:tblLook w:val="0000"/>
      </w:tblPr>
      <w:tblGrid>
        <w:gridCol w:w="2767"/>
        <w:gridCol w:w="1999"/>
        <w:gridCol w:w="1998"/>
        <w:gridCol w:w="1998"/>
      </w:tblGrid>
      <w:tr w:rsidR="00EC6238" w:rsidRPr="001E3AB4" w:rsidTr="007F1FD9"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Leaders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Personal involvement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Leader-employee relationship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 xml:space="preserve">Organizational motivation </w:t>
            </w:r>
          </w:p>
        </w:tc>
      </w:tr>
      <w:tr w:rsidR="00EC6238" w:rsidRPr="001E3AB4" w:rsidTr="007F1FD9"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Employee development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0.451**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0.408**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0.401**</w:t>
            </w:r>
          </w:p>
        </w:tc>
      </w:tr>
      <w:tr w:rsidR="00EC6238" w:rsidRPr="001E3AB4" w:rsidTr="007F1FD9"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Personal involvement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0.489**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0.498**</w:t>
            </w:r>
          </w:p>
        </w:tc>
      </w:tr>
      <w:tr w:rsidR="00EC6238" w:rsidRPr="001E3AB4" w:rsidTr="007F1FD9"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Leader-employee relationship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0.364**</w:t>
            </w:r>
          </w:p>
        </w:tc>
      </w:tr>
      <w:tr w:rsidR="00EC6238" w:rsidRPr="001E3AB4" w:rsidTr="007F1FD9"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Health care provision employees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Personal involvement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Leader-employee relationship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Organizational motivation</w:t>
            </w:r>
          </w:p>
        </w:tc>
      </w:tr>
      <w:tr w:rsidR="00EC6238" w:rsidRPr="001E3AB4" w:rsidTr="007F1FD9"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Employee development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0.617**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0.650**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0.438**</w:t>
            </w:r>
          </w:p>
        </w:tc>
      </w:tr>
      <w:tr w:rsidR="00EC6238" w:rsidRPr="001E3AB4" w:rsidTr="007F1FD9"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Personal involvement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0.508**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0.450**</w:t>
            </w:r>
          </w:p>
        </w:tc>
      </w:tr>
      <w:tr w:rsidR="00EC6238" w:rsidRPr="001E3AB4" w:rsidTr="007F1FD9"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Leader-employee relationship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0.484**</w:t>
            </w:r>
          </w:p>
        </w:tc>
      </w:tr>
      <w:tr w:rsidR="00EC6238" w:rsidRPr="001E3AB4" w:rsidTr="007F1FD9"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Health administration employees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Personal involvement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Leader-employee relationship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Organizational motivation</w:t>
            </w:r>
          </w:p>
        </w:tc>
      </w:tr>
      <w:tr w:rsidR="00EC6238" w:rsidRPr="001E3AB4" w:rsidTr="007F1FD9"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Employee development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0.787**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0.708**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0.654**</w:t>
            </w:r>
          </w:p>
        </w:tc>
      </w:tr>
      <w:tr w:rsidR="00EC6238" w:rsidRPr="001E3AB4" w:rsidTr="007F1FD9"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Personal involvement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0.664**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0.671**</w:t>
            </w:r>
          </w:p>
        </w:tc>
      </w:tr>
      <w:tr w:rsidR="00EC6238" w:rsidRPr="001E3AB4" w:rsidTr="007F1FD9"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Leader-employee relationship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0.575**</w:t>
            </w:r>
          </w:p>
        </w:tc>
      </w:tr>
    </w:tbl>
    <w:p w:rsidR="00EC6238" w:rsidRPr="001E3AB4" w:rsidRDefault="00EC6238" w:rsidP="00EC6238">
      <w:pPr>
        <w:rPr>
          <w:lang w:val="en-US"/>
        </w:rPr>
      </w:pPr>
    </w:p>
    <w:p w:rsidR="00EC6238" w:rsidRDefault="00EC6238"/>
    <w:p w:rsidR="00EC6238" w:rsidRDefault="00EC6238"/>
    <w:p w:rsidR="00EC6238" w:rsidRDefault="00EC6238"/>
    <w:p w:rsidR="00EC6238" w:rsidRDefault="00EC6238"/>
    <w:p w:rsidR="00EC6238" w:rsidRDefault="00EC6238"/>
    <w:p w:rsidR="00EC6238" w:rsidRDefault="00EC6238"/>
    <w:p w:rsidR="00EC6238" w:rsidRDefault="00EC6238">
      <w:pPr>
        <w:sectPr w:rsidR="00EC6238" w:rsidSect="002A685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C6238" w:rsidRPr="001E3AB4" w:rsidRDefault="00007DE1" w:rsidP="00EC6238">
      <w:pPr>
        <w:pageBreakBefore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lastRenderedPageBreak/>
        <w:t>Table 2</w:t>
      </w:r>
      <w:r w:rsidR="00EC6238" w:rsidRPr="001E3AB4">
        <w:rPr>
          <w:sz w:val="20"/>
          <w:szCs w:val="20"/>
          <w:lang w:val="en-US"/>
        </w:rPr>
        <w:t xml:space="preserve">: Item Results for Given Sets, Separately for Leaders and Employees and a Two-way Analysis of Variance for Total Scores </w:t>
      </w:r>
    </w:p>
    <w:tbl>
      <w:tblPr>
        <w:tblW w:w="0" w:type="auto"/>
        <w:tblLayout w:type="fixed"/>
        <w:tblLook w:val="0000"/>
      </w:tblPr>
      <w:tblGrid>
        <w:gridCol w:w="738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10"/>
        <w:gridCol w:w="508"/>
        <w:gridCol w:w="520"/>
      </w:tblGrid>
      <w:tr w:rsidR="00EC6238" w:rsidRPr="001E3AB4" w:rsidTr="007F1FD9">
        <w:tc>
          <w:tcPr>
            <w:tcW w:w="73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238" w:rsidRPr="001E3AB4" w:rsidRDefault="00EC6238" w:rsidP="007F1FD9">
            <w:pPr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Questionnaire items: Leaders / </w:t>
            </w:r>
            <w:r w:rsidRPr="001E3AB4">
              <w:rPr>
                <w:i/>
                <w:iCs/>
                <w:sz w:val="18"/>
                <w:szCs w:val="18"/>
                <w:lang w:val="en-US"/>
              </w:rPr>
              <w:t>Employees</w:t>
            </w:r>
          </w:p>
        </w:tc>
        <w:tc>
          <w:tcPr>
            <w:tcW w:w="340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238" w:rsidRPr="001E3AB4" w:rsidRDefault="00EC6238" w:rsidP="007F1FD9">
            <w:pPr>
              <w:spacing w:line="276" w:lineRule="auto"/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18"/>
                <w:szCs w:val="18"/>
                <w:lang w:val="en-US"/>
              </w:rPr>
              <w:t>Leaders</w:t>
            </w:r>
          </w:p>
        </w:tc>
        <w:tc>
          <w:tcPr>
            <w:tcW w:w="323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238" w:rsidRPr="001E3AB4" w:rsidRDefault="00EC6238" w:rsidP="007F1FD9">
            <w:pPr>
              <w:spacing w:line="276" w:lineRule="auto"/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18"/>
                <w:szCs w:val="18"/>
                <w:lang w:val="en-US"/>
              </w:rPr>
              <w:t>Employees</w:t>
            </w:r>
          </w:p>
        </w:tc>
      </w:tr>
      <w:tr w:rsidR="00EC6238" w:rsidRPr="001E3AB4" w:rsidTr="007F1FD9">
        <w:tc>
          <w:tcPr>
            <w:tcW w:w="73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238" w:rsidRPr="001E3AB4" w:rsidRDefault="00EC6238" w:rsidP="007F1FD9">
            <w:pPr>
              <w:spacing w:line="276" w:lineRule="auto"/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Health care provision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238" w:rsidRPr="001E3AB4" w:rsidRDefault="00EC6238" w:rsidP="007F1FD9">
            <w:pPr>
              <w:spacing w:line="276" w:lineRule="auto"/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Health administration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238" w:rsidRPr="001E3AB4" w:rsidRDefault="00EC6238" w:rsidP="007F1FD9">
            <w:pPr>
              <w:spacing w:line="276" w:lineRule="auto"/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Health care provision</w:t>
            </w:r>
          </w:p>
        </w:tc>
        <w:tc>
          <w:tcPr>
            <w:tcW w:w="15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238" w:rsidRPr="001E3AB4" w:rsidRDefault="00EC6238" w:rsidP="007F1FD9">
            <w:pPr>
              <w:spacing w:line="276" w:lineRule="auto"/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Health administration</w:t>
            </w:r>
          </w:p>
        </w:tc>
      </w:tr>
      <w:tr w:rsidR="00EC6238" w:rsidRPr="001E3AB4" w:rsidTr="007F1FD9">
        <w:tc>
          <w:tcPr>
            <w:tcW w:w="73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18"/>
                <w:szCs w:val="18"/>
                <w:lang w:val="en-US"/>
              </w:rPr>
              <w:t xml:space="preserve">Set 1: Employee development </w:t>
            </w:r>
          </w:p>
        </w:tc>
        <w:tc>
          <w:tcPr>
            <w:tcW w:w="664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6238" w:rsidRPr="001E3AB4" w:rsidRDefault="00EC6238" w:rsidP="007F1FD9">
            <w:pPr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Two-way analysis of variance for total scores: </w:t>
            </w:r>
          </w:p>
          <w:p w:rsidR="00EC6238" w:rsidRPr="001E3AB4" w:rsidRDefault="00EC6238" w:rsidP="007F1FD9">
            <w:pPr>
              <w:spacing w:line="276" w:lineRule="auto"/>
              <w:jc w:val="left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position (leader : employee) p&lt;0.001; area (health care : administration) p=0.435</w:t>
            </w:r>
          </w:p>
        </w:tc>
      </w:tr>
      <w:tr w:rsidR="00EC6238" w:rsidRPr="001E3AB4" w:rsidTr="007F1FD9">
        <w:tc>
          <w:tcPr>
            <w:tcW w:w="73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SD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SD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SD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N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SD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Each employee at the unit I lead is familiar with their hospital training and development program for the next four years. / </w:t>
            </w:r>
            <w:r w:rsidRPr="001E3AB4">
              <w:rPr>
                <w:i/>
                <w:iCs/>
                <w:sz w:val="18"/>
                <w:szCs w:val="18"/>
                <w:lang w:val="en-US"/>
              </w:rPr>
              <w:t>I am familiar with my hospital training and development program for the next four years.</w:t>
            </w:r>
            <w:r w:rsidRPr="001E3AB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3.43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1.09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645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2.71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1.11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118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2.85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1.22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When preparing the training and development program for each employee, I always include their views and needs. </w:t>
            </w:r>
            <w:r w:rsidRPr="001E3AB4">
              <w:rPr>
                <w:i/>
                <w:iCs/>
                <w:sz w:val="18"/>
                <w:szCs w:val="18"/>
                <w:lang w:val="en-US"/>
              </w:rPr>
              <w:t xml:space="preserve">/ I participate in the preparation of my annual training and development program and am given the opportunity to present my views and needs. </w:t>
            </w:r>
            <w:r w:rsidRPr="001E3AB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4.02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0.73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3.86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0.86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644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2.64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1.12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115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2.75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1.32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I hold a meeting at least once a year with each employee in my unit to discuss their work and involvement in the unit. / </w:t>
            </w:r>
            <w:r w:rsidRPr="001E3AB4">
              <w:rPr>
                <w:i/>
                <w:iCs/>
                <w:sz w:val="18"/>
                <w:szCs w:val="18"/>
                <w:lang w:val="en-US"/>
              </w:rPr>
              <w:t xml:space="preserve">I meet with my leader at least once a year to discuss my work and my involvement in the unit.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0.91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3.86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643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3.52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1.22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118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3.53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1.27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I equally promote the development of an area of work at the unit I lead and the development of employees at my unit. </w:t>
            </w:r>
            <w:r w:rsidRPr="001E3AB4">
              <w:rPr>
                <w:i/>
                <w:iCs/>
                <w:sz w:val="18"/>
                <w:szCs w:val="18"/>
                <w:lang w:val="en-US"/>
              </w:rPr>
              <w:t>/ The leader of the unit where I work promotes the development of an area of work at that unit and the development of its employees</w:t>
            </w:r>
            <w:r w:rsidRPr="001E3AB4">
              <w:rPr>
                <w:sz w:val="18"/>
                <w:szCs w:val="18"/>
                <w:lang w:val="en-US"/>
              </w:rPr>
              <w:t xml:space="preserve"> </w:t>
            </w:r>
            <w:r w:rsidRPr="001E3AB4">
              <w:rPr>
                <w:i/>
                <w:iCs/>
                <w:sz w:val="18"/>
                <w:szCs w:val="18"/>
                <w:lang w:val="en-US"/>
              </w:rPr>
              <w:t xml:space="preserve">equally. </w:t>
            </w:r>
            <w:r w:rsidRPr="001E3AB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4.40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0.65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4.21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642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3.71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1.08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120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3.37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1.22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As a unit leader I encourage the capacity for innovation, learning new skills and applying them in practice in my employees. </w:t>
            </w:r>
            <w:r w:rsidRPr="001E3AB4">
              <w:rPr>
                <w:i/>
                <w:iCs/>
                <w:sz w:val="18"/>
                <w:szCs w:val="18"/>
                <w:lang w:val="en-US"/>
              </w:rPr>
              <w:t>/ The leader of the unit where I work encourages the capacity for innovation, learning new skills and applying them in practice.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4.55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0.61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4.43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0.76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648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1.02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119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3.49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1.21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I prepare the annual training and education program together with the employees at my unit and make sure it is congruent with unit and hospital needs. </w:t>
            </w:r>
            <w:proofErr w:type="gramStart"/>
            <w:r w:rsidRPr="001E3AB4">
              <w:rPr>
                <w:i/>
                <w:iCs/>
                <w:sz w:val="18"/>
                <w:szCs w:val="18"/>
                <w:lang w:val="en-US"/>
              </w:rPr>
              <w:t>/ The leader</w:t>
            </w:r>
            <w:proofErr w:type="gramEnd"/>
            <w:r w:rsidRPr="001E3AB4">
              <w:rPr>
                <w:i/>
                <w:iCs/>
                <w:sz w:val="18"/>
                <w:szCs w:val="18"/>
                <w:lang w:val="en-US"/>
              </w:rPr>
              <w:t xml:space="preserve"> of the unit where I work prepares the annual training and education program together with their employees and make </w:t>
            </w:r>
            <w:proofErr w:type="spellStart"/>
            <w:r w:rsidRPr="001E3AB4">
              <w:rPr>
                <w:i/>
                <w:iCs/>
                <w:sz w:val="18"/>
                <w:szCs w:val="18"/>
                <w:lang w:val="en-US"/>
              </w:rPr>
              <w:t>sures</w:t>
            </w:r>
            <w:proofErr w:type="spellEnd"/>
            <w:r w:rsidRPr="001E3AB4">
              <w:rPr>
                <w:i/>
                <w:iCs/>
                <w:sz w:val="18"/>
                <w:szCs w:val="18"/>
                <w:lang w:val="en-US"/>
              </w:rPr>
              <w:t xml:space="preserve"> it is congruent with unit and hospital needs.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4.23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0.76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4.07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647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3.37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1.17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118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3.05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1.35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18"/>
                <w:szCs w:val="18"/>
                <w:lang w:val="en-US"/>
              </w:rPr>
              <w:t>Set 2: Personal involvement</w:t>
            </w:r>
          </w:p>
        </w:tc>
        <w:tc>
          <w:tcPr>
            <w:tcW w:w="664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Two-way analysis of variance for total scores: </w:t>
            </w:r>
          </w:p>
          <w:p w:rsidR="00EC6238" w:rsidRPr="001E3AB4" w:rsidRDefault="00EC6238" w:rsidP="007F1FD9">
            <w:pPr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 xml:space="preserve">position (leader : employee) p&lt;0.001; area (health care : administration) </w:t>
            </w:r>
          </w:p>
          <w:p w:rsidR="00EC6238" w:rsidRPr="001E3AB4" w:rsidRDefault="00EC6238" w:rsidP="007F1FD9">
            <w:pPr>
              <w:spacing w:line="276" w:lineRule="auto"/>
              <w:jc w:val="left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p=0.352.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I give employees an opportunity to suggest improvements for key projects being introduced into practice. </w:t>
            </w:r>
            <w:r w:rsidRPr="001E3AB4">
              <w:rPr>
                <w:i/>
                <w:iCs/>
                <w:sz w:val="18"/>
                <w:szCs w:val="18"/>
                <w:lang w:val="en-US"/>
              </w:rPr>
              <w:t>/ My work at the hospital provides me with an opportunity to suggest improvements for key projects being introduced into practice.</w:t>
            </w:r>
            <w:r w:rsidRPr="001E3AB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4,45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0.64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4.29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0.73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648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2.79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1.06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119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2.95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1.25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I create conditions for employees to contribute their knowledge in change implementation processes. </w:t>
            </w:r>
            <w:r w:rsidRPr="001E3AB4">
              <w:rPr>
                <w:i/>
                <w:iCs/>
                <w:sz w:val="18"/>
                <w:szCs w:val="18"/>
                <w:lang w:val="en-US"/>
              </w:rPr>
              <w:t xml:space="preserve">/ I can contribute my knowledge in the change implementation processes affecting my area of work through well managed work process improvement groups.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4.41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4.50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0.52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649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0.99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118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3.12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1.13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I give employees an opportunity to be actively involved in the change implementation processes at the hospital. </w:t>
            </w:r>
            <w:r w:rsidRPr="001E3AB4">
              <w:rPr>
                <w:i/>
                <w:iCs/>
                <w:sz w:val="18"/>
                <w:szCs w:val="18"/>
                <w:lang w:val="en-US"/>
              </w:rPr>
              <w:t>/ I desire to be actively involved in the change implementation processes at the hospital.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4.23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0.69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4.43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0.65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646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3.64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0.93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118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3.79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1.06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I am satisfied with my status and leader role in the hospital. </w:t>
            </w:r>
            <w:r w:rsidRPr="001E3AB4">
              <w:rPr>
                <w:i/>
                <w:iCs/>
                <w:sz w:val="18"/>
                <w:szCs w:val="18"/>
                <w:lang w:val="en-US"/>
              </w:rPr>
              <w:t xml:space="preserve">/ I am happy with my status and role in our hospital. My suggestions and wishes for my professional development are taken into account.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3.85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0.95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4.21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648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2.96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1.08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119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3.03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1.33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18"/>
                <w:szCs w:val="18"/>
                <w:lang w:val="en-US"/>
              </w:rPr>
              <w:lastRenderedPageBreak/>
              <w:t>Set 3: Leader–employee relationship</w:t>
            </w:r>
          </w:p>
        </w:tc>
        <w:tc>
          <w:tcPr>
            <w:tcW w:w="664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238" w:rsidRPr="001E3AB4" w:rsidRDefault="00EC6238" w:rsidP="007F1FD9">
            <w:pPr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Two-way analysis of variance for total scores: </w:t>
            </w:r>
          </w:p>
          <w:p w:rsidR="00EC6238" w:rsidRPr="001E3AB4" w:rsidRDefault="00EC6238" w:rsidP="007F1FD9">
            <w:pPr>
              <w:jc w:val="left"/>
              <w:rPr>
                <w:i/>
                <w:iCs/>
                <w:sz w:val="18"/>
                <w:szCs w:val="18"/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position (leader : employee) p&lt;0.001; area (health care : administration)</w:t>
            </w:r>
          </w:p>
          <w:p w:rsidR="00EC6238" w:rsidRPr="001E3AB4" w:rsidRDefault="00EC6238" w:rsidP="007F1FD9">
            <w:pPr>
              <w:spacing w:line="276" w:lineRule="auto"/>
              <w:jc w:val="left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p=0.371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I offer my employees support and try to understand them when they turn to me with problems. </w:t>
            </w:r>
            <w:r w:rsidRPr="001E3AB4">
              <w:rPr>
                <w:i/>
                <w:iCs/>
                <w:sz w:val="18"/>
                <w:szCs w:val="18"/>
                <w:lang w:val="en-US"/>
              </w:rPr>
              <w:t xml:space="preserve">/ The leader of the unit where I work communicates with employees by showing their support for work-related problems.  </w:t>
            </w:r>
            <w:r w:rsidRPr="001E3AB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4.50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0.62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4.29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0.83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646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3.73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1.06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121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3.62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1.13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I provide employees with clear feedback on their work. / </w:t>
            </w:r>
            <w:r w:rsidRPr="001E3AB4">
              <w:rPr>
                <w:i/>
                <w:iCs/>
                <w:sz w:val="18"/>
                <w:szCs w:val="18"/>
                <w:lang w:val="en-US"/>
              </w:rPr>
              <w:t>My leader provides me with clear feedback on my work</w:t>
            </w:r>
            <w:r w:rsidRPr="001E3AB4">
              <w:rPr>
                <w:sz w:val="18"/>
                <w:szCs w:val="18"/>
                <w:lang w:val="en-US"/>
              </w:rPr>
              <w:t xml:space="preserve">. 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4.30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0.75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4.29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0.47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646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3.73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1.07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120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3.63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1.17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When expressing dissatisfaction with an employees’ work, I encourage them to improve instead of displaying anger. / </w:t>
            </w:r>
            <w:r w:rsidRPr="001E3AB4">
              <w:rPr>
                <w:i/>
                <w:iCs/>
                <w:sz w:val="18"/>
                <w:szCs w:val="18"/>
                <w:lang w:val="en-US"/>
              </w:rPr>
              <w:t>When my leader expresses dissatisfaction with my work or results, they encourage me to improve instead of displaying anger</w:t>
            </w:r>
            <w:r w:rsidRPr="001E3AB4">
              <w:rPr>
                <w:sz w:val="18"/>
                <w:szCs w:val="18"/>
                <w:lang w:val="en-US"/>
              </w:rPr>
              <w:t xml:space="preserve">. 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4.09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3.93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0.73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645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3.67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1.03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119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3.61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1.15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 listen</w:t>
            </w:r>
            <w:r w:rsidRPr="001E3AB4">
              <w:rPr>
                <w:sz w:val="18"/>
                <w:szCs w:val="18"/>
                <w:lang w:val="en-US"/>
              </w:rPr>
              <w:t xml:space="preserve"> to my colleagues attentively and am open to their suggestions, even if I don’t agree with their proposal</w:t>
            </w:r>
            <w:r>
              <w:rPr>
                <w:sz w:val="18"/>
                <w:szCs w:val="18"/>
                <w:lang w:val="en-US"/>
              </w:rPr>
              <w:t>s</w:t>
            </w:r>
            <w:r w:rsidRPr="001E3AB4">
              <w:rPr>
                <w:sz w:val="18"/>
                <w:szCs w:val="18"/>
                <w:lang w:val="en-US"/>
              </w:rPr>
              <w:t xml:space="preserve">. / </w:t>
            </w:r>
            <w:r w:rsidRPr="001E3AB4">
              <w:rPr>
                <w:i/>
                <w:iCs/>
                <w:sz w:val="18"/>
                <w:szCs w:val="18"/>
                <w:lang w:val="en-US"/>
              </w:rPr>
              <w:t>The unit leader is open to sug</w:t>
            </w:r>
            <w:r>
              <w:rPr>
                <w:i/>
                <w:iCs/>
                <w:sz w:val="18"/>
                <w:szCs w:val="18"/>
                <w:lang w:val="en-US"/>
              </w:rPr>
              <w:t>gestions from employees, even if</w:t>
            </w:r>
            <w:r w:rsidRPr="001E3AB4">
              <w:rPr>
                <w:i/>
                <w:iCs/>
                <w:sz w:val="18"/>
                <w:szCs w:val="18"/>
                <w:lang w:val="en-US"/>
              </w:rPr>
              <w:t xml:space="preserve"> they don’t agree with the proposal</w:t>
            </w:r>
            <w:r>
              <w:rPr>
                <w:i/>
                <w:iCs/>
                <w:sz w:val="18"/>
                <w:szCs w:val="18"/>
                <w:lang w:val="en-US"/>
              </w:rPr>
              <w:t>s</w:t>
            </w:r>
            <w:r w:rsidRPr="001E3AB4">
              <w:rPr>
                <w:sz w:val="18"/>
                <w:szCs w:val="18"/>
                <w:lang w:val="en-US"/>
              </w:rPr>
              <w:t xml:space="preserve">. 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4.32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0.64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4.14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0.66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642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1.00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120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3.64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1.12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18"/>
                <w:szCs w:val="18"/>
                <w:lang w:val="en-US"/>
              </w:rPr>
              <w:t>Set 4: Motivation</w:t>
            </w:r>
          </w:p>
        </w:tc>
        <w:tc>
          <w:tcPr>
            <w:tcW w:w="664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Two-way analysis of variance for total scores: </w:t>
            </w:r>
          </w:p>
          <w:p w:rsidR="00EC6238" w:rsidRPr="001E3AB4" w:rsidRDefault="00EC6238" w:rsidP="007F1FD9">
            <w:pPr>
              <w:spacing w:line="276" w:lineRule="auto"/>
              <w:jc w:val="left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position (leader : employee) p&lt;0.001; area (health care : administration) p=0.228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The goals of the organization are clear; all employees are familiar with them.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3.71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0.99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3.86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0.86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647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1.09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121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3.31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1.18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The activities of all employees are in synergy; we all work towards the same goal, our actions are not conflicting.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3.63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3.93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0.73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645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1.03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119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3.06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1.07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Overall, we are successful in meeting our goals: our actions are goal-driven and not controlled by emergency calls, cell phones, e-mail</w:t>
            </w:r>
            <w:r>
              <w:rPr>
                <w:sz w:val="18"/>
                <w:szCs w:val="18"/>
                <w:lang w:val="en-US"/>
              </w:rPr>
              <w:t>s</w:t>
            </w:r>
            <w:r w:rsidRPr="001E3AB4">
              <w:rPr>
                <w:sz w:val="18"/>
                <w:szCs w:val="18"/>
                <w:lang w:val="en-US"/>
              </w:rPr>
              <w:t xml:space="preserve"> or urgent tasks coming from our superiors.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3.69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0.78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3.93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0.62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635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3.28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0.94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119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3.26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1.04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We all try to do the best in everything we do.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4.17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0.75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4.07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0.83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649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4.02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0.97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120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3.84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1.05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There is a strong sense of optimism present in the organization. 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3.37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0.92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3.71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644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1.09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120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3.13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1.19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We do not give up when things become difficult or go wrong.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3.86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0.66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648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3.62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0.97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120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3.60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1.06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People in our organization truly enjoy their work; their energy levels are very high.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3.36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0.91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0.94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641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2.80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1.09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120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2.95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1.21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People in our organization are self-motivated; we do not require external incentive to perform our work.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0.91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3.43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0.94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641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1.04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119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2.98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1.17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Our organization is characterized by individual commitment, a sense of responsibility, loyalty and taking initiative.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3.55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0.89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3.79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641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3.23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0.95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120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3.18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1.12</w:t>
            </w:r>
          </w:p>
        </w:tc>
      </w:tr>
      <w:tr w:rsidR="00EC6238" w:rsidRPr="001E3AB4" w:rsidTr="007F1FD9"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left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 xml:space="preserve">There is an overall sense of satisfaction with the organization and working conditions among the employees.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3.21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0.88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3.64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2F2F2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0.84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643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2.74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1.07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i/>
                <w:iCs/>
                <w:sz w:val="18"/>
                <w:szCs w:val="18"/>
                <w:lang w:val="en-US"/>
              </w:rPr>
              <w:t>119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2.94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9D9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38" w:rsidRPr="001E3AB4" w:rsidRDefault="00EC6238" w:rsidP="007F1FD9">
            <w:pPr>
              <w:jc w:val="center"/>
              <w:rPr>
                <w:lang w:val="en-US"/>
              </w:rPr>
            </w:pPr>
            <w:r w:rsidRPr="001E3AB4">
              <w:rPr>
                <w:sz w:val="18"/>
                <w:szCs w:val="18"/>
                <w:lang w:val="en-US"/>
              </w:rPr>
              <w:t>1.24</w:t>
            </w:r>
          </w:p>
        </w:tc>
      </w:tr>
    </w:tbl>
    <w:p w:rsidR="00EC6238" w:rsidRPr="001E3AB4" w:rsidRDefault="00EC6238" w:rsidP="00EC6238">
      <w:pPr>
        <w:rPr>
          <w:lang w:val="en-US"/>
        </w:rPr>
      </w:pPr>
      <w:r w:rsidRPr="001E3AB4">
        <w:rPr>
          <w:sz w:val="20"/>
          <w:szCs w:val="20"/>
          <w:lang w:val="en-US"/>
        </w:rPr>
        <w:t xml:space="preserve">N – </w:t>
      </w:r>
      <w:proofErr w:type="gramStart"/>
      <w:r w:rsidRPr="001E3AB4">
        <w:rPr>
          <w:sz w:val="20"/>
          <w:szCs w:val="20"/>
          <w:lang w:val="en-US"/>
        </w:rPr>
        <w:t>number</w:t>
      </w:r>
      <w:proofErr w:type="gramEnd"/>
      <w:r w:rsidRPr="001E3AB4">
        <w:rPr>
          <w:sz w:val="20"/>
          <w:szCs w:val="20"/>
          <w:lang w:val="en-US"/>
        </w:rPr>
        <w:t xml:space="preserve"> of respondents who answered an item in the set, M – mean value on a 1–5 scale, SD – standard deviation</w:t>
      </w:r>
    </w:p>
    <w:p w:rsidR="00EC6238" w:rsidRDefault="00EC6238"/>
    <w:p w:rsidR="00EC6238" w:rsidRDefault="00EC6238"/>
    <w:p w:rsidR="00EC6238" w:rsidRDefault="00EC6238"/>
    <w:p w:rsidR="00B31F17" w:rsidRDefault="00B31F17"/>
    <w:p w:rsidR="00B31F17" w:rsidRDefault="00B31F17"/>
    <w:p w:rsidR="00B31F17" w:rsidRDefault="00B31F17"/>
    <w:p w:rsidR="00B31F17" w:rsidRDefault="00B31F17"/>
    <w:p w:rsidR="00B31F17" w:rsidRDefault="00B31F17">
      <w:pPr>
        <w:sectPr w:rsidR="00B31F17" w:rsidSect="00EC623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B31F17" w:rsidRPr="001E3AB4" w:rsidRDefault="00B31F17" w:rsidP="00B31F17">
      <w:pPr>
        <w:jc w:val="left"/>
        <w:rPr>
          <w:sz w:val="20"/>
          <w:szCs w:val="20"/>
          <w:lang w:val="en-US"/>
        </w:rPr>
      </w:pPr>
      <w:r>
        <w:rPr>
          <w:lang w:val="en-US"/>
        </w:rPr>
        <w:lastRenderedPageBreak/>
        <w:t>Table 5</w:t>
      </w:r>
      <w:r w:rsidRPr="001E3AB4">
        <w:rPr>
          <w:lang w:val="en-US"/>
        </w:rPr>
        <w:t xml:space="preserve">: </w:t>
      </w:r>
      <w:r w:rsidRPr="001E3AB4">
        <w:rPr>
          <w:sz w:val="20"/>
          <w:szCs w:val="20"/>
          <w:lang w:val="en-US"/>
        </w:rPr>
        <w:t xml:space="preserve">Multiple linear regression results for predicting total set scored based on respondent characteristics  </w:t>
      </w:r>
    </w:p>
    <w:tbl>
      <w:tblPr>
        <w:tblW w:w="0" w:type="auto"/>
        <w:tblLook w:val="0000"/>
      </w:tblPr>
      <w:tblGrid>
        <w:gridCol w:w="851"/>
        <w:gridCol w:w="4169"/>
        <w:gridCol w:w="1021"/>
        <w:gridCol w:w="1021"/>
        <w:gridCol w:w="1021"/>
        <w:gridCol w:w="1021"/>
      </w:tblGrid>
      <w:tr w:rsidR="00B31F17" w:rsidRPr="001E3AB4" w:rsidTr="007F1FD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bottom"/>
          </w:tcPr>
          <w:p w:rsidR="00B31F17" w:rsidRPr="001E3AB4" w:rsidRDefault="00B31F17" w:rsidP="007F1FD9">
            <w:pPr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Set</w:t>
            </w: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bottom"/>
          </w:tcPr>
          <w:p w:rsidR="00B31F17" w:rsidRPr="001E3AB4" w:rsidRDefault="00B31F17" w:rsidP="007F1FD9">
            <w:pPr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Characteristic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bottom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i/>
                <w:iCs/>
                <w:sz w:val="20"/>
                <w:szCs w:val="20"/>
                <w:lang w:val="en-US"/>
              </w:rPr>
              <w:t>b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bottom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proofErr w:type="spellStart"/>
            <w:r w:rsidRPr="001E3AB4">
              <w:rPr>
                <w:b/>
                <w:bCs/>
                <w:sz w:val="20"/>
                <w:szCs w:val="20"/>
                <w:lang w:val="en-US"/>
              </w:rPr>
              <w:t>SE</w:t>
            </w:r>
            <w:r w:rsidRPr="001E3AB4">
              <w:rPr>
                <w:b/>
                <w:bCs/>
                <w:i/>
                <w:iCs/>
                <w:sz w:val="20"/>
                <w:szCs w:val="20"/>
                <w:vertAlign w:val="subscript"/>
                <w:lang w:val="en-US"/>
              </w:rPr>
              <w:t>b</w:t>
            </w:r>
            <w:proofErr w:type="spellEnd"/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bottom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n-US"/>
              </w:rPr>
              <w:t>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bottom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</w:p>
        </w:tc>
      </w:tr>
      <w:tr w:rsidR="00841243" w:rsidRPr="001E3AB4" w:rsidTr="00897EB5"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1</w:t>
            </w:r>
          </w:p>
          <w:p w:rsidR="00841243" w:rsidRPr="001E3AB4" w:rsidRDefault="00841243" w:rsidP="007F1FD9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:rsidR="00841243" w:rsidRPr="001E3AB4" w:rsidRDefault="00841243" w:rsidP="007F1FD9">
            <w:pPr>
              <w:rPr>
                <w:sz w:val="20"/>
                <w:szCs w:val="20"/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(</w:t>
            </w:r>
            <w:r w:rsidRPr="001E3AB4">
              <w:rPr>
                <w:i/>
                <w:iCs/>
                <w:sz w:val="20"/>
                <w:szCs w:val="20"/>
                <w:lang w:val="en-US"/>
              </w:rPr>
              <w:t>R</w:t>
            </w:r>
            <w:r w:rsidRPr="001E3AB4">
              <w:rPr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1E3AB4">
              <w:rPr>
                <w:sz w:val="20"/>
                <w:szCs w:val="20"/>
                <w:lang w:val="en-US"/>
              </w:rPr>
              <w:t>=</w:t>
            </w:r>
          </w:p>
          <w:p w:rsidR="00841243" w:rsidRPr="001E3AB4" w:rsidRDefault="00841243" w:rsidP="007F1FD9">
            <w:pPr>
              <w:rPr>
                <w:sz w:val="20"/>
                <w:szCs w:val="20"/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0.09)</w:t>
            </w: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Area of employment (health administration/health care providers)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-10.747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20.446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-0.034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0.475</w:t>
            </w:r>
          </w:p>
        </w:tc>
      </w:tr>
      <w:tr w:rsidR="00841243" w:rsidRPr="001E3AB4" w:rsidTr="00897EB5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Employment position (leader vs. employee)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130.447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20.124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0.273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</w:tr>
      <w:tr w:rsidR="00841243" w:rsidRPr="001E3AB4" w:rsidTr="00897EB5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0.007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0.147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0.004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0.965</w:t>
            </w:r>
          </w:p>
        </w:tc>
      </w:tr>
      <w:tr w:rsidR="00841243" w:rsidRPr="001E3AB4" w:rsidTr="00897EB5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Gender (F/M)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10.941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10.750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0.045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0.268</w:t>
            </w:r>
          </w:p>
        </w:tc>
      </w:tr>
      <w:tr w:rsidR="00841243" w:rsidRPr="001E3AB4" w:rsidTr="00897EB5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Length of employment (years)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-0.047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0.141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-0.027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0.740</w:t>
            </w:r>
          </w:p>
        </w:tc>
      </w:tr>
      <w:tr w:rsidR="00841243" w:rsidRPr="001E3AB4" w:rsidTr="00897EB5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No. of subordinate employees (leaders) or no. of employees (employees)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0.004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0.018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0.007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0.845</w:t>
            </w:r>
          </w:p>
        </w:tc>
      </w:tr>
      <w:tr w:rsidR="00841243" w:rsidRPr="001E3AB4" w:rsidTr="00897EB5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Level of education (secondary ... PhD)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10.034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0.675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0.077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0.126</w:t>
            </w:r>
          </w:p>
        </w:tc>
      </w:tr>
      <w:tr w:rsidR="00841243" w:rsidRPr="001E3AB4" w:rsidTr="00897EB5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Area of work = medical professional (yes/ no)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0.235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20.604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0.004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0.928</w:t>
            </w:r>
          </w:p>
        </w:tc>
      </w:tr>
      <w:tr w:rsidR="00841243" w:rsidRPr="001E3AB4" w:rsidTr="00897EB5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Area of work = nursing professional (yes/no)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20.010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0.000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0.996</w:t>
            </w:r>
          </w:p>
        </w:tc>
      </w:tr>
      <w:tr w:rsidR="00841243" w:rsidRPr="001E3AB4" w:rsidTr="00897EB5"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Training and education (yes/no)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0.676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10.445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0.019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0.640</w:t>
            </w:r>
          </w:p>
        </w:tc>
      </w:tr>
      <w:tr w:rsidR="00841243" w:rsidRPr="001E3AB4" w:rsidTr="00EC0B3E"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2</w:t>
            </w:r>
          </w:p>
          <w:p w:rsidR="00841243" w:rsidRPr="001E3AB4" w:rsidRDefault="00841243" w:rsidP="007F1FD9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:rsidR="00841243" w:rsidRPr="001E3AB4" w:rsidRDefault="00841243" w:rsidP="007F1FD9">
            <w:pPr>
              <w:rPr>
                <w:sz w:val="20"/>
                <w:szCs w:val="20"/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(</w:t>
            </w:r>
            <w:r w:rsidRPr="001E3AB4">
              <w:rPr>
                <w:i/>
                <w:iCs/>
                <w:sz w:val="20"/>
                <w:szCs w:val="20"/>
                <w:lang w:val="en-US"/>
              </w:rPr>
              <w:t>R</w:t>
            </w:r>
            <w:r w:rsidRPr="001E3AB4">
              <w:rPr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1E3AB4">
              <w:rPr>
                <w:sz w:val="20"/>
                <w:szCs w:val="20"/>
                <w:lang w:val="en-US"/>
              </w:rPr>
              <w:t>=</w:t>
            </w:r>
          </w:p>
          <w:p w:rsidR="00841243" w:rsidRPr="001E3AB4" w:rsidRDefault="00841243" w:rsidP="007F1FD9">
            <w:pPr>
              <w:rPr>
                <w:sz w:val="20"/>
                <w:szCs w:val="20"/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0.21)</w:t>
            </w: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Area of employment (health administration/health care providers)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50.526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20.149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0.113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0.010</w:t>
            </w:r>
          </w:p>
        </w:tc>
      </w:tr>
      <w:tr w:rsidR="00841243" w:rsidRPr="001E3AB4" w:rsidTr="00EC0B3E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Employment position (leader vs. employee)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180.069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10.867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0.389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</w:tr>
      <w:tr w:rsidR="00841243" w:rsidRPr="001E3AB4" w:rsidTr="00EC0B3E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-0.018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0.130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-0.011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0.890</w:t>
            </w:r>
          </w:p>
        </w:tc>
      </w:tr>
      <w:tr w:rsidR="00841243" w:rsidRPr="001E3AB4" w:rsidTr="00EC0B3E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Gender (F/M)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-0.589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10.538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-0.014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0.702</w:t>
            </w:r>
          </w:p>
        </w:tc>
      </w:tr>
      <w:tr w:rsidR="00841243" w:rsidRPr="001E3AB4" w:rsidTr="00EC0B3E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Length of employment (years)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0.039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0.124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0.024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0.752</w:t>
            </w:r>
          </w:p>
        </w:tc>
      </w:tr>
      <w:tr w:rsidR="00841243" w:rsidRPr="001E3AB4" w:rsidTr="00EC0B3E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No. of subordinate employees (leaders) or no. of employees (employees)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0.021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0.016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0.045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0.198</w:t>
            </w:r>
          </w:p>
        </w:tc>
      </w:tr>
      <w:tr w:rsidR="00841243" w:rsidRPr="001E3AB4" w:rsidTr="00EC0B3E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Level of education (secondary ... PhD)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10.652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0.593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0.130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0.006</w:t>
            </w:r>
          </w:p>
        </w:tc>
      </w:tr>
      <w:tr w:rsidR="00841243" w:rsidRPr="001E3AB4" w:rsidTr="00EC0B3E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Area of work = medical professional (yes/ no)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-0.166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20.288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-0.003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0.942</w:t>
            </w:r>
          </w:p>
        </w:tc>
      </w:tr>
      <w:tr w:rsidR="00841243" w:rsidRPr="001E3AB4" w:rsidTr="00EC0B3E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Area of work = nursing professional (yes/no)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20.546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10.766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0.075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0.150</w:t>
            </w:r>
          </w:p>
        </w:tc>
      </w:tr>
      <w:tr w:rsidR="00841243" w:rsidRPr="001E3AB4" w:rsidTr="00EC0B3E"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Training and education (yes/no)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20.019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10.272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0.060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0.113</w:t>
            </w:r>
          </w:p>
        </w:tc>
      </w:tr>
      <w:tr w:rsidR="00841243" w:rsidRPr="001E3AB4" w:rsidTr="00E34499"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3</w:t>
            </w:r>
          </w:p>
          <w:p w:rsidR="00841243" w:rsidRPr="001E3AB4" w:rsidRDefault="00841243" w:rsidP="007F1FD9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:rsidR="00841243" w:rsidRPr="001E3AB4" w:rsidRDefault="00841243" w:rsidP="007F1FD9">
            <w:pPr>
              <w:rPr>
                <w:sz w:val="20"/>
                <w:szCs w:val="20"/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(</w:t>
            </w:r>
            <w:r w:rsidRPr="001E3AB4">
              <w:rPr>
                <w:i/>
                <w:iCs/>
                <w:sz w:val="20"/>
                <w:szCs w:val="20"/>
                <w:lang w:val="en-US"/>
              </w:rPr>
              <w:t>R</w:t>
            </w:r>
            <w:r w:rsidRPr="001E3AB4">
              <w:rPr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1E3AB4">
              <w:rPr>
                <w:sz w:val="20"/>
                <w:szCs w:val="20"/>
                <w:lang w:val="en-US"/>
              </w:rPr>
              <w:t>=</w:t>
            </w:r>
          </w:p>
          <w:p w:rsidR="00841243" w:rsidRPr="001E3AB4" w:rsidRDefault="00841243" w:rsidP="007F1FD9">
            <w:pPr>
              <w:rPr>
                <w:sz w:val="20"/>
                <w:szCs w:val="20"/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0.06)</w:t>
            </w: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Area of employment (health administration/health care providers)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10.040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20.535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0.020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0.682</w:t>
            </w:r>
          </w:p>
        </w:tc>
      </w:tr>
      <w:tr w:rsidR="00841243" w:rsidRPr="001E3AB4" w:rsidTr="00E34499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Employment position (leader vs. employee)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140.441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20.192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0.291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</w:tr>
      <w:tr w:rsidR="00841243" w:rsidRPr="001E3AB4" w:rsidTr="00E34499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-0.187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0.153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-0.102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0.223</w:t>
            </w:r>
          </w:p>
        </w:tc>
      </w:tr>
      <w:tr w:rsidR="00841243" w:rsidRPr="001E3AB4" w:rsidTr="00E34499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Gender (F/M)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20.855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10.812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0.065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0.116</w:t>
            </w:r>
          </w:p>
        </w:tc>
      </w:tr>
      <w:tr w:rsidR="00841243" w:rsidRPr="001E3AB4" w:rsidTr="00E34499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Length of employment (years)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-0.047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0.146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-0.027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0.746</w:t>
            </w:r>
          </w:p>
        </w:tc>
      </w:tr>
      <w:tr w:rsidR="00841243" w:rsidRPr="001E3AB4" w:rsidTr="00E34499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No. of subordinate employees (leaders) or no. of employees (employees)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0.010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0.019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0.021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0.577</w:t>
            </w:r>
          </w:p>
        </w:tc>
      </w:tr>
      <w:tr w:rsidR="00841243" w:rsidRPr="001E3AB4" w:rsidTr="00E34499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Level of education (secondary ... PhD)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-0.155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0.700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-0.011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0.824</w:t>
            </w:r>
          </w:p>
        </w:tc>
      </w:tr>
      <w:tr w:rsidR="00841243" w:rsidRPr="001E3AB4" w:rsidTr="00E34499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Area of work = medical professional (yes/ no)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10.017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20.700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0.019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0.706</w:t>
            </w:r>
          </w:p>
        </w:tc>
      </w:tr>
      <w:tr w:rsidR="00841243" w:rsidRPr="001E3AB4" w:rsidTr="00E34499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Area of work = nursing professional (yes/no)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0.257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20.092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0.007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0.902</w:t>
            </w:r>
          </w:p>
        </w:tc>
      </w:tr>
      <w:tr w:rsidR="00841243" w:rsidRPr="001E3AB4" w:rsidTr="00E34499"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Training and education (yes/no)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-10.071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10.499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-0.030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0.475</w:t>
            </w:r>
          </w:p>
        </w:tc>
      </w:tr>
      <w:tr w:rsidR="00841243" w:rsidRPr="001E3AB4" w:rsidTr="00D077DA"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4</w:t>
            </w:r>
          </w:p>
          <w:p w:rsidR="00841243" w:rsidRPr="001E3AB4" w:rsidRDefault="00841243" w:rsidP="007F1FD9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:rsidR="00841243" w:rsidRPr="001E3AB4" w:rsidRDefault="00841243" w:rsidP="007F1FD9">
            <w:pPr>
              <w:rPr>
                <w:sz w:val="20"/>
                <w:szCs w:val="20"/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(</w:t>
            </w:r>
            <w:r w:rsidRPr="001E3AB4">
              <w:rPr>
                <w:i/>
                <w:iCs/>
                <w:sz w:val="20"/>
                <w:szCs w:val="20"/>
                <w:lang w:val="en-US"/>
              </w:rPr>
              <w:t>R</w:t>
            </w:r>
            <w:r w:rsidRPr="001E3AB4">
              <w:rPr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1E3AB4">
              <w:rPr>
                <w:sz w:val="20"/>
                <w:szCs w:val="20"/>
                <w:lang w:val="en-US"/>
              </w:rPr>
              <w:t>=</w:t>
            </w:r>
          </w:p>
          <w:p w:rsidR="00841243" w:rsidRPr="001E3AB4" w:rsidRDefault="00841243" w:rsidP="007F1FD9">
            <w:pPr>
              <w:rPr>
                <w:sz w:val="20"/>
                <w:szCs w:val="20"/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0.05)</w:t>
            </w: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Area of employment (health administration/health care providers)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30.719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20.269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0.080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0.102</w:t>
            </w:r>
          </w:p>
        </w:tc>
      </w:tr>
      <w:tr w:rsidR="00841243" w:rsidRPr="001E3AB4" w:rsidTr="00D077DA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Employment position (leader vs. employee)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110.409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10.957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0.258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</w:tr>
      <w:tr w:rsidR="00841243" w:rsidRPr="001E3AB4" w:rsidTr="00D077DA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0.129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0.136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0.079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0.343</w:t>
            </w:r>
          </w:p>
        </w:tc>
      </w:tr>
      <w:tr w:rsidR="00841243" w:rsidRPr="001E3AB4" w:rsidTr="00D077DA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Gender (F/M)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-10.140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10.615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-0.029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0.481</w:t>
            </w:r>
          </w:p>
        </w:tc>
      </w:tr>
      <w:tr w:rsidR="00841243" w:rsidRPr="001E3AB4" w:rsidTr="00D077DA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Length of employment (years)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-0.196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0.130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-0.124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0.133</w:t>
            </w:r>
          </w:p>
        </w:tc>
      </w:tr>
      <w:tr w:rsidR="00841243" w:rsidRPr="001E3AB4" w:rsidTr="00D077DA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No. of subordinate employees (leaders) or no. of employees (employees)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0.016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0.017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0.036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0.347</w:t>
            </w:r>
          </w:p>
        </w:tc>
      </w:tr>
      <w:tr w:rsidR="00841243" w:rsidRPr="001E3AB4" w:rsidTr="00D077DA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Level of education (secondary ... PhD)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-10.413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0.624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-0.117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0.024</w:t>
            </w:r>
          </w:p>
        </w:tc>
      </w:tr>
      <w:tr w:rsidR="00841243" w:rsidRPr="001E3AB4" w:rsidTr="00D077DA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Area of work = medical professional (yes/ no)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0.675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20.407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0.014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0.779</w:t>
            </w:r>
          </w:p>
        </w:tc>
      </w:tr>
      <w:tr w:rsidR="00841243" w:rsidRPr="001E3AB4" w:rsidTr="00D077DA"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Area of work = nursing professional (yes/no)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30.526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10.872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0.108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0.060</w:t>
            </w:r>
          </w:p>
        </w:tc>
      </w:tr>
      <w:tr w:rsidR="00841243" w:rsidRPr="001E3AB4" w:rsidTr="00D077DA"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</w:p>
        </w:tc>
        <w:tc>
          <w:tcPr>
            <w:tcW w:w="4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</w:tcPr>
          <w:p w:rsidR="00841243" w:rsidRPr="001E3AB4" w:rsidRDefault="00841243" w:rsidP="007F1FD9">
            <w:pPr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Training and education (yes/no)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-20.285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10.336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-0.071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93" w:type="dxa"/>
              <w:bottom w:w="0" w:type="dxa"/>
              <w:right w:w="93" w:type="dxa"/>
            </w:tcMar>
            <w:vAlign w:val="center"/>
          </w:tcPr>
          <w:p w:rsidR="00841243" w:rsidRPr="001E3AB4" w:rsidRDefault="00841243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0.088</w:t>
            </w:r>
          </w:p>
        </w:tc>
      </w:tr>
    </w:tbl>
    <w:p w:rsidR="00B31F17" w:rsidRPr="001E3AB4" w:rsidRDefault="00B31F17" w:rsidP="00B31F17">
      <w:pPr>
        <w:rPr>
          <w:lang w:val="en-US"/>
        </w:rPr>
      </w:pPr>
      <w:r w:rsidRPr="001E3AB4">
        <w:rPr>
          <w:sz w:val="20"/>
          <w:szCs w:val="20"/>
          <w:lang w:val="en-US"/>
        </w:rPr>
        <w:t>1 - Employee development, 2 - Personal involvement, 3 - Leader-employee relationship, 4 – Organizational motivation</w:t>
      </w:r>
    </w:p>
    <w:p w:rsidR="00B31F17" w:rsidRPr="001E3AB4" w:rsidRDefault="00B31F17" w:rsidP="00B31F17">
      <w:pPr>
        <w:rPr>
          <w:sz w:val="20"/>
          <w:szCs w:val="20"/>
          <w:lang w:val="en-US"/>
        </w:rPr>
      </w:pPr>
      <w:r w:rsidRPr="001E3AB4">
        <w:rPr>
          <w:sz w:val="20"/>
          <w:szCs w:val="20"/>
          <w:lang w:val="en-US"/>
        </w:rPr>
        <w:lastRenderedPageBreak/>
        <w:t xml:space="preserve">b=Regression coefficient, </w:t>
      </w:r>
      <w:proofErr w:type="spellStart"/>
      <w:r w:rsidRPr="001E3AB4">
        <w:rPr>
          <w:sz w:val="20"/>
          <w:szCs w:val="20"/>
          <w:lang w:val="en-US"/>
        </w:rPr>
        <w:t>SEb</w:t>
      </w:r>
      <w:proofErr w:type="spellEnd"/>
      <w:r w:rsidRPr="001E3AB4">
        <w:rPr>
          <w:sz w:val="20"/>
          <w:szCs w:val="20"/>
          <w:lang w:val="en-US"/>
        </w:rPr>
        <w:t xml:space="preserve">=standard regression coefficient error, </w:t>
      </w:r>
      <w:r w:rsidRPr="001E3AB4">
        <w:rPr>
          <w:rFonts w:ascii="Verdana" w:eastAsia="Verdana" w:hAnsi="Verdana" w:cs="Verdana"/>
          <w:sz w:val="20"/>
          <w:szCs w:val="20"/>
          <w:lang w:val="en-US"/>
        </w:rPr>
        <w:t></w:t>
      </w:r>
      <w:r w:rsidRPr="001E3AB4">
        <w:rPr>
          <w:sz w:val="20"/>
          <w:szCs w:val="20"/>
          <w:lang w:val="en-US"/>
        </w:rPr>
        <w:t>=standard regression coefficient; significant predictors are highlighted).</w:t>
      </w:r>
    </w:p>
    <w:p w:rsidR="00B31F17" w:rsidRDefault="00B31F17"/>
    <w:p w:rsidR="00B31F17" w:rsidRDefault="00B31F17"/>
    <w:p w:rsidR="00B31F17" w:rsidRDefault="00B31F17" w:rsidP="00B31F17">
      <w:pPr>
        <w:rPr>
          <w:sz w:val="20"/>
          <w:szCs w:val="20"/>
          <w:lang w:val="en-US"/>
        </w:rPr>
      </w:pPr>
    </w:p>
    <w:p w:rsidR="00B31F17" w:rsidRPr="001E3AB4" w:rsidRDefault="00B31F17" w:rsidP="00B31F17">
      <w:pPr>
        <w:rPr>
          <w:sz w:val="20"/>
          <w:szCs w:val="20"/>
          <w:lang w:val="en-US"/>
        </w:rPr>
      </w:pPr>
      <w:r w:rsidRPr="001E3AB4">
        <w:rPr>
          <w:sz w:val="20"/>
          <w:szCs w:val="20"/>
          <w:lang w:val="en-US"/>
        </w:rPr>
        <w:t>Table</w:t>
      </w:r>
      <w:r>
        <w:rPr>
          <w:sz w:val="20"/>
          <w:szCs w:val="20"/>
          <w:lang w:val="en-US"/>
        </w:rPr>
        <w:t xml:space="preserve"> 6</w:t>
      </w:r>
      <w:r w:rsidRPr="001E3AB4">
        <w:rPr>
          <w:sz w:val="20"/>
          <w:szCs w:val="20"/>
          <w:lang w:val="en-US"/>
        </w:rPr>
        <w:t xml:space="preserve">: Correlation between respondent characteristics and participation in at least one training and education program </w:t>
      </w:r>
    </w:p>
    <w:tbl>
      <w:tblPr>
        <w:tblW w:w="0" w:type="auto"/>
        <w:tblLook w:val="0000"/>
      </w:tblPr>
      <w:tblGrid>
        <w:gridCol w:w="1588"/>
        <w:gridCol w:w="2084"/>
        <w:gridCol w:w="1525"/>
        <w:gridCol w:w="1526"/>
        <w:gridCol w:w="1525"/>
      </w:tblGrid>
      <w:tr w:rsidR="00B31F17" w:rsidRPr="001E3AB4" w:rsidTr="007F1FD9">
        <w:tc>
          <w:tcPr>
            <w:tcW w:w="158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20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30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spacing w:line="276" w:lineRule="auto"/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Training and education program</w:t>
            </w:r>
          </w:p>
        </w:tc>
        <w:tc>
          <w:tcPr>
            <w:tcW w:w="15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</w:p>
        </w:tc>
      </w:tr>
      <w:tr w:rsidR="00B31F17" w:rsidRPr="001E3AB4" w:rsidTr="007F1FD9">
        <w:tc>
          <w:tcPr>
            <w:tcW w:w="15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</w:p>
        </w:tc>
        <w:tc>
          <w:tcPr>
            <w:tcW w:w="20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rPr>
                <w:lang w:val="en-US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5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</w:p>
        </w:tc>
      </w:tr>
      <w:tr w:rsidR="00B31F17" w:rsidRPr="001E3AB4" w:rsidTr="007F1FD9">
        <w:trPr>
          <w:trHeight w:val="480"/>
        </w:trPr>
        <w:tc>
          <w:tcPr>
            <w:tcW w:w="158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Area of employment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Health care provision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448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58.8%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314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41.2%</w:t>
            </w:r>
          </w:p>
        </w:tc>
        <w:tc>
          <w:tcPr>
            <w:tcW w:w="152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0.506</w:t>
            </w:r>
          </w:p>
        </w:tc>
      </w:tr>
      <w:tr w:rsidR="00B31F17" w:rsidRPr="001E3AB4" w:rsidTr="007F1FD9">
        <w:trPr>
          <w:trHeight w:val="480"/>
        </w:trPr>
        <w:tc>
          <w:tcPr>
            <w:tcW w:w="15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Health administration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84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62.2%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51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37.8%</w:t>
            </w:r>
          </w:p>
        </w:tc>
        <w:tc>
          <w:tcPr>
            <w:tcW w:w="15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</w:p>
        </w:tc>
      </w:tr>
      <w:tr w:rsidR="00B31F17" w:rsidRPr="001E3AB4" w:rsidTr="007F1FD9">
        <w:trPr>
          <w:trHeight w:val="480"/>
        </w:trPr>
        <w:tc>
          <w:tcPr>
            <w:tcW w:w="158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Employment position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Leader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26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21.8%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93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78.2%</w:t>
            </w:r>
          </w:p>
        </w:tc>
        <w:tc>
          <w:tcPr>
            <w:tcW w:w="152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</w:tr>
      <w:tr w:rsidR="00B31F17" w:rsidRPr="001E3AB4" w:rsidTr="007F1FD9">
        <w:trPr>
          <w:trHeight w:val="480"/>
        </w:trPr>
        <w:tc>
          <w:tcPr>
            <w:tcW w:w="15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Employee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506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65.0%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272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35.0%</w:t>
            </w:r>
          </w:p>
        </w:tc>
        <w:tc>
          <w:tcPr>
            <w:tcW w:w="15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</w:p>
        </w:tc>
      </w:tr>
      <w:tr w:rsidR="00B31F17" w:rsidRPr="001E3AB4" w:rsidTr="007F1FD9">
        <w:trPr>
          <w:trHeight w:val="480"/>
        </w:trPr>
        <w:tc>
          <w:tcPr>
            <w:tcW w:w="158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M</w:t>
            </w:r>
            <w:r w:rsidR="002662EC">
              <w:rPr>
                <w:b/>
                <w:bCs/>
                <w:sz w:val="20"/>
                <w:szCs w:val="20"/>
                <w:lang w:val="en-US"/>
              </w:rPr>
              <w:t>ale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82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46.6%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94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53.4%</w:t>
            </w:r>
          </w:p>
        </w:tc>
        <w:tc>
          <w:tcPr>
            <w:tcW w:w="152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</w:tr>
      <w:tr w:rsidR="00B31F17" w:rsidRPr="001E3AB4" w:rsidTr="007F1FD9">
        <w:trPr>
          <w:trHeight w:val="480"/>
        </w:trPr>
        <w:tc>
          <w:tcPr>
            <w:tcW w:w="15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F</w:t>
            </w:r>
            <w:r w:rsidR="002662EC">
              <w:rPr>
                <w:b/>
                <w:bCs/>
                <w:sz w:val="20"/>
                <w:szCs w:val="20"/>
                <w:lang w:val="en-US"/>
              </w:rPr>
              <w:t xml:space="preserve">emale 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443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62.7%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263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37.3%</w:t>
            </w:r>
          </w:p>
        </w:tc>
        <w:tc>
          <w:tcPr>
            <w:tcW w:w="15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</w:p>
        </w:tc>
      </w:tr>
      <w:tr w:rsidR="00B31F17" w:rsidRPr="001E3AB4" w:rsidTr="007F1FD9">
        <w:trPr>
          <w:trHeight w:val="480"/>
        </w:trPr>
        <w:tc>
          <w:tcPr>
            <w:tcW w:w="158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Level of education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Secondary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299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77.7%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86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22.3%</w:t>
            </w:r>
          </w:p>
        </w:tc>
        <w:tc>
          <w:tcPr>
            <w:tcW w:w="152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</w:tr>
      <w:tr w:rsidR="00B31F17" w:rsidRPr="001E3AB4" w:rsidTr="007F1FD9">
        <w:trPr>
          <w:trHeight w:val="480"/>
        </w:trPr>
        <w:tc>
          <w:tcPr>
            <w:tcW w:w="1588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 xml:space="preserve">Junior/professional          </w:t>
            </w:r>
          </w:p>
          <w:p w:rsidR="00B31F17" w:rsidRPr="001E3AB4" w:rsidRDefault="00B31F17" w:rsidP="002662EC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college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162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51.1%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155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48.9%</w:t>
            </w:r>
          </w:p>
        </w:tc>
        <w:tc>
          <w:tcPr>
            <w:tcW w:w="1525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</w:p>
        </w:tc>
      </w:tr>
      <w:tr w:rsidR="00B31F17" w:rsidRPr="001E3AB4" w:rsidTr="007F1FD9">
        <w:trPr>
          <w:trHeight w:val="480"/>
        </w:trPr>
        <w:tc>
          <w:tcPr>
            <w:tcW w:w="1588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University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20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19.8%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81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80.2%</w:t>
            </w:r>
          </w:p>
        </w:tc>
        <w:tc>
          <w:tcPr>
            <w:tcW w:w="1525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</w:p>
        </w:tc>
      </w:tr>
      <w:tr w:rsidR="00B31F17" w:rsidRPr="001E3AB4" w:rsidTr="007F1FD9">
        <w:trPr>
          <w:trHeight w:val="480"/>
        </w:trPr>
        <w:tc>
          <w:tcPr>
            <w:tcW w:w="15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  <w:proofErr w:type="spellStart"/>
            <w:r w:rsidRPr="001E3AB4">
              <w:rPr>
                <w:b/>
                <w:bCs/>
                <w:sz w:val="20"/>
                <w:szCs w:val="20"/>
                <w:lang w:val="en-US"/>
              </w:rPr>
              <w:t>MSc</w:t>
            </w:r>
            <w:proofErr w:type="spellEnd"/>
            <w:r w:rsidRPr="001E3AB4">
              <w:rPr>
                <w:b/>
                <w:bCs/>
                <w:sz w:val="20"/>
                <w:szCs w:val="20"/>
                <w:lang w:val="en-US"/>
              </w:rPr>
              <w:t xml:space="preserve"> or PhD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4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11.8%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30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88.2%</w:t>
            </w:r>
          </w:p>
        </w:tc>
        <w:tc>
          <w:tcPr>
            <w:tcW w:w="15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</w:p>
        </w:tc>
      </w:tr>
      <w:tr w:rsidR="00B31F17" w:rsidRPr="001E3AB4" w:rsidTr="007F1FD9">
        <w:trPr>
          <w:trHeight w:val="480"/>
        </w:trPr>
        <w:tc>
          <w:tcPr>
            <w:tcW w:w="158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Area of work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Medical professional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33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32.0%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70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68.0%</w:t>
            </w:r>
          </w:p>
        </w:tc>
        <w:tc>
          <w:tcPr>
            <w:tcW w:w="152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</w:tr>
      <w:tr w:rsidR="00B31F17" w:rsidRPr="001E3AB4" w:rsidTr="007F1FD9">
        <w:trPr>
          <w:trHeight w:val="480"/>
        </w:trPr>
        <w:tc>
          <w:tcPr>
            <w:tcW w:w="1588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Nursing professional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333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65.4%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176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34.6%</w:t>
            </w:r>
          </w:p>
        </w:tc>
        <w:tc>
          <w:tcPr>
            <w:tcW w:w="1525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</w:p>
        </w:tc>
      </w:tr>
      <w:tr w:rsidR="00B31F17" w:rsidRPr="001E3AB4" w:rsidTr="007F1FD9">
        <w:trPr>
          <w:trHeight w:val="480"/>
        </w:trPr>
        <w:tc>
          <w:tcPr>
            <w:tcW w:w="15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Health administration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107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49.5%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109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50.5%</w:t>
            </w:r>
          </w:p>
        </w:tc>
        <w:tc>
          <w:tcPr>
            <w:tcW w:w="15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</w:p>
        </w:tc>
      </w:tr>
      <w:tr w:rsidR="00B31F17" w:rsidRPr="001E3AB4" w:rsidTr="007F1FD9">
        <w:trPr>
          <w:trHeight w:val="503"/>
        </w:trPr>
        <w:tc>
          <w:tcPr>
            <w:tcW w:w="15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Age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spacing w:line="276" w:lineRule="auto"/>
              <w:jc w:val="left"/>
              <w:rPr>
                <w:lang w:val="en-US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M=38.3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(SD=10.1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M=40.0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(SD=9.8)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0.016</w:t>
            </w:r>
          </w:p>
        </w:tc>
      </w:tr>
      <w:tr w:rsidR="00B31F17" w:rsidRPr="001E3AB4" w:rsidTr="007F1FD9">
        <w:trPr>
          <w:trHeight w:val="503"/>
        </w:trPr>
        <w:tc>
          <w:tcPr>
            <w:tcW w:w="15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Length of employment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spacing w:line="276" w:lineRule="auto"/>
              <w:jc w:val="left"/>
              <w:rPr>
                <w:lang w:val="en-US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M=15.3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(SD=10.7)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M=15.0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(SD=10.1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0.692</w:t>
            </w:r>
          </w:p>
        </w:tc>
      </w:tr>
      <w:tr w:rsidR="00B31F17" w:rsidRPr="001E3AB4" w:rsidTr="002662EC">
        <w:trPr>
          <w:trHeight w:val="1380"/>
        </w:trPr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No. of subordinate employees (leader) or no. of employees (employee)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spacing w:line="276" w:lineRule="auto"/>
              <w:jc w:val="left"/>
              <w:rPr>
                <w:lang w:val="en-US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M=28.0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(SD=41.8)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M=24.6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(SD=24.3)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0.185</w:t>
            </w:r>
          </w:p>
        </w:tc>
      </w:tr>
      <w:tr w:rsidR="00B31F17" w:rsidRPr="001E3AB4" w:rsidTr="002662EC">
        <w:trPr>
          <w:trHeight w:val="690"/>
        </w:trPr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2662EC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No. of years in leading position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spacing w:line="276" w:lineRule="auto"/>
              <w:jc w:val="left"/>
              <w:rPr>
                <w:lang w:val="en-US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M=7.8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(SD=5.8)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M=8.7</w:t>
            </w:r>
          </w:p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(SD=7.1)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0.593</w:t>
            </w:r>
          </w:p>
        </w:tc>
      </w:tr>
    </w:tbl>
    <w:p w:rsidR="00B31F17" w:rsidRPr="001E3AB4" w:rsidRDefault="00B31F17" w:rsidP="00B31F17">
      <w:pPr>
        <w:rPr>
          <w:lang w:val="en-US"/>
        </w:rPr>
      </w:pPr>
      <w:r w:rsidRPr="001E3AB4">
        <w:rPr>
          <w:sz w:val="20"/>
          <w:szCs w:val="20"/>
          <w:lang w:val="en-US"/>
        </w:rPr>
        <w:t xml:space="preserve">(Descriptive variables: frequency, category shares and Fisher’s exact test statistics; numeric variables: </w:t>
      </w:r>
      <w:proofErr w:type="gramStart"/>
      <w:r w:rsidRPr="001E3AB4">
        <w:rPr>
          <w:sz w:val="20"/>
          <w:szCs w:val="20"/>
          <w:lang w:val="en-US"/>
        </w:rPr>
        <w:t>mean,</w:t>
      </w:r>
      <w:proofErr w:type="gramEnd"/>
      <w:r w:rsidRPr="001E3AB4">
        <w:rPr>
          <w:sz w:val="20"/>
          <w:szCs w:val="20"/>
          <w:lang w:val="en-US"/>
        </w:rPr>
        <w:t xml:space="preserve"> standard deviation and t-test statistics).</w:t>
      </w:r>
    </w:p>
    <w:p w:rsidR="00B31F17" w:rsidRDefault="00B31F17"/>
    <w:p w:rsidR="00B31F17" w:rsidRDefault="00B31F17"/>
    <w:p w:rsidR="00B31F17" w:rsidRDefault="00B31F17"/>
    <w:p w:rsidR="00B31F17" w:rsidRDefault="00B31F17"/>
    <w:p w:rsidR="00B31F17" w:rsidRDefault="00B31F17"/>
    <w:p w:rsidR="00B31F17" w:rsidRPr="001E3AB4" w:rsidRDefault="00B31F17" w:rsidP="00B31F17">
      <w:pPr>
        <w:rPr>
          <w:sz w:val="20"/>
          <w:szCs w:val="20"/>
          <w:lang w:val="en-US"/>
        </w:rPr>
      </w:pPr>
      <w:r w:rsidRPr="001E3AB4">
        <w:rPr>
          <w:sz w:val="20"/>
          <w:szCs w:val="20"/>
          <w:lang w:val="en-US"/>
        </w:rPr>
        <w:lastRenderedPageBreak/>
        <w:t>Table</w:t>
      </w:r>
      <w:r>
        <w:rPr>
          <w:sz w:val="20"/>
          <w:szCs w:val="20"/>
          <w:lang w:val="en-US"/>
        </w:rPr>
        <w:t xml:space="preserve"> 7</w:t>
      </w:r>
      <w:r w:rsidRPr="001E3AB4">
        <w:rPr>
          <w:sz w:val="20"/>
          <w:szCs w:val="20"/>
          <w:lang w:val="en-US"/>
        </w:rPr>
        <w:t xml:space="preserve">: Differences in respondent groups according to subject of education and training programs </w:t>
      </w:r>
    </w:p>
    <w:tbl>
      <w:tblPr>
        <w:tblW w:w="0" w:type="auto"/>
        <w:tblLook w:val="0000"/>
      </w:tblPr>
      <w:tblGrid>
        <w:gridCol w:w="868"/>
        <w:gridCol w:w="2156"/>
        <w:gridCol w:w="767"/>
        <w:gridCol w:w="768"/>
        <w:gridCol w:w="768"/>
        <w:gridCol w:w="767"/>
        <w:gridCol w:w="768"/>
        <w:gridCol w:w="1029"/>
        <w:gridCol w:w="1235"/>
      </w:tblGrid>
      <w:tr w:rsidR="00B31F17" w:rsidRPr="001E3AB4" w:rsidTr="007F1FD9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Subject of program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spacing w:line="276" w:lineRule="auto"/>
              <w:jc w:val="left"/>
              <w:rPr>
                <w:lang w:val="en-US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1E3AB4">
              <w:rPr>
                <w:b/>
                <w:bCs/>
                <w:sz w:val="18"/>
                <w:szCs w:val="18"/>
                <w:lang w:val="en-US"/>
              </w:rPr>
              <w:t>Group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spacing w:line="276" w:lineRule="auto"/>
              <w:jc w:val="left"/>
              <w:rPr>
                <w:lang w:val="en-US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spacing w:line="276" w:lineRule="auto"/>
              <w:jc w:val="left"/>
              <w:rPr>
                <w:lang w:val="en-US"/>
              </w:rPr>
            </w:pP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spacing w:line="276" w:lineRule="auto"/>
              <w:jc w:val="left"/>
              <w:rPr>
                <w:lang w:val="en-US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spacing w:line="276" w:lineRule="auto"/>
              <w:jc w:val="left"/>
              <w:rPr>
                <w:lang w:val="en-US"/>
              </w:rPr>
            </w:pPr>
          </w:p>
        </w:tc>
      </w:tr>
      <w:tr w:rsidR="00B31F17" w:rsidRPr="001E3AB4" w:rsidTr="007F1FD9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rPr>
                <w:lang w:val="en-US"/>
              </w:rPr>
            </w:pP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spacing w:line="276" w:lineRule="auto"/>
              <w:jc w:val="left"/>
              <w:rPr>
                <w:lang w:val="en-US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proofErr w:type="spellStart"/>
            <w:r w:rsidRPr="001E3AB4">
              <w:rPr>
                <w:b/>
                <w:bCs/>
                <w:sz w:val="20"/>
                <w:szCs w:val="20"/>
                <w:lang w:val="en-US"/>
              </w:rPr>
              <w:t>HCL</w:t>
            </w:r>
            <w:proofErr w:type="spellEnd"/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HAL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proofErr w:type="spellStart"/>
            <w:r w:rsidRPr="001E3AB4">
              <w:rPr>
                <w:b/>
                <w:bCs/>
                <w:sz w:val="20"/>
                <w:szCs w:val="20"/>
                <w:lang w:val="en-US"/>
              </w:rPr>
              <w:t>HCE</w:t>
            </w:r>
            <w:proofErr w:type="spellEnd"/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proofErr w:type="spellStart"/>
            <w:r w:rsidRPr="001E3AB4">
              <w:rPr>
                <w:b/>
                <w:bCs/>
                <w:sz w:val="20"/>
                <w:szCs w:val="20"/>
                <w:lang w:val="en-US"/>
              </w:rPr>
              <w:t>HAE</w:t>
            </w:r>
            <w:proofErr w:type="spellEnd"/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Position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Area of employment</w:t>
            </w:r>
          </w:p>
        </w:tc>
      </w:tr>
      <w:tr w:rsidR="00B31F17" w:rsidRPr="001E3AB4" w:rsidTr="007F1FD9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Professional issues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999999" w:fill="9999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76.2%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57.1%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32.3%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30.6%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37.6%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0.411</w:t>
            </w:r>
          </w:p>
        </w:tc>
      </w:tr>
      <w:tr w:rsidR="00B31F17" w:rsidRPr="001E3AB4" w:rsidTr="007F1FD9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Quality in health care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999999" w:fill="9999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61.0%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35.7%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15.2%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17.4%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21.2%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0.817</w:t>
            </w:r>
          </w:p>
        </w:tc>
      </w:tr>
      <w:tr w:rsidR="00B31F17" w:rsidRPr="001E3AB4" w:rsidTr="007F1FD9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General issues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999999" w:fill="9999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48.6%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21.4%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14.9%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20.7%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19.7%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0.538</w:t>
            </w:r>
          </w:p>
        </w:tc>
      </w:tr>
      <w:tr w:rsidR="00B31F17" w:rsidRPr="001E3AB4" w:rsidTr="007F1FD9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Health care system functioning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999999" w:fill="9999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23.8%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999999" w:fill="9999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35.7%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4.3%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999999" w:fill="9999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13.2%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8.2%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</w:tr>
      <w:tr w:rsidR="00B31F17" w:rsidRPr="001E3AB4" w:rsidTr="007F1FD9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Creating a vision, setting goals, etc.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999999" w:fill="9999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37.1%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999999" w:fill="9999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35.7%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7.5%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18.2%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12.8%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0.002</w:t>
            </w:r>
          </w:p>
        </w:tc>
      </w:tr>
      <w:tr w:rsidR="00B31F17" w:rsidRPr="001E3AB4" w:rsidTr="007F1FD9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Leadership of employees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999999" w:fill="9999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46.7%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21.4%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5.6%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15.7%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12.0%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0.024</w:t>
            </w:r>
          </w:p>
        </w:tc>
      </w:tr>
      <w:tr w:rsidR="00B31F17" w:rsidRPr="001E3AB4" w:rsidTr="007F1FD9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Development of employees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999999" w:fill="9999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23.8%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14.3%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2.7%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999999" w:fill="9999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10.7%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6.5%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0.006</w:t>
            </w:r>
          </w:p>
        </w:tc>
      </w:tr>
      <w:tr w:rsidR="00B31F17" w:rsidRPr="001E3AB4" w:rsidTr="007F1FD9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Change implementation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999999" w:fill="9999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37.1%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999999" w:fill="9999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28.6%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6.4%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10.7%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10.9%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0.275</w:t>
            </w:r>
          </w:p>
        </w:tc>
      </w:tr>
      <w:tr w:rsidR="00B31F17" w:rsidRPr="001E3AB4" w:rsidTr="007F1FD9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Process organization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999999" w:fill="9999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38.1%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999999" w:fill="9999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28.6%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6.7%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11.6%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11.4%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0.229</w:t>
            </w:r>
          </w:p>
        </w:tc>
      </w:tr>
      <w:tr w:rsidR="00B31F17" w:rsidRPr="001E3AB4" w:rsidTr="007F1FD9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Total quality management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999999" w:fill="9999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38.1%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21.4%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7.8%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11.6%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12.0%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0.575</w:t>
            </w:r>
          </w:p>
        </w:tc>
      </w:tr>
      <w:tr w:rsidR="00B31F17" w:rsidRPr="001E3AB4" w:rsidTr="007F1FD9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Health care financing, etc.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999999" w:fill="9999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29.5%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999999" w:fill="9999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21.4%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2.1%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999999" w:fill="9999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11.6%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6.9%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0.001</w:t>
            </w:r>
          </w:p>
        </w:tc>
      </w:tr>
    </w:tbl>
    <w:p w:rsidR="00B31F17" w:rsidRPr="001E3AB4" w:rsidRDefault="00B31F17" w:rsidP="00B31F17">
      <w:pPr>
        <w:rPr>
          <w:lang w:val="en-US"/>
        </w:rPr>
      </w:pPr>
      <w:proofErr w:type="spellStart"/>
      <w:r w:rsidRPr="001E3AB4">
        <w:rPr>
          <w:sz w:val="20"/>
          <w:szCs w:val="20"/>
          <w:lang w:val="en-US"/>
        </w:rPr>
        <w:t>HCL</w:t>
      </w:r>
      <w:proofErr w:type="spellEnd"/>
      <w:r w:rsidRPr="001E3AB4">
        <w:rPr>
          <w:sz w:val="20"/>
          <w:szCs w:val="20"/>
          <w:lang w:val="en-US"/>
        </w:rPr>
        <w:t xml:space="preserve">-health care leaders, HAL-health administration leaders, </w:t>
      </w:r>
      <w:proofErr w:type="spellStart"/>
      <w:r w:rsidRPr="001E3AB4">
        <w:rPr>
          <w:sz w:val="20"/>
          <w:szCs w:val="20"/>
          <w:lang w:val="en-US"/>
        </w:rPr>
        <w:t>HCE</w:t>
      </w:r>
      <w:proofErr w:type="spellEnd"/>
      <w:r w:rsidRPr="001E3AB4">
        <w:rPr>
          <w:sz w:val="20"/>
          <w:szCs w:val="20"/>
          <w:lang w:val="en-US"/>
        </w:rPr>
        <w:t xml:space="preserve">-health care employees, </w:t>
      </w:r>
      <w:proofErr w:type="spellStart"/>
      <w:r w:rsidRPr="001E3AB4">
        <w:rPr>
          <w:sz w:val="20"/>
          <w:szCs w:val="20"/>
          <w:lang w:val="en-US"/>
        </w:rPr>
        <w:t>HAE</w:t>
      </w:r>
      <w:proofErr w:type="spellEnd"/>
      <w:r w:rsidRPr="001E3AB4">
        <w:rPr>
          <w:sz w:val="20"/>
          <w:szCs w:val="20"/>
          <w:lang w:val="en-US"/>
        </w:rPr>
        <w:t>-health administration employees</w:t>
      </w:r>
    </w:p>
    <w:p w:rsidR="00B31F17" w:rsidRPr="001E3AB4" w:rsidRDefault="00B31F17" w:rsidP="00B31F17">
      <w:pPr>
        <w:rPr>
          <w:sz w:val="20"/>
          <w:szCs w:val="20"/>
          <w:lang w:val="en-US"/>
        </w:rPr>
      </w:pPr>
      <w:proofErr w:type="gramStart"/>
      <w:r w:rsidRPr="001E3AB4">
        <w:rPr>
          <w:sz w:val="20"/>
          <w:szCs w:val="20"/>
          <w:lang w:val="en-US"/>
        </w:rPr>
        <w:t>p-values</w:t>
      </w:r>
      <w:proofErr w:type="gramEnd"/>
      <w:r w:rsidRPr="001E3AB4">
        <w:rPr>
          <w:sz w:val="20"/>
          <w:szCs w:val="20"/>
          <w:lang w:val="en-US"/>
        </w:rPr>
        <w:t xml:space="preserve"> obtained from logistic regression model, significant results are highlighted</w:t>
      </w:r>
    </w:p>
    <w:p w:rsidR="00B31F17" w:rsidRPr="001E3AB4" w:rsidRDefault="00B31F17" w:rsidP="00B31F17">
      <w:pPr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Pr="001E3AB4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Default="00B31F17" w:rsidP="00B31F17">
      <w:pPr>
        <w:jc w:val="left"/>
        <w:rPr>
          <w:sz w:val="20"/>
          <w:szCs w:val="20"/>
          <w:lang w:val="en-US"/>
        </w:rPr>
      </w:pPr>
    </w:p>
    <w:p w:rsidR="00B31F17" w:rsidRPr="001E3AB4" w:rsidRDefault="00B31F17" w:rsidP="00B31F17">
      <w:pPr>
        <w:jc w:val="left"/>
        <w:rPr>
          <w:sz w:val="20"/>
          <w:szCs w:val="20"/>
          <w:lang w:val="en-US"/>
        </w:rPr>
      </w:pPr>
      <w:proofErr w:type="gramStart"/>
      <w:r w:rsidRPr="001E3AB4">
        <w:rPr>
          <w:sz w:val="20"/>
          <w:szCs w:val="20"/>
          <w:lang w:val="en-US"/>
        </w:rPr>
        <w:lastRenderedPageBreak/>
        <w:t>Table</w:t>
      </w:r>
      <w:r>
        <w:rPr>
          <w:sz w:val="20"/>
          <w:szCs w:val="20"/>
          <w:lang w:val="en-US"/>
        </w:rPr>
        <w:t xml:space="preserve"> 8</w:t>
      </w:r>
      <w:r w:rsidRPr="001E3AB4">
        <w:rPr>
          <w:sz w:val="20"/>
          <w:szCs w:val="20"/>
          <w:lang w:val="en-US"/>
        </w:rPr>
        <w:t>: Differences in respondent groups according to type of training and education programs (significant results are highlighted; p-values obtained from logistic regression model).</w:t>
      </w:r>
      <w:proofErr w:type="gramEnd"/>
    </w:p>
    <w:tbl>
      <w:tblPr>
        <w:tblW w:w="0" w:type="auto"/>
        <w:tblLook w:val="0000"/>
      </w:tblPr>
      <w:tblGrid>
        <w:gridCol w:w="2663"/>
        <w:gridCol w:w="828"/>
        <w:gridCol w:w="825"/>
        <w:gridCol w:w="825"/>
        <w:gridCol w:w="825"/>
        <w:gridCol w:w="825"/>
        <w:gridCol w:w="1100"/>
        <w:gridCol w:w="1235"/>
      </w:tblGrid>
      <w:tr w:rsidR="00B31F17" w:rsidRPr="001E3AB4" w:rsidTr="007F1FD9"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 xml:space="preserve">Type of training and education 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Group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spacing w:line="276" w:lineRule="auto"/>
              <w:jc w:val="left"/>
              <w:rPr>
                <w:lang w:val="en-US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spacing w:line="276" w:lineRule="auto"/>
              <w:jc w:val="left"/>
              <w:rPr>
                <w:lang w:val="en-US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spacing w:line="276" w:lineRule="auto"/>
              <w:jc w:val="left"/>
              <w:rPr>
                <w:lang w:val="en-US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spacing w:line="276" w:lineRule="auto"/>
              <w:jc w:val="left"/>
              <w:rPr>
                <w:lang w:val="en-US"/>
              </w:rPr>
            </w:pPr>
          </w:p>
        </w:tc>
      </w:tr>
      <w:tr w:rsidR="00B31F17" w:rsidRPr="001E3AB4" w:rsidTr="007F1FD9"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rPr>
                <w:lang w:val="en-US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E3AB4">
              <w:rPr>
                <w:b/>
                <w:bCs/>
                <w:sz w:val="20"/>
                <w:szCs w:val="20"/>
                <w:lang w:val="en-US"/>
              </w:rPr>
              <w:t>HCL</w:t>
            </w:r>
            <w:proofErr w:type="spellEnd"/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HAL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proofErr w:type="spellStart"/>
            <w:r w:rsidRPr="001E3AB4">
              <w:rPr>
                <w:b/>
                <w:bCs/>
                <w:sz w:val="20"/>
                <w:szCs w:val="20"/>
                <w:lang w:val="en-US"/>
              </w:rPr>
              <w:t>HCE</w:t>
            </w:r>
            <w:proofErr w:type="spellEnd"/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proofErr w:type="spellStart"/>
            <w:r w:rsidRPr="001E3AB4">
              <w:rPr>
                <w:b/>
                <w:bCs/>
                <w:sz w:val="20"/>
                <w:szCs w:val="20"/>
                <w:lang w:val="en-US"/>
              </w:rPr>
              <w:t>HAE</w:t>
            </w:r>
            <w:proofErr w:type="spellEnd"/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Position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Area of employment</w:t>
            </w:r>
          </w:p>
        </w:tc>
      </w:tr>
      <w:tr w:rsidR="00B31F17" w:rsidRPr="001E3AB4" w:rsidTr="007F1FD9"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Undergraduate studies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6.7%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7.1%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11.4%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13.2%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11.0%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0. 116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0.572</w:t>
            </w:r>
          </w:p>
        </w:tc>
      </w:tr>
      <w:tr w:rsidR="00B31F17" w:rsidRPr="001E3AB4" w:rsidTr="007F1FD9"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Postgraduate studies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999999" w:fill="9999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15.2%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999999" w:fill="9999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21.4%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3.7%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999999" w:fill="9999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12.4%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6.5%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</w:tr>
      <w:tr w:rsidR="00B31F17" w:rsidRPr="001E3AB4" w:rsidTr="007F1FD9"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Postgraduate programs within the hospital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999999" w:fill="9999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60.0%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7.1%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19.3%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13.2%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23.1%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0.004</w:t>
            </w:r>
          </w:p>
        </w:tc>
      </w:tr>
      <w:tr w:rsidR="00B31F17" w:rsidRPr="001E3AB4" w:rsidTr="007F1FD9"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left"/>
              <w:rPr>
                <w:lang w:val="en-US"/>
              </w:rPr>
            </w:pPr>
            <w:r w:rsidRPr="001E3AB4">
              <w:rPr>
                <w:b/>
                <w:bCs/>
                <w:sz w:val="20"/>
                <w:szCs w:val="20"/>
                <w:lang w:val="en-US"/>
              </w:rPr>
              <w:t>Postgraduate programs outside the hospital, seminars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999999" w:fill="9999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72.4%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999999" w:fill="9999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71.4%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18.6%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E6E6E6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18.2%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center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25.6%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F17" w:rsidRPr="001E3AB4" w:rsidRDefault="00B31F17" w:rsidP="007F1FD9">
            <w:pPr>
              <w:jc w:val="right"/>
              <w:rPr>
                <w:lang w:val="en-US"/>
              </w:rPr>
            </w:pPr>
            <w:r w:rsidRPr="001E3AB4">
              <w:rPr>
                <w:sz w:val="20"/>
                <w:szCs w:val="20"/>
                <w:lang w:val="en-US"/>
              </w:rPr>
              <w:t>0.903</w:t>
            </w:r>
          </w:p>
        </w:tc>
      </w:tr>
    </w:tbl>
    <w:p w:rsidR="00B31F17" w:rsidRPr="001E3AB4" w:rsidRDefault="00B31F17" w:rsidP="00B31F17">
      <w:pPr>
        <w:rPr>
          <w:lang w:val="en-US"/>
        </w:rPr>
      </w:pPr>
      <w:proofErr w:type="spellStart"/>
      <w:r w:rsidRPr="001E3AB4">
        <w:rPr>
          <w:sz w:val="20"/>
          <w:szCs w:val="20"/>
          <w:lang w:val="en-US"/>
        </w:rPr>
        <w:t>HCL</w:t>
      </w:r>
      <w:proofErr w:type="spellEnd"/>
      <w:r w:rsidRPr="001E3AB4">
        <w:rPr>
          <w:sz w:val="20"/>
          <w:szCs w:val="20"/>
          <w:lang w:val="en-US"/>
        </w:rPr>
        <w:t xml:space="preserve">-health care leaders, HAL-health administration leaders, </w:t>
      </w:r>
      <w:proofErr w:type="spellStart"/>
      <w:r w:rsidRPr="001E3AB4">
        <w:rPr>
          <w:sz w:val="20"/>
          <w:szCs w:val="20"/>
          <w:lang w:val="en-US"/>
        </w:rPr>
        <w:t>HCE</w:t>
      </w:r>
      <w:proofErr w:type="spellEnd"/>
      <w:r w:rsidRPr="001E3AB4">
        <w:rPr>
          <w:sz w:val="20"/>
          <w:szCs w:val="20"/>
          <w:lang w:val="en-US"/>
        </w:rPr>
        <w:t xml:space="preserve">-health care employees, </w:t>
      </w:r>
      <w:proofErr w:type="spellStart"/>
      <w:r w:rsidRPr="001E3AB4">
        <w:rPr>
          <w:sz w:val="20"/>
          <w:szCs w:val="20"/>
          <w:lang w:val="en-US"/>
        </w:rPr>
        <w:t>HAE</w:t>
      </w:r>
      <w:proofErr w:type="spellEnd"/>
      <w:r w:rsidRPr="001E3AB4">
        <w:rPr>
          <w:sz w:val="20"/>
          <w:szCs w:val="20"/>
          <w:lang w:val="en-US"/>
        </w:rPr>
        <w:t>-health administration employees</w:t>
      </w:r>
    </w:p>
    <w:p w:rsidR="00B31F17" w:rsidRPr="001E3AB4" w:rsidRDefault="00B31F17" w:rsidP="00B31F17">
      <w:pPr>
        <w:rPr>
          <w:sz w:val="20"/>
          <w:szCs w:val="20"/>
          <w:lang w:val="en-US"/>
        </w:rPr>
      </w:pPr>
      <w:proofErr w:type="gramStart"/>
      <w:r w:rsidRPr="001E3AB4">
        <w:rPr>
          <w:sz w:val="20"/>
          <w:szCs w:val="20"/>
          <w:lang w:val="en-US"/>
        </w:rPr>
        <w:t>p-values</w:t>
      </w:r>
      <w:proofErr w:type="gramEnd"/>
      <w:r w:rsidRPr="001E3AB4">
        <w:rPr>
          <w:sz w:val="20"/>
          <w:szCs w:val="20"/>
          <w:lang w:val="en-US"/>
        </w:rPr>
        <w:t xml:space="preserve"> obtained from logistic regression model, significant results are highlighted</w:t>
      </w:r>
    </w:p>
    <w:p w:rsidR="00B31F17" w:rsidRPr="001E3AB4" w:rsidRDefault="00B31F17" w:rsidP="00B31F17">
      <w:pPr>
        <w:rPr>
          <w:sz w:val="20"/>
          <w:szCs w:val="20"/>
          <w:lang w:val="en-US"/>
        </w:rPr>
      </w:pPr>
    </w:p>
    <w:p w:rsidR="00B31F17" w:rsidRDefault="00B31F17"/>
    <w:sectPr w:rsidR="00B31F17" w:rsidSect="00B31F1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C6238"/>
    <w:rsid w:val="00007DE1"/>
    <w:rsid w:val="000167C1"/>
    <w:rsid w:val="000B1B53"/>
    <w:rsid w:val="000B1DA4"/>
    <w:rsid w:val="001D65CF"/>
    <w:rsid w:val="00250EDC"/>
    <w:rsid w:val="002613AD"/>
    <w:rsid w:val="002662EC"/>
    <w:rsid w:val="002A6859"/>
    <w:rsid w:val="002A6DF7"/>
    <w:rsid w:val="003576CA"/>
    <w:rsid w:val="0050408B"/>
    <w:rsid w:val="005738C1"/>
    <w:rsid w:val="00604C63"/>
    <w:rsid w:val="00672768"/>
    <w:rsid w:val="006D6BBC"/>
    <w:rsid w:val="006E730B"/>
    <w:rsid w:val="0072178E"/>
    <w:rsid w:val="00732DC1"/>
    <w:rsid w:val="00752FCE"/>
    <w:rsid w:val="007535CD"/>
    <w:rsid w:val="00754379"/>
    <w:rsid w:val="00776B21"/>
    <w:rsid w:val="007B537A"/>
    <w:rsid w:val="007F1FD9"/>
    <w:rsid w:val="00841243"/>
    <w:rsid w:val="008660A2"/>
    <w:rsid w:val="008B5B33"/>
    <w:rsid w:val="008D625A"/>
    <w:rsid w:val="008E5318"/>
    <w:rsid w:val="009027E2"/>
    <w:rsid w:val="009A1C9A"/>
    <w:rsid w:val="00A3589E"/>
    <w:rsid w:val="00B31F17"/>
    <w:rsid w:val="00B76136"/>
    <w:rsid w:val="00BC242C"/>
    <w:rsid w:val="00CA56A6"/>
    <w:rsid w:val="00CE1A28"/>
    <w:rsid w:val="00E27D74"/>
    <w:rsid w:val="00EC2190"/>
    <w:rsid w:val="00EC6238"/>
    <w:rsid w:val="00EF4AF2"/>
    <w:rsid w:val="00F42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C6238"/>
    <w:pPr>
      <w:spacing w:after="0" w:line="240" w:lineRule="auto"/>
      <w:jc w:val="both"/>
    </w:pPr>
    <w:rPr>
      <w:rFonts w:ascii="Arial" w:eastAsia="Arial" w:hAnsi="Arial" w:cs="Arial"/>
      <w:color w:val="000000"/>
      <w:lang w:val="sl-SI" w:eastAsia="sl-SI" w:bidi="ar-SA"/>
    </w:rPr>
  </w:style>
  <w:style w:type="paragraph" w:styleId="Naslov1">
    <w:name w:val="heading 1"/>
    <w:basedOn w:val="Navaden"/>
    <w:next w:val="Navaden"/>
    <w:link w:val="Naslov1Znak"/>
    <w:uiPriority w:val="9"/>
    <w:qFormat/>
    <w:rsid w:val="00752FCE"/>
    <w:pPr>
      <w:keepNext/>
      <w:spacing w:before="240" w:after="60"/>
      <w:jc w:val="left"/>
      <w:outlineLvl w:val="0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  <w:lang w:eastAsia="en-US" w:bidi="en-US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752FCE"/>
    <w:pPr>
      <w:keepNext/>
      <w:spacing w:before="240" w:after="60"/>
      <w:jc w:val="left"/>
      <w:outlineLvl w:val="1"/>
    </w:pPr>
    <w:rPr>
      <w:rFonts w:asciiTheme="majorHAnsi" w:eastAsiaTheme="majorEastAsia" w:hAnsiTheme="majorHAnsi" w:cs="Times New Roman"/>
      <w:b/>
      <w:bCs/>
      <w:i/>
      <w:iCs/>
      <w:color w:val="auto"/>
      <w:sz w:val="28"/>
      <w:szCs w:val="28"/>
      <w:lang w:eastAsia="en-US" w:bidi="en-US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52FCE"/>
    <w:pPr>
      <w:keepNext/>
      <w:spacing w:before="240" w:after="60"/>
      <w:jc w:val="left"/>
      <w:outlineLvl w:val="2"/>
    </w:pPr>
    <w:rPr>
      <w:rFonts w:asciiTheme="majorHAnsi" w:eastAsiaTheme="majorEastAsia" w:hAnsiTheme="majorHAnsi" w:cs="Times New Roman"/>
      <w:b/>
      <w:bCs/>
      <w:color w:val="auto"/>
      <w:sz w:val="26"/>
      <w:szCs w:val="26"/>
      <w:lang w:eastAsia="en-US" w:bidi="en-US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52FCE"/>
    <w:pPr>
      <w:keepNext/>
      <w:spacing w:before="240" w:after="60"/>
      <w:jc w:val="left"/>
      <w:outlineLvl w:val="3"/>
    </w:pPr>
    <w:rPr>
      <w:rFonts w:asciiTheme="minorHAnsi" w:eastAsiaTheme="minorHAnsi" w:hAnsiTheme="minorHAnsi" w:cs="Times New Roman"/>
      <w:b/>
      <w:bCs/>
      <w:color w:val="auto"/>
      <w:sz w:val="28"/>
      <w:szCs w:val="28"/>
      <w:lang w:eastAsia="en-US" w:bidi="en-US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52FCE"/>
    <w:pPr>
      <w:spacing w:before="240" w:after="60"/>
      <w:jc w:val="left"/>
      <w:outlineLvl w:val="4"/>
    </w:pPr>
    <w:rPr>
      <w:rFonts w:asciiTheme="minorHAnsi" w:eastAsiaTheme="minorHAnsi" w:hAnsiTheme="minorHAnsi" w:cs="Times New Roman"/>
      <w:b/>
      <w:bCs/>
      <w:i/>
      <w:iCs/>
      <w:color w:val="auto"/>
      <w:sz w:val="26"/>
      <w:szCs w:val="26"/>
      <w:lang w:eastAsia="en-US" w:bidi="en-US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52FCE"/>
    <w:pPr>
      <w:spacing w:before="240" w:after="60"/>
      <w:jc w:val="left"/>
      <w:outlineLvl w:val="5"/>
    </w:pPr>
    <w:rPr>
      <w:rFonts w:asciiTheme="minorHAnsi" w:eastAsiaTheme="minorHAnsi" w:hAnsiTheme="minorHAnsi" w:cs="Times New Roman"/>
      <w:b/>
      <w:bCs/>
      <w:color w:val="auto"/>
      <w:lang w:eastAsia="en-US" w:bidi="en-US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52FCE"/>
    <w:pPr>
      <w:spacing w:before="240" w:after="60"/>
      <w:jc w:val="left"/>
      <w:outlineLvl w:val="6"/>
    </w:pPr>
    <w:rPr>
      <w:rFonts w:asciiTheme="minorHAnsi" w:eastAsiaTheme="minorHAnsi" w:hAnsiTheme="minorHAnsi" w:cs="Times New Roman"/>
      <w:color w:val="auto"/>
      <w:sz w:val="24"/>
      <w:szCs w:val="24"/>
      <w:lang w:eastAsia="en-US" w:bidi="en-US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52FCE"/>
    <w:pPr>
      <w:spacing w:before="240" w:after="60"/>
      <w:jc w:val="left"/>
      <w:outlineLvl w:val="7"/>
    </w:pPr>
    <w:rPr>
      <w:rFonts w:asciiTheme="minorHAnsi" w:eastAsiaTheme="minorHAnsi" w:hAnsiTheme="minorHAnsi" w:cs="Times New Roman"/>
      <w:i/>
      <w:iCs/>
      <w:color w:val="auto"/>
      <w:sz w:val="24"/>
      <w:szCs w:val="24"/>
      <w:lang w:eastAsia="en-US" w:bidi="en-US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52FCE"/>
    <w:pPr>
      <w:spacing w:before="240" w:after="60"/>
      <w:jc w:val="left"/>
      <w:outlineLvl w:val="8"/>
    </w:pPr>
    <w:rPr>
      <w:rFonts w:asciiTheme="majorHAnsi" w:eastAsiaTheme="majorEastAsia" w:hAnsiTheme="majorHAnsi" w:cs="Times New Roman"/>
      <w:color w:val="auto"/>
      <w:lang w:eastAsia="en-US" w:bidi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52F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mentar-besedilo">
    <w:name w:val="annotation text"/>
    <w:basedOn w:val="Navaden"/>
    <w:link w:val="Komentar-besediloZnak"/>
    <w:uiPriority w:val="99"/>
    <w:semiHidden/>
    <w:unhideWhenUsed/>
    <w:rsid w:val="00732DC1"/>
    <w:pPr>
      <w:jc w:val="left"/>
    </w:pPr>
    <w:rPr>
      <w:rFonts w:asciiTheme="minorHAnsi" w:eastAsiaTheme="minorHAnsi" w:hAnsiTheme="minorHAnsi" w:cs="Times New Roman"/>
      <w:color w:val="auto"/>
      <w:sz w:val="20"/>
      <w:szCs w:val="24"/>
      <w:lang w:eastAsia="en-US" w:bidi="en-US"/>
    </w:rPr>
  </w:style>
  <w:style w:type="character" w:customStyle="1" w:styleId="Komentar-besediloZnak">
    <w:name w:val="Komentar - besedilo Znak"/>
    <w:basedOn w:val="Privzetapisavaodstavka"/>
    <w:link w:val="Komentar-besedilo"/>
    <w:uiPriority w:val="99"/>
    <w:semiHidden/>
    <w:rsid w:val="00732DC1"/>
    <w:rPr>
      <w:rFonts w:ascii="Arial" w:hAnsi="Arial"/>
      <w:sz w:val="20"/>
      <w:szCs w:val="20"/>
    </w:rPr>
  </w:style>
  <w:style w:type="paragraph" w:styleId="Zadevakomentarja">
    <w:name w:val="annotation subject"/>
    <w:basedOn w:val="Komentar-besedilo"/>
    <w:next w:val="Komentar-besedilo"/>
    <w:link w:val="ZadevakomentarjaZnak"/>
    <w:uiPriority w:val="99"/>
    <w:semiHidden/>
    <w:unhideWhenUsed/>
    <w:rsid w:val="00732DC1"/>
    <w:rPr>
      <w:b/>
      <w:bCs/>
      <w:sz w:val="24"/>
    </w:rPr>
  </w:style>
  <w:style w:type="character" w:customStyle="1" w:styleId="ZadevakomentarjaZnak">
    <w:name w:val="Zadeva komentarja Znak"/>
    <w:basedOn w:val="Komentar-besediloZnak"/>
    <w:link w:val="Zadevakomentarja"/>
    <w:uiPriority w:val="99"/>
    <w:semiHidden/>
    <w:rsid w:val="00732DC1"/>
    <w:rPr>
      <w:b/>
      <w:bCs/>
      <w:sz w:val="24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732DC1"/>
    <w:pPr>
      <w:spacing w:after="120"/>
      <w:jc w:val="left"/>
    </w:pPr>
    <w:rPr>
      <w:rFonts w:asciiTheme="minorHAnsi" w:eastAsiaTheme="minorHAnsi" w:hAnsiTheme="minorHAnsi" w:cs="Times New Roman"/>
      <w:color w:val="auto"/>
      <w:sz w:val="24"/>
      <w:szCs w:val="24"/>
      <w:lang w:eastAsia="en-US" w:bidi="en-US"/>
    </w:r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732DC1"/>
    <w:rPr>
      <w:rFonts w:ascii="Arial" w:hAnsi="Arial"/>
      <w:sz w:val="24"/>
    </w:rPr>
  </w:style>
  <w:style w:type="paragraph" w:styleId="Naslov">
    <w:name w:val="Title"/>
    <w:basedOn w:val="Navaden"/>
    <w:next w:val="Navaden"/>
    <w:link w:val="NaslovZnak"/>
    <w:uiPriority w:val="10"/>
    <w:qFormat/>
    <w:rsid w:val="00752FC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color w:val="auto"/>
      <w:kern w:val="28"/>
      <w:sz w:val="32"/>
      <w:szCs w:val="32"/>
      <w:lang w:eastAsia="en-US" w:bidi="en-US"/>
    </w:rPr>
  </w:style>
  <w:style w:type="character" w:customStyle="1" w:styleId="NaslovZnak">
    <w:name w:val="Naslov Znak"/>
    <w:basedOn w:val="Privzetapisavaodstavka"/>
    <w:link w:val="Naslov"/>
    <w:uiPriority w:val="10"/>
    <w:rsid w:val="00752FC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rezrazmikov">
    <w:name w:val="No Spacing"/>
    <w:basedOn w:val="Navaden"/>
    <w:uiPriority w:val="1"/>
    <w:qFormat/>
    <w:rsid w:val="00752FCE"/>
    <w:pPr>
      <w:jc w:val="left"/>
    </w:pPr>
    <w:rPr>
      <w:rFonts w:asciiTheme="minorHAnsi" w:eastAsiaTheme="minorHAnsi" w:hAnsiTheme="minorHAnsi" w:cs="Times New Roman"/>
      <w:color w:val="auto"/>
      <w:sz w:val="24"/>
      <w:szCs w:val="32"/>
      <w:lang w:eastAsia="en-US" w:bidi="en-US"/>
    </w:rPr>
  </w:style>
  <w:style w:type="character" w:customStyle="1" w:styleId="Naslov2Znak">
    <w:name w:val="Naslov 2 Znak"/>
    <w:basedOn w:val="Privzetapisavaodstavka"/>
    <w:link w:val="Naslov2"/>
    <w:uiPriority w:val="9"/>
    <w:rsid w:val="00752FC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52FC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752FCE"/>
    <w:rPr>
      <w:b/>
      <w:bCs/>
      <w:sz w:val="28"/>
      <w:szCs w:val="28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52FCE"/>
    <w:rPr>
      <w:b/>
      <w:bCs/>
      <w:i/>
      <w:iCs/>
      <w:sz w:val="26"/>
      <w:szCs w:val="26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52FCE"/>
    <w:rPr>
      <w:b/>
      <w:bCs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52FCE"/>
    <w:rPr>
      <w:sz w:val="24"/>
      <w:szCs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52FCE"/>
    <w:rPr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52FCE"/>
    <w:rPr>
      <w:rFonts w:asciiTheme="majorHAnsi" w:eastAsiaTheme="majorEastAsia" w:hAnsiTheme="majorHAnsi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52FCE"/>
    <w:pPr>
      <w:spacing w:after="60"/>
      <w:jc w:val="center"/>
      <w:outlineLvl w:val="1"/>
    </w:pPr>
    <w:rPr>
      <w:rFonts w:asciiTheme="majorHAnsi" w:eastAsiaTheme="majorEastAsia" w:hAnsiTheme="majorHAnsi" w:cs="Times New Roman"/>
      <w:color w:val="auto"/>
      <w:sz w:val="24"/>
      <w:szCs w:val="24"/>
      <w:lang w:eastAsia="en-US" w:bidi="en-US"/>
    </w:rPr>
  </w:style>
  <w:style w:type="character" w:customStyle="1" w:styleId="PodnaslovZnak">
    <w:name w:val="Podnaslov Znak"/>
    <w:basedOn w:val="Privzetapisavaodstavka"/>
    <w:link w:val="Podnaslov"/>
    <w:uiPriority w:val="11"/>
    <w:rsid w:val="00752FCE"/>
    <w:rPr>
      <w:rFonts w:asciiTheme="majorHAnsi" w:eastAsiaTheme="majorEastAsia" w:hAnsiTheme="majorHAnsi"/>
      <w:sz w:val="24"/>
      <w:szCs w:val="24"/>
    </w:rPr>
  </w:style>
  <w:style w:type="character" w:styleId="Krepko">
    <w:name w:val="Strong"/>
    <w:basedOn w:val="Privzetapisavaodstavka"/>
    <w:uiPriority w:val="22"/>
    <w:qFormat/>
    <w:rsid w:val="00752FCE"/>
    <w:rPr>
      <w:b/>
      <w:bCs/>
    </w:rPr>
  </w:style>
  <w:style w:type="character" w:styleId="Poudarek">
    <w:name w:val="Emphasis"/>
    <w:basedOn w:val="Privzetapisavaodstavka"/>
    <w:uiPriority w:val="20"/>
    <w:qFormat/>
    <w:rsid w:val="00752FCE"/>
    <w:rPr>
      <w:rFonts w:asciiTheme="minorHAnsi" w:hAnsiTheme="minorHAnsi"/>
      <w:b/>
      <w:i/>
      <w:iCs/>
    </w:rPr>
  </w:style>
  <w:style w:type="paragraph" w:styleId="Odstavekseznama">
    <w:name w:val="List Paragraph"/>
    <w:basedOn w:val="Navaden"/>
    <w:uiPriority w:val="34"/>
    <w:qFormat/>
    <w:rsid w:val="00752FCE"/>
    <w:pPr>
      <w:ind w:left="720"/>
      <w:contextualSpacing/>
      <w:jc w:val="left"/>
    </w:pPr>
    <w:rPr>
      <w:rFonts w:asciiTheme="minorHAnsi" w:eastAsiaTheme="minorHAnsi" w:hAnsiTheme="minorHAnsi" w:cs="Times New Roman"/>
      <w:color w:val="auto"/>
      <w:sz w:val="24"/>
      <w:szCs w:val="24"/>
      <w:lang w:eastAsia="en-US" w:bidi="en-US"/>
    </w:rPr>
  </w:style>
  <w:style w:type="paragraph" w:styleId="Citat">
    <w:name w:val="Quote"/>
    <w:basedOn w:val="Navaden"/>
    <w:next w:val="Navaden"/>
    <w:link w:val="CitatZnak"/>
    <w:uiPriority w:val="29"/>
    <w:qFormat/>
    <w:rsid w:val="00752FCE"/>
    <w:pPr>
      <w:jc w:val="left"/>
    </w:pPr>
    <w:rPr>
      <w:rFonts w:asciiTheme="minorHAnsi" w:eastAsiaTheme="minorHAnsi" w:hAnsiTheme="minorHAnsi" w:cs="Times New Roman"/>
      <w:i/>
      <w:color w:val="auto"/>
      <w:sz w:val="24"/>
      <w:szCs w:val="24"/>
      <w:lang w:eastAsia="en-US" w:bidi="en-US"/>
    </w:rPr>
  </w:style>
  <w:style w:type="character" w:customStyle="1" w:styleId="CitatZnak">
    <w:name w:val="Citat Znak"/>
    <w:basedOn w:val="Privzetapisavaodstavka"/>
    <w:link w:val="Citat"/>
    <w:uiPriority w:val="29"/>
    <w:rsid w:val="00752FCE"/>
    <w:rPr>
      <w:i/>
      <w:sz w:val="24"/>
      <w:szCs w:val="24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52FCE"/>
    <w:pPr>
      <w:ind w:left="720" w:right="720"/>
      <w:jc w:val="left"/>
    </w:pPr>
    <w:rPr>
      <w:rFonts w:asciiTheme="minorHAnsi" w:eastAsiaTheme="minorHAnsi" w:hAnsiTheme="minorHAnsi" w:cs="Times New Roman"/>
      <w:b/>
      <w:i/>
      <w:color w:val="auto"/>
      <w:sz w:val="24"/>
      <w:lang w:eastAsia="en-US" w:bidi="en-US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52FCE"/>
    <w:rPr>
      <w:b/>
      <w:i/>
      <w:sz w:val="24"/>
    </w:rPr>
  </w:style>
  <w:style w:type="character" w:styleId="Neenpoudarek">
    <w:name w:val="Subtle Emphasis"/>
    <w:uiPriority w:val="19"/>
    <w:qFormat/>
    <w:rsid w:val="00752FCE"/>
    <w:rPr>
      <w:i/>
      <w:color w:val="5A5A5A" w:themeColor="text1" w:themeTint="A5"/>
    </w:rPr>
  </w:style>
  <w:style w:type="character" w:styleId="Intenzivenpoudarek">
    <w:name w:val="Intense Emphasis"/>
    <w:basedOn w:val="Privzetapisavaodstavka"/>
    <w:uiPriority w:val="21"/>
    <w:qFormat/>
    <w:rsid w:val="00752FCE"/>
    <w:rPr>
      <w:b/>
      <w:i/>
      <w:sz w:val="24"/>
      <w:szCs w:val="24"/>
      <w:u w:val="single"/>
    </w:rPr>
  </w:style>
  <w:style w:type="character" w:styleId="Neensklic">
    <w:name w:val="Subtle Reference"/>
    <w:basedOn w:val="Privzetapisavaodstavka"/>
    <w:uiPriority w:val="31"/>
    <w:qFormat/>
    <w:rsid w:val="00752FCE"/>
    <w:rPr>
      <w:sz w:val="24"/>
      <w:szCs w:val="24"/>
      <w:u w:val="single"/>
    </w:rPr>
  </w:style>
  <w:style w:type="character" w:styleId="Intenzivensklic">
    <w:name w:val="Intense Reference"/>
    <w:basedOn w:val="Privzetapisavaodstavka"/>
    <w:uiPriority w:val="32"/>
    <w:qFormat/>
    <w:rsid w:val="00752FCE"/>
    <w:rPr>
      <w:b/>
      <w:sz w:val="24"/>
      <w:u w:val="single"/>
    </w:rPr>
  </w:style>
  <w:style w:type="character" w:styleId="Naslovknjige">
    <w:name w:val="Book Title"/>
    <w:basedOn w:val="Privzetapisavaodstavka"/>
    <w:uiPriority w:val="33"/>
    <w:qFormat/>
    <w:rsid w:val="00752FCE"/>
    <w:rPr>
      <w:rFonts w:asciiTheme="majorHAnsi" w:eastAsiaTheme="majorEastAsia" w:hAnsiTheme="majorHAnsi"/>
      <w:b/>
      <w:i/>
      <w:sz w:val="24"/>
      <w:szCs w:val="24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752FCE"/>
    <w:pPr>
      <w:outlineLvl w:val="9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 – klasično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2199</Words>
  <Characters>12538</Characters>
  <Application>Microsoft Office Word</Application>
  <DocSecurity>0</DocSecurity>
  <Lines>104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bskelasavic</dc:creator>
  <cp:keywords/>
  <dc:description/>
  <cp:lastModifiedBy>bskelasavic</cp:lastModifiedBy>
  <cp:revision>5</cp:revision>
  <dcterms:created xsi:type="dcterms:W3CDTF">2012-08-18T16:34:00Z</dcterms:created>
  <dcterms:modified xsi:type="dcterms:W3CDTF">2012-08-18T18:13:00Z</dcterms:modified>
</cp:coreProperties>
</file>