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3D67FD" w14:textId="77777777" w:rsidR="00464568" w:rsidRPr="000A1443" w:rsidRDefault="00464568" w:rsidP="00403765">
      <w:pPr>
        <w:rPr>
          <w:rFonts w:ascii="Arial" w:hAnsi="Arial" w:cs="Arial"/>
        </w:rPr>
      </w:pPr>
    </w:p>
    <w:p w14:paraId="72A12175" w14:textId="0FB41395" w:rsidR="00403765" w:rsidRPr="000A1443" w:rsidRDefault="00403765" w:rsidP="00403765">
      <w:pPr>
        <w:rPr>
          <w:rFonts w:ascii="Arial" w:hAnsi="Arial" w:cs="Arial"/>
          <w:color w:val="FF0000"/>
        </w:rPr>
      </w:pPr>
      <w:proofErr w:type="spellStart"/>
      <w:r w:rsidRPr="000A1443">
        <w:rPr>
          <w:rFonts w:ascii="Arial" w:hAnsi="Arial" w:cs="Arial"/>
          <w:color w:val="FF0000"/>
        </w:rPr>
        <w:t>Pubmed</w:t>
      </w:r>
      <w:proofErr w:type="spellEnd"/>
      <w:r w:rsidR="0006163B" w:rsidRPr="0006163B">
        <w:rPr>
          <w:rFonts w:ascii="Arial" w:hAnsi="Arial" w:cs="Arial"/>
          <w:color w:val="FF0000"/>
        </w:rPr>
        <w:t>/MEDLINE</w:t>
      </w:r>
      <w:r w:rsidRPr="000A1443">
        <w:rPr>
          <w:rFonts w:ascii="Arial" w:hAnsi="Arial" w:cs="Arial"/>
          <w:color w:val="FF0000"/>
        </w:rPr>
        <w:t xml:space="preserve"> </w:t>
      </w:r>
    </w:p>
    <w:p w14:paraId="2A8D77EC" w14:textId="77777777" w:rsidR="00403765" w:rsidRPr="000A1443" w:rsidRDefault="00403765" w:rsidP="00403765">
      <w:pPr>
        <w:rPr>
          <w:rFonts w:ascii="Arial" w:hAnsi="Arial" w:cs="Arial"/>
        </w:rPr>
      </w:pPr>
    </w:p>
    <w:p w14:paraId="1364DFE7" w14:textId="150A873D" w:rsidR="00F12593" w:rsidRDefault="00E5182B" w:rsidP="00403765">
      <w:pPr>
        <w:rPr>
          <w:rFonts w:ascii="Arial" w:hAnsi="Arial" w:cs="Arial"/>
          <w:b/>
          <w:color w:val="FF0000"/>
        </w:rPr>
      </w:pPr>
      <w:r w:rsidRPr="00E5182B">
        <w:rPr>
          <w:rFonts w:ascii="Arial" w:eastAsia="Times New Roman" w:hAnsi="Arial" w:cs="Arial"/>
          <w:color w:val="222222"/>
          <w:shd w:val="clear" w:color="auto" w:fill="FFFFFF"/>
        </w:rPr>
        <w:t>"</w:t>
      </w:r>
      <w:proofErr w:type="gramStart"/>
      <w:r w:rsidRPr="00E5182B">
        <w:rPr>
          <w:rFonts w:ascii="Arial" w:eastAsia="Times New Roman" w:hAnsi="Arial" w:cs="Arial"/>
          <w:color w:val="222222"/>
          <w:shd w:val="clear" w:color="auto" w:fill="FFFFFF"/>
        </w:rPr>
        <w:t>cost</w:t>
      </w:r>
      <w:proofErr w:type="gramEnd"/>
      <w:r w:rsidRPr="00E5182B">
        <w:rPr>
          <w:rFonts w:ascii="Arial" w:eastAsia="Times New Roman" w:hAnsi="Arial" w:cs="Arial"/>
          <w:color w:val="222222"/>
          <w:shd w:val="clear" w:color="auto" w:fill="FFFFFF"/>
        </w:rPr>
        <w:t>-minimization"[Title/Abstract] OR "cost-utility"[Title/Abstract] OR "cost-effectiveness"[Title/Abstract] OR "cost-benefit"[Title/Abstract] OR "economic evaluation"[Title/Abstract] OR "cost-saving"[Title/Abstract] OR "cost analysis" [Title/Abstract] AND "Iran*"[Title/Abstract]</w:t>
      </w:r>
    </w:p>
    <w:p w14:paraId="1FEE5033" w14:textId="77777777" w:rsidR="00F12593" w:rsidRPr="000A1443" w:rsidRDefault="00F12593" w:rsidP="00403765">
      <w:pPr>
        <w:rPr>
          <w:rFonts w:ascii="Arial" w:hAnsi="Arial" w:cs="Arial"/>
          <w:b/>
          <w:color w:val="FF0000"/>
        </w:rPr>
      </w:pPr>
    </w:p>
    <w:p w14:paraId="177BCEC7" w14:textId="0A5FF667" w:rsidR="00403765" w:rsidRPr="000A1443" w:rsidRDefault="00403765" w:rsidP="00403765">
      <w:pPr>
        <w:rPr>
          <w:rFonts w:ascii="Arial" w:hAnsi="Arial" w:cs="Arial"/>
          <w:color w:val="FF0000"/>
        </w:rPr>
      </w:pPr>
      <w:r w:rsidRPr="000A1443">
        <w:rPr>
          <w:rFonts w:ascii="Arial" w:hAnsi="Arial" w:cs="Arial"/>
          <w:color w:val="FF0000"/>
        </w:rPr>
        <w:t>Web of Science</w:t>
      </w:r>
      <w:r w:rsidR="00736106">
        <w:rPr>
          <w:rFonts w:ascii="Arial" w:hAnsi="Arial" w:cs="Arial"/>
          <w:color w:val="FF0000"/>
        </w:rPr>
        <w:t xml:space="preserve"> </w:t>
      </w:r>
    </w:p>
    <w:p w14:paraId="54CD4D68" w14:textId="77777777" w:rsidR="00403765" w:rsidRPr="000A1443" w:rsidRDefault="00403765" w:rsidP="00403765">
      <w:pPr>
        <w:rPr>
          <w:rFonts w:ascii="Arial" w:hAnsi="Arial" w:cs="Arial"/>
          <w:color w:val="FF0000"/>
        </w:rPr>
      </w:pPr>
    </w:p>
    <w:p w14:paraId="51238119" w14:textId="77777777" w:rsidR="00736106" w:rsidRDefault="00736106" w:rsidP="00736106">
      <w:pPr>
        <w:rPr>
          <w:rFonts w:ascii="Arial" w:eastAsia="Times New Roman" w:hAnsi="Arial" w:cs="Arial"/>
          <w:color w:val="222222"/>
          <w:shd w:val="clear" w:color="auto" w:fill="FFFFFF"/>
        </w:rPr>
      </w:pPr>
      <w:r w:rsidRPr="00736106">
        <w:rPr>
          <w:rFonts w:ascii="Arial" w:eastAsia="Times New Roman" w:hAnsi="Arial" w:cs="Arial"/>
          <w:color w:val="222222"/>
          <w:shd w:val="clear" w:color="auto" w:fill="FFFFFF"/>
        </w:rPr>
        <w:t>TOPIC: (((("cost-minimization" or "cost-utility" or "cost-effectiveness" or "cost-benefit" or "economic evaluation" or "cost-saving" or "cost analysis") and "Iran")))</w:t>
      </w:r>
    </w:p>
    <w:p w14:paraId="1249205F" w14:textId="77777777" w:rsidR="00736106" w:rsidRPr="00736106" w:rsidRDefault="00736106" w:rsidP="00736106">
      <w:pPr>
        <w:rPr>
          <w:rFonts w:ascii="Arial" w:eastAsia="Times New Roman" w:hAnsi="Arial" w:cs="Arial"/>
          <w:color w:val="222222"/>
          <w:shd w:val="clear" w:color="auto" w:fill="FFFFFF"/>
        </w:rPr>
      </w:pPr>
    </w:p>
    <w:p w14:paraId="5A1C7F36" w14:textId="77777777" w:rsidR="00736106" w:rsidRPr="00736106" w:rsidRDefault="00736106" w:rsidP="00736106">
      <w:pPr>
        <w:rPr>
          <w:rFonts w:ascii="Arial" w:eastAsia="Times New Roman" w:hAnsi="Arial" w:cs="Arial"/>
          <w:color w:val="222222"/>
          <w:shd w:val="clear" w:color="auto" w:fill="FFFFFF"/>
        </w:rPr>
      </w:pPr>
      <w:r w:rsidRPr="00736106">
        <w:rPr>
          <w:rFonts w:ascii="Arial" w:eastAsia="Times New Roman" w:hAnsi="Arial" w:cs="Arial"/>
          <w:color w:val="222222"/>
          <w:shd w:val="clear" w:color="auto" w:fill="FFFFFF"/>
        </w:rPr>
        <w:t>Refined by: RESEARCH AREAS=</w:t>
      </w:r>
      <w:proofErr w:type="gramStart"/>
      <w:r w:rsidRPr="00736106">
        <w:rPr>
          <w:rFonts w:ascii="Arial" w:eastAsia="Times New Roman" w:hAnsi="Arial" w:cs="Arial"/>
          <w:color w:val="222222"/>
          <w:shd w:val="clear" w:color="auto" w:fill="FFFFFF"/>
        </w:rPr>
        <w:t>( HEALTH</w:t>
      </w:r>
      <w:proofErr w:type="gramEnd"/>
      <w:r w:rsidRPr="00736106">
        <w:rPr>
          <w:rFonts w:ascii="Arial" w:eastAsia="Times New Roman" w:hAnsi="Arial" w:cs="Arial"/>
          <w:color w:val="222222"/>
          <w:shd w:val="clear" w:color="auto" w:fill="FFFFFF"/>
        </w:rPr>
        <w:t xml:space="preserve"> CARE SCIENCES SERVICES OR LIFE SCIENCES BIOMEDICINE OTHER TOPICS OR PUBLIC ENVIRONMENTAL OCCUPATIONAL HEALTH OR PHARMACOLOGY PHARMACY OR NURSING OR PEDIATRICS OR NUTRITION DIETETICS OR GASTROENTEROLOGY HEPATOLOGY OR INFECTIOUS DISEASES OR OPHTHALMOLOGY OR SURGERY OR ANESTHESIOLOGY OR BIOCHEMISTRY MOLECULAR BIOLOGY OR DENTISTRY ORAL SURGERY MEDICINE OR RESEARCH EXPERIMENTAL MEDICINE OR REPRODUCTIVE BIOLOGY OR GENERAL INTERNAL MEDICINE OR PSYCHOLOGY OR ENDOCRINOLOGY METABOLISM OR DERMATOLOGY OR ONCOLOGY OR OBSTETRICS GYNECOLOGY OR MEDICAL INFORMATICS OR MICROBIOLOGY OR ORTHOPEDICS OR MEDICAL LABORATORY TECHNOLOGY OR CARDIOVASCULAR SYSTEM CARDIOLOGY OR RADIOLOGY NUCLEAR MEDICINE MEDICAL IMAGING OR RESPIRATORY SYSTEM OR REHABILITATION OR HEMATOLOGY OR PATHOLOGY OR TROPICAL MEDICINE OR NEUROSCIENCES NEUROLOGY ) AND COUNTRIES/TERRITORIES=( IRAN ) AND DOCUMENT TYPES=( ARTICLE )</w:t>
      </w:r>
    </w:p>
    <w:p w14:paraId="3CB2A926" w14:textId="77777777" w:rsidR="000A1443" w:rsidRPr="000A1443" w:rsidRDefault="000A1443">
      <w:pPr>
        <w:rPr>
          <w:rFonts w:ascii="Arial" w:hAnsi="Arial" w:cs="Arial"/>
        </w:rPr>
      </w:pPr>
    </w:p>
    <w:p w14:paraId="7B990CA4" w14:textId="1E7C7488" w:rsidR="00417D7A" w:rsidRPr="00690605" w:rsidRDefault="00645E22" w:rsidP="00417D7A">
      <w:pPr>
        <w:rPr>
          <w:rFonts w:ascii="Arial" w:hAnsi="Arial" w:cs="Arial"/>
          <w:color w:val="FF0000"/>
        </w:rPr>
      </w:pPr>
      <w:proofErr w:type="spellStart"/>
      <w:r w:rsidRPr="000A1443">
        <w:rPr>
          <w:rFonts w:ascii="Arial" w:hAnsi="Arial" w:cs="Arial"/>
          <w:color w:val="FF0000"/>
        </w:rPr>
        <w:t>Embase</w:t>
      </w:r>
      <w:proofErr w:type="spellEnd"/>
      <w:r w:rsidR="00417D7A">
        <w:rPr>
          <w:rFonts w:ascii="Arial" w:hAnsi="Arial" w:cs="Arial"/>
          <w:color w:val="FF0000"/>
        </w:rPr>
        <w:t xml:space="preserve"> </w:t>
      </w:r>
      <w:r w:rsidR="00417D7A" w:rsidRPr="00690605">
        <w:rPr>
          <w:rFonts w:ascii="Arial" w:hAnsi="Arial" w:cs="Arial"/>
          <w:color w:val="FF0000"/>
        </w:rPr>
        <w:t xml:space="preserve">(via </w:t>
      </w:r>
      <w:proofErr w:type="spellStart"/>
      <w:r w:rsidR="00417D7A" w:rsidRPr="00690605">
        <w:rPr>
          <w:rFonts w:ascii="Arial" w:hAnsi="Arial" w:cs="Arial"/>
          <w:color w:val="FF0000"/>
        </w:rPr>
        <w:t>OvidSP</w:t>
      </w:r>
      <w:proofErr w:type="spellEnd"/>
      <w:r w:rsidR="00417D7A" w:rsidRPr="00690605">
        <w:rPr>
          <w:rFonts w:ascii="Arial" w:hAnsi="Arial" w:cs="Arial"/>
          <w:color w:val="FF0000"/>
        </w:rPr>
        <w:t>)</w:t>
      </w:r>
      <w:r w:rsidR="00690605" w:rsidRPr="00690605">
        <w:rPr>
          <w:rFonts w:ascii="Arial" w:hAnsi="Arial" w:cs="Arial"/>
          <w:color w:val="FF0000"/>
        </w:rPr>
        <w:t xml:space="preserve"> </w:t>
      </w:r>
    </w:p>
    <w:p w14:paraId="770C568C" w14:textId="77777777" w:rsidR="00645E22" w:rsidRPr="000A1443" w:rsidRDefault="00645E22" w:rsidP="00645E22">
      <w:pPr>
        <w:rPr>
          <w:rFonts w:ascii="Arial" w:hAnsi="Arial" w:cs="Arial"/>
          <w:color w:val="FF0000"/>
        </w:rPr>
      </w:pPr>
    </w:p>
    <w:p w14:paraId="2F61237C" w14:textId="2DE5BB0B" w:rsidR="00645E22" w:rsidRPr="000A1443" w:rsidRDefault="00645E22" w:rsidP="00645E22">
      <w:pPr>
        <w:rPr>
          <w:rFonts w:ascii="Arial" w:eastAsia="Times New Roman" w:hAnsi="Arial" w:cs="Arial"/>
        </w:rPr>
      </w:pPr>
      <w:r w:rsidRPr="000A1443">
        <w:rPr>
          <w:rFonts w:ascii="Arial" w:eastAsia="Times New Roman" w:hAnsi="Arial" w:cs="Arial"/>
          <w:color w:val="222222"/>
          <w:shd w:val="clear" w:color="auto" w:fill="FFFFFF"/>
        </w:rPr>
        <w:t>(("cost-minimization" or "cost-utility" or "cost-effectiveness" or "cost-benefit" or "economic evaluation" or "cost-saving"</w:t>
      </w:r>
      <w:r w:rsidR="00204F96">
        <w:rPr>
          <w:rFonts w:ascii="Arial" w:eastAsia="Times New Roman" w:hAnsi="Arial" w:cs="Arial"/>
          <w:color w:val="222222"/>
          <w:shd w:val="clear" w:color="auto" w:fill="FFFFFF"/>
        </w:rPr>
        <w:t xml:space="preserve"> or </w:t>
      </w:r>
      <w:r w:rsidR="00204F96" w:rsidRPr="00736106">
        <w:rPr>
          <w:rFonts w:ascii="Arial" w:eastAsia="Times New Roman" w:hAnsi="Arial" w:cs="Arial"/>
          <w:color w:val="222222"/>
          <w:shd w:val="clear" w:color="auto" w:fill="FFFFFF"/>
        </w:rPr>
        <w:t>"cost analysis"</w:t>
      </w:r>
      <w:r w:rsidRPr="000A1443">
        <w:rPr>
          <w:rFonts w:ascii="Arial" w:eastAsia="Times New Roman" w:hAnsi="Arial" w:cs="Arial"/>
          <w:color w:val="222222"/>
          <w:shd w:val="clear" w:color="auto" w:fill="FFFFFF"/>
        </w:rPr>
        <w:t>) and "Iran</w:t>
      </w:r>
      <w:r w:rsidR="00AD5A44">
        <w:rPr>
          <w:rFonts w:ascii="Arial" w:eastAsia="Times New Roman" w:hAnsi="Arial" w:cs="Arial"/>
          <w:color w:val="222222"/>
          <w:shd w:val="clear" w:color="auto" w:fill="FFFFFF"/>
        </w:rPr>
        <w:t>*</w:t>
      </w:r>
      <w:r w:rsidRPr="000A1443">
        <w:rPr>
          <w:rFonts w:ascii="Arial" w:eastAsia="Times New Roman" w:hAnsi="Arial" w:cs="Arial"/>
          <w:color w:val="222222"/>
          <w:shd w:val="clear" w:color="auto" w:fill="FFFFFF"/>
        </w:rPr>
        <w:t>").</w:t>
      </w:r>
      <w:proofErr w:type="spellStart"/>
      <w:r w:rsidRPr="000A1443">
        <w:rPr>
          <w:rFonts w:ascii="Arial" w:eastAsia="Times New Roman" w:hAnsi="Arial" w:cs="Arial"/>
          <w:color w:val="222222"/>
          <w:shd w:val="clear" w:color="auto" w:fill="FFFFFF"/>
        </w:rPr>
        <w:t>m_titl</w:t>
      </w:r>
      <w:proofErr w:type="spellEnd"/>
      <w:r w:rsidRPr="000A1443">
        <w:rPr>
          <w:rFonts w:ascii="Arial" w:eastAsia="Times New Roman" w:hAnsi="Arial" w:cs="Arial"/>
          <w:color w:val="222222"/>
          <w:shd w:val="clear" w:color="auto" w:fill="FFFFFF"/>
        </w:rPr>
        <w:t>.</w:t>
      </w:r>
    </w:p>
    <w:p w14:paraId="03539176" w14:textId="7DE06263" w:rsidR="00AD5A44" w:rsidRPr="00AD5A44" w:rsidRDefault="00AD5A44" w:rsidP="00AD5A44">
      <w:pPr>
        <w:rPr>
          <w:rFonts w:ascii="Arial" w:eastAsia="Times New Roman" w:hAnsi="Arial" w:cs="Arial"/>
          <w:color w:val="222222"/>
          <w:shd w:val="clear" w:color="auto" w:fill="FFFFFF"/>
        </w:rPr>
      </w:pPr>
      <w:r w:rsidRPr="00AD5A44">
        <w:rPr>
          <w:rFonts w:ascii="Arial" w:eastAsia="Times New Roman" w:hAnsi="Arial" w:cs="Arial"/>
          <w:color w:val="222222"/>
          <w:shd w:val="clear" w:color="auto" w:fill="FFFFFF"/>
        </w:rPr>
        <w:t>Limit</w:t>
      </w:r>
      <w:r>
        <w:rPr>
          <w:rFonts w:ascii="Arial" w:eastAsia="Times New Roman" w:hAnsi="Arial" w:cs="Arial"/>
          <w:color w:val="222222"/>
          <w:shd w:val="clear" w:color="auto" w:fill="FFFFFF"/>
        </w:rPr>
        <w:t xml:space="preserve"> </w:t>
      </w:r>
      <w:proofErr w:type="gramStart"/>
      <w:r>
        <w:rPr>
          <w:rFonts w:ascii="Arial" w:eastAsia="Times New Roman" w:hAnsi="Arial" w:cs="Arial"/>
          <w:color w:val="222222"/>
          <w:shd w:val="clear" w:color="auto" w:fill="FFFFFF"/>
        </w:rPr>
        <w:t>to</w:t>
      </w:r>
      <w:proofErr w:type="gramEnd"/>
      <w:r w:rsidRPr="00AD5A44">
        <w:rPr>
          <w:rFonts w:ascii="Arial" w:eastAsia="Times New Roman" w:hAnsi="Arial" w:cs="Arial"/>
          <w:color w:val="222222"/>
          <w:shd w:val="clear" w:color="auto" w:fill="FFFFFF"/>
        </w:rPr>
        <w:t xml:space="preserve"> human</w:t>
      </w:r>
    </w:p>
    <w:p w14:paraId="25035AB2" w14:textId="77777777" w:rsidR="00645E22" w:rsidRPr="000A1443" w:rsidRDefault="00645E22" w:rsidP="00645E22">
      <w:pPr>
        <w:rPr>
          <w:rFonts w:ascii="Arial" w:eastAsia="Times New Roman" w:hAnsi="Arial" w:cs="Arial"/>
          <w:color w:val="222222"/>
          <w:shd w:val="clear" w:color="auto" w:fill="FFFFFF"/>
        </w:rPr>
      </w:pPr>
    </w:p>
    <w:p w14:paraId="0CBB1B22" w14:textId="77777777" w:rsidR="00645E22" w:rsidRPr="000A1443" w:rsidRDefault="00645E22" w:rsidP="00645E22">
      <w:pPr>
        <w:rPr>
          <w:rFonts w:ascii="Arial" w:eastAsia="Times New Roman" w:hAnsi="Arial" w:cs="Arial"/>
          <w:color w:val="222222"/>
          <w:shd w:val="clear" w:color="auto" w:fill="FFFFFF"/>
        </w:rPr>
      </w:pPr>
    </w:p>
    <w:p w14:paraId="5EF80204" w14:textId="6A125F01" w:rsidR="00645E22" w:rsidRDefault="00645E22" w:rsidP="00645E22">
      <w:pPr>
        <w:rPr>
          <w:rFonts w:ascii="Arial" w:hAnsi="Arial" w:cs="Arial"/>
          <w:color w:val="FF0000"/>
        </w:rPr>
      </w:pPr>
      <w:proofErr w:type="spellStart"/>
      <w:r w:rsidRPr="000A1443">
        <w:rPr>
          <w:rFonts w:ascii="Arial" w:hAnsi="Arial" w:cs="Arial"/>
          <w:color w:val="FF0000"/>
        </w:rPr>
        <w:t>EconLit</w:t>
      </w:r>
      <w:proofErr w:type="spellEnd"/>
      <w:r w:rsidR="00690605">
        <w:rPr>
          <w:rFonts w:ascii="Arial" w:hAnsi="Arial" w:cs="Arial"/>
          <w:color w:val="FF0000"/>
        </w:rPr>
        <w:t xml:space="preserve"> </w:t>
      </w:r>
    </w:p>
    <w:p w14:paraId="5DD389DF" w14:textId="77777777" w:rsidR="004D0452" w:rsidRPr="004D0452" w:rsidRDefault="004D0452" w:rsidP="00645E22">
      <w:pPr>
        <w:rPr>
          <w:rFonts w:ascii="Arial" w:hAnsi="Arial" w:cs="Arial"/>
          <w:color w:val="FF0000"/>
        </w:rPr>
      </w:pPr>
    </w:p>
    <w:p w14:paraId="1B3F99D6" w14:textId="5483C172" w:rsidR="00645E22" w:rsidRPr="000A1443" w:rsidRDefault="00645E22" w:rsidP="00645E22">
      <w:pPr>
        <w:rPr>
          <w:rFonts w:ascii="Arial" w:eastAsia="Times New Roman" w:hAnsi="Arial" w:cs="Arial"/>
          <w:color w:val="222222"/>
          <w:shd w:val="clear" w:color="auto" w:fill="FFFFFF"/>
        </w:rPr>
      </w:pPr>
      <w:r w:rsidRPr="000A1443">
        <w:rPr>
          <w:rFonts w:ascii="Arial" w:eastAsia="Times New Roman" w:hAnsi="Arial" w:cs="Arial"/>
          <w:color w:val="222222"/>
          <w:shd w:val="clear" w:color="auto" w:fill="FFFFFF"/>
        </w:rPr>
        <w:t>(("</w:t>
      </w:r>
      <w:proofErr w:type="gramStart"/>
      <w:r w:rsidRPr="000A1443">
        <w:rPr>
          <w:rFonts w:ascii="Arial" w:eastAsia="Times New Roman" w:hAnsi="Arial" w:cs="Arial"/>
          <w:color w:val="222222"/>
          <w:shd w:val="clear" w:color="auto" w:fill="FFFFFF"/>
        </w:rPr>
        <w:t>cost</w:t>
      </w:r>
      <w:proofErr w:type="gramEnd"/>
      <w:r w:rsidRPr="000A1443">
        <w:rPr>
          <w:rFonts w:ascii="Arial" w:eastAsia="Times New Roman" w:hAnsi="Arial" w:cs="Arial"/>
          <w:color w:val="222222"/>
          <w:shd w:val="clear" w:color="auto" w:fill="FFFFFF"/>
        </w:rPr>
        <w:t>-minimization" or "cost-utility" or "cost-effectiveness" or "cost-benefit" or "economic evaluation" or "cost-saving"</w:t>
      </w:r>
      <w:r w:rsidR="00204F96">
        <w:rPr>
          <w:rFonts w:ascii="Arial" w:eastAsia="Times New Roman" w:hAnsi="Arial" w:cs="Arial"/>
          <w:color w:val="222222"/>
          <w:shd w:val="clear" w:color="auto" w:fill="FFFFFF"/>
        </w:rPr>
        <w:t xml:space="preserve"> or </w:t>
      </w:r>
      <w:r w:rsidR="00204F96" w:rsidRPr="00736106">
        <w:rPr>
          <w:rFonts w:ascii="Arial" w:eastAsia="Times New Roman" w:hAnsi="Arial" w:cs="Arial"/>
          <w:color w:val="222222"/>
          <w:shd w:val="clear" w:color="auto" w:fill="FFFFFF"/>
        </w:rPr>
        <w:t>"cost analysis"</w:t>
      </w:r>
      <w:r w:rsidRPr="000A1443">
        <w:rPr>
          <w:rFonts w:ascii="Arial" w:eastAsia="Times New Roman" w:hAnsi="Arial" w:cs="Arial"/>
          <w:color w:val="222222"/>
          <w:shd w:val="clear" w:color="auto" w:fill="FFFFFF"/>
        </w:rPr>
        <w:t>) and "Iran")</w:t>
      </w:r>
    </w:p>
    <w:p w14:paraId="71FD5951" w14:textId="77777777" w:rsidR="00645E22" w:rsidRPr="000A1443" w:rsidRDefault="00645E22" w:rsidP="00645E22">
      <w:pPr>
        <w:rPr>
          <w:rFonts w:ascii="Arial" w:eastAsia="Times New Roman" w:hAnsi="Arial" w:cs="Arial"/>
        </w:rPr>
      </w:pPr>
      <w:r w:rsidRPr="000A1443">
        <w:rPr>
          <w:rFonts w:ascii="Arial" w:eastAsia="Times New Roman" w:hAnsi="Arial" w:cs="Arial"/>
          <w:b/>
          <w:bCs/>
          <w:color w:val="333333"/>
          <w:bdr w:val="none" w:sz="0" w:space="0" w:color="auto" w:frame="1"/>
          <w:shd w:val="clear" w:color="auto" w:fill="FFFFFF"/>
        </w:rPr>
        <w:t>Search modes</w:t>
      </w:r>
      <w:r w:rsidRPr="000A1443">
        <w:rPr>
          <w:rFonts w:ascii="Arial" w:eastAsia="Times New Roman" w:hAnsi="Arial" w:cs="Arial"/>
          <w:color w:val="333333"/>
          <w:shd w:val="clear" w:color="auto" w:fill="FFFFFF"/>
        </w:rPr>
        <w:t> </w:t>
      </w:r>
      <w:r w:rsidRPr="000A1443">
        <w:rPr>
          <w:rFonts w:ascii="Arial" w:eastAsia="Times New Roman" w:hAnsi="Arial" w:cs="Arial"/>
          <w:color w:val="333333"/>
          <w:bdr w:val="none" w:sz="0" w:space="0" w:color="auto" w:frame="1"/>
          <w:shd w:val="clear" w:color="auto" w:fill="FFFFFF"/>
        </w:rPr>
        <w:t>- Boolean/Phrase</w:t>
      </w:r>
    </w:p>
    <w:p w14:paraId="1F071861" w14:textId="77777777" w:rsidR="00645E22" w:rsidRPr="000A1443" w:rsidRDefault="00645E22" w:rsidP="00645E22">
      <w:pPr>
        <w:rPr>
          <w:rFonts w:ascii="Arial" w:hAnsi="Arial" w:cs="Arial"/>
        </w:rPr>
      </w:pPr>
    </w:p>
    <w:p w14:paraId="6E3F0499" w14:textId="0BDDF69F" w:rsidR="00645E22" w:rsidRDefault="00645E22" w:rsidP="00645E22">
      <w:pPr>
        <w:rPr>
          <w:rFonts w:ascii="Arial" w:hAnsi="Arial" w:cs="Arial"/>
          <w:color w:val="FF0000"/>
        </w:rPr>
      </w:pPr>
      <w:r w:rsidRPr="000A1443">
        <w:rPr>
          <w:rFonts w:ascii="Arial" w:hAnsi="Arial" w:cs="Arial"/>
          <w:color w:val="FF0000"/>
        </w:rPr>
        <w:t>NHS Economic Evaluation Database (EED)</w:t>
      </w:r>
      <w:r w:rsidR="00690605">
        <w:rPr>
          <w:rFonts w:ascii="Arial" w:hAnsi="Arial" w:cs="Arial"/>
          <w:color w:val="FF0000"/>
        </w:rPr>
        <w:t xml:space="preserve"> </w:t>
      </w:r>
    </w:p>
    <w:p w14:paraId="175D080E" w14:textId="77777777" w:rsidR="004D0452" w:rsidRPr="000A1443" w:rsidRDefault="004D0452" w:rsidP="00645E22">
      <w:pPr>
        <w:rPr>
          <w:rFonts w:ascii="Arial" w:hAnsi="Arial" w:cs="Arial"/>
          <w:color w:val="FF0000"/>
        </w:rPr>
      </w:pPr>
    </w:p>
    <w:p w14:paraId="13604B03" w14:textId="183979D0" w:rsidR="003A2298" w:rsidRPr="00EB29CD" w:rsidRDefault="00645E22">
      <w:pPr>
        <w:rPr>
          <w:rFonts w:ascii="Arial" w:eastAsia="Times New Roman" w:hAnsi="Arial" w:cs="Arial"/>
        </w:rPr>
      </w:pPr>
      <w:r w:rsidRPr="000A1443">
        <w:rPr>
          <w:rFonts w:ascii="Arial" w:eastAsia="Times New Roman" w:hAnsi="Arial" w:cs="Arial"/>
          <w:color w:val="000000"/>
          <w:shd w:val="clear" w:color="auto" w:fill="FFFFFF"/>
        </w:rPr>
        <w:t>(((</w:t>
      </w:r>
      <w:proofErr w:type="gramStart"/>
      <w:r w:rsidRPr="000A1443">
        <w:rPr>
          <w:rFonts w:ascii="Arial" w:eastAsia="Times New Roman" w:hAnsi="Arial" w:cs="Arial"/>
          <w:color w:val="000000"/>
          <w:shd w:val="clear" w:color="auto" w:fill="FFFFFF"/>
        </w:rPr>
        <w:t>cost</w:t>
      </w:r>
      <w:proofErr w:type="gramEnd"/>
      <w:r w:rsidRPr="000A1443">
        <w:rPr>
          <w:rFonts w:ascii="Arial" w:eastAsia="Times New Roman" w:hAnsi="Arial" w:cs="Arial"/>
          <w:color w:val="000000"/>
          <w:shd w:val="clear" w:color="auto" w:fill="FFFFFF"/>
        </w:rPr>
        <w:t>-minimization or cost-utility or cost-effectiveness or cost-benefit or economic evaluation or cost-saving</w:t>
      </w:r>
      <w:r w:rsidR="00204F96">
        <w:rPr>
          <w:rFonts w:ascii="Arial" w:eastAsia="Times New Roman" w:hAnsi="Arial" w:cs="Arial"/>
          <w:color w:val="000000"/>
          <w:shd w:val="clear" w:color="auto" w:fill="FFFFFF"/>
        </w:rPr>
        <w:t xml:space="preserve"> or </w:t>
      </w:r>
      <w:r w:rsidR="00204F96" w:rsidRPr="00736106">
        <w:rPr>
          <w:rFonts w:ascii="Arial" w:eastAsia="Times New Roman" w:hAnsi="Arial" w:cs="Arial"/>
          <w:color w:val="222222"/>
          <w:shd w:val="clear" w:color="auto" w:fill="FFFFFF"/>
        </w:rPr>
        <w:t>cost analysis</w:t>
      </w:r>
      <w:r w:rsidRPr="000A1443">
        <w:rPr>
          <w:rFonts w:ascii="Arial" w:eastAsia="Times New Roman" w:hAnsi="Arial" w:cs="Arial"/>
          <w:color w:val="000000"/>
          <w:shd w:val="clear" w:color="auto" w:fill="FFFFFF"/>
        </w:rPr>
        <w:t>) and Iran))</w:t>
      </w:r>
      <w:bookmarkStart w:id="0" w:name="_GoBack"/>
      <w:bookmarkEnd w:id="0"/>
    </w:p>
    <w:sectPr w:rsidR="003A2298" w:rsidRPr="00EB29CD" w:rsidSect="00F12AF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765"/>
    <w:rsid w:val="0006163B"/>
    <w:rsid w:val="000A1443"/>
    <w:rsid w:val="000F5DFB"/>
    <w:rsid w:val="001D10B7"/>
    <w:rsid w:val="00204F96"/>
    <w:rsid w:val="0029612E"/>
    <w:rsid w:val="003A2298"/>
    <w:rsid w:val="003D77ED"/>
    <w:rsid w:val="00403765"/>
    <w:rsid w:val="00417D7A"/>
    <w:rsid w:val="00464568"/>
    <w:rsid w:val="004D0452"/>
    <w:rsid w:val="005138A9"/>
    <w:rsid w:val="0054206D"/>
    <w:rsid w:val="0056024E"/>
    <w:rsid w:val="005F0C85"/>
    <w:rsid w:val="00645E22"/>
    <w:rsid w:val="00690605"/>
    <w:rsid w:val="00730C35"/>
    <w:rsid w:val="00736106"/>
    <w:rsid w:val="00740C0E"/>
    <w:rsid w:val="007E4264"/>
    <w:rsid w:val="007E5C6B"/>
    <w:rsid w:val="0081166E"/>
    <w:rsid w:val="008D59AE"/>
    <w:rsid w:val="0095648B"/>
    <w:rsid w:val="0097118F"/>
    <w:rsid w:val="00A707FB"/>
    <w:rsid w:val="00AC703E"/>
    <w:rsid w:val="00AD5A44"/>
    <w:rsid w:val="00D448E4"/>
    <w:rsid w:val="00E27076"/>
    <w:rsid w:val="00E466A1"/>
    <w:rsid w:val="00E5182B"/>
    <w:rsid w:val="00EB29CD"/>
    <w:rsid w:val="00F12593"/>
    <w:rsid w:val="00F12AF8"/>
    <w:rsid w:val="00F177B8"/>
    <w:rsid w:val="00FB0A5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4BBE6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65"/>
  </w:style>
  <w:style w:type="paragraph" w:styleId="Heading3">
    <w:name w:val="heading 3"/>
    <w:basedOn w:val="Normal"/>
    <w:link w:val="Heading3Char"/>
    <w:uiPriority w:val="9"/>
    <w:qFormat/>
    <w:rsid w:val="005138A9"/>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5E22"/>
    <w:rPr>
      <w:sz w:val="18"/>
      <w:szCs w:val="18"/>
    </w:rPr>
  </w:style>
  <w:style w:type="paragraph" w:styleId="CommentText">
    <w:name w:val="annotation text"/>
    <w:basedOn w:val="Normal"/>
    <w:link w:val="CommentTextChar"/>
    <w:uiPriority w:val="99"/>
    <w:semiHidden/>
    <w:unhideWhenUsed/>
    <w:rsid w:val="00645E22"/>
  </w:style>
  <w:style w:type="character" w:customStyle="1" w:styleId="CommentTextChar">
    <w:name w:val="Comment Text Char"/>
    <w:basedOn w:val="DefaultParagraphFont"/>
    <w:link w:val="CommentText"/>
    <w:uiPriority w:val="99"/>
    <w:semiHidden/>
    <w:rsid w:val="00645E22"/>
  </w:style>
  <w:style w:type="paragraph" w:styleId="CommentSubject">
    <w:name w:val="annotation subject"/>
    <w:basedOn w:val="CommentText"/>
    <w:next w:val="CommentText"/>
    <w:link w:val="CommentSubjectChar"/>
    <w:uiPriority w:val="99"/>
    <w:semiHidden/>
    <w:unhideWhenUsed/>
    <w:rsid w:val="00645E22"/>
    <w:rPr>
      <w:b/>
      <w:bCs/>
      <w:sz w:val="20"/>
      <w:szCs w:val="20"/>
    </w:rPr>
  </w:style>
  <w:style w:type="character" w:customStyle="1" w:styleId="CommentSubjectChar">
    <w:name w:val="Comment Subject Char"/>
    <w:basedOn w:val="CommentTextChar"/>
    <w:link w:val="CommentSubject"/>
    <w:uiPriority w:val="99"/>
    <w:semiHidden/>
    <w:rsid w:val="00645E22"/>
    <w:rPr>
      <w:b/>
      <w:bCs/>
      <w:sz w:val="20"/>
      <w:szCs w:val="20"/>
    </w:rPr>
  </w:style>
  <w:style w:type="paragraph" w:styleId="BalloonText">
    <w:name w:val="Balloon Text"/>
    <w:basedOn w:val="Normal"/>
    <w:link w:val="BalloonTextChar"/>
    <w:uiPriority w:val="99"/>
    <w:semiHidden/>
    <w:unhideWhenUsed/>
    <w:rsid w:val="00645E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5E22"/>
    <w:rPr>
      <w:rFonts w:ascii="Lucida Grande" w:hAnsi="Lucida Grande" w:cs="Lucida Grande"/>
      <w:sz w:val="18"/>
      <w:szCs w:val="18"/>
    </w:rPr>
  </w:style>
  <w:style w:type="character" w:customStyle="1" w:styleId="Heading3Char">
    <w:name w:val="Heading 3 Char"/>
    <w:basedOn w:val="DefaultParagraphFont"/>
    <w:link w:val="Heading3"/>
    <w:uiPriority w:val="9"/>
    <w:rsid w:val="005138A9"/>
    <w:rPr>
      <w:rFonts w:ascii="Times" w:hAnsi="Times"/>
      <w:b/>
      <w:bCs/>
      <w:sz w:val="27"/>
      <w:szCs w:val="27"/>
    </w:rPr>
  </w:style>
  <w:style w:type="character" w:customStyle="1" w:styleId="apple-converted-space">
    <w:name w:val="apple-converted-space"/>
    <w:basedOn w:val="DefaultParagraphFont"/>
    <w:rsid w:val="005138A9"/>
  </w:style>
  <w:style w:type="character" w:customStyle="1" w:styleId="hiddennatural">
    <w:name w:val="hiddennatural"/>
    <w:basedOn w:val="DefaultParagraphFont"/>
    <w:rsid w:val="005138A9"/>
  </w:style>
  <w:style w:type="character" w:styleId="Emphasis">
    <w:name w:val="Emphasis"/>
    <w:basedOn w:val="DefaultParagraphFont"/>
    <w:uiPriority w:val="20"/>
    <w:qFormat/>
    <w:rsid w:val="005138A9"/>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765"/>
  </w:style>
  <w:style w:type="paragraph" w:styleId="Heading3">
    <w:name w:val="heading 3"/>
    <w:basedOn w:val="Normal"/>
    <w:link w:val="Heading3Char"/>
    <w:uiPriority w:val="9"/>
    <w:qFormat/>
    <w:rsid w:val="005138A9"/>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45E22"/>
    <w:rPr>
      <w:sz w:val="18"/>
      <w:szCs w:val="18"/>
    </w:rPr>
  </w:style>
  <w:style w:type="paragraph" w:styleId="CommentText">
    <w:name w:val="annotation text"/>
    <w:basedOn w:val="Normal"/>
    <w:link w:val="CommentTextChar"/>
    <w:uiPriority w:val="99"/>
    <w:semiHidden/>
    <w:unhideWhenUsed/>
    <w:rsid w:val="00645E22"/>
  </w:style>
  <w:style w:type="character" w:customStyle="1" w:styleId="CommentTextChar">
    <w:name w:val="Comment Text Char"/>
    <w:basedOn w:val="DefaultParagraphFont"/>
    <w:link w:val="CommentText"/>
    <w:uiPriority w:val="99"/>
    <w:semiHidden/>
    <w:rsid w:val="00645E22"/>
  </w:style>
  <w:style w:type="paragraph" w:styleId="CommentSubject">
    <w:name w:val="annotation subject"/>
    <w:basedOn w:val="CommentText"/>
    <w:next w:val="CommentText"/>
    <w:link w:val="CommentSubjectChar"/>
    <w:uiPriority w:val="99"/>
    <w:semiHidden/>
    <w:unhideWhenUsed/>
    <w:rsid w:val="00645E22"/>
    <w:rPr>
      <w:b/>
      <w:bCs/>
      <w:sz w:val="20"/>
      <w:szCs w:val="20"/>
    </w:rPr>
  </w:style>
  <w:style w:type="character" w:customStyle="1" w:styleId="CommentSubjectChar">
    <w:name w:val="Comment Subject Char"/>
    <w:basedOn w:val="CommentTextChar"/>
    <w:link w:val="CommentSubject"/>
    <w:uiPriority w:val="99"/>
    <w:semiHidden/>
    <w:rsid w:val="00645E22"/>
    <w:rPr>
      <w:b/>
      <w:bCs/>
      <w:sz w:val="20"/>
      <w:szCs w:val="20"/>
    </w:rPr>
  </w:style>
  <w:style w:type="paragraph" w:styleId="BalloonText">
    <w:name w:val="Balloon Text"/>
    <w:basedOn w:val="Normal"/>
    <w:link w:val="BalloonTextChar"/>
    <w:uiPriority w:val="99"/>
    <w:semiHidden/>
    <w:unhideWhenUsed/>
    <w:rsid w:val="00645E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5E22"/>
    <w:rPr>
      <w:rFonts w:ascii="Lucida Grande" w:hAnsi="Lucida Grande" w:cs="Lucida Grande"/>
      <w:sz w:val="18"/>
      <w:szCs w:val="18"/>
    </w:rPr>
  </w:style>
  <w:style w:type="character" w:customStyle="1" w:styleId="Heading3Char">
    <w:name w:val="Heading 3 Char"/>
    <w:basedOn w:val="DefaultParagraphFont"/>
    <w:link w:val="Heading3"/>
    <w:uiPriority w:val="9"/>
    <w:rsid w:val="005138A9"/>
    <w:rPr>
      <w:rFonts w:ascii="Times" w:hAnsi="Times"/>
      <w:b/>
      <w:bCs/>
      <w:sz w:val="27"/>
      <w:szCs w:val="27"/>
    </w:rPr>
  </w:style>
  <w:style w:type="character" w:customStyle="1" w:styleId="apple-converted-space">
    <w:name w:val="apple-converted-space"/>
    <w:basedOn w:val="DefaultParagraphFont"/>
    <w:rsid w:val="005138A9"/>
  </w:style>
  <w:style w:type="character" w:customStyle="1" w:styleId="hiddennatural">
    <w:name w:val="hiddennatural"/>
    <w:basedOn w:val="DefaultParagraphFont"/>
    <w:rsid w:val="005138A9"/>
  </w:style>
  <w:style w:type="character" w:styleId="Emphasis">
    <w:name w:val="Emphasis"/>
    <w:basedOn w:val="DefaultParagraphFont"/>
    <w:uiPriority w:val="20"/>
    <w:qFormat/>
    <w:rsid w:val="005138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56492">
      <w:bodyDiv w:val="1"/>
      <w:marLeft w:val="0"/>
      <w:marRight w:val="0"/>
      <w:marTop w:val="0"/>
      <w:marBottom w:val="0"/>
      <w:divBdr>
        <w:top w:val="none" w:sz="0" w:space="0" w:color="auto"/>
        <w:left w:val="none" w:sz="0" w:space="0" w:color="auto"/>
        <w:bottom w:val="none" w:sz="0" w:space="0" w:color="auto"/>
        <w:right w:val="none" w:sz="0" w:space="0" w:color="auto"/>
      </w:divBdr>
      <w:divsChild>
        <w:div w:id="907694890">
          <w:marLeft w:val="0"/>
          <w:marRight w:val="0"/>
          <w:marTop w:val="0"/>
          <w:marBottom w:val="0"/>
          <w:divBdr>
            <w:top w:val="none" w:sz="0" w:space="0" w:color="auto"/>
            <w:left w:val="none" w:sz="0" w:space="0" w:color="auto"/>
            <w:bottom w:val="none" w:sz="0" w:space="0" w:color="auto"/>
            <w:right w:val="none" w:sz="0" w:space="0" w:color="auto"/>
          </w:divBdr>
        </w:div>
      </w:divsChild>
    </w:div>
    <w:div w:id="483661339">
      <w:bodyDiv w:val="1"/>
      <w:marLeft w:val="0"/>
      <w:marRight w:val="0"/>
      <w:marTop w:val="0"/>
      <w:marBottom w:val="0"/>
      <w:divBdr>
        <w:top w:val="none" w:sz="0" w:space="0" w:color="auto"/>
        <w:left w:val="none" w:sz="0" w:space="0" w:color="auto"/>
        <w:bottom w:val="none" w:sz="0" w:space="0" w:color="auto"/>
        <w:right w:val="none" w:sz="0" w:space="0" w:color="auto"/>
      </w:divBdr>
      <w:divsChild>
        <w:div w:id="646981269">
          <w:marLeft w:val="0"/>
          <w:marRight w:val="0"/>
          <w:marTop w:val="0"/>
          <w:marBottom w:val="0"/>
          <w:divBdr>
            <w:top w:val="none" w:sz="0" w:space="0" w:color="auto"/>
            <w:left w:val="none" w:sz="0" w:space="0" w:color="auto"/>
            <w:bottom w:val="none" w:sz="0" w:space="0" w:color="auto"/>
            <w:right w:val="none" w:sz="0" w:space="0" w:color="auto"/>
          </w:divBdr>
        </w:div>
        <w:div w:id="1345479317">
          <w:marLeft w:val="0"/>
          <w:marRight w:val="0"/>
          <w:marTop w:val="0"/>
          <w:marBottom w:val="0"/>
          <w:divBdr>
            <w:top w:val="none" w:sz="0" w:space="0" w:color="auto"/>
            <w:left w:val="none" w:sz="0" w:space="0" w:color="auto"/>
            <w:bottom w:val="none" w:sz="0" w:space="0" w:color="auto"/>
            <w:right w:val="none" w:sz="0" w:space="0" w:color="auto"/>
          </w:divBdr>
          <w:divsChild>
            <w:div w:id="1215851225">
              <w:marLeft w:val="0"/>
              <w:marRight w:val="0"/>
              <w:marTop w:val="0"/>
              <w:marBottom w:val="0"/>
              <w:divBdr>
                <w:top w:val="none" w:sz="0" w:space="0" w:color="auto"/>
                <w:left w:val="none" w:sz="0" w:space="0" w:color="auto"/>
                <w:bottom w:val="none" w:sz="0" w:space="0" w:color="auto"/>
                <w:right w:val="none" w:sz="0" w:space="0" w:color="auto"/>
              </w:divBdr>
            </w:div>
            <w:div w:id="486482659">
              <w:marLeft w:val="0"/>
              <w:marRight w:val="0"/>
              <w:marTop w:val="0"/>
              <w:marBottom w:val="0"/>
              <w:divBdr>
                <w:top w:val="none" w:sz="0" w:space="0" w:color="auto"/>
                <w:left w:val="none" w:sz="0" w:space="0" w:color="auto"/>
                <w:bottom w:val="none" w:sz="0" w:space="0" w:color="auto"/>
                <w:right w:val="none" w:sz="0" w:space="0" w:color="auto"/>
              </w:divBdr>
            </w:div>
            <w:div w:id="15785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21767">
      <w:bodyDiv w:val="1"/>
      <w:marLeft w:val="0"/>
      <w:marRight w:val="0"/>
      <w:marTop w:val="0"/>
      <w:marBottom w:val="0"/>
      <w:divBdr>
        <w:top w:val="none" w:sz="0" w:space="0" w:color="auto"/>
        <w:left w:val="none" w:sz="0" w:space="0" w:color="auto"/>
        <w:bottom w:val="none" w:sz="0" w:space="0" w:color="auto"/>
        <w:right w:val="none" w:sz="0" w:space="0" w:color="auto"/>
      </w:divBdr>
      <w:divsChild>
        <w:div w:id="1192762672">
          <w:marLeft w:val="0"/>
          <w:marRight w:val="0"/>
          <w:marTop w:val="0"/>
          <w:marBottom w:val="0"/>
          <w:divBdr>
            <w:top w:val="none" w:sz="0" w:space="0" w:color="auto"/>
            <w:left w:val="none" w:sz="0" w:space="0" w:color="auto"/>
            <w:bottom w:val="none" w:sz="0" w:space="0" w:color="auto"/>
            <w:right w:val="none" w:sz="0" w:space="0" w:color="auto"/>
          </w:divBdr>
        </w:div>
        <w:div w:id="1377657244">
          <w:marLeft w:val="0"/>
          <w:marRight w:val="0"/>
          <w:marTop w:val="0"/>
          <w:marBottom w:val="0"/>
          <w:divBdr>
            <w:top w:val="none" w:sz="0" w:space="0" w:color="auto"/>
            <w:left w:val="none" w:sz="0" w:space="0" w:color="auto"/>
            <w:bottom w:val="none" w:sz="0" w:space="0" w:color="auto"/>
            <w:right w:val="none" w:sz="0" w:space="0" w:color="auto"/>
          </w:divBdr>
        </w:div>
        <w:div w:id="1194269359">
          <w:marLeft w:val="0"/>
          <w:marRight w:val="0"/>
          <w:marTop w:val="0"/>
          <w:marBottom w:val="0"/>
          <w:divBdr>
            <w:top w:val="none" w:sz="0" w:space="0" w:color="auto"/>
            <w:left w:val="none" w:sz="0" w:space="0" w:color="auto"/>
            <w:bottom w:val="none" w:sz="0" w:space="0" w:color="auto"/>
            <w:right w:val="none" w:sz="0" w:space="0" w:color="auto"/>
          </w:divBdr>
        </w:div>
      </w:divsChild>
    </w:div>
    <w:div w:id="1549798589">
      <w:bodyDiv w:val="1"/>
      <w:marLeft w:val="0"/>
      <w:marRight w:val="0"/>
      <w:marTop w:val="0"/>
      <w:marBottom w:val="0"/>
      <w:divBdr>
        <w:top w:val="none" w:sz="0" w:space="0" w:color="auto"/>
        <w:left w:val="none" w:sz="0" w:space="0" w:color="auto"/>
        <w:bottom w:val="none" w:sz="0" w:space="0" w:color="auto"/>
        <w:right w:val="none" w:sz="0" w:space="0" w:color="auto"/>
      </w:divBdr>
    </w:div>
    <w:div w:id="1623922675">
      <w:bodyDiv w:val="1"/>
      <w:marLeft w:val="0"/>
      <w:marRight w:val="0"/>
      <w:marTop w:val="0"/>
      <w:marBottom w:val="0"/>
      <w:divBdr>
        <w:top w:val="none" w:sz="0" w:space="0" w:color="auto"/>
        <w:left w:val="none" w:sz="0" w:space="0" w:color="auto"/>
        <w:bottom w:val="none" w:sz="0" w:space="0" w:color="auto"/>
        <w:right w:val="none" w:sz="0" w:space="0" w:color="auto"/>
      </w:divBdr>
    </w:div>
    <w:div w:id="211454796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280</Words>
  <Characters>1711</Characters>
  <Application>Microsoft Macintosh Word</Application>
  <DocSecurity>0</DocSecurity>
  <Lines>190</Lines>
  <Paragraphs>73</Paragraphs>
  <ScaleCrop>false</ScaleCrop>
  <Company>UCL</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Haghparast-Bidgoli</dc:creator>
  <cp:keywords/>
  <dc:description/>
  <cp:lastModifiedBy>Hassan Haghparast-Bidgoli</cp:lastModifiedBy>
  <cp:revision>23</cp:revision>
  <dcterms:created xsi:type="dcterms:W3CDTF">2014-02-06T15:49:00Z</dcterms:created>
  <dcterms:modified xsi:type="dcterms:W3CDTF">2014-03-27T14:12:00Z</dcterms:modified>
</cp:coreProperties>
</file>