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04C" w:rsidRPr="009D2818" w:rsidRDefault="00B5304C" w:rsidP="00B5304C">
      <w:pPr>
        <w:rPr>
          <w:rFonts w:ascii="Times" w:hAnsi="Times"/>
          <w:b/>
          <w:sz w:val="20"/>
          <w:szCs w:val="20"/>
        </w:rPr>
      </w:pPr>
      <w:proofErr w:type="gramStart"/>
      <w:r w:rsidRPr="009D2818">
        <w:rPr>
          <w:rFonts w:ascii="Times" w:hAnsi="Times"/>
          <w:b/>
          <w:sz w:val="20"/>
          <w:szCs w:val="20"/>
        </w:rPr>
        <w:t>Table 2.</w:t>
      </w:r>
      <w:proofErr w:type="gramEnd"/>
      <w:r w:rsidRPr="009D2818">
        <w:rPr>
          <w:rFonts w:ascii="Times" w:hAnsi="Times"/>
          <w:b/>
          <w:sz w:val="20"/>
          <w:szCs w:val="20"/>
        </w:rPr>
        <w:t xml:space="preserve"> Theme 1: Ways of Knowing about Nutrition</w:t>
      </w:r>
    </w:p>
    <w:p w:rsidR="00B5304C" w:rsidRPr="009D2818" w:rsidRDefault="00B5304C" w:rsidP="00B5304C">
      <w:pPr>
        <w:rPr>
          <w:rFonts w:ascii="Times" w:hAnsi="Times"/>
          <w:sz w:val="20"/>
          <w:szCs w:val="20"/>
        </w:rPr>
      </w:pPr>
    </w:p>
    <w:tbl>
      <w:tblPr>
        <w:tblStyle w:val="TableGrid"/>
        <w:tblW w:w="13248" w:type="dxa"/>
        <w:tblLayout w:type="fixed"/>
        <w:tblLook w:val="00A0" w:firstRow="1" w:lastRow="0" w:firstColumn="1" w:lastColumn="0" w:noHBand="0" w:noVBand="0"/>
      </w:tblPr>
      <w:tblGrid>
        <w:gridCol w:w="1548"/>
        <w:gridCol w:w="5220"/>
        <w:gridCol w:w="6480"/>
      </w:tblGrid>
      <w:tr w:rsidR="00B5304C" w:rsidRPr="009D2818" w:rsidTr="00236564">
        <w:tc>
          <w:tcPr>
            <w:tcW w:w="1548" w:type="dxa"/>
          </w:tcPr>
          <w:p w:rsidR="00B5304C" w:rsidRPr="009D2818" w:rsidRDefault="00BB224D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9D2818">
              <w:rPr>
                <w:rFonts w:ascii="Times" w:hAnsi="Times"/>
                <w:b/>
                <w:sz w:val="20"/>
                <w:szCs w:val="20"/>
              </w:rPr>
              <w:t>Subt</w:t>
            </w:r>
            <w:r w:rsidR="00B5304C" w:rsidRPr="009D2818">
              <w:rPr>
                <w:rFonts w:ascii="Times" w:hAnsi="Times"/>
                <w:b/>
                <w:sz w:val="20"/>
                <w:szCs w:val="20"/>
              </w:rPr>
              <w:t>heme</w:t>
            </w:r>
          </w:p>
        </w:tc>
        <w:tc>
          <w:tcPr>
            <w:tcW w:w="5220" w:type="dxa"/>
          </w:tcPr>
          <w:p w:rsidR="00B5304C" w:rsidRPr="009D2818" w:rsidRDefault="00B5304C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9D2818">
              <w:rPr>
                <w:rFonts w:ascii="Times" w:hAnsi="Times"/>
                <w:b/>
                <w:sz w:val="20"/>
                <w:szCs w:val="20"/>
              </w:rPr>
              <w:t>Adults</w:t>
            </w:r>
          </w:p>
        </w:tc>
        <w:tc>
          <w:tcPr>
            <w:tcW w:w="6480" w:type="dxa"/>
          </w:tcPr>
          <w:p w:rsidR="00B5304C" w:rsidRPr="009D2818" w:rsidRDefault="00B5304C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9D2818">
              <w:rPr>
                <w:rFonts w:ascii="Times" w:hAnsi="Times"/>
                <w:b/>
                <w:sz w:val="20"/>
                <w:szCs w:val="20"/>
              </w:rPr>
              <w:t>Adolescents</w:t>
            </w:r>
          </w:p>
        </w:tc>
      </w:tr>
      <w:tr w:rsidR="00B5304C" w:rsidRPr="009E19AD" w:rsidTr="00236564">
        <w:tc>
          <w:tcPr>
            <w:tcW w:w="1548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 xml:space="preserve">Healthy Eating-Meanings </w:t>
            </w:r>
          </w:p>
        </w:tc>
        <w:tc>
          <w:tcPr>
            <w:tcW w:w="5220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Mexican: “[Healthy eating is] not eating too many fats, eating a balanced meal. […] Balance is probably the key.”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Cambodian: “Eating healthy means making sure that things are cooked well. Raw foo</w:t>
            </w:r>
            <w:bookmarkStart w:id="0" w:name="_GoBack"/>
            <w:bookmarkEnd w:id="0"/>
            <w:r w:rsidRPr="00B5304C">
              <w:rPr>
                <w:rFonts w:ascii="Times" w:hAnsi="Times"/>
                <w:sz w:val="20"/>
                <w:szCs w:val="20"/>
              </w:rPr>
              <w:t xml:space="preserve">d is not healthy.” 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Somali: “It is very good if a person eats healthy foods. His body will get the nutrients it needs.”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Cambodian: “Food is medicine, it is vitamins.”</w:t>
            </w:r>
          </w:p>
        </w:tc>
        <w:tc>
          <w:tcPr>
            <w:tcW w:w="6480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Cambodian: “For me, I think healthy food is something that grows on trees or is from the soil.”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Mexican: “[Eating healthy means] not eating a lot.”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Mexican: “Over-processed foods are like fake food or junk food.”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Sudanese: “Anything you see in the store probably isn’t fresh […] It’s not healthy, it’s not real.”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 xml:space="preserve">Somali: “It is better to cook your own healthy food because if you get it </w:t>
            </w:r>
            <w:proofErr w:type="gramStart"/>
            <w:r w:rsidRPr="00B5304C">
              <w:rPr>
                <w:rFonts w:ascii="Times" w:hAnsi="Times"/>
                <w:sz w:val="20"/>
                <w:szCs w:val="20"/>
              </w:rPr>
              <w:t>from  [</w:t>
            </w:r>
            <w:proofErr w:type="gramEnd"/>
            <w:r w:rsidRPr="00B5304C">
              <w:rPr>
                <w:rFonts w:ascii="Times" w:hAnsi="Times"/>
                <w:sz w:val="20"/>
                <w:szCs w:val="20"/>
              </w:rPr>
              <w:t>…] stores, it has a lot of oil.”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Somali: “Eating a non-healthy diet makes you lazy. […] Tired all the time, sleep through the day, not active at all.”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Somali: “You feel lazier if you eat fattening foods.”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Sudanese: “Let’s say you eat a donut, you will get lazier after that [than when] eating healthy stuff.”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B5304C" w:rsidRPr="009E19AD" w:rsidTr="00236564">
        <w:tc>
          <w:tcPr>
            <w:tcW w:w="1548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 xml:space="preserve">Healthy Eating-Motivations </w:t>
            </w:r>
          </w:p>
        </w:tc>
        <w:tc>
          <w:tcPr>
            <w:tcW w:w="5220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 xml:space="preserve">Somali: “When we got here, we noticed that we could get many diseases from eating that type of [junk] food.” 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Somali: “You lose weight and you lose fat. […] [Healthy eating], it’s good for the brain. You are able to do everything and remember everything but when you eat something unhealthy, you […] are always tired.”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Somali: ““When you eat something unhealthy, you become […] always tired. […] The fat is in your body and fills your heart and clogs your blood vessels.”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6480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 xml:space="preserve">Cambodian: </w:t>
            </w:r>
            <w:proofErr w:type="gramStart"/>
            <w:r w:rsidRPr="00B5304C">
              <w:rPr>
                <w:rFonts w:ascii="Times" w:hAnsi="Times"/>
                <w:sz w:val="20"/>
                <w:szCs w:val="20"/>
              </w:rPr>
              <w:t>“ [</w:t>
            </w:r>
            <w:proofErr w:type="gramEnd"/>
            <w:r w:rsidRPr="00B5304C">
              <w:rPr>
                <w:rFonts w:ascii="Times" w:hAnsi="Times"/>
                <w:sz w:val="20"/>
                <w:szCs w:val="20"/>
              </w:rPr>
              <w:t>Healthy eating is] good for your heart. […] You live longer. […] You don’t look fat”.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Cambodian: “You live longer, healthier. […] You stay young. […] You have more energy.”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Mexican: “Keeps you nice and strong.”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 xml:space="preserve">Somali: Eating a healthy diet prevents overweight and obesity. […] Eating healthy can help you focus during school, </w:t>
            </w:r>
            <w:proofErr w:type="gramStart"/>
            <w:r w:rsidRPr="00B5304C">
              <w:rPr>
                <w:rFonts w:ascii="Times" w:hAnsi="Times"/>
                <w:sz w:val="20"/>
                <w:szCs w:val="20"/>
              </w:rPr>
              <w:t>work,</w:t>
            </w:r>
            <w:proofErr w:type="gramEnd"/>
            <w:r w:rsidRPr="00B5304C">
              <w:rPr>
                <w:rFonts w:ascii="Times" w:hAnsi="Times"/>
                <w:sz w:val="20"/>
                <w:szCs w:val="20"/>
              </w:rPr>
              <w:t xml:space="preserve"> it can help you stay active.”</w:t>
            </w:r>
          </w:p>
        </w:tc>
      </w:tr>
      <w:tr w:rsidR="00B5304C" w:rsidRPr="009E19AD" w:rsidTr="00236564">
        <w:tc>
          <w:tcPr>
            <w:tcW w:w="1548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Healthy Eating-Knowledge sources</w:t>
            </w:r>
          </w:p>
        </w:tc>
        <w:tc>
          <w:tcPr>
            <w:tcW w:w="5220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Mexican: “I get a lot of information from television. […] They are saying that breakfast is the most important meal of the day, so [for her kids] she makes them a really hearty breakfast.”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Sudanese: “Every woman is expected to know how to cook.”</w:t>
            </w:r>
          </w:p>
        </w:tc>
        <w:tc>
          <w:tcPr>
            <w:tcW w:w="6480" w:type="dxa"/>
          </w:tcPr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Mexican: “I talked to one of my teachers and she told me she had a heart attack because of pop.”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Cambodian: “I learned about food from science class and from my parents, too.”</w:t>
            </w:r>
          </w:p>
          <w:p w:rsidR="00B5304C" w:rsidRPr="00B5304C" w:rsidRDefault="00B5304C" w:rsidP="00236564">
            <w:pPr>
              <w:rPr>
                <w:rFonts w:ascii="Times" w:hAnsi="Times"/>
                <w:sz w:val="20"/>
                <w:szCs w:val="20"/>
              </w:rPr>
            </w:pPr>
            <w:r w:rsidRPr="00B5304C">
              <w:rPr>
                <w:rFonts w:ascii="Times" w:hAnsi="Times"/>
                <w:sz w:val="20"/>
                <w:szCs w:val="20"/>
              </w:rPr>
              <w:t>Sudanese: “I watched the movie Supersize Me and I stopped eating McDonalds.”</w:t>
            </w:r>
          </w:p>
        </w:tc>
      </w:tr>
    </w:tbl>
    <w:p w:rsidR="00B5304C" w:rsidRPr="009E19AD" w:rsidRDefault="00B5304C" w:rsidP="00B5304C">
      <w:pPr>
        <w:rPr>
          <w:rFonts w:ascii="Times" w:hAnsi="Times"/>
        </w:rPr>
      </w:pPr>
    </w:p>
    <w:p w:rsidR="0081706F" w:rsidRDefault="0081706F"/>
    <w:sectPr w:rsidR="0081706F" w:rsidSect="00B530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4C"/>
    <w:rsid w:val="0081706F"/>
    <w:rsid w:val="009D2818"/>
    <w:rsid w:val="00B5304C"/>
    <w:rsid w:val="00BB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04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04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04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04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L Wieland</dc:creator>
  <cp:lastModifiedBy>Mark L Wieland</cp:lastModifiedBy>
  <cp:revision>3</cp:revision>
  <dcterms:created xsi:type="dcterms:W3CDTF">2013-07-28T17:44:00Z</dcterms:created>
  <dcterms:modified xsi:type="dcterms:W3CDTF">2013-07-28T17:56:00Z</dcterms:modified>
</cp:coreProperties>
</file>