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1D3" w:rsidRPr="00CF432F" w:rsidRDefault="003471D3" w:rsidP="00EB36C7">
      <w:pPr>
        <w:pStyle w:val="2"/>
        <w:keepLines w:val="0"/>
        <w:widowControl/>
        <w:spacing w:before="240" w:after="60" w:line="480" w:lineRule="auto"/>
        <w:jc w:val="left"/>
        <w:rPr>
          <w:rFonts w:ascii="Arial" w:hAnsi="Arial" w:cs="Arial"/>
          <w:kern w:val="0"/>
          <w:sz w:val="22"/>
          <w:szCs w:val="28"/>
          <w:lang w:val="en-GB" w:eastAsia="en-US"/>
        </w:rPr>
      </w:pPr>
      <w:r w:rsidRPr="00CF432F">
        <w:rPr>
          <w:rFonts w:ascii="Arial" w:hAnsi="Arial" w:cs="Arial"/>
          <w:kern w:val="0"/>
          <w:sz w:val="22"/>
          <w:szCs w:val="28"/>
          <w:lang w:val="en-GB" w:eastAsia="en-US"/>
        </w:rPr>
        <w:t>Table</w:t>
      </w:r>
      <w:r w:rsidR="000E3090">
        <w:rPr>
          <w:rFonts w:ascii="Arial" w:hAnsi="Arial" w:cs="Arial" w:hint="eastAsia"/>
          <w:kern w:val="0"/>
          <w:sz w:val="22"/>
          <w:szCs w:val="28"/>
          <w:lang w:val="en-GB"/>
        </w:rPr>
        <w:t xml:space="preserve"> </w:t>
      </w:r>
      <w:r w:rsidR="009057B6">
        <w:rPr>
          <w:rFonts w:ascii="Arial" w:hAnsi="Arial" w:cs="Arial" w:hint="eastAsia"/>
          <w:kern w:val="0"/>
          <w:sz w:val="22"/>
          <w:szCs w:val="28"/>
          <w:lang w:val="en-GB"/>
        </w:rPr>
        <w:t xml:space="preserve">S2. </w:t>
      </w:r>
      <w:r w:rsidRPr="00CF432F">
        <w:rPr>
          <w:rFonts w:ascii="Arial" w:hAnsi="Arial" w:cs="Arial"/>
          <w:kern w:val="0"/>
          <w:sz w:val="22"/>
          <w:szCs w:val="28"/>
          <w:lang w:val="en-GB" w:eastAsia="en-US"/>
        </w:rPr>
        <w:t xml:space="preserve">Variables and point values used in DESS </w:t>
      </w:r>
      <w:r w:rsidR="009057B6">
        <w:rPr>
          <w:rFonts w:ascii="Arial" w:hAnsi="Arial" w:cs="Arial"/>
          <w:kern w:val="0"/>
          <w:sz w:val="22"/>
          <w:szCs w:val="28"/>
          <w:lang w:val="en-GB" w:eastAsia="en-US"/>
        </w:rPr>
        <w:t>for liver cancer patient (Signs</w:t>
      </w:r>
      <w:r w:rsidR="009057B6">
        <w:rPr>
          <w:rFonts w:ascii="Arial" w:hAnsi="Arial" w:cs="Arial" w:hint="eastAsia"/>
          <w:kern w:val="0"/>
          <w:sz w:val="22"/>
          <w:szCs w:val="28"/>
          <w:lang w:val="en-GB"/>
        </w:rPr>
        <w:t xml:space="preserve"> and </w:t>
      </w:r>
      <w:r w:rsidRPr="00CF432F">
        <w:rPr>
          <w:rFonts w:ascii="Arial" w:hAnsi="Arial" w:cs="Arial"/>
          <w:kern w:val="0"/>
          <w:sz w:val="22"/>
          <w:szCs w:val="28"/>
          <w:lang w:val="en-GB" w:eastAsia="en-US"/>
        </w:rPr>
        <w:t>physical exams)</w:t>
      </w:r>
    </w:p>
    <w:p w:rsidR="003471D3" w:rsidRPr="009057B6" w:rsidRDefault="003471D3" w:rsidP="003471D3">
      <w:pPr>
        <w:widowControl/>
        <w:jc w:val="left"/>
        <w:rPr>
          <w:rFonts w:ascii="Times New Roman" w:hAnsi="Times New Roman"/>
          <w:sz w:val="24"/>
          <w:szCs w:val="24"/>
          <w:lang w:val="en-GB"/>
        </w:rPr>
      </w:pPr>
    </w:p>
    <w:tbl>
      <w:tblPr>
        <w:tblW w:w="9322" w:type="dxa"/>
        <w:tblBorders>
          <w:top w:val="single" w:sz="12" w:space="0" w:color="000000"/>
          <w:bottom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1059"/>
        <w:gridCol w:w="1634"/>
        <w:gridCol w:w="1701"/>
        <w:gridCol w:w="1559"/>
      </w:tblGrid>
      <w:tr w:rsidR="003471D3" w:rsidRPr="007402A3" w:rsidTr="002619F0">
        <w:trPr>
          <w:trHeight w:val="152"/>
        </w:trPr>
        <w:tc>
          <w:tcPr>
            <w:tcW w:w="3369" w:type="dxa"/>
            <w:tcBorders>
              <w:bottom w:val="nil"/>
            </w:tcBorders>
            <w:shd w:val="clear" w:color="auto" w:fill="auto"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5953" w:type="dxa"/>
            <w:gridSpan w:val="4"/>
            <w:tcBorders>
              <w:bottom w:val="nil"/>
            </w:tcBorders>
            <w:shd w:val="clear" w:color="auto" w:fill="auto"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Points</w:t>
            </w:r>
          </w:p>
        </w:tc>
      </w:tr>
      <w:tr w:rsidR="003471D3" w:rsidRPr="007402A3" w:rsidTr="002619F0">
        <w:trPr>
          <w:trHeight w:val="152"/>
        </w:trPr>
        <w:tc>
          <w:tcPr>
            <w:tcW w:w="3369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4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471D3" w:rsidRPr="007402A3" w:rsidTr="002619F0">
        <w:trPr>
          <w:trHeight w:val="152"/>
        </w:trPr>
        <w:tc>
          <w:tcPr>
            <w:tcW w:w="3369" w:type="dxa"/>
            <w:tcBorders>
              <w:top w:val="single" w:sz="12" w:space="0" w:color="000000"/>
            </w:tcBorders>
            <w:shd w:val="clear" w:color="auto" w:fill="auto"/>
          </w:tcPr>
          <w:p w:rsidR="003471D3" w:rsidRPr="00F95D7A" w:rsidRDefault="003471D3" w:rsidP="000D7BD6">
            <w:pPr>
              <w:widowControl/>
              <w:jc w:val="left"/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24"/>
                <w:szCs w:val="24"/>
              </w:rPr>
            </w:pPr>
            <w:bookmarkStart w:id="0" w:name="_GoBack"/>
            <w:r w:rsidRPr="00F95D7A"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24"/>
                <w:szCs w:val="24"/>
              </w:rPr>
              <w:t>Signs</w:t>
            </w:r>
            <w:r w:rsidR="000D7BD6" w:rsidRPr="00F95D7A">
              <w:rPr>
                <w:rFonts w:ascii="Times New Roman" w:hAnsi="Times New Roman" w:hint="eastAsia"/>
                <w:b/>
                <w:bCs/>
                <w:i/>
                <w:color w:val="000000"/>
                <w:kern w:val="0"/>
                <w:sz w:val="24"/>
                <w:szCs w:val="24"/>
              </w:rPr>
              <w:t xml:space="preserve"> and </w:t>
            </w:r>
            <w:r w:rsidRPr="00F95D7A"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24"/>
                <w:szCs w:val="24"/>
              </w:rPr>
              <w:t>physical exams</w:t>
            </w:r>
            <w:bookmarkEnd w:id="0"/>
          </w:p>
        </w:tc>
        <w:tc>
          <w:tcPr>
            <w:tcW w:w="1059" w:type="dxa"/>
            <w:tcBorders>
              <w:top w:val="single" w:sz="12" w:space="0" w:color="000000"/>
            </w:tcBorders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12" w:space="0" w:color="000000"/>
            </w:tcBorders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000000"/>
            </w:tcBorders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000000"/>
            </w:tcBorders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471D3" w:rsidRPr="007402A3" w:rsidTr="002619F0">
        <w:trPr>
          <w:trHeight w:val="152"/>
        </w:trPr>
        <w:tc>
          <w:tcPr>
            <w:tcW w:w="3369" w:type="dxa"/>
            <w:shd w:val="clear" w:color="auto" w:fill="auto"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Temperature(℃) </w:t>
            </w:r>
          </w:p>
        </w:tc>
        <w:tc>
          <w:tcPr>
            <w:tcW w:w="10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≤37.3</w:t>
            </w:r>
          </w:p>
        </w:tc>
        <w:tc>
          <w:tcPr>
            <w:tcW w:w="1634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37.4-38.1</w:t>
            </w:r>
          </w:p>
        </w:tc>
        <w:tc>
          <w:tcPr>
            <w:tcW w:w="1701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38.2-39.1</w:t>
            </w:r>
          </w:p>
        </w:tc>
        <w:tc>
          <w:tcPr>
            <w:tcW w:w="15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&gt;39.1</w:t>
            </w:r>
          </w:p>
        </w:tc>
      </w:tr>
      <w:tr w:rsidR="003471D3" w:rsidRPr="007402A3" w:rsidTr="002619F0">
        <w:trPr>
          <w:trHeight w:val="152"/>
        </w:trPr>
        <w:tc>
          <w:tcPr>
            <w:tcW w:w="3369" w:type="dxa"/>
            <w:shd w:val="clear" w:color="auto" w:fill="auto"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Heart rate(/minute) </w:t>
            </w:r>
          </w:p>
        </w:tc>
        <w:tc>
          <w:tcPr>
            <w:tcW w:w="10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60-100</w:t>
            </w:r>
          </w:p>
        </w:tc>
        <w:tc>
          <w:tcPr>
            <w:tcW w:w="1634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3471D3" w:rsidRPr="007402A3" w:rsidRDefault="00EB36C7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&gt;</w:t>
            </w:r>
            <w:r w:rsidR="003471D3"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100,or&lt;60</w:t>
            </w:r>
          </w:p>
        </w:tc>
      </w:tr>
      <w:tr w:rsidR="003471D3" w:rsidRPr="007402A3" w:rsidTr="002619F0">
        <w:trPr>
          <w:trHeight w:val="144"/>
        </w:trPr>
        <w:tc>
          <w:tcPr>
            <w:tcW w:w="3369" w:type="dxa"/>
            <w:shd w:val="clear" w:color="auto" w:fill="auto"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Respiratory rate(/minute) </w:t>
            </w:r>
          </w:p>
        </w:tc>
        <w:tc>
          <w:tcPr>
            <w:tcW w:w="10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16-18</w:t>
            </w:r>
          </w:p>
        </w:tc>
        <w:tc>
          <w:tcPr>
            <w:tcW w:w="1634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19-20or12-15</w:t>
            </w:r>
          </w:p>
        </w:tc>
        <w:tc>
          <w:tcPr>
            <w:tcW w:w="1701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21-24,or 8-11</w:t>
            </w:r>
          </w:p>
        </w:tc>
        <w:tc>
          <w:tcPr>
            <w:tcW w:w="15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&gt;24,or&lt;8</w:t>
            </w:r>
          </w:p>
        </w:tc>
      </w:tr>
      <w:tr w:rsidR="003471D3" w:rsidRPr="007402A3" w:rsidTr="002619F0">
        <w:trPr>
          <w:trHeight w:val="144"/>
        </w:trPr>
        <w:tc>
          <w:tcPr>
            <w:tcW w:w="3369" w:type="dxa"/>
            <w:shd w:val="clear" w:color="auto" w:fill="auto"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Blood pressure(mmHg) </w:t>
            </w:r>
          </w:p>
        </w:tc>
        <w:tc>
          <w:tcPr>
            <w:tcW w:w="10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&lt;140/90</w:t>
            </w:r>
          </w:p>
        </w:tc>
        <w:tc>
          <w:tcPr>
            <w:tcW w:w="1634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SBP140-159</w:t>
            </w:r>
            <w:r w:rsidR="002619F0">
              <w:rPr>
                <w:rFonts w:ascii="Times New Roman" w:hAnsi="Times New Roman" w:hint="eastAsia"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or DBP 90-99</w:t>
            </w:r>
          </w:p>
        </w:tc>
        <w:tc>
          <w:tcPr>
            <w:tcW w:w="1701" w:type="dxa"/>
            <w:shd w:val="clear" w:color="auto" w:fill="auto"/>
            <w:noWrap/>
          </w:tcPr>
          <w:p w:rsidR="003471D3" w:rsidRPr="007402A3" w:rsidRDefault="003471D3" w:rsidP="002619F0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SBP160-179</w:t>
            </w:r>
            <w:r w:rsidR="002619F0">
              <w:rPr>
                <w:rFonts w:ascii="Times New Roman" w:hAnsi="Times New Roman" w:hint="eastAsia"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or BP100-109</w:t>
            </w:r>
          </w:p>
        </w:tc>
        <w:tc>
          <w:tcPr>
            <w:tcW w:w="15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SBP≥180or DBP≥110</w:t>
            </w:r>
          </w:p>
        </w:tc>
      </w:tr>
      <w:tr w:rsidR="003471D3" w:rsidRPr="007402A3" w:rsidTr="002619F0">
        <w:trPr>
          <w:trHeight w:val="144"/>
        </w:trPr>
        <w:tc>
          <w:tcPr>
            <w:tcW w:w="3369" w:type="dxa"/>
            <w:shd w:val="clear" w:color="auto" w:fill="auto"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Abdominal tenderness or rebound tenderness </w:t>
            </w:r>
          </w:p>
        </w:tc>
        <w:tc>
          <w:tcPr>
            <w:tcW w:w="10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634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+</w:t>
            </w:r>
          </w:p>
        </w:tc>
      </w:tr>
      <w:tr w:rsidR="003471D3" w:rsidRPr="007402A3" w:rsidTr="002619F0">
        <w:trPr>
          <w:trHeight w:val="144"/>
        </w:trPr>
        <w:tc>
          <w:tcPr>
            <w:tcW w:w="3369" w:type="dxa"/>
            <w:shd w:val="clear" w:color="auto" w:fill="auto"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Enlargement of lymph nodes </w:t>
            </w:r>
          </w:p>
        </w:tc>
        <w:tc>
          <w:tcPr>
            <w:tcW w:w="10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634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+</w:t>
            </w:r>
          </w:p>
        </w:tc>
      </w:tr>
      <w:tr w:rsidR="003471D3" w:rsidRPr="007402A3" w:rsidTr="002619F0">
        <w:trPr>
          <w:trHeight w:val="259"/>
        </w:trPr>
        <w:tc>
          <w:tcPr>
            <w:tcW w:w="3369" w:type="dxa"/>
            <w:shd w:val="clear" w:color="auto" w:fill="auto"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Palpation of liver</w:t>
            </w:r>
          </w:p>
        </w:tc>
        <w:tc>
          <w:tcPr>
            <w:tcW w:w="10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634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+</w:t>
            </w:r>
          </w:p>
        </w:tc>
      </w:tr>
      <w:tr w:rsidR="003471D3" w:rsidRPr="007402A3" w:rsidTr="002619F0">
        <w:trPr>
          <w:trHeight w:val="144"/>
        </w:trPr>
        <w:tc>
          <w:tcPr>
            <w:tcW w:w="3369" w:type="dxa"/>
            <w:shd w:val="clear" w:color="auto" w:fill="auto"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Liver palms </w:t>
            </w:r>
          </w:p>
        </w:tc>
        <w:tc>
          <w:tcPr>
            <w:tcW w:w="10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634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+</w:t>
            </w:r>
          </w:p>
        </w:tc>
      </w:tr>
      <w:tr w:rsidR="003471D3" w:rsidRPr="007402A3" w:rsidTr="002619F0">
        <w:trPr>
          <w:trHeight w:val="144"/>
        </w:trPr>
        <w:tc>
          <w:tcPr>
            <w:tcW w:w="3369" w:type="dxa"/>
            <w:shd w:val="clear" w:color="auto" w:fill="auto"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Spider </w:t>
            </w:r>
            <w:proofErr w:type="spellStart"/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angioma</w:t>
            </w:r>
            <w:proofErr w:type="spellEnd"/>
          </w:p>
        </w:tc>
        <w:tc>
          <w:tcPr>
            <w:tcW w:w="10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634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+</w:t>
            </w:r>
          </w:p>
        </w:tc>
      </w:tr>
      <w:tr w:rsidR="003471D3" w:rsidRPr="007402A3" w:rsidTr="002619F0">
        <w:trPr>
          <w:trHeight w:val="144"/>
        </w:trPr>
        <w:tc>
          <w:tcPr>
            <w:tcW w:w="3369" w:type="dxa"/>
            <w:shd w:val="clear" w:color="auto" w:fill="auto"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Heart&amp;lung</w:t>
            </w:r>
            <w:proofErr w:type="spellEnd"/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 examination </w:t>
            </w:r>
          </w:p>
        </w:tc>
        <w:tc>
          <w:tcPr>
            <w:tcW w:w="10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634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+</w:t>
            </w:r>
          </w:p>
        </w:tc>
      </w:tr>
      <w:tr w:rsidR="003471D3" w:rsidRPr="007402A3" w:rsidTr="002619F0">
        <w:trPr>
          <w:trHeight w:val="144"/>
        </w:trPr>
        <w:tc>
          <w:tcPr>
            <w:tcW w:w="3369" w:type="dxa"/>
            <w:shd w:val="clear" w:color="auto" w:fill="auto"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Palpation of spleen </w:t>
            </w:r>
          </w:p>
        </w:tc>
        <w:tc>
          <w:tcPr>
            <w:tcW w:w="10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634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+</w:t>
            </w:r>
          </w:p>
        </w:tc>
      </w:tr>
      <w:tr w:rsidR="003471D3" w:rsidRPr="007402A3" w:rsidTr="002619F0">
        <w:trPr>
          <w:trHeight w:val="144"/>
        </w:trPr>
        <w:tc>
          <w:tcPr>
            <w:tcW w:w="3369" w:type="dxa"/>
            <w:shd w:val="clear" w:color="auto" w:fill="auto"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Murphy's sign </w:t>
            </w:r>
          </w:p>
        </w:tc>
        <w:tc>
          <w:tcPr>
            <w:tcW w:w="10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634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+</w:t>
            </w:r>
          </w:p>
        </w:tc>
      </w:tr>
      <w:tr w:rsidR="003471D3" w:rsidRPr="007402A3" w:rsidTr="002619F0">
        <w:trPr>
          <w:trHeight w:val="144"/>
        </w:trPr>
        <w:tc>
          <w:tcPr>
            <w:tcW w:w="3369" w:type="dxa"/>
            <w:shd w:val="clear" w:color="auto" w:fill="auto"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Intestinal gurgling sound(/ min) </w:t>
            </w:r>
          </w:p>
        </w:tc>
        <w:tc>
          <w:tcPr>
            <w:tcW w:w="10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634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+</w:t>
            </w:r>
          </w:p>
        </w:tc>
      </w:tr>
      <w:tr w:rsidR="003471D3" w:rsidRPr="007402A3" w:rsidTr="002619F0">
        <w:trPr>
          <w:trHeight w:val="144"/>
        </w:trPr>
        <w:tc>
          <w:tcPr>
            <w:tcW w:w="3369" w:type="dxa"/>
            <w:shd w:val="clear" w:color="auto" w:fill="auto"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lastRenderedPageBreak/>
              <w:t xml:space="preserve">Abdominal wall </w:t>
            </w:r>
            <w:proofErr w:type="spellStart"/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varicosis</w:t>
            </w:r>
            <w:proofErr w:type="spellEnd"/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634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+</w:t>
            </w:r>
          </w:p>
        </w:tc>
      </w:tr>
      <w:tr w:rsidR="003471D3" w:rsidRPr="007402A3" w:rsidTr="002619F0">
        <w:trPr>
          <w:trHeight w:val="144"/>
        </w:trPr>
        <w:tc>
          <w:tcPr>
            <w:tcW w:w="3369" w:type="dxa"/>
            <w:shd w:val="clear" w:color="auto" w:fill="auto"/>
          </w:tcPr>
          <w:p w:rsidR="003471D3" w:rsidRPr="007402A3" w:rsidRDefault="003471D3" w:rsidP="00E46BDB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Shifting dullness </w:t>
            </w:r>
          </w:p>
        </w:tc>
        <w:tc>
          <w:tcPr>
            <w:tcW w:w="10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634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3471D3" w:rsidRPr="007402A3" w:rsidRDefault="003471D3" w:rsidP="00E46BDB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 w:rsidRPr="007402A3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+</w:t>
            </w:r>
          </w:p>
        </w:tc>
      </w:tr>
    </w:tbl>
    <w:p w:rsidR="003471D3" w:rsidRPr="007402A3" w:rsidRDefault="003471D3" w:rsidP="003471D3">
      <w:pPr>
        <w:widowControl/>
        <w:jc w:val="left"/>
        <w:rPr>
          <w:rFonts w:ascii="Times New Roman" w:hAnsi="Times New Roman"/>
          <w:sz w:val="24"/>
          <w:szCs w:val="24"/>
        </w:rPr>
      </w:pPr>
      <w:r w:rsidRPr="007402A3">
        <w:rPr>
          <w:rFonts w:ascii="Times New Roman" w:hAnsi="Times New Roman"/>
          <w:sz w:val="24"/>
          <w:szCs w:val="24"/>
        </w:rPr>
        <w:t>SBP: Systolic blood pressure   DBP: Diastolic blood pressure</w:t>
      </w:r>
    </w:p>
    <w:p w:rsidR="00673DD1" w:rsidRPr="003471D3" w:rsidRDefault="00673DD1"/>
    <w:sectPr w:rsidR="00673DD1" w:rsidRPr="003471D3" w:rsidSect="00673DD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CA7" w:rsidRDefault="004E3CA7" w:rsidP="009057B6">
      <w:pPr>
        <w:spacing w:line="240" w:lineRule="auto"/>
      </w:pPr>
      <w:r>
        <w:separator/>
      </w:r>
    </w:p>
  </w:endnote>
  <w:endnote w:type="continuationSeparator" w:id="0">
    <w:p w:rsidR="004E3CA7" w:rsidRDefault="004E3CA7" w:rsidP="009057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CA7" w:rsidRDefault="004E3CA7" w:rsidP="009057B6">
      <w:pPr>
        <w:spacing w:line="240" w:lineRule="auto"/>
      </w:pPr>
      <w:r>
        <w:separator/>
      </w:r>
    </w:p>
  </w:footnote>
  <w:footnote w:type="continuationSeparator" w:id="0">
    <w:p w:rsidR="004E3CA7" w:rsidRDefault="004E3CA7" w:rsidP="009057B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471D3"/>
    <w:rsid w:val="00006A4F"/>
    <w:rsid w:val="000D7BD6"/>
    <w:rsid w:val="000E3090"/>
    <w:rsid w:val="00100EBD"/>
    <w:rsid w:val="001A7E65"/>
    <w:rsid w:val="001D5474"/>
    <w:rsid w:val="001F192F"/>
    <w:rsid w:val="002619F0"/>
    <w:rsid w:val="00325CE9"/>
    <w:rsid w:val="003471D3"/>
    <w:rsid w:val="004E3CA7"/>
    <w:rsid w:val="00510DC3"/>
    <w:rsid w:val="00602EC6"/>
    <w:rsid w:val="00673DD1"/>
    <w:rsid w:val="00711524"/>
    <w:rsid w:val="007B18B8"/>
    <w:rsid w:val="008D2928"/>
    <w:rsid w:val="009057B6"/>
    <w:rsid w:val="00954B85"/>
    <w:rsid w:val="00C23254"/>
    <w:rsid w:val="00CF432F"/>
    <w:rsid w:val="00EB36C7"/>
    <w:rsid w:val="00F9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1D3"/>
    <w:pPr>
      <w:widowControl w:val="0"/>
      <w:spacing w:line="480" w:lineRule="auto"/>
      <w:jc w:val="both"/>
    </w:pPr>
    <w:rPr>
      <w:rFonts w:ascii="Calibri" w:eastAsia="宋体" w:hAnsi="Calibri" w:cs="Times New Roman"/>
    </w:rPr>
  </w:style>
  <w:style w:type="paragraph" w:styleId="2">
    <w:name w:val="heading 2"/>
    <w:basedOn w:val="a"/>
    <w:next w:val="a"/>
    <w:link w:val="2Char"/>
    <w:unhideWhenUsed/>
    <w:qFormat/>
    <w:rsid w:val="003471D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3471D3"/>
    <w:rPr>
      <w:rFonts w:ascii="Cambria" w:eastAsia="宋体" w:hAnsi="Cambria" w:cs="Times New Roman"/>
      <w:b/>
      <w:bCs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9057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057B6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057B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057B6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 SYSTEM</dc:creator>
  <cp:lastModifiedBy>CTX</cp:lastModifiedBy>
  <cp:revision>15</cp:revision>
  <dcterms:created xsi:type="dcterms:W3CDTF">2011-10-30T13:08:00Z</dcterms:created>
  <dcterms:modified xsi:type="dcterms:W3CDTF">2012-01-15T13:38:00Z</dcterms:modified>
</cp:coreProperties>
</file>