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05" w:rsidRDefault="00486B69" w:rsidP="00347C05">
      <w:pPr>
        <w:spacing w:after="0" w:line="360" w:lineRule="auto"/>
        <w:jc w:val="both"/>
        <w:rPr>
          <w:lang w:val="en-US"/>
        </w:rPr>
      </w:pPr>
      <w:proofErr w:type="gramStart"/>
      <w:r>
        <w:rPr>
          <w:b/>
          <w:lang w:val="en-US"/>
        </w:rPr>
        <w:t xml:space="preserve">Additional File </w:t>
      </w:r>
      <w:r w:rsidR="00347C05">
        <w:rPr>
          <w:b/>
          <w:lang w:val="en-US"/>
        </w:rPr>
        <w:t>1</w:t>
      </w:r>
      <w:r w:rsidR="00347C05" w:rsidRPr="00AD188D">
        <w:rPr>
          <w:lang w:val="en-US"/>
        </w:rPr>
        <w:t xml:space="preserve"> </w:t>
      </w:r>
      <w:r w:rsidR="00112DBB" w:rsidRPr="00112DBB">
        <w:rPr>
          <w:color w:val="FF0000"/>
          <w:lang w:val="en-US"/>
        </w:rPr>
        <w:t>Adverse events</w:t>
      </w:r>
      <w:r w:rsidR="00347C05" w:rsidRPr="00112DBB">
        <w:rPr>
          <w:color w:val="FF0000"/>
          <w:lang w:val="en-US"/>
        </w:rPr>
        <w:t xml:space="preserve"> </w:t>
      </w:r>
      <w:r w:rsidR="00347C05" w:rsidRPr="00AD188D">
        <w:rPr>
          <w:lang w:val="en-US"/>
        </w:rPr>
        <w:t>observed in patients after phage Id vaccination.</w:t>
      </w:r>
      <w:proofErr w:type="gramEnd"/>
    </w:p>
    <w:p w:rsidR="00347C05" w:rsidRPr="00AD188D" w:rsidRDefault="00347C05" w:rsidP="00347C05">
      <w:pPr>
        <w:spacing w:after="0" w:line="360" w:lineRule="auto"/>
        <w:jc w:val="both"/>
        <w:rPr>
          <w:lang w:val="en-US"/>
        </w:rPr>
      </w:pPr>
      <w:bookmarkStart w:id="0" w:name="_GoBack"/>
      <w:bookmarkEnd w:id="0"/>
    </w:p>
    <w:tbl>
      <w:tblPr>
        <w:tblW w:w="0" w:type="auto"/>
        <w:jc w:val="center"/>
        <w:tblInd w:w="-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4"/>
        <w:gridCol w:w="1134"/>
        <w:gridCol w:w="1134"/>
        <w:gridCol w:w="1134"/>
        <w:gridCol w:w="1134"/>
        <w:gridCol w:w="1030"/>
      </w:tblGrid>
      <w:tr w:rsidR="00347C05" w:rsidRPr="003119C0" w:rsidTr="00F23527">
        <w:trPr>
          <w:trHeight w:val="178"/>
          <w:jc w:val="center"/>
        </w:trPr>
        <w:tc>
          <w:tcPr>
            <w:tcW w:w="2164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tabs>
                <w:tab w:val="left" w:pos="625"/>
              </w:tabs>
              <w:spacing w:after="0"/>
              <w:ind w:left="57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Parameter</w:t>
            </w:r>
          </w:p>
        </w:tc>
        <w:tc>
          <w:tcPr>
            <w:tcW w:w="1134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CTC Grade 0</w:t>
            </w:r>
          </w:p>
        </w:tc>
        <w:tc>
          <w:tcPr>
            <w:tcW w:w="1134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CTC Grade 1</w:t>
            </w:r>
          </w:p>
        </w:tc>
        <w:tc>
          <w:tcPr>
            <w:tcW w:w="1134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CTC Grade 2</w:t>
            </w:r>
          </w:p>
        </w:tc>
        <w:tc>
          <w:tcPr>
            <w:tcW w:w="1134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CTC Grade 3</w:t>
            </w:r>
          </w:p>
        </w:tc>
        <w:tc>
          <w:tcPr>
            <w:tcW w:w="1030" w:type="dxa"/>
            <w:shd w:val="pct5" w:color="000000" w:fill="FFFFFF"/>
          </w:tcPr>
          <w:p w:rsidR="00347C05" w:rsidRPr="003119C0" w:rsidRDefault="00347C05" w:rsidP="00F23527">
            <w:pPr>
              <w:pStyle w:val="berschrift5"/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3119C0">
              <w:rPr>
                <w:rFonts w:ascii="Calibri" w:hAnsi="Calibri"/>
                <w:sz w:val="18"/>
                <w:szCs w:val="18"/>
              </w:rPr>
              <w:t>CTC Grade 4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Allergic reaction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 xml:space="preserve">Allergic rhinitis 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Autoimmune reaction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200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Allergy/Immunology-Other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 xml:space="preserve">Hemoglobin 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Hemolysis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Sinus tachycardia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Hypertension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Hypotension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200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 xml:space="preserve">Fatigue 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Fever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Rigors, chills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Flushing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Injection site reaction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Pigmentation changes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200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Wound- infectious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Impaired Vision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Diarrhea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Metabolic/Laboratory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Chest pain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Arthritis/</w:t>
            </w:r>
            <w:proofErr w:type="spellStart"/>
            <w:r w:rsidRPr="003119C0">
              <w:rPr>
                <w:sz w:val="18"/>
                <w:szCs w:val="18"/>
                <w:lang w:val="en-US"/>
              </w:rPr>
              <w:t>Arthalgia</w:t>
            </w:r>
            <w:proofErr w:type="spellEnd"/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200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Headache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192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 xml:space="preserve">Myalgia 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  <w:tr w:rsidR="00347C05" w:rsidRPr="003119C0" w:rsidTr="00F23527">
        <w:trPr>
          <w:trHeight w:val="200"/>
          <w:jc w:val="center"/>
        </w:trPr>
        <w:tc>
          <w:tcPr>
            <w:tcW w:w="2164" w:type="dxa"/>
          </w:tcPr>
          <w:p w:rsidR="00347C05" w:rsidRPr="003119C0" w:rsidRDefault="00347C05" w:rsidP="00F23527">
            <w:pPr>
              <w:tabs>
                <w:tab w:val="left" w:pos="625"/>
              </w:tabs>
              <w:spacing w:after="0"/>
              <w:ind w:left="57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 xml:space="preserve">Creatinine 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30" w:type="dxa"/>
          </w:tcPr>
          <w:p w:rsidR="00347C05" w:rsidRPr="003119C0" w:rsidRDefault="00347C05" w:rsidP="00F2352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3119C0">
              <w:rPr>
                <w:sz w:val="18"/>
                <w:szCs w:val="18"/>
                <w:lang w:val="en-US"/>
              </w:rPr>
              <w:t>0</w:t>
            </w:r>
          </w:p>
        </w:tc>
      </w:tr>
    </w:tbl>
    <w:p w:rsidR="009E7525" w:rsidRDefault="009E7525"/>
    <w:sectPr w:rsidR="009E75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05"/>
    <w:rsid w:val="00112DBB"/>
    <w:rsid w:val="00347C05"/>
    <w:rsid w:val="00486B69"/>
    <w:rsid w:val="009E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47C05"/>
    <w:rPr>
      <w:rFonts w:ascii="Calibri" w:eastAsia="Calibri" w:hAnsi="Calibri" w:cs="Times New Roman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347C05"/>
    <w:pPr>
      <w:keepNext/>
      <w:spacing w:after="120" w:line="240" w:lineRule="auto"/>
      <w:jc w:val="both"/>
      <w:outlineLvl w:val="4"/>
    </w:pPr>
    <w:rPr>
      <w:rFonts w:ascii="Arial" w:hAnsi="Arial"/>
      <w:b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9"/>
    <w:rsid w:val="00347C05"/>
    <w:rPr>
      <w:rFonts w:ascii="Arial" w:eastAsia="Calibri" w:hAnsi="Arial" w:cs="Times New Roman"/>
      <w:b/>
      <w:sz w:val="20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47C05"/>
    <w:rPr>
      <w:rFonts w:ascii="Calibri" w:eastAsia="Calibri" w:hAnsi="Calibri" w:cs="Times New Roman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347C05"/>
    <w:pPr>
      <w:keepNext/>
      <w:spacing w:after="120" w:line="240" w:lineRule="auto"/>
      <w:jc w:val="both"/>
      <w:outlineLvl w:val="4"/>
    </w:pPr>
    <w:rPr>
      <w:rFonts w:ascii="Arial" w:hAnsi="Arial"/>
      <w:b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9"/>
    <w:rsid w:val="00347C05"/>
    <w:rPr>
      <w:rFonts w:ascii="Arial" w:eastAsia="Calibri" w:hAnsi="Arial" w:cs="Times New Roman"/>
      <w:b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Conny</dc:creator>
  <cp:lastModifiedBy>Erika Then</cp:lastModifiedBy>
  <cp:revision>3</cp:revision>
  <dcterms:created xsi:type="dcterms:W3CDTF">2013-11-24T09:40:00Z</dcterms:created>
  <dcterms:modified xsi:type="dcterms:W3CDTF">2014-04-06T06:52:00Z</dcterms:modified>
</cp:coreProperties>
</file>