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4F" w:rsidRPr="000A66AA" w:rsidRDefault="00615D4F" w:rsidP="001D76E7">
      <w:pPr>
        <w:spacing w:line="360" w:lineRule="auto"/>
        <w:rPr>
          <w:sz w:val="18"/>
          <w:szCs w:val="18"/>
        </w:rPr>
      </w:pPr>
      <w:r>
        <w:t xml:space="preserve">Supplement Table 1: </w:t>
      </w:r>
      <w:r w:rsidR="00CD7675">
        <w:t>C</w:t>
      </w:r>
      <w:r w:rsidR="00335954">
        <w:t xml:space="preserve">haracteristics of the true positive (TP) and false positive (FP) variant calls for the comparisons of </w:t>
      </w:r>
      <w:proofErr w:type="spellStart"/>
      <w:r w:rsidRPr="00615D4F">
        <w:t>SAMtools</w:t>
      </w:r>
      <w:proofErr w:type="spellEnd"/>
      <w:r w:rsidRPr="00615D4F">
        <w:t xml:space="preserve"> with</w:t>
      </w:r>
      <w:r w:rsidR="00335954">
        <w:t>out</w:t>
      </w:r>
      <w:r w:rsidRPr="00615D4F">
        <w:t xml:space="preserve"> realignment/recalibrations</w:t>
      </w:r>
      <w:r w:rsidR="00335954">
        <w:t xml:space="preserve">, </w:t>
      </w:r>
      <w:proofErr w:type="spellStart"/>
      <w:r w:rsidRPr="00615D4F">
        <w:t>SAMtools</w:t>
      </w:r>
      <w:proofErr w:type="spellEnd"/>
      <w:r w:rsidRPr="00615D4F">
        <w:t xml:space="preserve"> with realignment/recalibration calls</w:t>
      </w:r>
      <w:r w:rsidR="00335954">
        <w:t>, and GATK with realignment/recalibration</w:t>
      </w:r>
      <w:r>
        <w:t xml:space="preserve">. </w:t>
      </w:r>
      <w:r w:rsidR="00335954">
        <w:t xml:space="preserve">  Characteristics include functional annotation (using NCBI </w:t>
      </w:r>
      <w:proofErr w:type="spellStart"/>
      <w:r w:rsidR="00335954">
        <w:t>RefSeq</w:t>
      </w:r>
      <w:proofErr w:type="spellEnd"/>
      <w:r w:rsidR="00335954">
        <w:t>, release 63), average read depth,</w:t>
      </w:r>
      <w:r w:rsidR="00CD7675">
        <w:t xml:space="preserve"> number of variants in putative</w:t>
      </w:r>
      <w:r w:rsidR="00CD7675">
        <w:t xml:space="preserve"> </w:t>
      </w:r>
      <w:proofErr w:type="spellStart"/>
      <w:r w:rsidR="00CD7675">
        <w:t>indels</w:t>
      </w:r>
      <w:proofErr w:type="spellEnd"/>
      <w:r w:rsidR="00CD7675">
        <w:t xml:space="preserve">, and </w:t>
      </w:r>
      <w:r w:rsidR="001D76E7">
        <w:t>number of variants in repeat regions defined by UCSC simple tandem repeats track (hg19).</w:t>
      </w:r>
    </w:p>
    <w:tbl>
      <w:tblPr>
        <w:tblW w:w="9700" w:type="dxa"/>
        <w:tblLook w:val="04A0"/>
      </w:tblPr>
      <w:tblGrid>
        <w:gridCol w:w="3156"/>
        <w:gridCol w:w="1873"/>
        <w:gridCol w:w="1873"/>
        <w:gridCol w:w="1210"/>
        <w:gridCol w:w="716"/>
        <w:gridCol w:w="872"/>
      </w:tblGrid>
      <w:tr w:rsidR="0070032E" w:rsidRPr="0070032E" w:rsidTr="0070032E">
        <w:trPr>
          <w:trHeight w:val="314"/>
        </w:trPr>
        <w:tc>
          <w:tcPr>
            <w:tcW w:w="3156" w:type="dxa"/>
            <w:tcBorders>
              <w:top w:val="single" w:sz="4" w:space="0" w:color="76933C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noWrap/>
            <w:vAlign w:val="center"/>
            <w:hideMark/>
          </w:tcPr>
          <w:p w:rsidR="0070032E" w:rsidRPr="0070032E" w:rsidRDefault="0070032E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70032E" w:rsidRPr="0070032E" w:rsidRDefault="0070032E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synonymous</w:t>
            </w:r>
          </w:p>
        </w:tc>
        <w:tc>
          <w:tcPr>
            <w:tcW w:w="1873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70032E" w:rsidRPr="0070032E" w:rsidRDefault="0070032E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 xml:space="preserve">nonsynonymous </w:t>
            </w:r>
          </w:p>
        </w:tc>
        <w:tc>
          <w:tcPr>
            <w:tcW w:w="1210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70032E" w:rsidRPr="0070032E" w:rsidRDefault="0070032E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read depth</w:t>
            </w:r>
          </w:p>
        </w:tc>
        <w:tc>
          <w:tcPr>
            <w:tcW w:w="716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70032E" w:rsidRPr="0070032E" w:rsidRDefault="0070032E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Indel</w:t>
            </w:r>
          </w:p>
        </w:tc>
        <w:tc>
          <w:tcPr>
            <w:tcW w:w="872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70032E" w:rsidRPr="0070032E" w:rsidRDefault="0070032E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repeat</w:t>
            </w:r>
          </w:p>
        </w:tc>
      </w:tr>
      <w:tr w:rsidR="00CD7675" w:rsidRPr="0070032E" w:rsidTr="0070032E">
        <w:trPr>
          <w:trHeight w:val="314"/>
        </w:trPr>
        <w:tc>
          <w:tcPr>
            <w:tcW w:w="315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000000" w:fill="EBF1DE"/>
            <w:noWrap/>
            <w:vAlign w:val="center"/>
            <w:hideMark/>
          </w:tcPr>
          <w:p w:rsidR="00CD7675" w:rsidRPr="00FD5484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proofErr w:type="spellStart"/>
            <w:r w:rsidRPr="00FD5484">
              <w:rPr>
                <w:rFonts w:ascii="Calibri" w:eastAsia="Times New Roman" w:hAnsi="Calibri" w:cs="Times New Roman"/>
                <w:b/>
                <w:bCs/>
                <w:color w:val="000000"/>
              </w:rPr>
              <w:t>SAMtools</w:t>
            </w:r>
            <w:proofErr w:type="spellEnd"/>
            <w:r w:rsidRPr="00FD548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without real/</w:t>
            </w:r>
            <w:proofErr w:type="spellStart"/>
            <w:r w:rsidRPr="00FD5484">
              <w:rPr>
                <w:rFonts w:ascii="Calibri" w:eastAsia="Times New Roman" w:hAnsi="Calibri" w:cs="Times New Roman"/>
                <w:b/>
                <w:bCs/>
                <w:color w:val="000000"/>
              </w:rPr>
              <w:t>recal</w:t>
            </w:r>
            <w:proofErr w:type="spellEnd"/>
            <w:r w:rsidRPr="00FD548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FP</w:t>
            </w:r>
          </w:p>
        </w:tc>
        <w:tc>
          <w:tcPr>
            <w:tcW w:w="1873" w:type="dxa"/>
            <w:tcBorders>
              <w:top w:val="nil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EBF1DE" w:fill="EBF1DE"/>
            <w:noWrap/>
            <w:vAlign w:val="bottom"/>
            <w:hideMark/>
          </w:tcPr>
          <w:p w:rsidR="00CD7675" w:rsidRPr="00FD5484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548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EBF1DE" w:fill="EBF1DE"/>
            <w:noWrap/>
            <w:vAlign w:val="bottom"/>
            <w:hideMark/>
          </w:tcPr>
          <w:p w:rsidR="00CD7675" w:rsidRPr="00FD5484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548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EBF1DE" w:fill="EBF1DE"/>
            <w:noWrap/>
            <w:vAlign w:val="bottom"/>
            <w:hideMark/>
          </w:tcPr>
          <w:p w:rsidR="00CD7675" w:rsidRPr="00FD5484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5484">
              <w:rPr>
                <w:rFonts w:ascii="Calibri" w:eastAsia="Times New Roman" w:hAnsi="Calibri" w:cs="Times New Roman"/>
                <w:color w:val="000000"/>
              </w:rPr>
              <w:t>57X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EBF1DE" w:fill="EBF1DE"/>
            <w:noWrap/>
            <w:vAlign w:val="bottom"/>
            <w:hideMark/>
          </w:tcPr>
          <w:p w:rsidR="00CD7675" w:rsidRPr="00FD5484" w:rsidRDefault="00CD7675" w:rsidP="001D7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5484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EBF1DE" w:fill="EBF1DE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548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D7675" w:rsidRPr="0070032E" w:rsidTr="0070032E">
        <w:trPr>
          <w:trHeight w:val="314"/>
        </w:trPr>
        <w:tc>
          <w:tcPr>
            <w:tcW w:w="315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noWrap/>
            <w:vAlign w:val="center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SAMtools</w:t>
            </w:r>
            <w:proofErr w:type="spellEnd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with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out</w:t>
            </w:r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real/</w:t>
            </w: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recal</w:t>
            </w:r>
            <w:proofErr w:type="spellEnd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TP</w:t>
            </w:r>
          </w:p>
        </w:tc>
        <w:tc>
          <w:tcPr>
            <w:tcW w:w="1873" w:type="dxa"/>
            <w:tcBorders>
              <w:top w:val="nil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62X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1D7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CD7675" w:rsidRPr="0070032E" w:rsidTr="0070032E">
        <w:trPr>
          <w:trHeight w:val="314"/>
        </w:trPr>
        <w:tc>
          <w:tcPr>
            <w:tcW w:w="315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noWrap/>
            <w:vAlign w:val="center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SAMtools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with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real</w:t>
            </w:r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/</w:t>
            </w: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recal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FP</w:t>
            </w:r>
          </w:p>
        </w:tc>
        <w:tc>
          <w:tcPr>
            <w:tcW w:w="1873" w:type="dxa"/>
            <w:tcBorders>
              <w:top w:val="nil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34X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1D7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D7675" w:rsidRPr="0070032E" w:rsidTr="0070032E">
        <w:trPr>
          <w:trHeight w:val="314"/>
        </w:trPr>
        <w:tc>
          <w:tcPr>
            <w:tcW w:w="315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noWrap/>
            <w:vAlign w:val="center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SAMtools</w:t>
            </w:r>
            <w:proofErr w:type="spellEnd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with real/</w:t>
            </w: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recal</w:t>
            </w:r>
            <w:proofErr w:type="spellEnd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TP</w:t>
            </w:r>
          </w:p>
        </w:tc>
        <w:tc>
          <w:tcPr>
            <w:tcW w:w="1873" w:type="dxa"/>
            <w:tcBorders>
              <w:top w:val="nil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46X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1D7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CD7675" w:rsidRPr="0070032E" w:rsidTr="0070032E">
        <w:trPr>
          <w:trHeight w:val="314"/>
        </w:trPr>
        <w:tc>
          <w:tcPr>
            <w:tcW w:w="315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noWrap/>
            <w:vAlign w:val="center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GATK</w:t>
            </w:r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with real/</w:t>
            </w: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recal</w:t>
            </w:r>
            <w:proofErr w:type="spellEnd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FP</w:t>
            </w:r>
          </w:p>
        </w:tc>
        <w:tc>
          <w:tcPr>
            <w:tcW w:w="1873" w:type="dxa"/>
            <w:tcBorders>
              <w:top w:val="nil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35</w:t>
            </w: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1D7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D7675" w:rsidRPr="0070032E" w:rsidTr="0070032E">
        <w:trPr>
          <w:trHeight w:val="314"/>
        </w:trPr>
        <w:tc>
          <w:tcPr>
            <w:tcW w:w="315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noWrap/>
            <w:vAlign w:val="center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GATK with real/</w:t>
            </w:r>
            <w:proofErr w:type="spellStart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>recal</w:t>
            </w:r>
            <w:proofErr w:type="spellEnd"/>
            <w:r w:rsidRPr="0070032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TP</w:t>
            </w:r>
          </w:p>
        </w:tc>
        <w:tc>
          <w:tcPr>
            <w:tcW w:w="1873" w:type="dxa"/>
            <w:tcBorders>
              <w:top w:val="nil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B62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49X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1D7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auto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D7675" w:rsidRPr="0070032E" w:rsidTr="0070032E">
        <w:trPr>
          <w:trHeight w:val="299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D7675" w:rsidRPr="0070032E" w:rsidTr="0070032E">
        <w:trPr>
          <w:trHeight w:val="299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D7675" w:rsidRPr="0070032E" w:rsidTr="0070032E">
        <w:trPr>
          <w:trHeight w:val="299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7675" w:rsidRPr="0070032E" w:rsidRDefault="00CD7675" w:rsidP="007003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003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335954" w:rsidRDefault="00335954"/>
    <w:sectPr w:rsidR="00335954" w:rsidSect="00615D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14149"/>
    <w:rsid w:val="000479FB"/>
    <w:rsid w:val="000A66AA"/>
    <w:rsid w:val="00141A3E"/>
    <w:rsid w:val="001D76E7"/>
    <w:rsid w:val="002466A9"/>
    <w:rsid w:val="0028072F"/>
    <w:rsid w:val="0033044E"/>
    <w:rsid w:val="00335954"/>
    <w:rsid w:val="00446600"/>
    <w:rsid w:val="004A1788"/>
    <w:rsid w:val="005E3224"/>
    <w:rsid w:val="00615D4F"/>
    <w:rsid w:val="0070032E"/>
    <w:rsid w:val="00826DDB"/>
    <w:rsid w:val="00830BB0"/>
    <w:rsid w:val="0088389B"/>
    <w:rsid w:val="00A14149"/>
    <w:rsid w:val="00A64B99"/>
    <w:rsid w:val="00BF1DF6"/>
    <w:rsid w:val="00BF3E98"/>
    <w:rsid w:val="00CD7675"/>
    <w:rsid w:val="00EE3E29"/>
    <w:rsid w:val="00F9402E"/>
    <w:rsid w:val="00FD5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mpirooz1</dc:creator>
  <cp:lastModifiedBy>pzandi</cp:lastModifiedBy>
  <cp:revision>6</cp:revision>
  <dcterms:created xsi:type="dcterms:W3CDTF">2014-03-16T22:05:00Z</dcterms:created>
  <dcterms:modified xsi:type="dcterms:W3CDTF">2014-03-18T02:29:00Z</dcterms:modified>
</cp:coreProperties>
</file>