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609" w:rsidRPr="00F941D1" w:rsidRDefault="00E625C9" w:rsidP="001B456D">
      <w:pPr>
        <w:spacing w:after="0" w:line="480" w:lineRule="auto"/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F941D1">
        <w:rPr>
          <w:rFonts w:ascii="Times New Roman" w:hAnsi="Times New Roman"/>
          <w:b/>
          <w:sz w:val="20"/>
          <w:szCs w:val="20"/>
          <w:lang w:val="en-US"/>
        </w:rPr>
        <w:t>Table 2</w:t>
      </w:r>
      <w:r w:rsidR="00D66876" w:rsidRPr="00F941D1">
        <w:rPr>
          <w:rFonts w:ascii="Times New Roman" w:hAnsi="Times New Roman"/>
          <w:b/>
          <w:sz w:val="20"/>
          <w:szCs w:val="20"/>
          <w:lang w:val="en-US"/>
        </w:rPr>
        <w:t xml:space="preserve"> E</w:t>
      </w:r>
      <w:r w:rsidR="00363609" w:rsidRPr="00F941D1">
        <w:rPr>
          <w:rFonts w:ascii="Times New Roman" w:hAnsi="Times New Roman"/>
          <w:b/>
          <w:sz w:val="20"/>
          <w:szCs w:val="20"/>
          <w:lang w:val="en-US"/>
        </w:rPr>
        <w:t>nergy and nutrient</w:t>
      </w:r>
      <w:r w:rsidR="00D66876" w:rsidRPr="00F941D1">
        <w:rPr>
          <w:rFonts w:ascii="Times New Roman" w:hAnsi="Times New Roman"/>
          <w:b/>
          <w:sz w:val="20"/>
          <w:szCs w:val="20"/>
          <w:lang w:val="en-US"/>
        </w:rPr>
        <w:t>s</w:t>
      </w:r>
      <w:r w:rsidR="00363609" w:rsidRPr="00F941D1">
        <w:rPr>
          <w:rFonts w:ascii="Times New Roman" w:hAnsi="Times New Roman"/>
          <w:b/>
          <w:sz w:val="20"/>
          <w:szCs w:val="20"/>
          <w:lang w:val="en-US"/>
        </w:rPr>
        <w:t xml:space="preserve"> intake</w:t>
      </w:r>
      <w:r w:rsidR="00D66876" w:rsidRPr="00F941D1">
        <w:rPr>
          <w:rFonts w:ascii="Times New Roman" w:hAnsi="Times New Roman"/>
          <w:b/>
          <w:sz w:val="20"/>
          <w:szCs w:val="20"/>
          <w:lang w:val="en-US"/>
        </w:rPr>
        <w:t xml:space="preserve"> at 0 and 3 measurement points</w:t>
      </w:r>
      <w:r w:rsidR="00F941D1" w:rsidRPr="00F941D1">
        <w:rPr>
          <w:rFonts w:ascii="Times New Roman" w:hAnsi="Times New Roman"/>
          <w:b/>
          <w:sz w:val="20"/>
          <w:szCs w:val="20"/>
          <w:lang w:val="en-US"/>
        </w:rPr>
        <w:t xml:space="preserve"> M ± SD</w:t>
      </w:r>
    </w:p>
    <w:tbl>
      <w:tblPr>
        <w:tblW w:w="4926" w:type="pct"/>
        <w:tblInd w:w="28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3261"/>
        <w:gridCol w:w="2168"/>
        <w:gridCol w:w="2170"/>
        <w:gridCol w:w="1471"/>
      </w:tblGrid>
      <w:tr w:rsidR="00363609" w:rsidRPr="00821458" w:rsidTr="00F941D1">
        <w:trPr>
          <w:trHeight w:val="43"/>
        </w:trPr>
        <w:tc>
          <w:tcPr>
            <w:tcW w:w="1798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3609" w:rsidRPr="003F5FAE" w:rsidRDefault="003F5FAE" w:rsidP="001B456D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F5FA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Energy and nutrients</w:t>
            </w:r>
          </w:p>
        </w:tc>
        <w:tc>
          <w:tcPr>
            <w:tcW w:w="1195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63609" w:rsidRPr="002958C6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958C6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1196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63609" w:rsidRPr="002958C6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958C6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363609" w:rsidRPr="00CB20E2" w:rsidRDefault="00F941D1" w:rsidP="001B456D">
            <w:pPr>
              <w:tabs>
                <w:tab w:val="left" w:pos="268"/>
                <w:tab w:val="center" w:pos="627"/>
              </w:tabs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0E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ab/>
            </w:r>
            <w:r w:rsidRPr="00CB20E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ab/>
              <w:t xml:space="preserve">p </w:t>
            </w:r>
            <w:r w:rsidR="00E5498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–</w:t>
            </w:r>
            <w:r w:rsidRPr="00CB20E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value</w:t>
            </w:r>
            <w:r w:rsidR="00E5498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*</w:t>
            </w:r>
          </w:p>
        </w:tc>
      </w:tr>
      <w:tr w:rsidR="00363609" w:rsidRPr="00821458" w:rsidTr="00DD154C">
        <w:trPr>
          <w:trHeight w:val="397"/>
        </w:trPr>
        <w:tc>
          <w:tcPr>
            <w:tcW w:w="1798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6" w:type="dxa"/>
              <w:bottom w:w="28" w:type="dxa"/>
              <w:right w:w="6" w:type="dxa"/>
            </w:tcMar>
          </w:tcPr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Energy (kcal)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Fat (g)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Protein (g)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Carbohydrate (g)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Dietary fiber (g)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Calcium (mg)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Phosphors (mg) 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Iron (mg)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Zink (</w:t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sym w:font="Symbol" w:char="F06D"/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Magnesium (mg)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Vitamin A (</w:t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sym w:font="Symbol" w:char="F06D"/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Vitamin D (</w:t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sym w:font="Symbol" w:char="F06D"/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Vitamin E (mg)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Vitamin B</w:t>
            </w:r>
            <w:r w:rsidRPr="00821458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1</w:t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(mg)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Vitamin B</w:t>
            </w:r>
            <w:r w:rsidRPr="00821458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(mg)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Niacin (mg)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Vitamin B</w:t>
            </w:r>
            <w:r w:rsidRPr="00821458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 xml:space="preserve">6 </w:t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(mg)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Foliate (</w:t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sym w:font="Symbol" w:char="F06D"/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Vitamin B</w:t>
            </w:r>
            <w:r w:rsidRPr="00821458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 xml:space="preserve">12 </w:t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(</w:t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sym w:font="Symbol" w:char="F06D"/>
            </w: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g)</w:t>
            </w:r>
          </w:p>
          <w:p w:rsidR="00363609" w:rsidRPr="00821458" w:rsidRDefault="00363609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1458">
              <w:rPr>
                <w:rFonts w:ascii="Times New Roman" w:hAnsi="Times New Roman"/>
                <w:sz w:val="20"/>
                <w:szCs w:val="20"/>
                <w:lang w:val="en-US"/>
              </w:rPr>
              <w:t>Vitamin C (mg)</w:t>
            </w:r>
          </w:p>
          <w:p w:rsidR="00363609" w:rsidRPr="00821458" w:rsidRDefault="00356C01" w:rsidP="001B456D">
            <w:pPr>
              <w:pStyle w:val="Default"/>
              <w:spacing w:line="48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TEE</w:t>
            </w:r>
            <w:r w:rsidR="00363609" w:rsidRPr="00821458">
              <w:rPr>
                <w:sz w:val="20"/>
                <w:szCs w:val="20"/>
                <w:lang w:val="en-US"/>
              </w:rPr>
              <w:t xml:space="preserve"> (kcal/d) </w:t>
            </w:r>
          </w:p>
          <w:p w:rsidR="00363609" w:rsidRPr="00821458" w:rsidRDefault="00356C01" w:rsidP="001B456D">
            <w:pPr>
              <w:pStyle w:val="Default"/>
              <w:spacing w:line="48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EB</w:t>
            </w:r>
            <w:r w:rsidR="00363609" w:rsidRPr="00821458">
              <w:rPr>
                <w:sz w:val="20"/>
                <w:szCs w:val="20"/>
                <w:lang w:val="en-US"/>
              </w:rPr>
              <w:t xml:space="preserve"> (kcal/d) </w:t>
            </w:r>
          </w:p>
          <w:p w:rsidR="00363609" w:rsidRPr="00821458" w:rsidRDefault="00356C01" w:rsidP="001B456D">
            <w:pPr>
              <w:pStyle w:val="Default"/>
              <w:spacing w:line="48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EEE</w:t>
            </w:r>
            <w:r w:rsidR="00363609" w:rsidRPr="00821458">
              <w:rPr>
                <w:sz w:val="20"/>
                <w:szCs w:val="20"/>
                <w:lang w:val="en-US"/>
              </w:rPr>
              <w:t xml:space="preserve"> (kcal/d) </w:t>
            </w:r>
          </w:p>
          <w:p w:rsidR="00363609" w:rsidRPr="00821458" w:rsidRDefault="00356C01" w:rsidP="001B456D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EA</w:t>
            </w:r>
            <w:r w:rsidR="00363609" w:rsidRPr="0082145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(kcal/kg FFM/d)</w:t>
            </w:r>
          </w:p>
        </w:tc>
        <w:tc>
          <w:tcPr>
            <w:tcW w:w="1195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2354 ± 539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92.2 ± 27.5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75.6 ± 14.8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305.4 ± 78.0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20.1 ± 5.4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816.3 ± 232.9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1442.0 ± 333.9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11.1 ± 3.3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10.1 ± 3.0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275.0 ± 87.5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645.0 ± 234.8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2.34 ± 1.42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9.9 ± 4.2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1.20 ± 0.56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1.80 ± 0.50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12.5 ± 4.1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1.80 ± 0.73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202.7 ± 62.4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2.78 ± 1.47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825B01">
              <w:rPr>
                <w:color w:val="auto"/>
                <w:sz w:val="20"/>
                <w:szCs w:val="20"/>
                <w:lang w:val="en-US"/>
              </w:rPr>
              <w:t>57.3 ± 24.4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825B01">
              <w:rPr>
                <w:bCs/>
                <w:color w:val="auto"/>
                <w:sz w:val="20"/>
                <w:szCs w:val="20"/>
                <w:lang w:val="en-US"/>
              </w:rPr>
              <w:t xml:space="preserve">2642 ± 348 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825B01">
              <w:rPr>
                <w:bCs/>
                <w:color w:val="auto"/>
                <w:sz w:val="20"/>
                <w:szCs w:val="20"/>
                <w:lang w:val="en-US"/>
              </w:rPr>
              <w:t xml:space="preserve">-288 ± 477 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825B01">
              <w:rPr>
                <w:bCs/>
                <w:color w:val="auto"/>
                <w:sz w:val="20"/>
                <w:szCs w:val="20"/>
                <w:lang w:val="en-US"/>
              </w:rPr>
              <w:t xml:space="preserve">959 ± 174 </w:t>
            </w:r>
          </w:p>
          <w:p w:rsidR="00363609" w:rsidRPr="00D66876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28.3 ± 9.2</w:t>
            </w:r>
          </w:p>
        </w:tc>
        <w:tc>
          <w:tcPr>
            <w:tcW w:w="1196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2588 ± 557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84.2 ± 20.4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85.5 ± 15.6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372.2 ± 86.3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21.8 ± 5.4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963.3 ± 247.5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1435.1± 327.4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12.8 ± 3.2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11.0 ± 2.8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331.0 ± 80.7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1095.9± 655.1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3.01 ± 1.04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9.2 ± 3.4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1.28 ± 0.26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1.72 ± 0.46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14.3 ± 3.3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2.35 ± 0.94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251.9 ± 64.4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3.67 ± 1.61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111.2 ± 87.1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825B01">
              <w:rPr>
                <w:bCs/>
                <w:color w:val="auto"/>
                <w:sz w:val="20"/>
                <w:szCs w:val="20"/>
                <w:lang w:val="en-US"/>
              </w:rPr>
              <w:t xml:space="preserve">2638 ± 421 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825B01">
              <w:rPr>
                <w:bCs/>
                <w:color w:val="auto"/>
                <w:sz w:val="20"/>
                <w:szCs w:val="20"/>
                <w:lang w:val="en-US"/>
              </w:rPr>
              <w:t xml:space="preserve">-51 ± 224 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825B01">
              <w:rPr>
                <w:bCs/>
                <w:color w:val="auto"/>
                <w:sz w:val="20"/>
                <w:szCs w:val="20"/>
                <w:lang w:val="en-US"/>
              </w:rPr>
              <w:t xml:space="preserve">905 ± 337 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35.8 ± 12.3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color w:val="auto"/>
                <w:sz w:val="20"/>
                <w:szCs w:val="20"/>
              </w:rPr>
            </w:pPr>
            <w:r w:rsidRPr="00825B01">
              <w:rPr>
                <w:bCs/>
                <w:color w:val="auto"/>
                <w:sz w:val="20"/>
                <w:szCs w:val="20"/>
              </w:rPr>
              <w:t xml:space="preserve"> </w:t>
            </w:r>
            <w:r w:rsidRPr="00825B01">
              <w:rPr>
                <w:bCs/>
                <w:color w:val="auto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</w:tcPr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0.041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NS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0.004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NS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0.021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NS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NS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NS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0.003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0.040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NS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NS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NS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NS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NS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>0.014</w:t>
            </w:r>
          </w:p>
          <w:p w:rsidR="00363609" w:rsidRPr="00825B01" w:rsidRDefault="00363609" w:rsidP="001B456D">
            <w:pPr>
              <w:spacing w:after="0" w:line="480" w:lineRule="auto"/>
              <w:ind w:firstLine="3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B01">
              <w:rPr>
                <w:rFonts w:ascii="Times New Roman" w:hAnsi="Times New Roman"/>
                <w:sz w:val="20"/>
                <w:szCs w:val="20"/>
              </w:rPr>
              <w:t xml:space="preserve">NS 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color w:val="auto"/>
                <w:sz w:val="20"/>
                <w:szCs w:val="20"/>
              </w:rPr>
            </w:pPr>
            <w:r w:rsidRPr="00825B01">
              <w:rPr>
                <w:color w:val="auto"/>
                <w:sz w:val="20"/>
                <w:szCs w:val="20"/>
              </w:rPr>
              <w:t xml:space="preserve">0.002 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color w:val="auto"/>
                <w:sz w:val="20"/>
                <w:szCs w:val="20"/>
              </w:rPr>
            </w:pPr>
            <w:r w:rsidRPr="00825B01">
              <w:rPr>
                <w:color w:val="auto"/>
                <w:sz w:val="20"/>
                <w:szCs w:val="20"/>
              </w:rPr>
              <w:t xml:space="preserve">NS 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825B01">
              <w:rPr>
                <w:color w:val="auto"/>
                <w:sz w:val="20"/>
                <w:szCs w:val="20"/>
                <w:lang w:val="en-US"/>
              </w:rPr>
              <w:t>0.002</w:t>
            </w:r>
          </w:p>
          <w:p w:rsidR="00363609" w:rsidRPr="00825B01" w:rsidRDefault="00363609" w:rsidP="001B456D">
            <w:pPr>
              <w:pStyle w:val="Default"/>
              <w:spacing w:line="480" w:lineRule="auto"/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825B01">
              <w:rPr>
                <w:color w:val="auto"/>
                <w:sz w:val="20"/>
                <w:szCs w:val="20"/>
                <w:lang w:val="en-US"/>
              </w:rPr>
              <w:t xml:space="preserve"> NS </w:t>
            </w:r>
          </w:p>
          <w:p w:rsidR="00363609" w:rsidRPr="00825B01" w:rsidRDefault="00363609" w:rsidP="001B456D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5B01">
              <w:rPr>
                <w:rFonts w:ascii="Times New Roman" w:hAnsi="Times New Roman"/>
                <w:sz w:val="20"/>
                <w:szCs w:val="20"/>
                <w:lang w:val="en-US"/>
              </w:rPr>
              <w:t>0.011</w:t>
            </w:r>
          </w:p>
        </w:tc>
      </w:tr>
    </w:tbl>
    <w:p w:rsidR="00363609" w:rsidRPr="00821458" w:rsidRDefault="00363609" w:rsidP="00363609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821458">
        <w:rPr>
          <w:rFonts w:ascii="Times New Roman" w:hAnsi="Times New Roman"/>
          <w:sz w:val="20"/>
          <w:szCs w:val="20"/>
          <w:lang w:val="en-US"/>
        </w:rPr>
        <w:t>*</w:t>
      </w:r>
      <w:r w:rsidRPr="00821458">
        <w:rPr>
          <w:rFonts w:ascii="Times New Roman" w:eastAsia="Times New Roman" w:hAnsi="Times New Roman"/>
          <w:sz w:val="20"/>
          <w:szCs w:val="20"/>
          <w:lang w:val="en-US"/>
        </w:rPr>
        <w:t xml:space="preserve"> before </w:t>
      </w:r>
      <w:r w:rsidR="00D66876">
        <w:rPr>
          <w:rFonts w:ascii="Times New Roman" w:eastAsia="Times New Roman" w:hAnsi="Times New Roman"/>
          <w:sz w:val="20"/>
          <w:szCs w:val="20"/>
          <w:lang w:val="en-US"/>
        </w:rPr>
        <w:t>dietary</w:t>
      </w:r>
      <w:r w:rsidRPr="00821458">
        <w:rPr>
          <w:rFonts w:ascii="Times New Roman" w:eastAsia="Times New Roman" w:hAnsi="Times New Roman"/>
          <w:sz w:val="20"/>
          <w:szCs w:val="20"/>
          <w:lang w:val="en-US"/>
        </w:rPr>
        <w:t xml:space="preserve"> intervention (0) vs. after three months of dietary intervention (3)</w:t>
      </w:r>
    </w:p>
    <w:p w:rsidR="00B30228" w:rsidRPr="00363609" w:rsidRDefault="00B30228">
      <w:pPr>
        <w:rPr>
          <w:lang w:val="en-US"/>
        </w:rPr>
      </w:pPr>
    </w:p>
    <w:sectPr w:rsidR="00B30228" w:rsidRPr="00363609" w:rsidSect="0083437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363609"/>
    <w:rsid w:val="00066799"/>
    <w:rsid w:val="000E48BC"/>
    <w:rsid w:val="000E4F09"/>
    <w:rsid w:val="001B456D"/>
    <w:rsid w:val="002377E5"/>
    <w:rsid w:val="00356C01"/>
    <w:rsid w:val="00363609"/>
    <w:rsid w:val="003F5FAE"/>
    <w:rsid w:val="006813E7"/>
    <w:rsid w:val="007D1AAC"/>
    <w:rsid w:val="00803516"/>
    <w:rsid w:val="00834376"/>
    <w:rsid w:val="009B0931"/>
    <w:rsid w:val="009E3883"/>
    <w:rsid w:val="00AB6E2C"/>
    <w:rsid w:val="00B30228"/>
    <w:rsid w:val="00CB20E2"/>
    <w:rsid w:val="00CC1306"/>
    <w:rsid w:val="00D66876"/>
    <w:rsid w:val="00E5498B"/>
    <w:rsid w:val="00E625C9"/>
    <w:rsid w:val="00E934B6"/>
    <w:rsid w:val="00F94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360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36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</cp:lastModifiedBy>
  <cp:revision>11</cp:revision>
  <dcterms:created xsi:type="dcterms:W3CDTF">2013-11-07T20:18:00Z</dcterms:created>
  <dcterms:modified xsi:type="dcterms:W3CDTF">2014-04-22T13:31:00Z</dcterms:modified>
</cp:coreProperties>
</file>