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14" w:rsidRDefault="00575C14" w:rsidP="00F83BE2">
      <w:pPr>
        <w:spacing w:line="360" w:lineRule="auto"/>
        <w:rPr>
          <w:lang w:val="en-US"/>
        </w:rPr>
      </w:pPr>
      <w:proofErr w:type="gramStart"/>
      <w:r w:rsidRPr="001D710C">
        <w:rPr>
          <w:rFonts w:ascii="Times New Roman" w:hAnsi="Times New Roman" w:cs="Times New Roman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szCs w:val="24"/>
          <w:lang w:val="en-US"/>
        </w:rPr>
        <w:t>3.</w:t>
      </w:r>
      <w:proofErr w:type="gramEnd"/>
      <w:r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Cs w:val="24"/>
          <w:lang w:val="en-US"/>
        </w:rPr>
        <w:t>Eigenvalues</w:t>
      </w:r>
      <w:proofErr w:type="spellEnd"/>
      <w:r>
        <w:rPr>
          <w:rFonts w:ascii="Times New Roman" w:hAnsi="Times New Roman" w:cs="Times New Roman"/>
          <w:szCs w:val="24"/>
          <w:lang w:val="en-US"/>
        </w:rPr>
        <w:t xml:space="preserve"> for</w:t>
      </w:r>
      <w:r w:rsidRPr="001D710C">
        <w:rPr>
          <w:rFonts w:ascii="Times New Roman" w:hAnsi="Times New Roman" w:cs="Times New Roman"/>
          <w:szCs w:val="24"/>
          <w:lang w:val="en-US"/>
        </w:rPr>
        <w:t xml:space="preserve"> the correlation matrix</w:t>
      </w:r>
      <w:r>
        <w:rPr>
          <w:rFonts w:ascii="Times New Roman" w:hAnsi="Times New Roman" w:cs="Times New Roman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Pr="001D710C">
        <w:rPr>
          <w:rFonts w:ascii="Times New Roman" w:hAnsi="Times New Roman" w:cs="Times New Roman"/>
          <w:szCs w:val="24"/>
          <w:lang w:val="en-US"/>
        </w:rPr>
        <w:t>“Does not apply” were considered as the lowest possible score (0).</w:t>
      </w:r>
    </w:p>
    <w:tbl>
      <w:tblPr>
        <w:tblStyle w:val="Grilledutableau"/>
        <w:tblW w:w="0" w:type="auto"/>
        <w:tblLook w:val="04A0"/>
      </w:tblPr>
      <w:tblGrid>
        <w:gridCol w:w="369"/>
        <w:gridCol w:w="3120"/>
        <w:gridCol w:w="2995"/>
        <w:gridCol w:w="2804"/>
      </w:tblGrid>
      <w:tr w:rsidR="00575C14" w:rsidRPr="001D710C" w:rsidTr="00575C14">
        <w:trPr>
          <w:trHeight w:val="413"/>
        </w:trPr>
        <w:tc>
          <w:tcPr>
            <w:tcW w:w="369" w:type="dxa"/>
          </w:tcPr>
          <w:p w:rsidR="00575C14" w:rsidRPr="001D710C" w:rsidRDefault="00575C14" w:rsidP="00575C1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120" w:type="dxa"/>
          </w:tcPr>
          <w:p w:rsidR="00575C14" w:rsidRPr="001D710C" w:rsidRDefault="00575C14" w:rsidP="00575C1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Eigenvalue</w:t>
            </w:r>
            <w:proofErr w:type="spellEnd"/>
          </w:p>
        </w:tc>
        <w:tc>
          <w:tcPr>
            <w:tcW w:w="2995" w:type="dxa"/>
          </w:tcPr>
          <w:p w:rsidR="00575C14" w:rsidRPr="001D710C" w:rsidRDefault="00575C14" w:rsidP="00575C1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Proportion of variance</w:t>
            </w:r>
          </w:p>
        </w:tc>
        <w:tc>
          <w:tcPr>
            <w:tcW w:w="2804" w:type="dxa"/>
          </w:tcPr>
          <w:p w:rsidR="00575C14" w:rsidRPr="001D710C" w:rsidRDefault="00575C14" w:rsidP="00575C1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Cumulative variance</w:t>
            </w:r>
          </w:p>
        </w:tc>
      </w:tr>
      <w:tr w:rsidR="00575C14" w:rsidRPr="001D710C" w:rsidTr="00575C14">
        <w:trPr>
          <w:trHeight w:val="306"/>
        </w:trPr>
        <w:tc>
          <w:tcPr>
            <w:tcW w:w="369" w:type="dxa"/>
          </w:tcPr>
          <w:p w:rsidR="00575C14" w:rsidRPr="001D710C" w:rsidRDefault="00575C14" w:rsidP="00575C1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3120" w:type="dxa"/>
          </w:tcPr>
          <w:p w:rsidR="00575C14" w:rsidRPr="001D710C" w:rsidRDefault="00575C14" w:rsidP="00575C1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5.12</w:t>
            </w:r>
          </w:p>
        </w:tc>
        <w:tc>
          <w:tcPr>
            <w:tcW w:w="2995" w:type="dxa"/>
          </w:tcPr>
          <w:p w:rsidR="00575C14" w:rsidRPr="001D710C" w:rsidRDefault="00575C14" w:rsidP="00575C1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92</w:t>
            </w:r>
          </w:p>
        </w:tc>
        <w:tc>
          <w:tcPr>
            <w:tcW w:w="2804" w:type="dxa"/>
          </w:tcPr>
          <w:p w:rsidR="00575C14" w:rsidRPr="001D710C" w:rsidRDefault="00575C14" w:rsidP="00575C1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92</w:t>
            </w:r>
          </w:p>
        </w:tc>
      </w:tr>
      <w:tr w:rsidR="00575C14" w:rsidRPr="001D710C" w:rsidTr="00575C14">
        <w:trPr>
          <w:trHeight w:val="290"/>
        </w:trPr>
        <w:tc>
          <w:tcPr>
            <w:tcW w:w="369" w:type="dxa"/>
          </w:tcPr>
          <w:p w:rsidR="00575C14" w:rsidRPr="001D710C" w:rsidRDefault="00575C14" w:rsidP="00575C1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3120" w:type="dxa"/>
          </w:tcPr>
          <w:p w:rsidR="00575C14" w:rsidRPr="001D710C" w:rsidRDefault="00575C14" w:rsidP="00575C1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50</w:t>
            </w:r>
          </w:p>
        </w:tc>
        <w:tc>
          <w:tcPr>
            <w:tcW w:w="2995" w:type="dxa"/>
          </w:tcPr>
          <w:p w:rsidR="00575C14" w:rsidRPr="001D710C" w:rsidRDefault="00575C14" w:rsidP="00575C1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0.0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2804" w:type="dxa"/>
          </w:tcPr>
          <w:p w:rsidR="00575C14" w:rsidRPr="001D710C" w:rsidRDefault="00575C14" w:rsidP="00575C14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1D710C">
              <w:rPr>
                <w:rFonts w:ascii="Times New Roman" w:hAnsi="Times New Roman" w:cs="Times New Roman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00</w:t>
            </w:r>
          </w:p>
        </w:tc>
      </w:tr>
    </w:tbl>
    <w:p w:rsidR="00575C14" w:rsidRPr="00316DB4" w:rsidRDefault="00575C14" w:rsidP="004033A7">
      <w:pPr>
        <w:rPr>
          <w:lang w:val="en-US"/>
        </w:rPr>
      </w:pPr>
    </w:p>
    <w:sectPr w:rsidR="00575C14" w:rsidRPr="00316DB4" w:rsidSect="00084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7F05"/>
    <w:rsid w:val="00084659"/>
    <w:rsid w:val="001630F3"/>
    <w:rsid w:val="00164CFF"/>
    <w:rsid w:val="00316DB4"/>
    <w:rsid w:val="004033A7"/>
    <w:rsid w:val="00575C14"/>
    <w:rsid w:val="0071355E"/>
    <w:rsid w:val="008943E6"/>
    <w:rsid w:val="00CC7F05"/>
    <w:rsid w:val="00F4475F"/>
    <w:rsid w:val="00F83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F05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2">
    <w:name w:val="Ombrage clair2"/>
    <w:basedOn w:val="TableauNormal"/>
    <w:uiPriority w:val="60"/>
    <w:rsid w:val="00CC7F05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575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180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</dc:creator>
  <cp:lastModifiedBy>Thi</cp:lastModifiedBy>
  <cp:revision>5</cp:revision>
  <dcterms:created xsi:type="dcterms:W3CDTF">2011-12-24T08:21:00Z</dcterms:created>
  <dcterms:modified xsi:type="dcterms:W3CDTF">2012-04-13T08:58:00Z</dcterms:modified>
</cp:coreProperties>
</file>