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5614" w:type="dxa"/>
        <w:tblLayout w:type="fixed"/>
        <w:tblLook w:val="04A0"/>
      </w:tblPr>
      <w:tblGrid>
        <w:gridCol w:w="5353"/>
        <w:gridCol w:w="1985"/>
        <w:gridCol w:w="1275"/>
        <w:gridCol w:w="2127"/>
        <w:gridCol w:w="2724"/>
        <w:gridCol w:w="2150"/>
      </w:tblGrid>
      <w:tr w:rsidR="006D1673" w:rsidRPr="00457CA8" w:rsidTr="00457CA8">
        <w:trPr>
          <w:trHeight w:val="663"/>
        </w:trPr>
        <w:tc>
          <w:tcPr>
            <w:tcW w:w="5353" w:type="dxa"/>
            <w:vMerge w:val="restart"/>
          </w:tcPr>
          <w:p w:rsidR="006D1673" w:rsidRPr="00944E43" w:rsidRDefault="006D1673" w:rsidP="00E37F88">
            <w:pPr>
              <w:rPr>
                <w:rFonts w:ascii="Times New Roman" w:hAnsi="Times New Roman" w:cs="Times New Roman"/>
                <w:lang w:val="en-US"/>
              </w:rPr>
            </w:pPr>
          </w:p>
        </w:tc>
        <w:tc>
          <w:tcPr>
            <w:tcW w:w="1985" w:type="dxa"/>
            <w:vMerge w:val="restart"/>
          </w:tcPr>
          <w:p w:rsidR="006D1673" w:rsidRPr="000C1718" w:rsidRDefault="006D1673" w:rsidP="00E37F88">
            <w:pPr>
              <w:jc w:val="center"/>
              <w:rPr>
                <w:rFonts w:ascii="Times New Roman" w:hAnsi="Times New Roman" w:cs="Times New Roman"/>
                <w:b/>
                <w:bCs/>
                <w:lang w:val="en-US"/>
              </w:rPr>
            </w:pPr>
            <w:r>
              <w:rPr>
                <w:rFonts w:ascii="Times New Roman" w:hAnsi="Times New Roman" w:cs="Times New Roman"/>
                <w:lang w:val="en-US"/>
              </w:rPr>
              <w:t>G</w:t>
            </w:r>
            <w:r w:rsidRPr="00944E43">
              <w:rPr>
                <w:rFonts w:ascii="Times New Roman" w:hAnsi="Times New Roman" w:cs="Times New Roman"/>
                <w:lang w:val="en-US"/>
              </w:rPr>
              <w:t>lobal score</w:t>
            </w:r>
          </w:p>
        </w:tc>
        <w:tc>
          <w:tcPr>
            <w:tcW w:w="1275" w:type="dxa"/>
            <w:vMerge w:val="restart"/>
          </w:tcPr>
          <w:p w:rsidR="006D1673" w:rsidRPr="00944E43" w:rsidRDefault="006D1673" w:rsidP="00E37F88">
            <w:pPr>
              <w:jc w:val="center"/>
              <w:rPr>
                <w:rFonts w:ascii="Times New Roman" w:hAnsi="Times New Roman" w:cs="Times New Roman"/>
                <w:lang w:val="en-US"/>
              </w:rPr>
            </w:pPr>
            <w:r w:rsidRPr="00944E43">
              <w:rPr>
                <w:rFonts w:ascii="Times New Roman" w:hAnsi="Times New Roman" w:cs="Times New Roman"/>
                <w:lang w:val="en-US"/>
              </w:rPr>
              <w:t>p</w:t>
            </w:r>
          </w:p>
        </w:tc>
        <w:tc>
          <w:tcPr>
            <w:tcW w:w="2127" w:type="dxa"/>
            <w:vMerge w:val="restart"/>
          </w:tcPr>
          <w:p w:rsidR="006D1673" w:rsidRPr="00944E43" w:rsidRDefault="006D1673" w:rsidP="00E37F88">
            <w:pPr>
              <w:jc w:val="center"/>
              <w:rPr>
                <w:rFonts w:ascii="Times New Roman" w:hAnsi="Times New Roman" w:cs="Times New Roman"/>
                <w:lang w:val="en-US"/>
              </w:rPr>
            </w:pPr>
            <w:r>
              <w:rPr>
                <w:rFonts w:ascii="Times New Roman" w:hAnsi="Times New Roman" w:cs="Times New Roman"/>
                <w:lang w:val="en-US"/>
              </w:rPr>
              <w:t>A</w:t>
            </w:r>
            <w:r w:rsidRPr="00944E43">
              <w:rPr>
                <w:rFonts w:ascii="Times New Roman" w:hAnsi="Times New Roman" w:cs="Times New Roman"/>
                <w:lang w:val="en-US"/>
              </w:rPr>
              <w:t xml:space="preserve">greement </w:t>
            </w:r>
            <w:r>
              <w:rPr>
                <w:rFonts w:ascii="Times New Roman" w:hAnsi="Times New Roman" w:cs="Times New Roman"/>
                <w:lang w:val="en-US"/>
              </w:rPr>
              <w:t>between</w:t>
            </w:r>
            <w:r w:rsidRPr="00944E43">
              <w:rPr>
                <w:rFonts w:ascii="Times New Roman" w:hAnsi="Times New Roman" w:cs="Times New Roman"/>
                <w:lang w:val="en-US"/>
              </w:rPr>
              <w:t xml:space="preserve"> the physician </w:t>
            </w:r>
            <w:r>
              <w:rPr>
                <w:rFonts w:ascii="Times New Roman" w:hAnsi="Times New Roman" w:cs="Times New Roman"/>
                <w:lang w:val="en-US"/>
              </w:rPr>
              <w:t>and the patient</w:t>
            </w:r>
          </w:p>
        </w:tc>
        <w:tc>
          <w:tcPr>
            <w:tcW w:w="4874" w:type="dxa"/>
            <w:gridSpan w:val="2"/>
          </w:tcPr>
          <w:p w:rsidR="006D1673" w:rsidRPr="00944E43" w:rsidRDefault="006D1673" w:rsidP="00E37F88">
            <w:pPr>
              <w:jc w:val="center"/>
              <w:rPr>
                <w:rFonts w:ascii="Times New Roman" w:hAnsi="Times New Roman" w:cs="Times New Roman"/>
                <w:lang w:val="en-US"/>
              </w:rPr>
            </w:pPr>
            <w:r w:rsidRPr="00944E43">
              <w:rPr>
                <w:rFonts w:ascii="Times New Roman" w:hAnsi="Times New Roman" w:cs="Times New Roman"/>
                <w:lang w:val="en-US"/>
              </w:rPr>
              <w:t>Correlation with TSQM scores using Spearman correlation coefficient</w:t>
            </w:r>
          </w:p>
        </w:tc>
      </w:tr>
      <w:tr w:rsidR="006D1673" w:rsidRPr="00944E43" w:rsidTr="00457CA8">
        <w:trPr>
          <w:trHeight w:val="315"/>
        </w:trPr>
        <w:tc>
          <w:tcPr>
            <w:tcW w:w="5353" w:type="dxa"/>
            <w:vMerge/>
          </w:tcPr>
          <w:p w:rsidR="006D1673" w:rsidRPr="00944E43" w:rsidRDefault="006D1673" w:rsidP="00E37F88">
            <w:pPr>
              <w:rPr>
                <w:rFonts w:ascii="Times New Roman" w:hAnsi="Times New Roman" w:cs="Times New Roman"/>
                <w:lang w:val="en-US"/>
              </w:rPr>
            </w:pPr>
          </w:p>
        </w:tc>
        <w:tc>
          <w:tcPr>
            <w:tcW w:w="1985" w:type="dxa"/>
            <w:vMerge/>
          </w:tcPr>
          <w:p w:rsidR="006D1673" w:rsidRPr="00944E43" w:rsidRDefault="006D1673" w:rsidP="00E37F88">
            <w:pPr>
              <w:jc w:val="center"/>
              <w:rPr>
                <w:rFonts w:ascii="Times New Roman" w:hAnsi="Times New Roman" w:cs="Times New Roman"/>
                <w:lang w:val="en-US"/>
              </w:rPr>
            </w:pPr>
          </w:p>
        </w:tc>
        <w:tc>
          <w:tcPr>
            <w:tcW w:w="1275" w:type="dxa"/>
            <w:vMerge/>
          </w:tcPr>
          <w:p w:rsidR="006D1673" w:rsidRPr="00944E43" w:rsidRDefault="006D1673" w:rsidP="00E37F88">
            <w:pPr>
              <w:jc w:val="center"/>
              <w:rPr>
                <w:rFonts w:ascii="Times New Roman" w:hAnsi="Times New Roman" w:cs="Times New Roman"/>
                <w:lang w:val="en-US"/>
              </w:rPr>
            </w:pPr>
          </w:p>
        </w:tc>
        <w:tc>
          <w:tcPr>
            <w:tcW w:w="2127" w:type="dxa"/>
            <w:vMerge/>
          </w:tcPr>
          <w:p w:rsidR="006D1673" w:rsidRPr="00944E43" w:rsidRDefault="006D1673" w:rsidP="00E37F88">
            <w:pPr>
              <w:jc w:val="center"/>
              <w:rPr>
                <w:rFonts w:ascii="Times New Roman" w:hAnsi="Times New Roman" w:cs="Times New Roman"/>
                <w:lang w:val="en-US"/>
              </w:rPr>
            </w:pPr>
          </w:p>
        </w:tc>
        <w:tc>
          <w:tcPr>
            <w:tcW w:w="2724" w:type="dxa"/>
          </w:tcPr>
          <w:p w:rsidR="006D1673" w:rsidRPr="00944E43" w:rsidRDefault="006D1673" w:rsidP="00E37F88">
            <w:pPr>
              <w:jc w:val="center"/>
              <w:rPr>
                <w:rFonts w:ascii="Times New Roman" w:hAnsi="Times New Roman" w:cs="Times New Roman"/>
                <w:lang w:val="en-US"/>
              </w:rPr>
            </w:pPr>
            <w:r w:rsidRPr="00944E43">
              <w:rPr>
                <w:rFonts w:ascii="Times New Roman" w:hAnsi="Times New Roman" w:cs="Times New Roman"/>
                <w:lang w:val="en-US"/>
              </w:rPr>
              <w:t>TSQM global score</w:t>
            </w:r>
          </w:p>
        </w:tc>
        <w:tc>
          <w:tcPr>
            <w:tcW w:w="2150" w:type="dxa"/>
          </w:tcPr>
          <w:p w:rsidR="006D1673" w:rsidRPr="00944E43" w:rsidRDefault="006D1673" w:rsidP="00E37F88">
            <w:pPr>
              <w:jc w:val="center"/>
              <w:rPr>
                <w:rFonts w:ascii="Times New Roman" w:hAnsi="Times New Roman" w:cs="Times New Roman"/>
                <w:lang w:val="en-US"/>
              </w:rPr>
            </w:pPr>
            <w:r w:rsidRPr="00944E43">
              <w:rPr>
                <w:rFonts w:ascii="Times New Roman" w:hAnsi="Times New Roman" w:cs="Times New Roman"/>
                <w:lang w:val="en-US"/>
              </w:rPr>
              <w:t>TSQM convenience score</w:t>
            </w:r>
          </w:p>
        </w:tc>
      </w:tr>
      <w:tr w:rsidR="006D1673" w:rsidRPr="00944E43" w:rsidTr="00457CA8">
        <w:trPr>
          <w:trHeight w:val="176"/>
        </w:trPr>
        <w:tc>
          <w:tcPr>
            <w:tcW w:w="5353" w:type="dxa"/>
          </w:tcPr>
          <w:p w:rsidR="006D1673" w:rsidRPr="00944E43" w:rsidRDefault="006D1673" w:rsidP="00E37F88">
            <w:pPr>
              <w:spacing w:line="276" w:lineRule="auto"/>
              <w:rPr>
                <w:rFonts w:ascii="Times New Roman" w:hAnsi="Times New Roman" w:cs="Times New Roman"/>
                <w:lang w:val="en-US"/>
              </w:rPr>
            </w:pPr>
            <w:r w:rsidRPr="00944E43">
              <w:rPr>
                <w:rFonts w:ascii="Times New Roman" w:hAnsi="Times New Roman" w:cs="Times New Roman"/>
                <w:lang w:val="en-US"/>
              </w:rPr>
              <w:t>Age</w:t>
            </w:r>
          </w:p>
          <w:p w:rsidR="006D1673" w:rsidRPr="009456B0" w:rsidRDefault="006D1673" w:rsidP="00E37F88">
            <w:pPr>
              <w:spacing w:line="276" w:lineRule="auto"/>
              <w:ind w:left="708"/>
              <w:rPr>
                <w:rFonts w:ascii="Times New Roman" w:hAnsi="Times New Roman" w:cs="Times New Roman"/>
                <w:b/>
                <w:lang w:val="en-US"/>
              </w:rPr>
            </w:pPr>
            <w:r w:rsidRPr="009456B0">
              <w:rPr>
                <w:rFonts w:ascii="Times New Roman" w:hAnsi="Times New Roman" w:cs="Times New Roman"/>
                <w:lang w:val="en-US"/>
              </w:rPr>
              <w:t>&lt;60 (n= 243)</w:t>
            </w:r>
          </w:p>
          <w:p w:rsidR="006D1673" w:rsidRPr="009456B0" w:rsidRDefault="006D1673" w:rsidP="00E37F88">
            <w:pPr>
              <w:spacing w:line="276" w:lineRule="auto"/>
              <w:ind w:left="708"/>
              <w:rPr>
                <w:rFonts w:ascii="Times New Roman" w:hAnsi="Times New Roman" w:cs="Times New Roman"/>
                <w:lang w:val="en-US"/>
              </w:rPr>
            </w:pPr>
            <w:r w:rsidRPr="009456B0">
              <w:rPr>
                <w:rFonts w:ascii="Times New Roman" w:hAnsi="Times New Roman" w:cs="Times New Roman"/>
                <w:lang w:val="en-US"/>
              </w:rPr>
              <w:t>&gt;60 (n= 259)</w:t>
            </w:r>
          </w:p>
        </w:tc>
        <w:tc>
          <w:tcPr>
            <w:tcW w:w="1985" w:type="dxa"/>
          </w:tcPr>
          <w:p w:rsidR="006D1673" w:rsidRPr="00944E4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 xml:space="preserve">38.4 </w:t>
            </w:r>
            <w:r w:rsidRPr="00944E43">
              <w:rPr>
                <w:rFonts w:ascii="Times New Roman" w:hAnsi="Times New Roman" w:cs="Times New Roman"/>
                <w:lang w:val="en-US"/>
              </w:rPr>
              <w:t>(</w:t>
            </w:r>
            <w:r>
              <w:rPr>
                <w:rFonts w:ascii="Times New Roman" w:hAnsi="Times New Roman" w:cs="Times New Roman"/>
                <w:b/>
                <w:lang w:val="en-US"/>
              </w:rPr>
              <w:t xml:space="preserve">± </w:t>
            </w:r>
            <w:r w:rsidRPr="00944E43">
              <w:rPr>
                <w:rFonts w:ascii="Times New Roman" w:hAnsi="Times New Roman" w:cs="Times New Roman"/>
                <w:lang w:val="en-US"/>
              </w:rPr>
              <w:t>26.7)</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24.0</w:t>
            </w:r>
            <w:r>
              <w:rPr>
                <w:rFonts w:ascii="Times New Roman" w:hAnsi="Times New Roman" w:cs="Times New Roman"/>
                <w:lang w:val="en-US"/>
              </w:rPr>
              <w:t xml:space="preserve"> </w:t>
            </w:r>
            <w:r w:rsidRPr="00944E43">
              <w:rPr>
                <w:rFonts w:ascii="Times New Roman" w:hAnsi="Times New Roman" w:cs="Times New Roman"/>
                <w:lang w:val="en-US"/>
              </w:rPr>
              <w:t>(</w:t>
            </w:r>
            <w:r>
              <w:rPr>
                <w:rFonts w:ascii="Times New Roman" w:hAnsi="Times New Roman" w:cs="Times New Roman"/>
                <w:b/>
                <w:lang w:val="en-US"/>
              </w:rPr>
              <w:t xml:space="preserve">± </w:t>
            </w:r>
            <w:r w:rsidRPr="00944E43">
              <w:rPr>
                <w:rFonts w:ascii="Times New Roman" w:hAnsi="Times New Roman" w:cs="Times New Roman"/>
                <w:lang w:val="en-US"/>
              </w:rPr>
              <w:t>21.9)</w:t>
            </w:r>
          </w:p>
        </w:tc>
        <w:tc>
          <w:tcPr>
            <w:tcW w:w="1275" w:type="dxa"/>
          </w:tcPr>
          <w:p w:rsidR="006D1673" w:rsidRDefault="006D1673" w:rsidP="00E37F88">
            <w:pPr>
              <w:spacing w:line="276" w:lineRule="auto"/>
              <w:jc w:val="center"/>
              <w:rPr>
                <w:rFonts w:ascii="Times New Roman" w:hAnsi="Times New Roman" w:cs="Times New Roman"/>
                <w:lang w:val="en-US"/>
              </w:rPr>
            </w:pPr>
          </w:p>
          <w:p w:rsidR="006D1673" w:rsidRPr="00E12B9B" w:rsidRDefault="006D1673" w:rsidP="00E37F88">
            <w:pPr>
              <w:spacing w:line="276" w:lineRule="auto"/>
              <w:jc w:val="center"/>
              <w:rPr>
                <w:rFonts w:ascii="Times New Roman" w:hAnsi="Times New Roman" w:cs="Times New Roman"/>
                <w:lang w:val="en-US"/>
              </w:rPr>
            </w:pPr>
            <w:r w:rsidRPr="00E12B9B">
              <w:rPr>
                <w:rFonts w:ascii="Times New Roman" w:hAnsi="Times New Roman" w:cs="Times New Roman"/>
                <w:lang w:val="en-US"/>
              </w:rPr>
              <w:t>&lt;0.0001</w:t>
            </w:r>
          </w:p>
        </w:tc>
        <w:tc>
          <w:tcPr>
            <w:tcW w:w="2127"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E4420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0.36 [0.25-</w:t>
            </w:r>
            <w:r w:rsidRPr="00E44203">
              <w:rPr>
                <w:rFonts w:ascii="Times New Roman" w:hAnsi="Times New Roman" w:cs="Times New Roman"/>
                <w:lang w:val="en-US"/>
              </w:rPr>
              <w:t>0.49]</w:t>
            </w:r>
          </w:p>
          <w:p w:rsidR="006D1673" w:rsidRPr="00944E43" w:rsidRDefault="006D1673" w:rsidP="00E37F88">
            <w:pPr>
              <w:spacing w:line="276" w:lineRule="auto"/>
              <w:jc w:val="center"/>
              <w:rPr>
                <w:rFonts w:ascii="Times New Roman" w:hAnsi="Times New Roman" w:cs="Times New Roman"/>
                <w:color w:val="FF0000"/>
                <w:lang w:val="en-US"/>
              </w:rPr>
            </w:pPr>
            <w:r w:rsidRPr="00E44203">
              <w:rPr>
                <w:rFonts w:ascii="Times New Roman" w:hAnsi="Times New Roman" w:cs="Times New Roman"/>
                <w:lang w:val="en-US"/>
              </w:rPr>
              <w:t>0.37</w:t>
            </w:r>
            <w:r>
              <w:rPr>
                <w:rFonts w:ascii="Times New Roman" w:hAnsi="Times New Roman" w:cs="Times New Roman"/>
                <w:lang w:val="en-US"/>
              </w:rPr>
              <w:t xml:space="preserve"> [0.23-</w:t>
            </w:r>
            <w:r w:rsidRPr="00E44203">
              <w:rPr>
                <w:rFonts w:ascii="Times New Roman" w:hAnsi="Times New Roman" w:cs="Times New Roman"/>
                <w:lang w:val="en-US"/>
              </w:rPr>
              <w:t>0.47]</w:t>
            </w:r>
          </w:p>
        </w:tc>
        <w:tc>
          <w:tcPr>
            <w:tcW w:w="2724" w:type="dxa"/>
          </w:tcPr>
          <w:p w:rsidR="006D1673" w:rsidRPr="00944E4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-0.39 (p&lt;0.0001)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-0.36 (p&lt;0.0001)</w:t>
            </w:r>
          </w:p>
        </w:tc>
        <w:tc>
          <w:tcPr>
            <w:tcW w:w="2150" w:type="dxa"/>
          </w:tcPr>
          <w:p w:rsidR="006D1673" w:rsidRPr="00944E4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-0.53</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-0.47</w:t>
            </w:r>
            <w:r>
              <w:rPr>
                <w:rFonts w:ascii="Times New Roman" w:hAnsi="Times New Roman" w:cs="Times New Roman"/>
                <w:lang w:val="en-US"/>
              </w:rPr>
              <w:t xml:space="preserve"> </w:t>
            </w:r>
            <w:r w:rsidRPr="00944E43">
              <w:rPr>
                <w:rFonts w:ascii="Times New Roman" w:hAnsi="Times New Roman" w:cs="Times New Roman"/>
                <w:lang w:val="en-US"/>
              </w:rPr>
              <w:t>(p&lt;0.0001)</w:t>
            </w:r>
          </w:p>
        </w:tc>
      </w:tr>
      <w:tr w:rsidR="006D1673" w:rsidRPr="00944E43" w:rsidTr="00457CA8">
        <w:trPr>
          <w:trHeight w:val="552"/>
        </w:trPr>
        <w:tc>
          <w:tcPr>
            <w:tcW w:w="5353" w:type="dxa"/>
          </w:tcPr>
          <w:p w:rsidR="006D1673" w:rsidRPr="00944E43" w:rsidRDefault="006D1673" w:rsidP="00E37F88">
            <w:pPr>
              <w:spacing w:line="276" w:lineRule="auto"/>
              <w:rPr>
                <w:rFonts w:ascii="Times New Roman" w:hAnsi="Times New Roman" w:cs="Times New Roman"/>
                <w:lang w:val="en-US"/>
              </w:rPr>
            </w:pPr>
            <w:r w:rsidRPr="00944E43">
              <w:rPr>
                <w:rFonts w:ascii="Times New Roman" w:hAnsi="Times New Roman" w:cs="Times New Roman"/>
                <w:lang w:val="en-US"/>
              </w:rPr>
              <w:t>Presence of symptoms</w:t>
            </w:r>
          </w:p>
          <w:p w:rsidR="006D1673" w:rsidRPr="009456B0" w:rsidRDefault="006D1673" w:rsidP="00E37F88">
            <w:pPr>
              <w:spacing w:line="276" w:lineRule="auto"/>
              <w:ind w:left="708"/>
              <w:rPr>
                <w:rFonts w:ascii="Times New Roman" w:hAnsi="Times New Roman" w:cs="Times New Roman"/>
                <w:b/>
                <w:lang w:val="en-US"/>
              </w:rPr>
            </w:pPr>
            <w:r w:rsidRPr="009456B0">
              <w:rPr>
                <w:rFonts w:ascii="Times New Roman" w:hAnsi="Times New Roman" w:cs="Times New Roman"/>
                <w:lang w:val="en-US"/>
              </w:rPr>
              <w:t>Symptomatic (n= 300)</w:t>
            </w:r>
          </w:p>
          <w:p w:rsidR="006D1673" w:rsidRPr="00944E43" w:rsidRDefault="006D1673" w:rsidP="00E37F88">
            <w:pPr>
              <w:spacing w:line="276" w:lineRule="auto"/>
              <w:ind w:left="708"/>
              <w:rPr>
                <w:rFonts w:ascii="Times New Roman" w:hAnsi="Times New Roman" w:cs="Times New Roman"/>
                <w:lang w:val="en-US"/>
              </w:rPr>
            </w:pPr>
            <w:r w:rsidRPr="009456B0">
              <w:rPr>
                <w:rFonts w:ascii="Times New Roman" w:hAnsi="Times New Roman" w:cs="Times New Roman"/>
                <w:lang w:val="en-US"/>
              </w:rPr>
              <w:t>Asymptomatic (n=</w:t>
            </w:r>
            <w:r>
              <w:rPr>
                <w:rFonts w:ascii="Times New Roman" w:hAnsi="Times New Roman" w:cs="Times New Roman"/>
                <w:lang w:val="en-US"/>
              </w:rPr>
              <w:t xml:space="preserve"> 179</w:t>
            </w:r>
            <w:r w:rsidRPr="009456B0">
              <w:rPr>
                <w:rFonts w:ascii="Times New Roman" w:hAnsi="Times New Roman" w:cs="Times New Roman"/>
                <w:lang w:val="en-US"/>
              </w:rPr>
              <w:t xml:space="preserve"> )</w:t>
            </w:r>
          </w:p>
        </w:tc>
        <w:tc>
          <w:tcPr>
            <w:tcW w:w="1985" w:type="dxa"/>
          </w:tcPr>
          <w:p w:rsidR="006D1673" w:rsidRPr="00944E4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37.6 (</w:t>
            </w:r>
            <w:r>
              <w:rPr>
                <w:rFonts w:ascii="Times New Roman" w:hAnsi="Times New Roman" w:cs="Times New Roman"/>
                <w:b/>
                <w:lang w:val="en-US"/>
              </w:rPr>
              <w:t xml:space="preserve">± </w:t>
            </w:r>
            <w:r w:rsidRPr="00944E43">
              <w:rPr>
                <w:rFonts w:ascii="Times New Roman" w:hAnsi="Times New Roman" w:cs="Times New Roman"/>
                <w:lang w:val="en-US"/>
              </w:rPr>
              <w:t>26.0)</w:t>
            </w: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20.6 (</w:t>
            </w:r>
            <w:r>
              <w:rPr>
                <w:rFonts w:ascii="Times New Roman" w:hAnsi="Times New Roman" w:cs="Times New Roman"/>
                <w:b/>
                <w:lang w:val="en-US"/>
              </w:rPr>
              <w:t xml:space="preserve">± </w:t>
            </w:r>
            <w:r>
              <w:rPr>
                <w:rFonts w:ascii="Times New Roman" w:hAnsi="Times New Roman" w:cs="Times New Roman"/>
                <w:lang w:val="en-US"/>
              </w:rPr>
              <w:t>20.7</w:t>
            </w:r>
            <w:r w:rsidRPr="00944E43">
              <w:rPr>
                <w:rFonts w:ascii="Times New Roman" w:hAnsi="Times New Roman" w:cs="Times New Roman"/>
                <w:lang w:val="en-US"/>
              </w:rPr>
              <w:t>)</w:t>
            </w:r>
          </w:p>
        </w:tc>
        <w:tc>
          <w:tcPr>
            <w:tcW w:w="1275" w:type="dxa"/>
          </w:tcPr>
          <w:p w:rsidR="006D1673" w:rsidRPr="00E12B9B" w:rsidRDefault="006D1673" w:rsidP="00E37F88">
            <w:pPr>
              <w:spacing w:line="276" w:lineRule="auto"/>
              <w:jc w:val="center"/>
              <w:rPr>
                <w:rFonts w:ascii="Times New Roman" w:hAnsi="Times New Roman" w:cs="Times New Roman"/>
                <w:lang w:val="en-US"/>
              </w:rPr>
            </w:pPr>
          </w:p>
          <w:p w:rsidR="006D1673" w:rsidRPr="00E12B9B" w:rsidRDefault="006D1673" w:rsidP="00E37F88">
            <w:pPr>
              <w:spacing w:line="276" w:lineRule="auto"/>
              <w:jc w:val="center"/>
              <w:rPr>
                <w:rFonts w:ascii="Times New Roman" w:hAnsi="Times New Roman" w:cs="Times New Roman"/>
                <w:lang w:val="en-US"/>
              </w:rPr>
            </w:pPr>
            <w:r w:rsidRPr="00E12B9B">
              <w:rPr>
                <w:rFonts w:ascii="Times New Roman" w:hAnsi="Times New Roman" w:cs="Times New Roman"/>
                <w:lang w:val="en-US"/>
              </w:rPr>
              <w:t>&lt;0.0001</w:t>
            </w:r>
          </w:p>
        </w:tc>
        <w:tc>
          <w:tcPr>
            <w:tcW w:w="2127"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E4420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0.41 [0.28-</w:t>
            </w:r>
            <w:r w:rsidRPr="00E44203">
              <w:rPr>
                <w:rFonts w:ascii="Times New Roman" w:hAnsi="Times New Roman" w:cs="Times New Roman"/>
                <w:lang w:val="en-US"/>
              </w:rPr>
              <w:t>0.51]</w:t>
            </w:r>
          </w:p>
          <w:p w:rsidR="006D1673" w:rsidRPr="00E4420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0.27 [0.14-</w:t>
            </w:r>
            <w:r w:rsidRPr="00E44203">
              <w:rPr>
                <w:rFonts w:ascii="Times New Roman" w:hAnsi="Times New Roman" w:cs="Times New Roman"/>
                <w:lang w:val="en-US"/>
              </w:rPr>
              <w:t>0.42]</w:t>
            </w:r>
          </w:p>
        </w:tc>
        <w:tc>
          <w:tcPr>
            <w:tcW w:w="2724" w:type="dxa"/>
          </w:tcPr>
          <w:p w:rsidR="006D1673" w:rsidRPr="00944E43" w:rsidRDefault="006D1673" w:rsidP="00E37F88">
            <w:pPr>
              <w:spacing w:line="276" w:lineRule="auto"/>
              <w:rPr>
                <w:rFonts w:ascii="Times New Roman" w:hAnsi="Times New Roman" w:cs="Times New Roman"/>
                <w:color w:val="FF0000"/>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-0.32</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 xml:space="preserve">-0.34 </w:t>
            </w:r>
            <w:r w:rsidRPr="00944E43">
              <w:rPr>
                <w:rFonts w:ascii="Times New Roman" w:hAnsi="Times New Roman" w:cs="Times New Roman"/>
                <w:lang w:val="en-US"/>
              </w:rPr>
              <w:t>(p&lt;0.0001)</w:t>
            </w:r>
          </w:p>
        </w:tc>
        <w:tc>
          <w:tcPr>
            <w:tcW w:w="2150"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-0.46</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-0.50</w:t>
            </w:r>
            <w:r>
              <w:rPr>
                <w:rFonts w:ascii="Times New Roman" w:hAnsi="Times New Roman" w:cs="Times New Roman"/>
                <w:lang w:val="en-US"/>
              </w:rPr>
              <w:t xml:space="preserve"> </w:t>
            </w:r>
            <w:r w:rsidRPr="00944E43">
              <w:rPr>
                <w:rFonts w:ascii="Times New Roman" w:hAnsi="Times New Roman" w:cs="Times New Roman"/>
                <w:lang w:val="en-US"/>
              </w:rPr>
              <w:t>(p&lt;0.0001)</w:t>
            </w:r>
          </w:p>
        </w:tc>
      </w:tr>
      <w:tr w:rsidR="006D1673" w:rsidRPr="00944E43" w:rsidTr="00457CA8">
        <w:trPr>
          <w:trHeight w:val="806"/>
        </w:trPr>
        <w:tc>
          <w:tcPr>
            <w:tcW w:w="5353" w:type="dxa"/>
          </w:tcPr>
          <w:p w:rsidR="006D1673" w:rsidRPr="00944E43" w:rsidRDefault="006D1673" w:rsidP="00E37F88">
            <w:pPr>
              <w:spacing w:line="276" w:lineRule="auto"/>
              <w:rPr>
                <w:rFonts w:ascii="Times New Roman" w:hAnsi="Times New Roman" w:cs="Times New Roman"/>
                <w:lang w:val="en-US"/>
              </w:rPr>
            </w:pPr>
            <w:r w:rsidRPr="00944E43">
              <w:rPr>
                <w:rFonts w:ascii="Times New Roman" w:hAnsi="Times New Roman" w:cs="Times New Roman"/>
                <w:lang w:val="en-US"/>
              </w:rPr>
              <w:t>Educational level</w:t>
            </w:r>
          </w:p>
          <w:p w:rsidR="006D1673" w:rsidRPr="00944E43" w:rsidRDefault="006D1673" w:rsidP="00E37F88">
            <w:pPr>
              <w:spacing w:line="276" w:lineRule="auto"/>
              <w:ind w:left="708"/>
              <w:rPr>
                <w:rFonts w:ascii="Times New Roman" w:hAnsi="Times New Roman" w:cs="Times New Roman"/>
                <w:b/>
                <w:lang w:val="en-US"/>
              </w:rPr>
            </w:pPr>
            <w:r>
              <w:rPr>
                <w:rFonts w:ascii="Times New Roman" w:hAnsi="Times New Roman" w:cs="Times New Roman"/>
                <w:lang w:val="en-US"/>
              </w:rPr>
              <w:t xml:space="preserve">No diploma/ </w:t>
            </w:r>
            <w:r w:rsidRPr="00944E43">
              <w:rPr>
                <w:rFonts w:ascii="Times New Roman" w:hAnsi="Times New Roman" w:cs="Times New Roman"/>
                <w:lang w:val="en-US"/>
              </w:rPr>
              <w:t>Primary (n= 85)</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Secondary</w:t>
            </w:r>
            <w:r>
              <w:rPr>
                <w:rFonts w:ascii="Times New Roman" w:hAnsi="Times New Roman" w:cs="Times New Roman"/>
                <w:lang w:val="en-US"/>
              </w:rPr>
              <w:t>/ high school</w:t>
            </w:r>
            <w:r w:rsidRPr="00944E43">
              <w:rPr>
                <w:rFonts w:ascii="Times New Roman" w:hAnsi="Times New Roman" w:cs="Times New Roman"/>
                <w:lang w:val="en-US"/>
              </w:rPr>
              <w:t xml:space="preserve"> (n= 195)</w:t>
            </w:r>
          </w:p>
          <w:p w:rsidR="006D1673" w:rsidRPr="00944E43" w:rsidRDefault="006D1673" w:rsidP="00E37F88">
            <w:pPr>
              <w:spacing w:line="276" w:lineRule="auto"/>
              <w:ind w:left="708"/>
              <w:rPr>
                <w:rFonts w:ascii="Times New Roman" w:hAnsi="Times New Roman" w:cs="Times New Roman"/>
                <w:lang w:val="en-US"/>
              </w:rPr>
            </w:pPr>
            <w:r>
              <w:rPr>
                <w:rFonts w:ascii="Times New Roman" w:hAnsi="Times New Roman" w:cs="Times New Roman"/>
                <w:lang w:val="en-US"/>
              </w:rPr>
              <w:t>College</w:t>
            </w:r>
            <w:r w:rsidRPr="00944E43">
              <w:rPr>
                <w:rFonts w:ascii="Times New Roman" w:hAnsi="Times New Roman" w:cs="Times New Roman"/>
                <w:lang w:val="en-US"/>
              </w:rPr>
              <w:t xml:space="preserve"> (n= 178)</w:t>
            </w:r>
          </w:p>
        </w:tc>
        <w:tc>
          <w:tcPr>
            <w:tcW w:w="1985" w:type="dxa"/>
          </w:tcPr>
          <w:p w:rsidR="006D1673" w:rsidRPr="00944E4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29.0</w:t>
            </w:r>
            <w:r>
              <w:rPr>
                <w:rFonts w:ascii="Times New Roman" w:hAnsi="Times New Roman" w:cs="Times New Roman"/>
                <w:lang w:val="en-US"/>
              </w:rPr>
              <w:t xml:space="preserve"> </w:t>
            </w:r>
            <w:r w:rsidRPr="00944E43">
              <w:rPr>
                <w:rFonts w:ascii="Times New Roman" w:hAnsi="Times New Roman" w:cs="Times New Roman"/>
                <w:lang w:val="en-US"/>
              </w:rPr>
              <w:t>(</w:t>
            </w:r>
            <w:r>
              <w:rPr>
                <w:rFonts w:ascii="Times New Roman" w:hAnsi="Times New Roman" w:cs="Times New Roman"/>
                <w:b/>
                <w:lang w:val="en-US"/>
              </w:rPr>
              <w:t xml:space="preserve">± </w:t>
            </w:r>
            <w:r w:rsidRPr="00944E43">
              <w:rPr>
                <w:rFonts w:ascii="Times New Roman" w:hAnsi="Times New Roman" w:cs="Times New Roman"/>
                <w:lang w:val="en-US"/>
              </w:rPr>
              <w:t>26.9)</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29.1 (</w:t>
            </w:r>
            <w:r>
              <w:rPr>
                <w:rFonts w:ascii="Times New Roman" w:hAnsi="Times New Roman" w:cs="Times New Roman"/>
                <w:b/>
                <w:lang w:val="en-US"/>
              </w:rPr>
              <w:t xml:space="preserve">± </w:t>
            </w:r>
            <w:r w:rsidRPr="00944E43">
              <w:rPr>
                <w:rFonts w:ascii="Times New Roman" w:hAnsi="Times New Roman" w:cs="Times New Roman"/>
                <w:lang w:val="en-US"/>
              </w:rPr>
              <w:t>24.5)</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34.3</w:t>
            </w:r>
            <w:r>
              <w:rPr>
                <w:rFonts w:ascii="Times New Roman" w:hAnsi="Times New Roman" w:cs="Times New Roman"/>
                <w:lang w:val="en-US"/>
              </w:rPr>
              <w:t xml:space="preserve"> </w:t>
            </w:r>
            <w:r w:rsidRPr="00944E43">
              <w:rPr>
                <w:rFonts w:ascii="Times New Roman" w:hAnsi="Times New Roman" w:cs="Times New Roman"/>
                <w:lang w:val="en-US"/>
              </w:rPr>
              <w:t>(</w:t>
            </w:r>
            <w:r>
              <w:rPr>
                <w:rFonts w:ascii="Times New Roman" w:hAnsi="Times New Roman" w:cs="Times New Roman"/>
                <w:b/>
                <w:lang w:val="en-US"/>
              </w:rPr>
              <w:t xml:space="preserve">± </w:t>
            </w:r>
            <w:r w:rsidRPr="00944E43">
              <w:rPr>
                <w:rFonts w:ascii="Times New Roman" w:hAnsi="Times New Roman" w:cs="Times New Roman"/>
                <w:lang w:val="en-US"/>
              </w:rPr>
              <w:t>25.3)</w:t>
            </w:r>
          </w:p>
        </w:tc>
        <w:tc>
          <w:tcPr>
            <w:tcW w:w="1275" w:type="dxa"/>
          </w:tcPr>
          <w:p w:rsidR="006D1673" w:rsidRPr="00E12B9B" w:rsidRDefault="006D1673" w:rsidP="00E37F88">
            <w:pPr>
              <w:spacing w:line="276" w:lineRule="auto"/>
              <w:rPr>
                <w:rFonts w:ascii="Times New Roman" w:hAnsi="Times New Roman" w:cs="Times New Roman"/>
                <w:lang w:val="en-US"/>
              </w:rPr>
            </w:pPr>
          </w:p>
          <w:p w:rsidR="006D1673" w:rsidRPr="00E12B9B" w:rsidRDefault="006D1673" w:rsidP="00E37F88">
            <w:pPr>
              <w:spacing w:line="276" w:lineRule="auto"/>
              <w:jc w:val="center"/>
              <w:rPr>
                <w:rFonts w:ascii="Times New Roman" w:hAnsi="Times New Roman" w:cs="Times New Roman"/>
                <w:lang w:val="en-US"/>
              </w:rPr>
            </w:pPr>
            <w:r w:rsidRPr="00E12B9B">
              <w:rPr>
                <w:rFonts w:ascii="Times New Roman" w:hAnsi="Times New Roman" w:cs="Times New Roman"/>
                <w:lang w:val="en-US"/>
              </w:rPr>
              <w:t>0.04</w:t>
            </w:r>
          </w:p>
        </w:tc>
        <w:tc>
          <w:tcPr>
            <w:tcW w:w="2127"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B5242D"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0.54 [0.17-</w:t>
            </w:r>
            <w:r w:rsidRPr="00B5242D">
              <w:rPr>
                <w:rFonts w:ascii="Times New Roman" w:hAnsi="Times New Roman" w:cs="Times New Roman"/>
                <w:lang w:val="en-US"/>
              </w:rPr>
              <w:t>0.69]</w:t>
            </w:r>
          </w:p>
          <w:p w:rsidR="006D1673" w:rsidRPr="00B5242D"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0.35 [0.21-</w:t>
            </w:r>
            <w:r w:rsidRPr="00B5242D">
              <w:rPr>
                <w:rFonts w:ascii="Times New Roman" w:hAnsi="Times New Roman" w:cs="Times New Roman"/>
                <w:lang w:val="en-US"/>
              </w:rPr>
              <w:t>0.48]</w:t>
            </w:r>
          </w:p>
          <w:p w:rsidR="006D1673" w:rsidRPr="00944E43" w:rsidRDefault="006D1673" w:rsidP="00E37F88">
            <w:pPr>
              <w:spacing w:line="276" w:lineRule="auto"/>
              <w:jc w:val="center"/>
              <w:rPr>
                <w:rFonts w:ascii="Times New Roman" w:hAnsi="Times New Roman" w:cs="Times New Roman"/>
                <w:color w:val="FF0000"/>
                <w:lang w:val="en-US"/>
              </w:rPr>
            </w:pPr>
            <w:r>
              <w:rPr>
                <w:rFonts w:ascii="Times New Roman" w:hAnsi="Times New Roman" w:cs="Times New Roman"/>
                <w:lang w:val="en-US"/>
              </w:rPr>
              <w:t>0.36 [0.18-</w:t>
            </w:r>
            <w:r w:rsidRPr="00B5242D">
              <w:rPr>
                <w:rFonts w:ascii="Times New Roman" w:hAnsi="Times New Roman" w:cs="Times New Roman"/>
                <w:lang w:val="en-US"/>
              </w:rPr>
              <w:t>0.51]</w:t>
            </w:r>
          </w:p>
        </w:tc>
        <w:tc>
          <w:tcPr>
            <w:tcW w:w="2724"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-0.37</w:t>
            </w:r>
            <w:r>
              <w:rPr>
                <w:rFonts w:ascii="Times New Roman" w:hAnsi="Times New Roman" w:cs="Times New Roman"/>
                <w:lang w:val="en-US"/>
              </w:rPr>
              <w:t xml:space="preserve"> </w:t>
            </w:r>
            <w:r w:rsidRPr="00944E43">
              <w:rPr>
                <w:rFonts w:ascii="Times New Roman" w:hAnsi="Times New Roman" w:cs="Times New Roman"/>
                <w:lang w:val="en-US"/>
              </w:rPr>
              <w:t>(p=0.0008)</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-0.44</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-0.41</w:t>
            </w:r>
            <w:r>
              <w:rPr>
                <w:rFonts w:ascii="Times New Roman" w:hAnsi="Times New Roman" w:cs="Times New Roman"/>
                <w:lang w:val="en-US"/>
              </w:rPr>
              <w:t xml:space="preserve"> </w:t>
            </w:r>
            <w:r w:rsidRPr="00944E43">
              <w:rPr>
                <w:rFonts w:ascii="Times New Roman" w:hAnsi="Times New Roman" w:cs="Times New Roman"/>
                <w:lang w:val="en-US"/>
              </w:rPr>
              <w:t>(p&lt;0.0001)</w:t>
            </w:r>
          </w:p>
        </w:tc>
        <w:tc>
          <w:tcPr>
            <w:tcW w:w="2150"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-0.56</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-0.50</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-0.57</w:t>
            </w:r>
            <w:r>
              <w:rPr>
                <w:rFonts w:ascii="Times New Roman" w:hAnsi="Times New Roman" w:cs="Times New Roman"/>
                <w:lang w:val="en-US"/>
              </w:rPr>
              <w:t xml:space="preserve"> </w:t>
            </w:r>
            <w:r w:rsidRPr="00944E43">
              <w:rPr>
                <w:rFonts w:ascii="Times New Roman" w:hAnsi="Times New Roman" w:cs="Times New Roman"/>
                <w:lang w:val="en-US"/>
              </w:rPr>
              <w:t>(p&lt;0.0001)</w:t>
            </w:r>
          </w:p>
        </w:tc>
      </w:tr>
      <w:tr w:rsidR="006D1673" w:rsidRPr="00944E43" w:rsidTr="00457CA8">
        <w:trPr>
          <w:trHeight w:val="407"/>
        </w:trPr>
        <w:tc>
          <w:tcPr>
            <w:tcW w:w="5353" w:type="dxa"/>
          </w:tcPr>
          <w:p w:rsidR="006D1673" w:rsidRPr="00944E43" w:rsidRDefault="006D1673" w:rsidP="00E37F88">
            <w:pPr>
              <w:spacing w:line="276" w:lineRule="auto"/>
              <w:rPr>
                <w:rFonts w:ascii="Times New Roman" w:hAnsi="Times New Roman" w:cs="Times New Roman"/>
                <w:b/>
                <w:lang w:val="en-US"/>
              </w:rPr>
            </w:pPr>
            <w:r w:rsidRPr="00944E43">
              <w:rPr>
                <w:rFonts w:ascii="Times New Roman" w:hAnsi="Times New Roman" w:cs="Times New Roman"/>
                <w:lang w:val="en-US"/>
              </w:rPr>
              <w:t>Inpatients (n=257)</w:t>
            </w:r>
          </w:p>
          <w:p w:rsidR="006D1673" w:rsidRPr="00944E43" w:rsidRDefault="006D1673" w:rsidP="00E37F88">
            <w:pPr>
              <w:spacing w:line="276" w:lineRule="auto"/>
              <w:rPr>
                <w:rFonts w:ascii="Times New Roman" w:hAnsi="Times New Roman" w:cs="Times New Roman"/>
                <w:lang w:val="en-US"/>
              </w:rPr>
            </w:pPr>
            <w:r w:rsidRPr="00944E43">
              <w:rPr>
                <w:rFonts w:ascii="Times New Roman" w:hAnsi="Times New Roman" w:cs="Times New Roman"/>
                <w:lang w:val="en-US"/>
              </w:rPr>
              <w:t>Outpatients (n= 245)</w:t>
            </w:r>
          </w:p>
        </w:tc>
        <w:tc>
          <w:tcPr>
            <w:tcW w:w="1985" w:type="dxa"/>
          </w:tcPr>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34.7(</w:t>
            </w:r>
            <w:r>
              <w:rPr>
                <w:rFonts w:ascii="Times New Roman" w:hAnsi="Times New Roman" w:cs="Times New Roman"/>
                <w:b/>
                <w:lang w:val="en-US"/>
              </w:rPr>
              <w:t xml:space="preserve">± </w:t>
            </w:r>
            <w:r w:rsidRPr="00944E43">
              <w:rPr>
                <w:rFonts w:ascii="Times New Roman" w:hAnsi="Times New Roman" w:cs="Times New Roman"/>
                <w:lang w:val="en-US"/>
              </w:rPr>
              <w:t>27.7)</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27.1(</w:t>
            </w:r>
            <w:r>
              <w:rPr>
                <w:rFonts w:ascii="Times New Roman" w:hAnsi="Times New Roman" w:cs="Times New Roman"/>
                <w:b/>
                <w:lang w:val="en-US"/>
              </w:rPr>
              <w:t xml:space="preserve">± </w:t>
            </w:r>
            <w:r w:rsidRPr="00944E43">
              <w:rPr>
                <w:rFonts w:ascii="Times New Roman" w:hAnsi="Times New Roman" w:cs="Times New Roman"/>
                <w:lang w:val="en-US"/>
              </w:rPr>
              <w:t>23.1)</w:t>
            </w:r>
          </w:p>
        </w:tc>
        <w:tc>
          <w:tcPr>
            <w:tcW w:w="1275" w:type="dxa"/>
          </w:tcPr>
          <w:p w:rsidR="006D1673" w:rsidRPr="00E12B9B" w:rsidRDefault="006D1673" w:rsidP="00E37F88">
            <w:pPr>
              <w:spacing w:line="276" w:lineRule="auto"/>
              <w:jc w:val="center"/>
              <w:rPr>
                <w:rFonts w:ascii="Times New Roman" w:hAnsi="Times New Roman" w:cs="Times New Roman"/>
                <w:lang w:val="en-US"/>
              </w:rPr>
            </w:pPr>
            <w:r w:rsidRPr="00E12B9B">
              <w:rPr>
                <w:rFonts w:ascii="Times New Roman" w:hAnsi="Times New Roman" w:cs="Times New Roman"/>
                <w:lang w:val="en-US"/>
              </w:rPr>
              <w:t>0.001</w:t>
            </w:r>
          </w:p>
        </w:tc>
        <w:tc>
          <w:tcPr>
            <w:tcW w:w="2127" w:type="dxa"/>
          </w:tcPr>
          <w:p w:rsidR="006D1673" w:rsidRPr="00B5242D" w:rsidRDefault="006D1673" w:rsidP="00E37F88">
            <w:pPr>
              <w:spacing w:line="276" w:lineRule="auto"/>
              <w:jc w:val="center"/>
              <w:rPr>
                <w:rFonts w:ascii="Times New Roman" w:hAnsi="Times New Roman" w:cs="Times New Roman"/>
                <w:lang w:val="en-US"/>
              </w:rPr>
            </w:pPr>
            <w:r w:rsidRPr="00B5242D">
              <w:rPr>
                <w:rFonts w:ascii="Times New Roman" w:hAnsi="Times New Roman" w:cs="Times New Roman"/>
                <w:lang w:val="en-US"/>
              </w:rPr>
              <w:t>0.29 [0.1</w:t>
            </w:r>
            <w:r>
              <w:rPr>
                <w:rFonts w:ascii="Times New Roman" w:hAnsi="Times New Roman" w:cs="Times New Roman"/>
                <w:lang w:val="en-US"/>
              </w:rPr>
              <w:t>4-</w:t>
            </w:r>
            <w:r w:rsidRPr="00B5242D">
              <w:rPr>
                <w:rFonts w:ascii="Times New Roman" w:hAnsi="Times New Roman" w:cs="Times New Roman"/>
                <w:lang w:val="en-US"/>
              </w:rPr>
              <w:t>0.42]</w:t>
            </w:r>
          </w:p>
          <w:p w:rsidR="006D1673" w:rsidRPr="00944E43" w:rsidRDefault="006D1673" w:rsidP="00E37F88">
            <w:pPr>
              <w:spacing w:line="276" w:lineRule="auto"/>
              <w:jc w:val="center"/>
              <w:rPr>
                <w:rFonts w:ascii="Times New Roman" w:hAnsi="Times New Roman" w:cs="Times New Roman"/>
                <w:color w:val="FF0000"/>
                <w:lang w:val="en-US"/>
              </w:rPr>
            </w:pPr>
            <w:r w:rsidRPr="00B5242D">
              <w:rPr>
                <w:rFonts w:ascii="Times New Roman" w:hAnsi="Times New Roman" w:cs="Times New Roman"/>
                <w:lang w:val="en-US"/>
              </w:rPr>
              <w:t>0.42 [</w:t>
            </w:r>
            <w:r>
              <w:rPr>
                <w:rFonts w:ascii="Times New Roman" w:hAnsi="Times New Roman" w:cs="Times New Roman"/>
                <w:lang w:val="en-US"/>
              </w:rPr>
              <w:t>0.27-</w:t>
            </w:r>
            <w:r w:rsidRPr="00B5242D">
              <w:rPr>
                <w:rFonts w:ascii="Times New Roman" w:hAnsi="Times New Roman" w:cs="Times New Roman"/>
                <w:lang w:val="en-US"/>
              </w:rPr>
              <w:t>0.54]</w:t>
            </w:r>
          </w:p>
        </w:tc>
        <w:tc>
          <w:tcPr>
            <w:tcW w:w="2724" w:type="dxa"/>
          </w:tcPr>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-0.36</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-0.45</w:t>
            </w:r>
            <w:r>
              <w:rPr>
                <w:rFonts w:ascii="Times New Roman" w:hAnsi="Times New Roman" w:cs="Times New Roman"/>
                <w:lang w:val="en-US"/>
              </w:rPr>
              <w:t xml:space="preserve"> </w:t>
            </w:r>
            <w:r w:rsidRPr="00944E43">
              <w:rPr>
                <w:rFonts w:ascii="Times New Roman" w:hAnsi="Times New Roman" w:cs="Times New Roman"/>
                <w:lang w:val="en-US"/>
              </w:rPr>
              <w:t>(&lt;0.0001)</w:t>
            </w:r>
          </w:p>
        </w:tc>
        <w:tc>
          <w:tcPr>
            <w:tcW w:w="2150" w:type="dxa"/>
          </w:tcPr>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-0.50</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-0.56</w:t>
            </w:r>
            <w:r>
              <w:rPr>
                <w:rFonts w:ascii="Times New Roman" w:hAnsi="Times New Roman" w:cs="Times New Roman"/>
                <w:lang w:val="en-US"/>
              </w:rPr>
              <w:t xml:space="preserve"> </w:t>
            </w:r>
            <w:r w:rsidRPr="00944E43">
              <w:rPr>
                <w:rFonts w:ascii="Times New Roman" w:hAnsi="Times New Roman" w:cs="Times New Roman"/>
                <w:lang w:val="en-US"/>
              </w:rPr>
              <w:t>(p&lt;0.0001)</w:t>
            </w:r>
          </w:p>
        </w:tc>
      </w:tr>
      <w:tr w:rsidR="006D1673" w:rsidRPr="00111A8E" w:rsidTr="00457CA8">
        <w:trPr>
          <w:trHeight w:val="1397"/>
        </w:trPr>
        <w:tc>
          <w:tcPr>
            <w:tcW w:w="5353" w:type="dxa"/>
          </w:tcPr>
          <w:p w:rsidR="006D1673" w:rsidRPr="00944E43" w:rsidRDefault="006D1673" w:rsidP="00E37F88">
            <w:pPr>
              <w:spacing w:line="276" w:lineRule="auto"/>
              <w:rPr>
                <w:rFonts w:ascii="Times New Roman" w:hAnsi="Times New Roman" w:cs="Times New Roman"/>
                <w:lang w:val="en-US"/>
              </w:rPr>
            </w:pPr>
            <w:r w:rsidRPr="00944E43">
              <w:rPr>
                <w:rFonts w:ascii="Times New Roman" w:hAnsi="Times New Roman" w:cs="Times New Roman"/>
                <w:lang w:val="en-US"/>
              </w:rPr>
              <w:t>Different conditions reported as  “main chronic condition”</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Diabetes</w:t>
            </w:r>
            <w:r>
              <w:rPr>
                <w:rFonts w:ascii="Times New Roman" w:hAnsi="Times New Roman" w:cs="Times New Roman"/>
                <w:lang w:val="en-US"/>
              </w:rPr>
              <w:t xml:space="preserve"> (n=81)</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Rheumatologic diseases</w:t>
            </w:r>
            <w:r>
              <w:rPr>
                <w:rFonts w:ascii="Times New Roman" w:hAnsi="Times New Roman" w:cs="Times New Roman"/>
                <w:lang w:val="en-US"/>
              </w:rPr>
              <w:t xml:space="preserve"> (n=59)</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High blood pressure and dyslipidemia</w:t>
            </w:r>
            <w:r>
              <w:rPr>
                <w:rFonts w:ascii="Times New Roman" w:hAnsi="Times New Roman" w:cs="Times New Roman"/>
                <w:lang w:val="en-US"/>
              </w:rPr>
              <w:t xml:space="preserve"> (n=44)</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Systemic diseases</w:t>
            </w:r>
            <w:r>
              <w:rPr>
                <w:rFonts w:ascii="Times New Roman" w:hAnsi="Times New Roman" w:cs="Times New Roman"/>
                <w:lang w:val="en-US"/>
              </w:rPr>
              <w:t xml:space="preserve"> (n=43)</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Pulmonary diseases (other than asthma)</w:t>
            </w:r>
            <w:r>
              <w:rPr>
                <w:rFonts w:ascii="Times New Roman" w:hAnsi="Times New Roman" w:cs="Times New Roman"/>
                <w:lang w:val="en-US"/>
              </w:rPr>
              <w:t xml:space="preserve"> (n=40)</w:t>
            </w:r>
          </w:p>
          <w:p w:rsidR="006D1673" w:rsidRPr="00944E43" w:rsidRDefault="006D1673" w:rsidP="00E37F88">
            <w:pPr>
              <w:spacing w:line="276" w:lineRule="auto"/>
              <w:ind w:left="708"/>
              <w:rPr>
                <w:rFonts w:ascii="Times New Roman" w:hAnsi="Times New Roman" w:cs="Times New Roman"/>
                <w:b/>
                <w:lang w:val="en-US"/>
              </w:rPr>
            </w:pPr>
            <w:r w:rsidRPr="00944E43">
              <w:rPr>
                <w:rFonts w:ascii="Times New Roman" w:hAnsi="Times New Roman" w:cs="Times New Roman"/>
                <w:lang w:val="en-US"/>
              </w:rPr>
              <w:t>Heart diseases</w:t>
            </w:r>
            <w:r>
              <w:rPr>
                <w:rFonts w:ascii="Times New Roman" w:hAnsi="Times New Roman" w:cs="Times New Roman"/>
                <w:lang w:val="en-US"/>
              </w:rPr>
              <w:t xml:space="preserve"> (n=37)</w:t>
            </w:r>
          </w:p>
        </w:tc>
        <w:tc>
          <w:tcPr>
            <w:tcW w:w="1985" w:type="dxa"/>
          </w:tcPr>
          <w:p w:rsidR="006D1673" w:rsidRDefault="006D1673" w:rsidP="00E37F88">
            <w:pPr>
              <w:spacing w:line="276" w:lineRule="auto"/>
              <w:jc w:val="center"/>
              <w:rPr>
                <w:rFonts w:ascii="Times New Roman" w:hAnsi="Times New Roman" w:cs="Times New Roman"/>
                <w:lang w:val="en-US"/>
              </w:rPr>
            </w:pPr>
          </w:p>
          <w:p w:rsidR="006D1673" w:rsidRDefault="006D1673" w:rsidP="00E37F88">
            <w:pPr>
              <w:spacing w:line="276" w:lineRule="auto"/>
              <w:jc w:val="center"/>
              <w:rPr>
                <w:rFonts w:ascii="Times New Roman" w:hAnsi="Times New Roman" w:cs="Times New Roman"/>
                <w:lang w:val="en-US"/>
              </w:rPr>
            </w:pP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46.4 (</w:t>
            </w:r>
            <w:r>
              <w:rPr>
                <w:rFonts w:ascii="Times New Roman" w:hAnsi="Times New Roman" w:cs="Times New Roman"/>
                <w:b/>
                <w:lang w:val="en-US"/>
              </w:rPr>
              <w:t xml:space="preserve">± </w:t>
            </w:r>
            <w:r>
              <w:rPr>
                <w:rFonts w:ascii="Times New Roman" w:hAnsi="Times New Roman" w:cs="Times New Roman"/>
                <w:lang w:val="en-US"/>
              </w:rPr>
              <w:t>28.6)</w:t>
            </w: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28.6 (</w:t>
            </w:r>
            <w:r>
              <w:rPr>
                <w:rFonts w:ascii="Times New Roman" w:hAnsi="Times New Roman" w:cs="Times New Roman"/>
                <w:b/>
                <w:lang w:val="en-US"/>
              </w:rPr>
              <w:t xml:space="preserve">± </w:t>
            </w:r>
            <w:r>
              <w:rPr>
                <w:rFonts w:ascii="Times New Roman" w:hAnsi="Times New Roman" w:cs="Times New Roman"/>
                <w:lang w:val="en-US"/>
              </w:rPr>
              <w:t>26.3)</w:t>
            </w: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18.5 (</w:t>
            </w:r>
            <w:r>
              <w:rPr>
                <w:rFonts w:ascii="Times New Roman" w:hAnsi="Times New Roman" w:cs="Times New Roman"/>
                <w:b/>
                <w:lang w:val="en-US"/>
              </w:rPr>
              <w:t xml:space="preserve">± </w:t>
            </w:r>
            <w:r>
              <w:rPr>
                <w:rFonts w:ascii="Times New Roman" w:hAnsi="Times New Roman" w:cs="Times New Roman"/>
                <w:lang w:val="en-US"/>
              </w:rPr>
              <w:t>19.9)</w:t>
            </w: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39.0 (</w:t>
            </w:r>
            <w:r>
              <w:rPr>
                <w:rFonts w:ascii="Times New Roman" w:hAnsi="Times New Roman" w:cs="Times New Roman"/>
                <w:b/>
                <w:lang w:val="en-US"/>
              </w:rPr>
              <w:t xml:space="preserve">± </w:t>
            </w:r>
            <w:r>
              <w:rPr>
                <w:rFonts w:ascii="Times New Roman" w:hAnsi="Times New Roman" w:cs="Times New Roman"/>
                <w:lang w:val="en-US"/>
              </w:rPr>
              <w:t>2</w:t>
            </w:r>
            <w:r w:rsidRPr="00944E43">
              <w:rPr>
                <w:rFonts w:ascii="Times New Roman" w:hAnsi="Times New Roman" w:cs="Times New Roman"/>
                <w:lang w:val="en-US"/>
              </w:rPr>
              <w:t>6</w:t>
            </w:r>
            <w:r w:rsidRPr="00944E43">
              <w:rPr>
                <w:rFonts w:ascii="Times New Roman" w:hAnsi="Times New Roman" w:cs="Times New Roman"/>
                <w:i/>
                <w:lang w:val="en-US"/>
              </w:rPr>
              <w:t>.</w:t>
            </w:r>
            <w:r>
              <w:rPr>
                <w:rFonts w:ascii="Times New Roman" w:hAnsi="Times New Roman" w:cs="Times New Roman"/>
                <w:lang w:val="en-US"/>
              </w:rPr>
              <w:t>3)</w:t>
            </w: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24.8 (</w:t>
            </w:r>
            <w:r>
              <w:rPr>
                <w:rFonts w:ascii="Times New Roman" w:hAnsi="Times New Roman" w:cs="Times New Roman"/>
                <w:b/>
                <w:lang w:val="en-US"/>
              </w:rPr>
              <w:t xml:space="preserve">± </w:t>
            </w:r>
            <w:r>
              <w:rPr>
                <w:rFonts w:ascii="Times New Roman" w:hAnsi="Times New Roman" w:cs="Times New Roman"/>
                <w:lang w:val="en-US"/>
              </w:rPr>
              <w:t>17.5)</w:t>
            </w: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29.3 (</w:t>
            </w:r>
            <w:r>
              <w:rPr>
                <w:rFonts w:ascii="Times New Roman" w:hAnsi="Times New Roman" w:cs="Times New Roman"/>
                <w:b/>
                <w:lang w:val="en-US"/>
              </w:rPr>
              <w:t xml:space="preserve">± </w:t>
            </w:r>
            <w:r>
              <w:rPr>
                <w:rFonts w:ascii="Times New Roman" w:hAnsi="Times New Roman" w:cs="Times New Roman"/>
                <w:lang w:val="en-US"/>
              </w:rPr>
              <w:t>23.7)</w:t>
            </w:r>
          </w:p>
        </w:tc>
        <w:tc>
          <w:tcPr>
            <w:tcW w:w="1275" w:type="dxa"/>
          </w:tcPr>
          <w:p w:rsidR="006D1673" w:rsidRPr="00E12B9B" w:rsidRDefault="006D1673" w:rsidP="00E37F88">
            <w:pPr>
              <w:spacing w:line="276" w:lineRule="auto"/>
              <w:jc w:val="center"/>
              <w:rPr>
                <w:rFonts w:ascii="Times New Roman" w:hAnsi="Times New Roman" w:cs="Times New Roman"/>
                <w:lang w:val="en-US"/>
              </w:rPr>
            </w:pPr>
          </w:p>
          <w:p w:rsidR="006D1673" w:rsidRPr="00E12B9B" w:rsidRDefault="006D1673" w:rsidP="00E37F88">
            <w:pPr>
              <w:spacing w:line="276" w:lineRule="auto"/>
              <w:rPr>
                <w:rFonts w:ascii="Times New Roman" w:hAnsi="Times New Roman" w:cs="Times New Roman"/>
                <w:lang w:val="en-US"/>
              </w:rPr>
            </w:pPr>
          </w:p>
          <w:p w:rsidR="006D1673" w:rsidRPr="00E12B9B" w:rsidRDefault="006D1673" w:rsidP="00E37F88">
            <w:pPr>
              <w:spacing w:line="276" w:lineRule="auto"/>
              <w:jc w:val="center"/>
              <w:rPr>
                <w:rFonts w:ascii="Times New Roman" w:hAnsi="Times New Roman" w:cs="Times New Roman"/>
                <w:lang w:val="en-US"/>
              </w:rPr>
            </w:pPr>
            <w:r w:rsidRPr="00E12B9B">
              <w:rPr>
                <w:rFonts w:ascii="Times New Roman" w:hAnsi="Times New Roman" w:cs="Times New Roman"/>
                <w:lang w:val="en-US"/>
              </w:rPr>
              <w:t>&lt;0.0001</w:t>
            </w:r>
          </w:p>
        </w:tc>
        <w:tc>
          <w:tcPr>
            <w:tcW w:w="2127" w:type="dxa"/>
          </w:tcPr>
          <w:p w:rsidR="006D1673" w:rsidRPr="00944E43" w:rsidRDefault="006D1673" w:rsidP="00E37F88">
            <w:pPr>
              <w:spacing w:line="276" w:lineRule="auto"/>
              <w:jc w:val="center"/>
              <w:rPr>
                <w:rFonts w:ascii="Times New Roman" w:hAnsi="Times New Roman" w:cs="Times New Roman"/>
                <w:color w:val="FF0000"/>
                <w:lang w:val="en-US"/>
              </w:rPr>
            </w:pPr>
          </w:p>
          <w:p w:rsidR="006D1673" w:rsidRPr="00944E43" w:rsidRDefault="006D1673" w:rsidP="00E37F88">
            <w:pPr>
              <w:spacing w:line="276" w:lineRule="auto"/>
              <w:jc w:val="center"/>
              <w:rPr>
                <w:rFonts w:ascii="Times New Roman" w:hAnsi="Times New Roman" w:cs="Times New Roman"/>
                <w:color w:val="FF0000"/>
                <w:lang w:val="en-US"/>
              </w:rPr>
            </w:pPr>
          </w:p>
          <w:p w:rsidR="006D1673" w:rsidRPr="001D77C0" w:rsidRDefault="006D1673" w:rsidP="00E37F88">
            <w:pPr>
              <w:spacing w:line="276" w:lineRule="auto"/>
              <w:jc w:val="center"/>
              <w:rPr>
                <w:rFonts w:ascii="Times New Roman" w:hAnsi="Times New Roman" w:cs="Times New Roman"/>
                <w:lang w:val="en-US"/>
              </w:rPr>
            </w:pPr>
            <w:r w:rsidRPr="001D77C0">
              <w:rPr>
                <w:rFonts w:ascii="Times New Roman" w:hAnsi="Times New Roman" w:cs="Times New Roman"/>
                <w:lang w:val="en-US"/>
              </w:rPr>
              <w:t xml:space="preserve">0.23 </w:t>
            </w:r>
            <w:r w:rsidRPr="001D77C0">
              <w:rPr>
                <w:rFonts w:ascii="Times New Roman" w:hAnsi="Times New Roman" w:cs="Times New Roman"/>
              </w:rPr>
              <w:t xml:space="preserve"> [</w:t>
            </w:r>
            <w:r>
              <w:rPr>
                <w:rFonts w:ascii="Times New Roman" w:hAnsi="Times New Roman" w:cs="Times New Roman"/>
                <w:lang w:val="en-US"/>
              </w:rPr>
              <w:t>0-</w:t>
            </w:r>
            <w:r w:rsidRPr="001D77C0">
              <w:rPr>
                <w:rFonts w:ascii="Times New Roman" w:hAnsi="Times New Roman" w:cs="Times New Roman"/>
                <w:lang w:val="en-US"/>
              </w:rPr>
              <w:t>0.44]</w:t>
            </w:r>
          </w:p>
          <w:p w:rsidR="006D1673" w:rsidRPr="001D77C0"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0.08 [0-</w:t>
            </w:r>
            <w:r w:rsidRPr="001D77C0">
              <w:rPr>
                <w:rFonts w:ascii="Times New Roman" w:hAnsi="Times New Roman" w:cs="Times New Roman"/>
                <w:lang w:val="en-US"/>
              </w:rPr>
              <w:t>0.42]</w:t>
            </w:r>
          </w:p>
          <w:p w:rsidR="006D1673" w:rsidRPr="001D77C0" w:rsidRDefault="006D1673" w:rsidP="00E37F88">
            <w:pPr>
              <w:spacing w:line="276" w:lineRule="auto"/>
              <w:jc w:val="center"/>
              <w:rPr>
                <w:rFonts w:ascii="Times New Roman" w:hAnsi="Times New Roman" w:cs="Times New Roman"/>
                <w:lang w:val="en-US"/>
              </w:rPr>
            </w:pPr>
            <w:r w:rsidRPr="001D77C0">
              <w:rPr>
                <w:rFonts w:ascii="Times New Roman" w:hAnsi="Times New Roman" w:cs="Times New Roman"/>
                <w:lang w:val="en-US"/>
              </w:rPr>
              <w:t xml:space="preserve">0.38 </w:t>
            </w:r>
            <w:r w:rsidRPr="001D77C0">
              <w:rPr>
                <w:rFonts w:ascii="Times New Roman" w:hAnsi="Times New Roman" w:cs="Times New Roman"/>
              </w:rPr>
              <w:t>[</w:t>
            </w:r>
            <w:r>
              <w:rPr>
                <w:rFonts w:ascii="Times New Roman" w:hAnsi="Times New Roman" w:cs="Times New Roman"/>
                <w:lang w:val="en-US"/>
              </w:rPr>
              <w:t>0.12-</w:t>
            </w:r>
            <w:r w:rsidRPr="001D77C0">
              <w:rPr>
                <w:rFonts w:ascii="Times New Roman" w:hAnsi="Times New Roman" w:cs="Times New Roman"/>
                <w:lang w:val="en-US"/>
              </w:rPr>
              <w:t>0.74]</w:t>
            </w:r>
          </w:p>
          <w:p w:rsidR="006D1673" w:rsidRPr="001D77C0" w:rsidRDefault="006D1673" w:rsidP="00E37F88">
            <w:pPr>
              <w:spacing w:line="276" w:lineRule="auto"/>
              <w:jc w:val="center"/>
              <w:rPr>
                <w:rFonts w:ascii="Times New Roman" w:hAnsi="Times New Roman" w:cs="Times New Roman"/>
                <w:lang w:val="en-US"/>
              </w:rPr>
            </w:pPr>
            <w:r w:rsidRPr="001D77C0">
              <w:rPr>
                <w:rFonts w:ascii="Times New Roman" w:hAnsi="Times New Roman" w:cs="Times New Roman"/>
                <w:lang w:val="en-US"/>
              </w:rPr>
              <w:t>0.15 [0-0.46]</w:t>
            </w:r>
          </w:p>
          <w:p w:rsidR="006D1673" w:rsidRPr="001D77C0" w:rsidRDefault="006D1673" w:rsidP="00E37F88">
            <w:pPr>
              <w:spacing w:line="276" w:lineRule="auto"/>
              <w:jc w:val="center"/>
              <w:rPr>
                <w:rFonts w:ascii="Times New Roman" w:hAnsi="Times New Roman" w:cs="Times New Roman"/>
                <w:lang w:val="en-US"/>
              </w:rPr>
            </w:pPr>
            <w:r w:rsidRPr="001D77C0">
              <w:rPr>
                <w:rFonts w:ascii="Times New Roman" w:hAnsi="Times New Roman" w:cs="Times New Roman"/>
                <w:lang w:val="en-US"/>
              </w:rPr>
              <w:t>0.40</w:t>
            </w:r>
            <w:r>
              <w:rPr>
                <w:rFonts w:ascii="Times New Roman" w:hAnsi="Times New Roman" w:cs="Times New Roman"/>
                <w:lang w:val="en-US"/>
              </w:rPr>
              <w:t xml:space="preserve"> </w:t>
            </w:r>
            <w:r w:rsidRPr="001D77C0">
              <w:rPr>
                <w:rFonts w:ascii="Times New Roman" w:hAnsi="Times New Roman" w:cs="Times New Roman"/>
                <w:lang w:val="en-US"/>
              </w:rPr>
              <w:t>[0.10-0.64]</w:t>
            </w:r>
          </w:p>
          <w:p w:rsidR="006D1673" w:rsidRPr="00944E43" w:rsidRDefault="006D1673" w:rsidP="00E37F88">
            <w:pPr>
              <w:spacing w:line="276" w:lineRule="auto"/>
              <w:jc w:val="center"/>
              <w:rPr>
                <w:rFonts w:ascii="Times New Roman" w:hAnsi="Times New Roman" w:cs="Times New Roman"/>
                <w:color w:val="FF0000"/>
                <w:lang w:val="en-US"/>
              </w:rPr>
            </w:pPr>
            <w:r w:rsidRPr="001D77C0">
              <w:rPr>
                <w:rFonts w:ascii="Times New Roman" w:hAnsi="Times New Roman" w:cs="Times New Roman"/>
                <w:lang w:val="en-US"/>
              </w:rPr>
              <w:t>0.39</w:t>
            </w:r>
            <w:r>
              <w:rPr>
                <w:rFonts w:ascii="Times New Roman" w:hAnsi="Times New Roman" w:cs="Times New Roman"/>
                <w:lang w:val="en-US"/>
              </w:rPr>
              <w:t xml:space="preserve"> </w:t>
            </w:r>
            <w:r w:rsidRPr="001D77C0">
              <w:rPr>
                <w:rFonts w:ascii="Times New Roman" w:hAnsi="Times New Roman" w:cs="Times New Roman"/>
                <w:lang w:val="en-US"/>
              </w:rPr>
              <w:t>[0.07-0.67]</w:t>
            </w:r>
          </w:p>
        </w:tc>
        <w:tc>
          <w:tcPr>
            <w:tcW w:w="2724" w:type="dxa"/>
          </w:tcPr>
          <w:p w:rsidR="006D1673" w:rsidRDefault="006D1673" w:rsidP="00E37F88">
            <w:pPr>
              <w:spacing w:line="276" w:lineRule="auto"/>
              <w:jc w:val="center"/>
              <w:rPr>
                <w:rFonts w:ascii="Times New Roman" w:hAnsi="Times New Roman" w:cs="Times New Roman"/>
                <w:lang w:val="en-US"/>
              </w:rPr>
            </w:pPr>
          </w:p>
          <w:p w:rsidR="006D167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-0.28</w:t>
            </w:r>
            <w:r>
              <w:rPr>
                <w:rFonts w:ascii="Times New Roman" w:hAnsi="Times New Roman" w:cs="Times New Roman"/>
                <w:lang w:val="en-US"/>
              </w:rPr>
              <w:t xml:space="preserve"> </w:t>
            </w:r>
            <w:r w:rsidRPr="00944E43">
              <w:rPr>
                <w:rFonts w:ascii="Times New Roman" w:hAnsi="Times New Roman" w:cs="Times New Roman"/>
                <w:lang w:val="en-US"/>
              </w:rPr>
              <w:t>(p=0.01)</w:t>
            </w:r>
          </w:p>
          <w:p w:rsidR="006D167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-0.41</w:t>
            </w:r>
            <w:r>
              <w:rPr>
                <w:rFonts w:ascii="Times New Roman" w:hAnsi="Times New Roman" w:cs="Times New Roman"/>
                <w:lang w:val="en-US"/>
              </w:rPr>
              <w:t xml:space="preserve"> </w:t>
            </w:r>
            <w:r w:rsidRPr="00944E43">
              <w:rPr>
                <w:rFonts w:ascii="Times New Roman" w:hAnsi="Times New Roman" w:cs="Times New Roman"/>
                <w:lang w:val="en-US"/>
              </w:rPr>
              <w:t>(p=0.001)</w:t>
            </w: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-0.32 (p=0.04)</w:t>
            </w: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 xml:space="preserve">-0.34 </w:t>
            </w:r>
            <w:r w:rsidRPr="00944E43">
              <w:rPr>
                <w:rFonts w:ascii="Times New Roman" w:hAnsi="Times New Roman" w:cs="Times New Roman"/>
                <w:lang w:val="en-US"/>
              </w:rPr>
              <w:t>(p=0.0</w:t>
            </w:r>
            <w:r>
              <w:rPr>
                <w:rFonts w:ascii="Times New Roman" w:hAnsi="Times New Roman" w:cs="Times New Roman"/>
                <w:lang w:val="en-US"/>
              </w:rPr>
              <w:t>2</w:t>
            </w:r>
            <w:r w:rsidRPr="00944E43">
              <w:rPr>
                <w:rFonts w:ascii="Times New Roman" w:hAnsi="Times New Roman" w:cs="Times New Roman"/>
                <w:lang w:val="en-US"/>
              </w:rPr>
              <w:t>)</w:t>
            </w:r>
          </w:p>
          <w:p w:rsidR="006D1673" w:rsidRDefault="006D1673" w:rsidP="00E37F88">
            <w:pPr>
              <w:spacing w:line="276" w:lineRule="auto"/>
              <w:jc w:val="center"/>
              <w:rPr>
                <w:rFonts w:ascii="Times New Roman" w:hAnsi="Times New Roman" w:cs="Times New Roman"/>
                <w:lang w:val="en-US"/>
              </w:rPr>
            </w:pPr>
            <w:r w:rsidRPr="00111A8E">
              <w:rPr>
                <w:rFonts w:ascii="Times New Roman" w:hAnsi="Times New Roman" w:cs="Times New Roman"/>
                <w:lang w:val="en-US"/>
              </w:rPr>
              <w:t>-0.55</w:t>
            </w:r>
            <w:r>
              <w:rPr>
                <w:rFonts w:ascii="Times New Roman" w:hAnsi="Times New Roman" w:cs="Times New Roman"/>
                <w:lang w:val="en-US"/>
              </w:rPr>
              <w:t xml:space="preserve"> </w:t>
            </w:r>
            <w:r w:rsidRPr="00111A8E">
              <w:rPr>
                <w:rFonts w:ascii="Times New Roman" w:hAnsi="Times New Roman" w:cs="Times New Roman"/>
                <w:lang w:val="en-US"/>
              </w:rPr>
              <w:t>(p=0.0003)</w:t>
            </w:r>
          </w:p>
          <w:p w:rsidR="006D1673" w:rsidRPr="00111A8E"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-0.17 (p=0.33)</w:t>
            </w:r>
          </w:p>
        </w:tc>
        <w:tc>
          <w:tcPr>
            <w:tcW w:w="2150" w:type="dxa"/>
          </w:tcPr>
          <w:p w:rsidR="006D1673" w:rsidRDefault="006D1673" w:rsidP="00E37F88">
            <w:pPr>
              <w:spacing w:line="276" w:lineRule="auto"/>
              <w:jc w:val="center"/>
              <w:rPr>
                <w:rFonts w:ascii="Times New Roman" w:hAnsi="Times New Roman" w:cs="Times New Roman"/>
                <w:lang w:val="en-US"/>
              </w:rPr>
            </w:pPr>
          </w:p>
          <w:p w:rsidR="006D1673" w:rsidRDefault="006D1673" w:rsidP="00E37F88">
            <w:pPr>
              <w:spacing w:line="276" w:lineRule="auto"/>
              <w:jc w:val="center"/>
              <w:rPr>
                <w:rFonts w:ascii="Times New Roman" w:hAnsi="Times New Roman" w:cs="Times New Roman"/>
                <w:lang w:val="en-US"/>
              </w:rPr>
            </w:pPr>
          </w:p>
          <w:p w:rsidR="006D1673" w:rsidRPr="00944E4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-0.55</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Default="006D1673" w:rsidP="00E37F88">
            <w:pPr>
              <w:spacing w:line="276" w:lineRule="auto"/>
              <w:jc w:val="center"/>
              <w:rPr>
                <w:rFonts w:ascii="Times New Roman" w:hAnsi="Times New Roman" w:cs="Times New Roman"/>
                <w:lang w:val="en-US"/>
              </w:rPr>
            </w:pPr>
            <w:r w:rsidRPr="00944E43">
              <w:rPr>
                <w:rFonts w:ascii="Times New Roman" w:hAnsi="Times New Roman" w:cs="Times New Roman"/>
                <w:lang w:val="en-US"/>
              </w:rPr>
              <w:t>-0.49</w:t>
            </w:r>
            <w:r>
              <w:rPr>
                <w:rFonts w:ascii="Times New Roman" w:hAnsi="Times New Roman" w:cs="Times New Roman"/>
                <w:lang w:val="en-US"/>
              </w:rPr>
              <w:t xml:space="preserve"> </w:t>
            </w:r>
            <w:r w:rsidRPr="00944E43">
              <w:rPr>
                <w:rFonts w:ascii="Times New Roman" w:hAnsi="Times New Roman" w:cs="Times New Roman"/>
                <w:lang w:val="en-US"/>
              </w:rPr>
              <w:t>(p&lt;0.0001)</w:t>
            </w:r>
          </w:p>
          <w:p w:rsidR="006D1673" w:rsidRPr="00944E4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-0.38 (p=0.01)</w:t>
            </w: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 xml:space="preserve">-0.35 </w:t>
            </w:r>
            <w:r w:rsidRPr="00944E43">
              <w:rPr>
                <w:rFonts w:ascii="Times New Roman" w:hAnsi="Times New Roman" w:cs="Times New Roman"/>
                <w:lang w:val="en-US"/>
              </w:rPr>
              <w:t>(p=0.0</w:t>
            </w:r>
            <w:r>
              <w:rPr>
                <w:rFonts w:ascii="Times New Roman" w:hAnsi="Times New Roman" w:cs="Times New Roman"/>
                <w:lang w:val="en-US"/>
              </w:rPr>
              <w:t>2</w:t>
            </w:r>
            <w:r w:rsidRPr="00944E43">
              <w:rPr>
                <w:rFonts w:ascii="Times New Roman" w:hAnsi="Times New Roman" w:cs="Times New Roman"/>
                <w:lang w:val="en-US"/>
              </w:rPr>
              <w:t>)</w:t>
            </w:r>
          </w:p>
          <w:p w:rsidR="006D1673"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-0.56 (p=0.0003)</w:t>
            </w:r>
          </w:p>
          <w:p w:rsidR="006D1673" w:rsidRPr="00111A8E" w:rsidRDefault="006D1673" w:rsidP="00E37F88">
            <w:pPr>
              <w:spacing w:line="276" w:lineRule="auto"/>
              <w:jc w:val="center"/>
              <w:rPr>
                <w:rFonts w:ascii="Times New Roman" w:hAnsi="Times New Roman" w:cs="Times New Roman"/>
                <w:lang w:val="en-US"/>
              </w:rPr>
            </w:pPr>
            <w:r>
              <w:rPr>
                <w:rFonts w:ascii="Times New Roman" w:hAnsi="Times New Roman" w:cs="Times New Roman"/>
                <w:lang w:val="en-US"/>
              </w:rPr>
              <w:t>-0.55 (p=0.0005)</w:t>
            </w:r>
          </w:p>
        </w:tc>
      </w:tr>
    </w:tbl>
    <w:p w:rsidR="00084659" w:rsidRDefault="00084659">
      <w:pPr>
        <w:rPr>
          <w:lang w:val="en-US"/>
        </w:rPr>
      </w:pPr>
    </w:p>
    <w:p w:rsidR="00457CA8" w:rsidRPr="00457CA8" w:rsidRDefault="00457CA8" w:rsidP="00457CA8">
      <w:pPr>
        <w:spacing w:line="360" w:lineRule="auto"/>
        <w:jc w:val="both"/>
        <w:rPr>
          <w:rFonts w:ascii="Times New Roman" w:hAnsi="Times New Roman"/>
          <w:sz w:val="24"/>
          <w:szCs w:val="24"/>
          <w:lang w:val="en-US"/>
        </w:rPr>
      </w:pPr>
      <w:proofErr w:type="gramStart"/>
      <w:r w:rsidRPr="00DA2325">
        <w:rPr>
          <w:rFonts w:ascii="Times New Roman" w:hAnsi="Times New Roman"/>
          <w:sz w:val="24"/>
          <w:szCs w:val="24"/>
          <w:lang w:val="en-US"/>
        </w:rPr>
        <w:t>Appendix 9.</w:t>
      </w:r>
      <w:proofErr w:type="gramEnd"/>
      <w:r w:rsidRPr="00DA2325">
        <w:rPr>
          <w:rFonts w:ascii="Times New Roman" w:hAnsi="Times New Roman"/>
          <w:sz w:val="24"/>
          <w:szCs w:val="24"/>
          <w:lang w:val="en-US"/>
        </w:rPr>
        <w:t xml:space="preserve"> </w:t>
      </w:r>
      <w:proofErr w:type="gramStart"/>
      <w:r w:rsidRPr="00DA2325">
        <w:rPr>
          <w:rFonts w:ascii="Times New Roman" w:hAnsi="Times New Roman"/>
          <w:sz w:val="24"/>
          <w:szCs w:val="24"/>
          <w:lang w:val="en-US"/>
        </w:rPr>
        <w:t>Validation of the instrument in different subgroups</w:t>
      </w:r>
      <w:r>
        <w:rPr>
          <w:rFonts w:ascii="Times New Roman" w:hAnsi="Times New Roman" w:cs="Times New Roman"/>
          <w:lang w:val="en-US"/>
        </w:rPr>
        <w:t>.</w:t>
      </w:r>
      <w:proofErr w:type="gramEnd"/>
      <w:r>
        <w:rPr>
          <w:rFonts w:ascii="Times New Roman" w:hAnsi="Times New Roman" w:cs="Times New Roman"/>
          <w:lang w:val="en-US"/>
        </w:rPr>
        <w:t xml:space="preserve"> Global score is presented as mean (± SD). </w:t>
      </w:r>
      <w:proofErr w:type="spellStart"/>
      <w:r>
        <w:rPr>
          <w:rFonts w:ascii="Times New Roman" w:hAnsi="Times New Roman" w:cs="Times New Roman"/>
          <w:lang w:val="en-US"/>
        </w:rPr>
        <w:t>Wilcoxon</w:t>
      </w:r>
      <w:proofErr w:type="spellEnd"/>
      <w:r>
        <w:rPr>
          <w:rFonts w:ascii="Times New Roman" w:hAnsi="Times New Roman" w:cs="Times New Roman"/>
          <w:lang w:val="en-US"/>
        </w:rPr>
        <w:t xml:space="preserve"> and </w:t>
      </w:r>
      <w:proofErr w:type="spellStart"/>
      <w:r>
        <w:rPr>
          <w:rFonts w:ascii="Times New Roman" w:hAnsi="Times New Roman" w:cs="Times New Roman"/>
          <w:lang w:val="en-US"/>
        </w:rPr>
        <w:t>Kruskal</w:t>
      </w:r>
      <w:proofErr w:type="spellEnd"/>
      <w:r>
        <w:rPr>
          <w:rFonts w:ascii="Times New Roman" w:hAnsi="Times New Roman" w:cs="Times New Roman"/>
          <w:lang w:val="en-US"/>
        </w:rPr>
        <w:t xml:space="preserve"> Wallis tests were used for comparing subgroups. Agreement between physician and patient measurements, with ICC for agreement and a bootstrap method for calculating 95% </w:t>
      </w:r>
      <w:proofErr w:type="gramStart"/>
      <w:r>
        <w:rPr>
          <w:rFonts w:ascii="Times New Roman" w:hAnsi="Times New Roman" w:cs="Times New Roman"/>
          <w:lang w:val="en-US"/>
        </w:rPr>
        <w:t>CIs,</w:t>
      </w:r>
      <w:proofErr w:type="gramEnd"/>
      <w:r>
        <w:rPr>
          <w:rFonts w:ascii="Times New Roman" w:hAnsi="Times New Roman" w:cs="Times New Roman"/>
          <w:lang w:val="en-US"/>
        </w:rPr>
        <w:t xml:space="preserve"> was consistent with results obtained for the whole sample except for rheumatologic diseases, where it was weaker. Spearman correlation coefficient was used to assess the correlations between the global score and the TSQM scores.</w:t>
      </w:r>
    </w:p>
    <w:sectPr w:rsidR="00457CA8" w:rsidRPr="00457CA8" w:rsidSect="009E5284">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9E5284"/>
    <w:rsid w:val="00084659"/>
    <w:rsid w:val="00457CA8"/>
    <w:rsid w:val="006D1673"/>
    <w:rsid w:val="007D4414"/>
    <w:rsid w:val="009E5284"/>
    <w:rsid w:val="00A20E9D"/>
    <w:rsid w:val="00F4475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28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Ombrageclair2">
    <w:name w:val="Ombrage clair2"/>
    <w:basedOn w:val="TableauNormal"/>
    <w:uiPriority w:val="60"/>
    <w:rsid w:val="009E5284"/>
    <w:pPr>
      <w:spacing w:after="0" w:line="240" w:lineRule="auto"/>
    </w:pPr>
    <w:rPr>
      <w:rFonts w:eastAsiaTheme="minorEastAsia"/>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457C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1860</Characters>
  <Application>Microsoft Office Word</Application>
  <DocSecurity>0</DocSecurity>
  <Lines>15</Lines>
  <Paragraphs>4</Paragraphs>
  <ScaleCrop>false</ScaleCrop>
  <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nono</dc:creator>
  <cp:lastModifiedBy>Thi</cp:lastModifiedBy>
  <cp:revision>3</cp:revision>
  <dcterms:created xsi:type="dcterms:W3CDTF">2011-12-24T08:24:00Z</dcterms:created>
  <dcterms:modified xsi:type="dcterms:W3CDTF">2012-04-13T06:43:00Z</dcterms:modified>
</cp:coreProperties>
</file>