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7A3" w:rsidRPr="00AC2D6F" w:rsidRDefault="00F277A3" w:rsidP="00F277A3">
      <w:pPr>
        <w:spacing w:after="0" w:line="480" w:lineRule="auto"/>
        <w:jc w:val="both"/>
        <w:rPr>
          <w:rFonts w:ascii="Times New Roman" w:eastAsia="Calibri" w:hAnsi="Times New Roman" w:cs="Times New Roman"/>
        </w:rPr>
      </w:pPr>
      <w:proofErr w:type="gramStart"/>
      <w:r w:rsidRPr="00AC2D6F">
        <w:rPr>
          <w:rFonts w:ascii="Times New Roman" w:eastAsia="Calibri" w:hAnsi="Times New Roman" w:cs="Times New Roman"/>
          <w:b/>
        </w:rPr>
        <w:t>Table 1.</w:t>
      </w:r>
      <w:proofErr w:type="gramEnd"/>
      <w:r w:rsidRPr="00AC2D6F">
        <w:rPr>
          <w:rFonts w:ascii="Times New Roman" w:eastAsia="Calibri" w:hAnsi="Times New Roman" w:cs="Times New Roman"/>
          <w:b/>
        </w:rPr>
        <w:t xml:space="preserve"> </w:t>
      </w:r>
      <w:r w:rsidRPr="00AC2D6F">
        <w:rPr>
          <w:rFonts w:ascii="Times New Roman" w:eastAsia="Calibri" w:hAnsi="Times New Roman" w:cs="Times New Roman"/>
        </w:rPr>
        <w:t xml:space="preserve">Key study characteristics of identified public health weight loss interventions </w:t>
      </w:r>
    </w:p>
    <w:tbl>
      <w:tblPr>
        <w:tblW w:w="5784" w:type="pct"/>
        <w:tblInd w:w="-1026" w:type="dxa"/>
        <w:tblLayout w:type="fixed"/>
        <w:tblLook w:val="04A0" w:firstRow="1" w:lastRow="0" w:firstColumn="1" w:lastColumn="0" w:noHBand="0" w:noVBand="1"/>
      </w:tblPr>
      <w:tblGrid>
        <w:gridCol w:w="1275"/>
        <w:gridCol w:w="2978"/>
        <w:gridCol w:w="1276"/>
        <w:gridCol w:w="849"/>
        <w:gridCol w:w="1420"/>
        <w:gridCol w:w="5811"/>
        <w:gridCol w:w="2787"/>
      </w:tblGrid>
      <w:tr w:rsidR="00AC2D6F" w:rsidRPr="00693980" w:rsidTr="00AC2D6F">
        <w:trPr>
          <w:trHeight w:val="300"/>
          <w:tblHeader/>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Calibri" w:hAnsi="Times New Roman" w:cs="Times New Roman"/>
                <w:sz w:val="20"/>
                <w:szCs w:val="20"/>
                <w:highlight w:val="yellow"/>
              </w:rPr>
            </w:pPr>
            <w:r w:rsidRPr="00693980">
              <w:rPr>
                <w:rFonts w:ascii="Times New Roman" w:eastAsia="Times New Roman" w:hAnsi="Times New Roman" w:cs="Times New Roman"/>
                <w:b/>
                <w:sz w:val="20"/>
                <w:szCs w:val="20"/>
                <w:lang w:eastAsia="en-AU"/>
              </w:rPr>
              <w:t>First Author (reference)</w:t>
            </w:r>
          </w:p>
        </w:tc>
        <w:tc>
          <w:tcPr>
            <w:tcW w:w="908" w:type="pct"/>
            <w:tcBorders>
              <w:top w:val="single" w:sz="4" w:space="0" w:color="auto"/>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Intervention description and key components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nutrition, PA = physical activity, B = Behavioural) </w:t>
            </w:r>
          </w:p>
        </w:tc>
        <w:tc>
          <w:tcPr>
            <w:tcW w:w="389" w:type="pct"/>
            <w:tcBorders>
              <w:top w:val="single" w:sz="4" w:space="0" w:color="auto"/>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 xml:space="preserve">Cohort and country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 xml:space="preserve">Study length </w:t>
            </w: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 xml:space="preserve">Participation   </w:t>
            </w:r>
          </w:p>
        </w:tc>
        <w:tc>
          <w:tcPr>
            <w:tcW w:w="1772" w:type="pct"/>
            <w:tcBorders>
              <w:top w:val="single" w:sz="4" w:space="0" w:color="auto"/>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b/>
                <w:sz w:val="20"/>
                <w:szCs w:val="20"/>
                <w:lang w:eastAsia="en-AU"/>
              </w:rPr>
            </w:pPr>
            <w:r w:rsidRPr="00693980">
              <w:rPr>
                <w:rFonts w:ascii="Times New Roman" w:eastAsia="Times New Roman" w:hAnsi="Times New Roman" w:cs="Times New Roman"/>
                <w:b/>
                <w:sz w:val="20"/>
                <w:szCs w:val="20"/>
                <w:lang w:eastAsia="en-AU"/>
              </w:rPr>
              <w:t>Key results, outcome measures, industry funding (where applicable)</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b/>
                <w:sz w:val="20"/>
                <w:szCs w:val="20"/>
                <w:highlight w:val="yellow"/>
                <w:lang w:eastAsia="en-AU"/>
              </w:rPr>
            </w:pPr>
            <w:r w:rsidRPr="00693980">
              <w:rPr>
                <w:rFonts w:ascii="Times New Roman" w:eastAsia="Times New Roman" w:hAnsi="Times New Roman" w:cs="Times New Roman"/>
                <w:b/>
                <w:sz w:val="20"/>
                <w:szCs w:val="20"/>
                <w:lang w:eastAsia="en-AU"/>
              </w:rPr>
              <w:t xml:space="preserve">Model of energy balance   </w:t>
            </w:r>
          </w:p>
        </w:tc>
      </w:tr>
      <w:tr w:rsidR="00AC2D6F" w:rsidRPr="00693980" w:rsidTr="00AC2D6F">
        <w:trPr>
          <w:trHeight w:val="251"/>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EB40B6"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b/>
                <w:sz w:val="20"/>
                <w:szCs w:val="20"/>
              </w:rPr>
              <w:t>Short-</w:t>
            </w:r>
            <w:r w:rsidR="00F277A3" w:rsidRPr="00693980">
              <w:rPr>
                <w:rFonts w:ascii="Times New Roman" w:eastAsia="Calibri" w:hAnsi="Times New Roman" w:cs="Times New Roman"/>
                <w:b/>
                <w:sz w:val="20"/>
                <w:szCs w:val="20"/>
              </w:rPr>
              <w:t>term interventions (≤ 6m)</w:t>
            </w:r>
            <w:r w:rsidR="00F277A3" w:rsidRPr="00693980">
              <w:rPr>
                <w:rFonts w:ascii="Times New Roman" w:eastAsia="Calibri" w:hAnsi="Times New Roman" w:cs="Times New Roman"/>
                <w:b/>
                <w:sz w:val="20"/>
                <w:szCs w:val="20"/>
              </w:rPr>
              <w:tab/>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proofErr w:type="spellStart"/>
            <w:r w:rsidRPr="00693980">
              <w:rPr>
                <w:rFonts w:ascii="Times New Roman" w:eastAsia="Calibri" w:hAnsi="Times New Roman" w:cs="Times New Roman"/>
                <w:sz w:val="20"/>
                <w:szCs w:val="20"/>
              </w:rPr>
              <w:t>Petrofsky</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PEVuZE5vdGU+PENpdGU+PEF1dGhvcj5QZXRyb2Zza3k8L0F1dGhvcj48WWVhcj4yMDExPC9ZZWFy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PEVuZE5vdGU+PENpdGU+PEF1dGhvcj5QZXRyb2Zza3k8L0F1dGhvcj48WWVhcj4yMDExPC9ZZWFy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1" w:tooltip="Petrofsky, 2011 #793" w:history="1">
              <w:r w:rsidRPr="00693980">
                <w:rPr>
                  <w:rFonts w:ascii="Times New Roman" w:eastAsia="Calibri" w:hAnsi="Times New Roman" w:cs="Times New Roman"/>
                  <w:noProof/>
                  <w:sz w:val="20"/>
                  <w:szCs w:val="20"/>
                </w:rPr>
                <w:t>11</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p w:rsidR="00F277A3" w:rsidRPr="00693980" w:rsidRDefault="00F277A3" w:rsidP="00F277A3">
            <w:pPr>
              <w:rPr>
                <w:rFonts w:ascii="Times New Roman" w:eastAsia="Calibri" w:hAnsi="Times New Roman" w:cs="Times New Roman"/>
                <w:sz w:val="20"/>
                <w:szCs w:val="20"/>
                <w:highlight w:val="yellow"/>
              </w:rPr>
            </w:pP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Compared dietary restriction and exercise program with control.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Energy restriction (1300-1500 </w:t>
            </w:r>
            <w:proofErr w:type="spellStart"/>
            <w:r w:rsidRPr="00693980">
              <w:rPr>
                <w:rFonts w:ascii="Times New Roman" w:eastAsia="Times New Roman" w:hAnsi="Times New Roman" w:cs="Times New Roman"/>
                <w:sz w:val="20"/>
                <w:szCs w:val="20"/>
                <w:lang w:eastAsia="en-AU"/>
              </w:rPr>
              <w:t>cal</w:t>
            </w:r>
            <w:proofErr w:type="spellEnd"/>
            <w:r w:rsidRPr="00693980">
              <w:rPr>
                <w:rFonts w:ascii="Times New Roman" w:eastAsia="Times New Roman" w:hAnsi="Times New Roman" w:cs="Times New Roman"/>
                <w:sz w:val="20"/>
                <w:szCs w:val="20"/>
                <w:lang w:eastAsia="en-AU"/>
              </w:rPr>
              <w:t xml:space="preserve">/day) which included meal replacements.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Aerobic exercise video with a 1kg mini medicine ball (60 min, 6 x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Adults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123)</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USA</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4wks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≈70% </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Greater weight loss in intervention group compared to control (-4.5kg vs. 0.4kg respectively). Significant changes in %BF (-2.8%), core strength and CV fitness.</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BMI, %BF,  BP, HR, girths (waist, hips, thigh), strength, </w:t>
            </w:r>
          </w:p>
        </w:tc>
        <w:tc>
          <w:tcPr>
            <w:tcW w:w="850"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Authors make reference to energy restriction resulting in reduced basal metabolism making weight loss difficult. Suggest the inclusion of exercise in the program increases basal metabolism and the drive to regain weight is reduced. Doesn’t appear to factor into study design.</w:t>
            </w:r>
          </w:p>
          <w:p w:rsidR="00F277A3" w:rsidRPr="00693980" w:rsidRDefault="00F277A3" w:rsidP="00F277A3">
            <w:pPr>
              <w:spacing w:after="0" w:line="240" w:lineRule="auto"/>
              <w:rPr>
                <w:rFonts w:ascii="Times New Roman" w:eastAsia="Calibri" w:hAnsi="Times New Roman" w:cs="Times New Roman"/>
                <w:sz w:val="20"/>
                <w:szCs w:val="20"/>
                <w:highlight w:val="yellow"/>
              </w:rPr>
            </w:pP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Shrewsbury </w:t>
            </w:r>
            <w:r w:rsidRPr="00693980">
              <w:rPr>
                <w:rFonts w:ascii="Times New Roman" w:eastAsia="Calibri" w:hAnsi="Times New Roman" w:cs="Times New Roman"/>
                <w:sz w:val="20"/>
                <w:szCs w:val="20"/>
              </w:rPr>
              <w:fldChar w:fldCharType="begin">
                <w:fldData xml:space="preserve">PEVuZE5vdGU+PENpdGU+PEF1dGhvcj5TaHJld3NidXJ5PC9BdXRob3I+PFllYXI+MjAxMTwvWWVh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PEVuZE5vdGU+PENpdGU+PEF1dGhvcj5TaHJld3NidXJ5PC9BdXRob3I+PFllYXI+MjAxMTwvWWVh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8" w:tooltip="Shrewsbury, 2011 #847" w:history="1">
              <w:r w:rsidRPr="00693980">
                <w:rPr>
                  <w:rFonts w:ascii="Times New Roman" w:eastAsia="Calibri" w:hAnsi="Times New Roman" w:cs="Times New Roman"/>
                  <w:noProof/>
                  <w:sz w:val="20"/>
                  <w:szCs w:val="20"/>
                </w:rPr>
                <w:t>18</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Community based weight management intervention for adolescents. Parents and adolescents attended 7 </w:t>
            </w:r>
            <w:proofErr w:type="spellStart"/>
            <w:r w:rsidRPr="00693980">
              <w:rPr>
                <w:rFonts w:ascii="Times New Roman" w:eastAsia="Times New Roman" w:hAnsi="Times New Roman" w:cs="Times New Roman"/>
                <w:sz w:val="20"/>
                <w:szCs w:val="20"/>
                <w:lang w:eastAsia="en-AU"/>
              </w:rPr>
              <w:t>wkly</w:t>
            </w:r>
            <w:proofErr w:type="spellEnd"/>
            <w:r w:rsidRPr="00693980">
              <w:rPr>
                <w:rFonts w:ascii="Times New Roman" w:eastAsia="Times New Roman" w:hAnsi="Times New Roman" w:cs="Times New Roman"/>
                <w:sz w:val="20"/>
                <w:szCs w:val="20"/>
                <w:lang w:eastAsia="en-AU"/>
              </w:rPr>
              <w:t xml:space="preserve"> group sessions which focussed on lifestyle modification.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Choose water as main drink, increase vegetables, keep fat intake low, choose low fat, dairy foods, limit caloric content of snacks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Aim to achieve 60 min/day PA, structured 20 min exercise with each </w:t>
            </w:r>
            <w:proofErr w:type="spellStart"/>
            <w:r w:rsidRPr="00693980">
              <w:rPr>
                <w:rFonts w:ascii="Times New Roman" w:eastAsia="Times New Roman" w:hAnsi="Times New Roman" w:cs="Times New Roman"/>
                <w:sz w:val="20"/>
                <w:szCs w:val="20"/>
                <w:lang w:eastAsia="en-AU"/>
              </w:rPr>
              <w:t>wkly</w:t>
            </w:r>
            <w:proofErr w:type="spellEnd"/>
            <w:r w:rsidRPr="00693980">
              <w:rPr>
                <w:rFonts w:ascii="Times New Roman" w:eastAsia="Times New Roman" w:hAnsi="Times New Roman" w:cs="Times New Roman"/>
                <w:sz w:val="20"/>
                <w:szCs w:val="20"/>
                <w:lang w:eastAsia="en-AU"/>
              </w:rPr>
              <w:t xml:space="preserve"> group session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Goal setting</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 moderately OB 13-16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151)</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8wk results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86%</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Reduction in</w:t>
            </w:r>
            <w:r w:rsidR="00081A50" w:rsidRPr="00693980">
              <w:rPr>
                <w:rFonts w:ascii="Times New Roman" w:eastAsia="Times New Roman" w:hAnsi="Times New Roman" w:cs="Times New Roman"/>
                <w:sz w:val="20"/>
                <w:szCs w:val="20"/>
                <w:lang w:eastAsia="en-AU"/>
              </w:rPr>
              <w:t xml:space="preserve">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(-0.04), </w:t>
            </w:r>
            <w:proofErr w:type="spellStart"/>
            <w:r w:rsidRPr="00693980">
              <w:rPr>
                <w:rFonts w:ascii="Times New Roman" w:eastAsia="Times New Roman" w:hAnsi="Times New Roman" w:cs="Times New Roman"/>
                <w:sz w:val="20"/>
                <w:szCs w:val="20"/>
                <w:lang w:eastAsia="en-AU"/>
              </w:rPr>
              <w:t>WHtR</w:t>
            </w:r>
            <w:proofErr w:type="spellEnd"/>
            <w:r w:rsidRPr="00693980">
              <w:rPr>
                <w:rFonts w:ascii="Times New Roman" w:eastAsia="Times New Roman" w:hAnsi="Times New Roman" w:cs="Times New Roman"/>
                <w:sz w:val="20"/>
                <w:szCs w:val="20"/>
                <w:lang w:eastAsia="en-AU"/>
              </w:rPr>
              <w:t xml:space="preserve"> and total cholesterol. Improved perceived competence in several life domains but few changes in diet, PA, sedentary behaviour. Further assessments to be completed at 12 and 24 m.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-score, </w:t>
            </w:r>
            <w:proofErr w:type="spellStart"/>
            <w:r w:rsidRPr="00693980">
              <w:rPr>
                <w:rFonts w:ascii="Times New Roman" w:eastAsia="Times New Roman" w:hAnsi="Times New Roman" w:cs="Times New Roman"/>
                <w:sz w:val="20"/>
                <w:szCs w:val="20"/>
                <w:lang w:eastAsia="en-AU"/>
              </w:rPr>
              <w:t>WHtR</w:t>
            </w:r>
            <w:proofErr w:type="spellEnd"/>
            <w:r w:rsidRPr="00693980">
              <w:rPr>
                <w:rFonts w:ascii="Times New Roman" w:eastAsia="Times New Roman" w:hAnsi="Times New Roman" w:cs="Times New Roman"/>
                <w:sz w:val="20"/>
                <w:szCs w:val="20"/>
                <w:lang w:eastAsia="en-AU"/>
              </w:rPr>
              <w:t>, BP, metabolic profile, self-reported dietary intake, lifestyle behaviours (PA and sedentary activities), psycho-social factors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Simple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proofErr w:type="spellStart"/>
            <w:r w:rsidRPr="00693980">
              <w:rPr>
                <w:rFonts w:ascii="Times New Roman" w:eastAsia="Calibri" w:hAnsi="Times New Roman" w:cs="Times New Roman"/>
                <w:sz w:val="20"/>
                <w:szCs w:val="20"/>
              </w:rPr>
              <w:lastRenderedPageBreak/>
              <w:t>Kreider</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r>
            <w:r w:rsidRPr="00693980">
              <w:rPr>
                <w:rFonts w:ascii="Times New Roman" w:eastAsia="Calibri" w:hAnsi="Times New Roman" w:cs="Times New Roman"/>
                <w:sz w:val="20"/>
                <w:szCs w:val="20"/>
              </w:rPr>
              <w:instrText xml:space="preserve"> ADDIN EN.CITE &lt;EndNote&gt;&lt;Cite&gt;&lt;Author&gt;Kreider&lt;/Author&gt;&lt;Year&gt;2011&lt;/Year&gt;&lt;RecNum&gt;706&lt;/RecNum&gt;&lt;DisplayText&gt;[7]&lt;/DisplayText&gt;&lt;record&gt;&lt;rec-number&gt;706&lt;/rec-number&gt;&lt;foreign-keys&gt;&lt;key app="EN" db-id="pa5x0d0tl90rpte99stx00p8drzarx0e29tr"&gt;706&lt;/key&gt;&lt;/foreign-keys&gt;&lt;ref-type name="Journal Article"&gt;17&lt;/ref-type&gt;&lt;contributors&gt;&lt;authors&gt;&lt;author&gt;Kreider, R. B.&lt;/author&gt;&lt;author&gt;Serra, M.&lt;/author&gt;&lt;author&gt;Beavers, K. M.&lt;/author&gt;&lt;author&gt;Moreillon, J.&lt;/author&gt;&lt;author&gt;Kresta, J. Y.&lt;/author&gt;&lt;author&gt;Byrd, M.&lt;/author&gt;&lt;author&gt;Oliver, J. M.&lt;/author&gt;&lt;author&gt;Gutierrez, J.&lt;/author&gt;&lt;author&gt;Hudson, G.&lt;/author&gt;&lt;author&gt;Deike, E.&lt;/author&gt;&lt;author&gt;Shelmadine, B.&lt;/author&gt;&lt;author&gt;Leeke, P.&lt;/author&gt;&lt;author&gt;Rasmussen, C.&lt;/author&gt;&lt;author&gt;Greenwood, M.&lt;/author&gt;&lt;author&gt;Cooke, M. B.&lt;/author&gt;&lt;author&gt;Kerksick, C.&lt;/author&gt;&lt;author&gt;Campbell, J. K.&lt;/author&gt;&lt;author&gt;Beiseigel, J.&lt;/author&gt;&lt;author&gt;Jonnalagadda, S. S.&lt;/author&gt;&lt;/authors&gt;&lt;/contributors&gt;&lt;titles&gt;&lt;title&gt;A structured diet and exercise program promotes favorable changes in weight loss, body composition, and weight maintenance&lt;/title&gt;&lt;secondary-title&gt;J Am Diet Assoc&lt;/secondary-title&gt;&lt;/titles&gt;&lt;periodical&gt;&lt;full-title&gt;J Am Diet Assoc&lt;/full-title&gt;&lt;/periodical&gt;&lt;pages&gt;828-43&lt;/pages&gt;&lt;volume&gt;111&lt;/volume&gt;&lt;number&gt;6&lt;/number&gt;&lt;edition&gt;2011/05/28&lt;/edition&gt;&lt;dates&gt;&lt;year&gt;2011&lt;/year&gt;&lt;pub-dates&gt;&lt;date&gt;Jun&lt;/date&gt;&lt;/pub-dates&gt;&lt;/dates&gt;&lt;isbn&gt;1878-3570 (Electronic)&amp;#xD;0002-8223 (Linking)&lt;/isbn&gt;&lt;accession-num&gt;21616195&lt;/accession-num&gt;&lt;urls&gt;&lt;related-urls&gt;&lt;url&gt;http://www.ncbi.nlm.nih.gov/pubmed/21616195&lt;/url&gt;&lt;/related-urls&gt;&lt;/urls&gt;&lt;electronic-resource-num&gt;S0002-8223(11)00276-8 [pii]&amp;#xD;10.1016/j.jada.2011.03.013&lt;/electronic-resource-num&gt;&lt;research-notes&gt;SDE = -3.1kg, MR = - 1.6kg&amp;#xD;&lt;/research-notes&gt;&lt;language&gt;eng&lt;/language&gt;&lt;/record&gt;&lt;/Cite&gt;&lt;/EndNote&gt;</w:instrText>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7" w:tooltip="Kreider, 2011 #706" w:history="1">
              <w:r w:rsidRPr="00693980">
                <w:rPr>
                  <w:rFonts w:ascii="Times New Roman" w:eastAsia="Calibri" w:hAnsi="Times New Roman" w:cs="Times New Roman"/>
                  <w:noProof/>
                  <w:sz w:val="20"/>
                  <w:szCs w:val="20"/>
                </w:rPr>
                <w:t>7</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Matched participant design which compared the effectiveness of a meal replacement based diet program which encouraged PA (MR), with a structured meal plan based diet and supervised PA (SM). Subgroup of 77 women completed a 24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 xml:space="preserve"> weight maintenance phase post-intervention.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Energy restricted (-500 </w:t>
            </w:r>
            <w:proofErr w:type="spellStart"/>
            <w:r w:rsidRPr="00693980">
              <w:rPr>
                <w:rFonts w:ascii="Times New Roman" w:eastAsia="Times New Roman" w:hAnsi="Times New Roman" w:cs="Times New Roman"/>
                <w:sz w:val="20"/>
                <w:szCs w:val="20"/>
                <w:lang w:eastAsia="en-AU"/>
              </w:rPr>
              <w:t>cal</w:t>
            </w:r>
            <w:proofErr w:type="spellEnd"/>
            <w:r w:rsidRPr="00693980">
              <w:rPr>
                <w:rFonts w:ascii="Times New Roman" w:eastAsia="Times New Roman" w:hAnsi="Times New Roman" w:cs="Times New Roman"/>
                <w:sz w:val="20"/>
                <w:szCs w:val="20"/>
                <w:lang w:eastAsia="en-AU"/>
              </w:rPr>
              <w:t>/day from baseline intake in MR group, 1200cal/day diet in SM group)</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 MR group encouraged to increase energy expenditure via PA, SM group completed a circuit style structured exercise program 3 x wk.</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Incentives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sedentary women 18-55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90)</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USA</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10wk intervention and 24wk maintenance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75% </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10wk intervention phase: SM group lost significantly more weight, fat mass and hip and waist circumference compared to the MRP group. Both groups had lower resting energy expenditure (no significant difference between groups).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24wk maintenance phase: SM group maintained higher PA, weight and fat loss, greater improvements in aerobic capacity and strength.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Weight losses were small in both groups (-2.2kg and -3.1kg at 34wks for MR and SM groups respectively). No evidence of weight gain at 34 weeks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height, weight, </w:t>
            </w:r>
            <w:r w:rsidRPr="00693980">
              <w:rPr>
                <w:rFonts w:ascii="Times New Roman" w:eastAsia="Calibri" w:hAnsi="Times New Roman" w:cs="Times New Roman"/>
                <w:sz w:val="20"/>
                <w:szCs w:val="20"/>
              </w:rPr>
              <w:t>WC</w:t>
            </w:r>
            <w:r w:rsidRPr="00693980">
              <w:rPr>
                <w:rFonts w:ascii="Times New Roman" w:eastAsia="Times New Roman" w:hAnsi="Times New Roman" w:cs="Times New Roman"/>
                <w:sz w:val="20"/>
                <w:szCs w:val="20"/>
                <w:lang w:eastAsia="en-AU"/>
              </w:rPr>
              <w:t>, bone density and body comp., REE, HR, maximal exercise capacity, 1RM, metabolic profile, PA patterns, diet record, QOL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Industry funding</w:t>
            </w:r>
            <w:r w:rsidRPr="00693980">
              <w:rPr>
                <w:rFonts w:ascii="Times New Roman" w:eastAsia="Times New Roman" w:hAnsi="Times New Roman" w:cs="Times New Roman"/>
                <w:b/>
                <w:sz w:val="20"/>
                <w:szCs w:val="20"/>
                <w:lang w:eastAsia="en-AU"/>
              </w:rPr>
              <w:t xml:space="preserve">: </w:t>
            </w:r>
            <w:r w:rsidRPr="00693980">
              <w:rPr>
                <w:rFonts w:ascii="Times New Roman" w:eastAsia="Times New Roman" w:hAnsi="Times New Roman" w:cs="Times New Roman"/>
                <w:sz w:val="20"/>
                <w:szCs w:val="20"/>
                <w:lang w:eastAsia="en-AU"/>
              </w:rPr>
              <w:t>Curves international Inc., General Mills Bell Institute of Health and Nutrition</w:t>
            </w:r>
          </w:p>
        </w:tc>
        <w:tc>
          <w:tcPr>
            <w:tcW w:w="850" w:type="pct"/>
            <w:tcBorders>
              <w:top w:val="nil"/>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b/>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Authors state ‘Whereas obesity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had been thought to simply be related to an imbalance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between energy intake and expenditure, more recent research</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has indicated that genetic, physiological, psychological,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socioeconomic, cultural, and </w:t>
            </w:r>
            <w:proofErr w:type="spellStart"/>
            <w:r w:rsidRPr="00693980">
              <w:rPr>
                <w:rFonts w:ascii="Times New Roman" w:eastAsia="Times New Roman" w:hAnsi="Times New Roman" w:cs="Times New Roman"/>
                <w:sz w:val="20"/>
                <w:szCs w:val="20"/>
                <w:lang w:eastAsia="en-AU"/>
              </w:rPr>
              <w:t>behavioral</w:t>
            </w:r>
            <w:proofErr w:type="spellEnd"/>
            <w:r w:rsidRPr="00693980">
              <w:rPr>
                <w:rFonts w:ascii="Times New Roman" w:eastAsia="Times New Roman" w:hAnsi="Times New Roman" w:cs="Times New Roman"/>
                <w:sz w:val="20"/>
                <w:szCs w:val="20"/>
                <w:lang w:eastAsia="en-AU"/>
              </w:rPr>
              <w:t xml:space="preserve"> factors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also play a role in the </w:t>
            </w:r>
            <w:proofErr w:type="spellStart"/>
            <w:r w:rsidRPr="00693980">
              <w:rPr>
                <w:rFonts w:ascii="Times New Roman" w:eastAsia="Times New Roman" w:hAnsi="Times New Roman" w:cs="Times New Roman"/>
                <w:sz w:val="20"/>
                <w:szCs w:val="20"/>
                <w:lang w:eastAsia="en-AU"/>
              </w:rPr>
              <w:t>etiology</w:t>
            </w:r>
            <w:proofErr w:type="spellEnd"/>
            <w:r w:rsidRPr="00693980">
              <w:rPr>
                <w:rFonts w:ascii="Times New Roman" w:eastAsia="Times New Roman" w:hAnsi="Times New Roman" w:cs="Times New Roman"/>
                <w:sz w:val="20"/>
                <w:szCs w:val="20"/>
                <w:lang w:eastAsia="en-AU"/>
              </w:rPr>
              <w:t xml:space="preserve"> of obesity in various populations’ and </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‘for this reason, the prevention, treatment,</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and management of obesity are complex and require</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multifaceted interventions’</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proofErr w:type="spellStart"/>
            <w:r w:rsidRPr="00693980">
              <w:rPr>
                <w:rFonts w:ascii="Times New Roman" w:eastAsia="Calibri" w:hAnsi="Times New Roman" w:cs="Times New Roman"/>
                <w:sz w:val="20"/>
                <w:szCs w:val="20"/>
              </w:rPr>
              <w:t>Panagiotopoulos</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PEVuZE5vdGU+PENpdGU+PEF1dGhvcj5QYW5hZ2lvdG9wb3Vsb3MuIEM8L0F1dGhvcj48WWVhcj40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ZWFsdGg8L2Z1bGwtdGl0bGU+PC9wZXJpb2RpY2FsPjxwYWdlcz40NjYyLTQ2Nzg8L3BhZ2VzPjx2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PEVuZE5vdGU+PENpdGU+PEF1dGhvcj5QYW5hZ2lvdG9wb3Vsb3MuIEM8L0F1dGhvcj48WWVhcj40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3" w:tooltip="Panagiotopoulos. C, 4662 #1057" w:history="1">
              <w:r w:rsidRPr="00693980">
                <w:rPr>
                  <w:rFonts w:ascii="Times New Roman" w:eastAsia="Calibri" w:hAnsi="Times New Roman" w:cs="Times New Roman"/>
                  <w:noProof/>
                  <w:sz w:val="20"/>
                  <w:szCs w:val="20"/>
                </w:rPr>
                <w:t>13</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Family centred multidisciplinary program. Included cognitive, behavioural, affective and interactional techniques for OB children and parents.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Education. Topics included label reading, healthy snacking, reduced SSB consumption, increased fibre and fruit and vegetable consumption, reduced portion sizes.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30 min </w:t>
            </w:r>
            <w:proofErr w:type="spellStart"/>
            <w:r w:rsidRPr="00693980">
              <w:rPr>
                <w:rFonts w:ascii="Times New Roman" w:eastAsia="Times New Roman" w:hAnsi="Times New Roman" w:cs="Times New Roman"/>
                <w:sz w:val="20"/>
                <w:szCs w:val="20"/>
                <w:lang w:eastAsia="en-AU"/>
              </w:rPr>
              <w:t>wkly</w:t>
            </w:r>
            <w:proofErr w:type="spellEnd"/>
            <w:r w:rsidRPr="00693980">
              <w:rPr>
                <w:rFonts w:ascii="Times New Roman" w:eastAsia="Times New Roman" w:hAnsi="Times New Roman" w:cs="Times New Roman"/>
                <w:sz w:val="20"/>
                <w:szCs w:val="20"/>
                <w:lang w:eastAsia="en-AU"/>
              </w:rPr>
              <w:t xml:space="preserve"> session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Goal setting and coping strategies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119)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Canada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71%</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Calibri" w:hAnsi="Times New Roman" w:cs="Times New Roman"/>
                <w:sz w:val="20"/>
                <w:szCs w:val="20"/>
              </w:rPr>
              <w:t>63% program participation rate.</w:t>
            </w:r>
            <w:r w:rsidRPr="00693980">
              <w:rPr>
                <w:rFonts w:ascii="Times New Roman" w:eastAsia="Times New Roman" w:hAnsi="Times New Roman" w:cs="Times New Roman"/>
                <w:sz w:val="20"/>
                <w:szCs w:val="20"/>
                <w:lang w:eastAsia="en-AU"/>
              </w:rPr>
              <w:t xml:space="preserve"> </w:t>
            </w:r>
          </w:p>
          <w:p w:rsidR="00F277A3" w:rsidRPr="00693980" w:rsidRDefault="00F277A3" w:rsidP="00F277A3">
            <w:pPr>
              <w:rPr>
                <w:rFonts w:ascii="Times New Roman" w:eastAsia="Times New Roman" w:hAnsi="Times New Roman" w:cs="Times New Roman"/>
                <w:sz w:val="20"/>
                <w:szCs w:val="20"/>
                <w:lang w:eastAsia="en-AU"/>
              </w:rPr>
            </w:pP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rPr>
                <w:rFonts w:ascii="Times New Roman" w:eastAsia="Calibri" w:hAnsi="Times New Roman" w:cs="Times New Roman"/>
                <w:sz w:val="20"/>
                <w:szCs w:val="20"/>
              </w:rPr>
            </w:pPr>
            <w:proofErr w:type="spellStart"/>
            <w:r w:rsidRPr="00693980">
              <w:rPr>
                <w:rFonts w:ascii="Times New Roman" w:eastAsia="Calibri" w:hAnsi="Times New Roman" w:cs="Times New Roman"/>
                <w:sz w:val="20"/>
                <w:szCs w:val="20"/>
              </w:rPr>
              <w:t>BMIz</w:t>
            </w:r>
            <w:proofErr w:type="spellEnd"/>
            <w:r w:rsidRPr="00693980">
              <w:rPr>
                <w:rFonts w:ascii="Times New Roman" w:eastAsia="Calibri" w:hAnsi="Times New Roman" w:cs="Times New Roman"/>
                <w:sz w:val="20"/>
                <w:szCs w:val="20"/>
              </w:rPr>
              <w:t xml:space="preserve"> change from 2.26 to 2.2, 1.26</w:t>
            </w:r>
            <w:proofErr w:type="gramStart"/>
            <w:r w:rsidRPr="00693980">
              <w:rPr>
                <w:rFonts w:ascii="Times New Roman" w:eastAsia="Calibri" w:hAnsi="Times New Roman" w:cs="Times New Roman"/>
                <w:sz w:val="20"/>
                <w:szCs w:val="20"/>
              </w:rPr>
              <w:t>%  decrease</w:t>
            </w:r>
            <w:proofErr w:type="gramEnd"/>
            <w:r w:rsidRPr="00693980">
              <w:rPr>
                <w:rFonts w:ascii="Times New Roman" w:eastAsia="Calibri" w:hAnsi="Times New Roman" w:cs="Times New Roman"/>
                <w:sz w:val="20"/>
                <w:szCs w:val="20"/>
              </w:rPr>
              <w:t xml:space="preserve"> in weight trajectory compared to pre-intervention, reduced WC and fasting insulin. Significant improvements in measures of PA and psychological measures. </w:t>
            </w:r>
          </w:p>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BMI, </w:t>
            </w:r>
            <w:proofErr w:type="spellStart"/>
            <w:r w:rsidRPr="00693980">
              <w:rPr>
                <w:rFonts w:ascii="Times New Roman" w:eastAsia="Calibri" w:hAnsi="Times New Roman" w:cs="Times New Roman"/>
                <w:sz w:val="20"/>
                <w:szCs w:val="20"/>
              </w:rPr>
              <w:t>BMIz</w:t>
            </w:r>
            <w:proofErr w:type="spellEnd"/>
            <w:r w:rsidRPr="00693980">
              <w:rPr>
                <w:rFonts w:ascii="Times New Roman" w:eastAsia="Calibri" w:hAnsi="Times New Roman" w:cs="Times New Roman"/>
                <w:sz w:val="20"/>
                <w:szCs w:val="20"/>
              </w:rPr>
              <w:t xml:space="preserve">, WC, BP, metabolic profile, PA, psychological status.   </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081A50" w:rsidP="00F277A3">
            <w:pPr>
              <w:autoSpaceDE w:val="0"/>
              <w:autoSpaceDN w:val="0"/>
              <w:adjustRightInd w:val="0"/>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Authors state </w:t>
            </w:r>
            <w:r w:rsidR="00F277A3" w:rsidRPr="00693980">
              <w:rPr>
                <w:rFonts w:ascii="Times New Roman" w:eastAsia="Calibri" w:hAnsi="Times New Roman" w:cs="Times New Roman"/>
                <w:sz w:val="20"/>
                <w:szCs w:val="20"/>
              </w:rPr>
              <w:t xml:space="preserve">‘Lifestyle and </w:t>
            </w:r>
            <w:proofErr w:type="spellStart"/>
            <w:r w:rsidR="00F277A3" w:rsidRPr="00693980">
              <w:rPr>
                <w:rFonts w:ascii="Times New Roman" w:eastAsia="Calibri" w:hAnsi="Times New Roman" w:cs="Times New Roman"/>
                <w:sz w:val="20"/>
                <w:szCs w:val="20"/>
              </w:rPr>
              <w:t>behavior</w:t>
            </w:r>
            <w:proofErr w:type="spellEnd"/>
            <w:r w:rsidR="00F277A3" w:rsidRPr="00693980">
              <w:rPr>
                <w:rFonts w:ascii="Times New Roman" w:eastAsia="Calibri" w:hAnsi="Times New Roman" w:cs="Times New Roman"/>
                <w:sz w:val="20"/>
                <w:szCs w:val="20"/>
              </w:rPr>
              <w:t xml:space="preserve"> modification approaches have been found to be efficacious to treat childhood</w:t>
            </w:r>
          </w:p>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obesity, at least in the short-term’</w:t>
            </w:r>
          </w:p>
          <w:p w:rsidR="00F277A3" w:rsidRPr="00693980" w:rsidRDefault="00F277A3" w:rsidP="00F277A3">
            <w:pPr>
              <w:rPr>
                <w:rFonts w:ascii="Times New Roman" w:eastAsia="Calibri" w:hAnsi="Times New Roman" w:cs="Times New Roman"/>
                <w:sz w:val="20"/>
                <w:szCs w:val="20"/>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Sun </w:t>
            </w:r>
            <w:r w:rsidRPr="00693980">
              <w:rPr>
                <w:rFonts w:ascii="Times New Roman" w:eastAsia="Calibri" w:hAnsi="Times New Roman" w:cs="Times New Roman"/>
                <w:sz w:val="20"/>
                <w:szCs w:val="20"/>
              </w:rPr>
              <w:fldChar w:fldCharType="begin">
                <w:fldData xml:space="preserve">PEVuZE5vdGU+PENpdGU+PEF1dGhvcj5TdW48L0F1dGhvcj48WWVhcj4yMDExPC9ZZWFyPjxSZWNO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PEVuZE5vdGU+PENpdGU+PEF1dGhvcj5TdW48L0F1dGhvcj48WWVhcj4yMDExPC9ZZWFyPjxSZWNO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2" w:tooltip="Sun, 2011 #889" w:history="1">
              <w:r w:rsidRPr="00693980">
                <w:rPr>
                  <w:rFonts w:ascii="Times New Roman" w:eastAsia="Calibri" w:hAnsi="Times New Roman" w:cs="Times New Roman"/>
                  <w:noProof/>
                  <w:sz w:val="20"/>
                  <w:szCs w:val="20"/>
                </w:rPr>
                <w:t>22</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RCT to determine the effects of an after-school exercise program with or without dietary restriction on obesity, metabolic profile and fitness in adolescents.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Energy restriction between 70-80% of daily standard caloric intake dependent on BMI percentile.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Specific exercise training protocol (60 min, 4 x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Education</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adolescents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93)</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China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100% </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Significant decrease in BMI in diet and exercise group (-0.6 BMI) but not diet, exercise or control groups. BF and WC were decreased by exercise but not diet. No information about weight </w:t>
            </w:r>
            <w:proofErr w:type="gramStart"/>
            <w:r w:rsidRPr="00693980">
              <w:rPr>
                <w:rFonts w:ascii="Times New Roman" w:eastAsia="Times New Roman" w:hAnsi="Times New Roman" w:cs="Times New Roman"/>
                <w:sz w:val="20"/>
                <w:szCs w:val="20"/>
                <w:lang w:eastAsia="en-AU"/>
              </w:rPr>
              <w:t>regain</w:t>
            </w:r>
            <w:proofErr w:type="gram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rPr>
                <w:rFonts w:ascii="Times New Roman" w:eastAsia="Times New Roman" w:hAnsi="Times New Roman" w:cs="Times New Roman"/>
                <w:sz w:val="20"/>
                <w:szCs w:val="20"/>
                <w:lang w:eastAsia="en-AU"/>
              </w:rPr>
            </w:pPr>
          </w:p>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 </w:t>
            </w:r>
            <w:r w:rsidRPr="00693980">
              <w:rPr>
                <w:rFonts w:ascii="Times New Roman" w:eastAsia="Calibri" w:hAnsi="Times New Roman" w:cs="Times New Roman"/>
                <w:sz w:val="20"/>
                <w:szCs w:val="20"/>
              </w:rPr>
              <w:t>WC</w:t>
            </w:r>
            <w:r w:rsidRPr="00693980">
              <w:rPr>
                <w:rFonts w:ascii="Times New Roman" w:eastAsia="Times New Roman" w:hAnsi="Times New Roman" w:cs="Times New Roman"/>
                <w:sz w:val="20"/>
                <w:szCs w:val="20"/>
                <w:lang w:eastAsia="en-AU"/>
              </w:rPr>
              <w:t xml:space="preserve">, body comp., aerobic fitness, HR, metabolic profile </w:t>
            </w:r>
          </w:p>
          <w:p w:rsidR="00F277A3" w:rsidRPr="00693980" w:rsidRDefault="00F277A3" w:rsidP="00F277A3">
            <w:pPr>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de </w:t>
            </w:r>
            <w:proofErr w:type="spellStart"/>
            <w:r w:rsidRPr="00693980">
              <w:rPr>
                <w:rFonts w:ascii="Times New Roman" w:eastAsia="Calibri" w:hAnsi="Times New Roman" w:cs="Times New Roman"/>
                <w:sz w:val="20"/>
                <w:szCs w:val="20"/>
              </w:rPr>
              <w:t>Heer</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PEVuZE5vdGU+PENpdGU+PEF1dGhvcj5kZSBIZWVyIEguRC48L0F1dGhvcj48WWVhcj4yMDExPC9Z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PEVuZE5vdGU+PENpdGU+PEF1dGhvcj5kZSBIZWVyIEguRC48L0F1dGhvcj48WWVhcj4yMDExPC9Z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30" w:tooltip="de Heer H.D., 2011 #1280" w:history="1">
              <w:r w:rsidRPr="00693980">
                <w:rPr>
                  <w:rFonts w:ascii="Times New Roman" w:eastAsia="Calibri" w:hAnsi="Times New Roman" w:cs="Times New Roman"/>
                  <w:noProof/>
                  <w:sz w:val="20"/>
                  <w:szCs w:val="20"/>
                </w:rPr>
                <w:t>30</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Effectiveness and spill-over effects of an after-school health education and PA program. Behaviours related to obesity prevention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Health education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Exercise goals (45-60 min PA 2 x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Elementary school students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901)</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90%</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-0.12, -0.11, -0.17 change in BMI in control, spill-over and intervention group respectively.  Exposure to the intervention predicted lower BMI, higher aerobic capacity and greater intentions to consume a healthy diet.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 aerobic capacity, nutrition intentions, dietary knowledge.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081A50"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Insufficient information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proofErr w:type="spellStart"/>
            <w:r w:rsidRPr="00693980">
              <w:rPr>
                <w:rFonts w:ascii="Times New Roman" w:eastAsia="Calibri" w:hAnsi="Times New Roman" w:cs="Times New Roman"/>
                <w:sz w:val="20"/>
                <w:szCs w:val="20"/>
              </w:rPr>
              <w:t>Kraschnewski</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PEVuZE5vdGU+PENpdGU+PEF1dGhvcj5LcmFzY2huZXdza2k8L0F1dGhvcj48WWVhcj4yMDExPC9Z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PEVuZE5vdGU+PENpdGU+PEF1dGhvcj5LcmFzY2huZXdza2k8L0F1dGhvcj48WWVhcj4yMDExPC9Z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0" w:tooltip="Kraschnewski, 2011 #1236" w:history="1">
              <w:r w:rsidRPr="00693980">
                <w:rPr>
                  <w:rFonts w:ascii="Times New Roman" w:eastAsia="Calibri" w:hAnsi="Times New Roman" w:cs="Times New Roman"/>
                  <w:noProof/>
                  <w:sz w:val="20"/>
                  <w:szCs w:val="20"/>
                </w:rPr>
                <w:t>20</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Evaluation of a web based weight loss intervention. Participants were matched to 3 role models who shared strategies to achieve successful weight loss. Participants </w:t>
            </w:r>
            <w:r w:rsidR="00081A50" w:rsidRPr="00693980">
              <w:rPr>
                <w:rFonts w:ascii="Times New Roman" w:eastAsia="Times New Roman" w:hAnsi="Times New Roman" w:cs="Times New Roman"/>
                <w:sz w:val="20"/>
                <w:szCs w:val="20"/>
                <w:lang w:eastAsia="en-AU"/>
              </w:rPr>
              <w:t>self-selected</w:t>
            </w:r>
            <w:r w:rsidRPr="00693980">
              <w:rPr>
                <w:rFonts w:ascii="Times New Roman" w:eastAsia="Times New Roman" w:hAnsi="Times New Roman" w:cs="Times New Roman"/>
                <w:sz w:val="20"/>
                <w:szCs w:val="20"/>
                <w:lang w:eastAsia="en-AU"/>
              </w:rPr>
              <w:t xml:space="preserve"> which strategies to implement.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and PA not described (varied)</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Participants required to log into study website 1xwk, goal setting, email reminders </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OW and OB adults (n = 100)</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USA</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12wks</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88%</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Significantly greater weight loss in intervention group compared to controls (-1.4kg vs. 0.6kg respectively). Website participation rates were considered ‘sub-optimal’ and the authors suggested that further work was needed in order to maximise participation. </w:t>
            </w:r>
          </w:p>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Height, weight, diet, self-reported medical and weight history, weight control practices, website satisfaction. </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Insufficient information. </w:t>
            </w:r>
          </w:p>
        </w:tc>
      </w:tr>
      <w:tr w:rsidR="00AC2D6F" w:rsidRPr="00693980" w:rsidTr="00AC2D6F">
        <w:trPr>
          <w:trHeight w:val="6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Fitzgibbon </w:t>
            </w:r>
            <w:r w:rsidRPr="00693980">
              <w:rPr>
                <w:rFonts w:ascii="Times New Roman" w:eastAsia="Calibri" w:hAnsi="Times New Roman" w:cs="Times New Roman"/>
                <w:sz w:val="20"/>
                <w:szCs w:val="20"/>
              </w:rPr>
              <w:lastRenderedPageBreak/>
              <w:fldChar w:fldCharType="begin">
                <w:fldData xml:space="preserve">PEVuZE5vdGU+PENpdGU+PEF1dGhvcj5GaXR6Z2liYm9OIE0uTC48L0F1dGhvcj48WWVhcj4yMDEx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PEVuZE5vdGU+PENpdGU+PEF1dGhvcj5GaXR6Z2liYm9OIE0uTC48L0F1dGhvcj48WWVhcj4yMDEx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5" w:tooltip="FitzgibboN M.L., 2011 #1559" w:history="1">
              <w:r w:rsidRPr="00693980">
                <w:rPr>
                  <w:rFonts w:ascii="Times New Roman" w:eastAsia="Calibri" w:hAnsi="Times New Roman" w:cs="Times New Roman"/>
                  <w:noProof/>
                  <w:sz w:val="20"/>
                  <w:szCs w:val="20"/>
                </w:rPr>
                <w:t>25</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Obesity prevention RCT. Schools were assigned to a teacher </w:t>
            </w:r>
            <w:r w:rsidRPr="00693980">
              <w:rPr>
                <w:rFonts w:ascii="Times New Roman" w:eastAsia="Times New Roman" w:hAnsi="Times New Roman" w:cs="Times New Roman"/>
                <w:sz w:val="20"/>
                <w:szCs w:val="20"/>
                <w:lang w:eastAsia="en-AU"/>
              </w:rPr>
              <w:lastRenderedPageBreak/>
              <w:t xml:space="preserve">delivered general health intervention or teacher delivered weight control intervention.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‘Themed’ education sessions. Topics included portion sizes and switching to low-fat products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In-class exercise sessions, education to encourage movement and decrease screen time.</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 3-5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(n = 618)</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 14wks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81%</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No significant difference between intervention and control group for change in BMI (0.11 and 0.22 respectively). Obesity prevention </w:t>
            </w:r>
            <w:r w:rsidRPr="00693980">
              <w:rPr>
                <w:rFonts w:ascii="Times New Roman" w:eastAsia="Times New Roman" w:hAnsi="Times New Roman" w:cs="Times New Roman"/>
                <w:sz w:val="20"/>
                <w:szCs w:val="20"/>
                <w:lang w:eastAsia="en-AU"/>
              </w:rPr>
              <w:lastRenderedPageBreak/>
              <w:t xml:space="preserve">intervention rather than treatment.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BMI percentiles, PA (accelerometer), TV and screen time, diet.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Morgan, </w:t>
            </w:r>
            <w:r w:rsidRPr="00693980">
              <w:rPr>
                <w:rFonts w:ascii="Times New Roman" w:eastAsia="Calibri" w:hAnsi="Times New Roman" w:cs="Times New Roman"/>
                <w:sz w:val="20"/>
                <w:szCs w:val="20"/>
              </w:rPr>
              <w:fldChar w:fldCharType="begin"/>
            </w:r>
            <w:r w:rsidRPr="00693980">
              <w:rPr>
                <w:rFonts w:ascii="Times New Roman" w:eastAsia="Calibri" w:hAnsi="Times New Roman" w:cs="Times New Roman"/>
                <w:sz w:val="20"/>
                <w:szCs w:val="20"/>
              </w:rPr>
              <w:instrText xml:space="preserve"> ADDIN EN.CITE &lt;EndNote&gt;&lt;Cite&gt;&lt;Author&gt;Morgan&lt;/Author&gt;&lt;Year&gt;2011&lt;/Year&gt;&lt;RecNum&gt;710&lt;/RecNum&gt;&lt;DisplayText&gt;[8]&lt;/DisplayText&gt;&lt;record&gt;&lt;rec-number&gt;710&lt;/rec-number&gt;&lt;foreign-keys&gt;&lt;key app="EN" db-id="pa5x0d0tl90rpte99stx00p8drzarx0e29tr"&gt;710&lt;/key&gt;&lt;/foreign-keys&gt;&lt;ref-type name="Journal Article"&gt;17&lt;/ref-type&gt;&lt;contributors&gt;&lt;authors&gt;&lt;author&gt;Morgan, P. J.&lt;/author&gt;&lt;author&gt;Collins, C. E.&lt;/author&gt;&lt;author&gt;Plotnikoff, R. C.&lt;/author&gt;&lt;author&gt;Cook, A. T.&lt;/author&gt;&lt;author&gt;Berthon, B.&lt;/author&gt;&lt;author&gt;Mitchell, S.&lt;/author&gt;&lt;author&gt;Callister, R.&lt;/author&gt;&lt;/authors&gt;&lt;/contributors&gt;&lt;auth-address&gt;School of Education, Faculty of Education and Arts, University of Newcastle, Callaghan, New South Wales, Australia. Philip.Morgan@newcastle.edu.au&lt;/auth-address&gt;&lt;titles&gt;&lt;title&gt;Efficacy of a workplace-based weight loss program for overweight male shift workers: the Workplace POWER (Preventing Obesity Without Eating like a Rabbit) randomized controlled trial&lt;/title&gt;&lt;secondary-title&gt;Prev Med&lt;/secondary-title&gt;&lt;/titles&gt;&lt;periodical&gt;&lt;full-title&gt;Prev Med&lt;/full-title&gt;&lt;/periodical&gt;&lt;pages&gt;317-25&lt;/pages&gt;&lt;volume&gt;52&lt;/volume&gt;&lt;number&gt;5&lt;/number&gt;&lt;edition&gt;2011/02/09&lt;/edition&gt;&lt;dates&gt;&lt;year&gt;2011&lt;/year&gt;&lt;pub-dates&gt;&lt;date&gt;May 1&lt;/date&gt;&lt;/pub-dates&gt;&lt;/dates&gt;&lt;isbn&gt;1096-0260 (Electronic)&amp;#xD;0091-7435 (Linking)&lt;/isbn&gt;&lt;accession-num&gt;21300083&lt;/accession-num&gt;&lt;urls&gt;&lt;related-urls&gt;&lt;url&gt;http://www.ncbi.nlm.nih.gov/pubmed/21300083&lt;/url&gt;&lt;/related-urls&gt;&lt;/urls&gt;&lt;electronic-resource-num&gt;S0091-7435(11)00059-4 [pii]&amp;#xD;10.1016/j.ypmed.2011.01.031&lt;/electronic-resource-num&gt;&lt;research-notes&gt;28% for the online component&amp;#xD;81% FU measures&amp;#xD;-4kg intervention &amp;#xD;&lt;/research-notes&gt;&lt;language&gt;eng&lt;/language&gt;&lt;/record&gt;&lt;/Cite&gt;&lt;/EndNote&gt;</w:instrText>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8" w:tooltip="Morgan, 2011 #710" w:history="1">
              <w:r w:rsidRPr="00693980">
                <w:rPr>
                  <w:rFonts w:ascii="Times New Roman" w:eastAsia="Calibri" w:hAnsi="Times New Roman" w:cs="Times New Roman"/>
                  <w:noProof/>
                  <w:sz w:val="20"/>
                  <w:szCs w:val="20"/>
                </w:rPr>
                <w:t>8</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RCT work place based intervention for male shift workers. Based on the SHED-IT program with modifications for shift workers.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Reduced energy intake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Increased energy expenditure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Information sessions, program booklets, group based financial incentives and online diet and exercise records.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OB men 18-65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110)</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14wks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81%</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Significant differences between groups for weight loss at 14wks (-4.0kg and 0.3kg weight change in intervention and control group respectively). Significant intervention effects were evident for WC, BMI, SBP, HR, PA, SSBs and PA related beliefs.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BMI, WC, BP, perception of the program, qualitative component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Limited sugar sweetened drinks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Study website provided ‘…personalized strategies to address weight loss, reduce energy intake and increase energy expenditure…’</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Smith West </w:t>
            </w:r>
            <w:r w:rsidRPr="00693980">
              <w:rPr>
                <w:rFonts w:ascii="Times New Roman" w:eastAsia="Calibri" w:hAnsi="Times New Roman" w:cs="Times New Roman"/>
                <w:sz w:val="20"/>
                <w:szCs w:val="20"/>
              </w:rPr>
              <w:fldChar w:fldCharType="begin">
                <w:fldData xml:space="preserve">PEVuZE5vdGU+PENpdGU+PEF1dGhvcj5TbWl0aCBXZXN0IEQuPC9BdXRob3I+PFllYXI+MjAxMTwv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PEVuZE5vdGU+PENpdGU+PEF1dGhvcj5TbWl0aCBXZXN0IEQuPC9BdXRob3I+PFllYXI+MjAxMTwv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9" w:tooltip="Smith West D., 2011 #1385" w:history="1">
              <w:r w:rsidRPr="00693980">
                <w:rPr>
                  <w:rFonts w:ascii="Times New Roman" w:eastAsia="Calibri" w:hAnsi="Times New Roman" w:cs="Times New Roman"/>
                  <w:noProof/>
                  <w:sz w:val="20"/>
                  <w:szCs w:val="20"/>
                </w:rPr>
                <w:t>9</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 sessions of an adapted Diabetes Prevention Program. The lifestyle behavioural intervention was delivered in group settings by lay health educators. Controls completed a cognitive training program.</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Goals included caloric restriction with less than 25% of calories from fat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Graded goals (progressed to 150 min/</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 xml:space="preserve"> of moderate to vigorous exercise), pedometers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Diet records, stimulus control, problem solving, goal setting and </w:t>
            </w:r>
            <w:r w:rsidRPr="00693980">
              <w:rPr>
                <w:rFonts w:ascii="Times New Roman" w:eastAsia="Times New Roman" w:hAnsi="Times New Roman" w:cs="Times New Roman"/>
                <w:sz w:val="20"/>
                <w:szCs w:val="20"/>
                <w:lang w:eastAsia="en-AU"/>
              </w:rPr>
              <w:lastRenderedPageBreak/>
              <w:t xml:space="preserve">relapse prevention.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 OB older adults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228)</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16wks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93%</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Greater weight loss in intervention than in control group (-3.7kg vs. -0.3kg respectively).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weight, BMI, treatment satisfaction information </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Anderson </w:t>
            </w:r>
            <w:r w:rsidRPr="00693980">
              <w:rPr>
                <w:rFonts w:ascii="Times New Roman" w:eastAsia="Calibri" w:hAnsi="Times New Roman" w:cs="Times New Roman"/>
                <w:sz w:val="20"/>
                <w:szCs w:val="20"/>
              </w:rPr>
              <w:fldChar w:fldCharType="begin">
                <w:fldData xml:space="preserve">PEVuZE5vdGU+PENpdGU+PEF1dGhvcj5BbmRlcnNvbiBKLlcuPC9BdXRob3I+PFllYXI+MjAxMTwv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PEVuZE5vdGU+PENpdGU+PEF1dGhvcj5BbmRlcnNvbiBKLlcuPC9BdXRob3I+PFllYXI+MjAxMTwv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4" w:tooltip="Anderson J.W., 2011 #1418" w:history="1">
              <w:r w:rsidRPr="00693980">
                <w:rPr>
                  <w:rFonts w:ascii="Times New Roman" w:eastAsia="Calibri" w:hAnsi="Times New Roman" w:cs="Times New Roman"/>
                  <w:noProof/>
                  <w:sz w:val="20"/>
                  <w:szCs w:val="20"/>
                </w:rPr>
                <w:t>4</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Commercial behavioural intervention program was compared to usual care weight management counselling.</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Energy restricted diet, meal replacements, focus on increasing fruit and vegetable intake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PA goals (2000kcal/</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Diet record, </w:t>
            </w:r>
            <w:proofErr w:type="spellStart"/>
            <w:r w:rsidRPr="00693980">
              <w:rPr>
                <w:rFonts w:ascii="Times New Roman" w:eastAsia="Times New Roman" w:hAnsi="Times New Roman" w:cs="Times New Roman"/>
                <w:sz w:val="20"/>
                <w:szCs w:val="20"/>
                <w:lang w:eastAsia="en-AU"/>
              </w:rPr>
              <w:t>wkly</w:t>
            </w:r>
            <w:proofErr w:type="spellEnd"/>
            <w:r w:rsidRPr="00693980">
              <w:rPr>
                <w:rFonts w:ascii="Times New Roman" w:eastAsia="Times New Roman" w:hAnsi="Times New Roman" w:cs="Times New Roman"/>
                <w:sz w:val="20"/>
                <w:szCs w:val="20"/>
                <w:lang w:eastAsia="en-AU"/>
              </w:rPr>
              <w:t xml:space="preserve"> D and PA reporting, progress charts, dietician counselling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adults 20-65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34)</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 USA</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69%</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-16.3% vs. -1.4% </w:t>
            </w:r>
            <w:proofErr w:type="gramStart"/>
            <w:r w:rsidRPr="00693980">
              <w:rPr>
                <w:rFonts w:ascii="Times New Roman" w:eastAsia="Times New Roman" w:hAnsi="Times New Roman" w:cs="Times New Roman"/>
                <w:sz w:val="20"/>
                <w:szCs w:val="20"/>
                <w:lang w:eastAsia="en-AU"/>
              </w:rPr>
              <w:t>change</w:t>
            </w:r>
            <w:proofErr w:type="gramEnd"/>
            <w:r w:rsidRPr="00693980">
              <w:rPr>
                <w:rFonts w:ascii="Times New Roman" w:eastAsia="Times New Roman" w:hAnsi="Times New Roman" w:cs="Times New Roman"/>
                <w:sz w:val="20"/>
                <w:szCs w:val="20"/>
                <w:lang w:eastAsia="en-AU"/>
              </w:rPr>
              <w:t xml:space="preserve"> in body weight in intervention and usual care group respectively. No evidence of weight regain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BMI, WC, BP, metabolic profile</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No juice or dried fruits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proofErr w:type="spellStart"/>
            <w:r w:rsidRPr="00693980">
              <w:rPr>
                <w:rFonts w:ascii="Times New Roman" w:eastAsia="Calibri" w:hAnsi="Times New Roman" w:cs="Times New Roman"/>
                <w:sz w:val="20"/>
                <w:szCs w:val="20"/>
              </w:rPr>
              <w:t>Maddison</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PEVuZE5vdGU+PENpdGU+PEF1dGhvcj5NYWRkaXNvbjwvQXV0aG9yPjxZZWFyPjIwMTE8L1llYXI+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PEVuZE5vdGU+PENpdGU+PEF1dGhvcj5NYWRkaXNvbjwvQXV0aG9yPjxZZWFyPjIwMTE8L1llYXI+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6" w:tooltip="Maddison, 2011 #744" w:history="1">
              <w:r w:rsidRPr="00693980">
                <w:rPr>
                  <w:rFonts w:ascii="Times New Roman" w:eastAsia="Calibri" w:hAnsi="Times New Roman" w:cs="Times New Roman"/>
                  <w:noProof/>
                  <w:sz w:val="20"/>
                  <w:szCs w:val="20"/>
                </w:rPr>
                <w:t>26</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RCT evaluating the effect of active video games on body weight, composition, PA and fitness. Current users of sedentary video games were assigned to control or active video games.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No dietary modifications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Active video games </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OB 10-14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322)</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NZ</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72%</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BMI change 0.09 in intervention vs. 0.34 in control. Difference was non-significant. Authors conclude a small but definitive effect on BMI and body comp. in OW and OB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 </w:t>
            </w:r>
            <w:proofErr w:type="spellStart"/>
            <w:r w:rsidRPr="00693980">
              <w:rPr>
                <w:rFonts w:ascii="Times New Roman" w:eastAsia="Times New Roman" w:hAnsi="Times New Roman" w:cs="Times New Roman"/>
                <w:sz w:val="20"/>
                <w:szCs w:val="20"/>
                <w:lang w:eastAsia="en-AU"/>
              </w:rPr>
              <w:t>BMIz</w:t>
            </w:r>
            <w:proofErr w:type="spellEnd"/>
            <w:proofErr w:type="gramStart"/>
            <w:r w:rsidRPr="00693980">
              <w:rPr>
                <w:rFonts w:ascii="Times New Roman" w:eastAsia="Times New Roman" w:hAnsi="Times New Roman" w:cs="Times New Roman"/>
                <w:sz w:val="20"/>
                <w:szCs w:val="20"/>
                <w:lang w:eastAsia="en-AU"/>
              </w:rPr>
              <w:t>,,</w:t>
            </w:r>
            <w:proofErr w:type="gramEnd"/>
            <w:r w:rsidRPr="00693980">
              <w:rPr>
                <w:rFonts w:ascii="Times New Roman" w:eastAsia="Times New Roman" w:hAnsi="Times New Roman" w:cs="Times New Roman"/>
                <w:sz w:val="20"/>
                <w:szCs w:val="20"/>
                <w:lang w:eastAsia="en-AU"/>
              </w:rPr>
              <w:t xml:space="preserve"> WC, % BF, PA measures, average daily total energy consumed from snacks, time spent playing video games.</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081A50" w:rsidP="00F277A3">
            <w:pPr>
              <w:autoSpaceDE w:val="0"/>
              <w:autoSpaceDN w:val="0"/>
              <w:adjustRightInd w:val="0"/>
              <w:spacing w:after="0" w:line="240" w:lineRule="auto"/>
              <w:rPr>
                <w:rFonts w:ascii="AdvPSA88A" w:eastAsia="Calibri" w:hAnsi="AdvPSA88A" w:cs="AdvPSA88A"/>
                <w:sz w:val="20"/>
                <w:szCs w:val="20"/>
              </w:rPr>
            </w:pPr>
            <w:r w:rsidRPr="00693980">
              <w:rPr>
                <w:rFonts w:ascii="Times New Roman" w:eastAsia="Times New Roman" w:hAnsi="Times New Roman" w:cs="Times New Roman"/>
                <w:sz w:val="20"/>
                <w:szCs w:val="20"/>
                <w:lang w:eastAsia="en-AU"/>
              </w:rPr>
              <w:t xml:space="preserve">Authors include </w:t>
            </w:r>
            <w:r w:rsidR="00F277A3" w:rsidRPr="00693980">
              <w:rPr>
                <w:rFonts w:ascii="Times New Roman" w:eastAsia="Times New Roman" w:hAnsi="Times New Roman" w:cs="Times New Roman"/>
                <w:sz w:val="20"/>
                <w:szCs w:val="20"/>
                <w:lang w:eastAsia="en-AU"/>
              </w:rPr>
              <w:t>‘</w:t>
            </w:r>
            <w:r w:rsidR="00F277A3" w:rsidRPr="00693980">
              <w:rPr>
                <w:rFonts w:ascii="AdvPSA88A" w:eastAsia="Calibri" w:hAnsi="AdvPSA88A" w:cs="AdvPSA88A"/>
                <w:sz w:val="20"/>
                <w:szCs w:val="20"/>
              </w:rPr>
              <w:t>Decreases in physical</w:t>
            </w:r>
          </w:p>
          <w:p w:rsidR="00F277A3" w:rsidRPr="00693980" w:rsidRDefault="00F277A3" w:rsidP="00F277A3">
            <w:pPr>
              <w:autoSpaceDE w:val="0"/>
              <w:autoSpaceDN w:val="0"/>
              <w:adjustRightInd w:val="0"/>
              <w:spacing w:after="0" w:line="240" w:lineRule="auto"/>
              <w:rPr>
                <w:rFonts w:ascii="AdvPSA88A" w:eastAsia="Calibri" w:hAnsi="AdvPSA88A" w:cs="AdvPSA88A"/>
                <w:sz w:val="20"/>
                <w:szCs w:val="20"/>
              </w:rPr>
            </w:pPr>
            <w:r w:rsidRPr="00693980">
              <w:rPr>
                <w:rFonts w:ascii="AdvPSA88A" w:eastAsia="Calibri" w:hAnsi="AdvPSA88A" w:cs="AdvPSA88A"/>
                <w:sz w:val="20"/>
                <w:szCs w:val="20"/>
              </w:rPr>
              <w:t>activity and the increased consumption of energy-dense foods are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AdvPSA88A" w:eastAsia="Calibri" w:hAnsi="AdvPSA88A" w:cs="AdvPSA88A"/>
                <w:sz w:val="20"/>
                <w:szCs w:val="20"/>
              </w:rPr>
              <w:t>thought to contribute to these high levels of obesity’</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Morgan </w: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ZWNOdW0+ODM3PC9SZWNOdW0+PERpc3BsYXlUZXh0PlsxMF08L0Rpc3BsYXlUZXh0PjxyZWNvcmQ+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ZWNOdW0+ODM3PC9SZWNOdW0+PERpc3BsYXlUZXh0PlsxMF08L0Rpc3BsYXlUZXh0PjxyZWNvcmQ+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0" w:tooltip="Morgan, 2011 #837" w:history="1">
              <w:r w:rsidRPr="00693980">
                <w:rPr>
                  <w:rFonts w:ascii="Times New Roman" w:eastAsia="Calibri" w:hAnsi="Times New Roman" w:cs="Times New Roman"/>
                  <w:noProof/>
                  <w:sz w:val="20"/>
                  <w:szCs w:val="20"/>
                </w:rPr>
                <w:t>10</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Program aimed to help OW fathers lose weight and become positive role models for their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Education. Topics included energy balance, energy calculations and weight loss, food labels and recommended dietary intakes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Family fitness activities, movement skills, reducing </w:t>
            </w:r>
            <w:r w:rsidRPr="00693980">
              <w:rPr>
                <w:rFonts w:ascii="Times New Roman" w:eastAsia="Times New Roman" w:hAnsi="Times New Roman" w:cs="Times New Roman"/>
                <w:sz w:val="20"/>
                <w:szCs w:val="20"/>
                <w:lang w:eastAsia="en-AU"/>
              </w:rPr>
              <w:lastRenderedPageBreak/>
              <w:t xml:space="preserve">sedentary behaviours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Pedometers, weight loss charts, goal recording, online tracking </w:t>
            </w:r>
          </w:p>
        </w:tc>
        <w:tc>
          <w:tcPr>
            <w:tcW w:w="389" w:type="pct"/>
            <w:tcBorders>
              <w:top w:val="nil"/>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OW or OB men and their OW 5-12yo child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53 adults, 71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6m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66% </w:t>
            </w:r>
          </w:p>
        </w:tc>
        <w:tc>
          <w:tcPr>
            <w:tcW w:w="1772" w:type="pct"/>
            <w:tcBorders>
              <w:top w:val="nil"/>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At 6 m significant difference for intervention fathers (-7.6kg) vs. control (0.0kg). Intervention father’s </w:t>
            </w:r>
            <w:r w:rsidRPr="00693980">
              <w:rPr>
                <w:rFonts w:ascii="Times New Roman" w:eastAsia="Calibri" w:hAnsi="Times New Roman" w:cs="Times New Roman"/>
                <w:sz w:val="20"/>
                <w:szCs w:val="20"/>
              </w:rPr>
              <w:t xml:space="preserve">WC, SBP, HR, and PA but not dietary intake. Significant treatment effects for PA and dietary intake for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 xml:space="preserve">Outcome measures: Weight, BMI, </w:t>
            </w:r>
            <w:r w:rsidRPr="00693980">
              <w:rPr>
                <w:rFonts w:ascii="Times New Roman" w:eastAsia="Calibri" w:hAnsi="Times New Roman" w:cs="Times New Roman"/>
                <w:sz w:val="20"/>
                <w:szCs w:val="20"/>
              </w:rPr>
              <w:t>WC</w:t>
            </w:r>
            <w:r w:rsidRPr="00693980">
              <w:rPr>
                <w:rFonts w:ascii="Times New Roman" w:eastAsia="Times New Roman" w:hAnsi="Times New Roman" w:cs="Times New Roman"/>
                <w:sz w:val="20"/>
                <w:szCs w:val="20"/>
                <w:lang w:eastAsia="en-AU"/>
              </w:rPr>
              <w:t>, BP, HR, PA (steps), dietary intake</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rPr>
                <w:rFonts w:ascii="Times New Roman" w:eastAsia="Calibri" w:hAnsi="Times New Roman" w:cs="Times New Roman"/>
                <w:sz w:val="20"/>
                <w:szCs w:val="20"/>
              </w:rPr>
            </w:pPr>
          </w:p>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Process measures rather than weight reduction was key aim</w:t>
            </w:r>
          </w:p>
        </w:tc>
      </w:tr>
      <w:tr w:rsidR="00AC2D6F" w:rsidRPr="00693980" w:rsidTr="00AC2D6F">
        <w:trPr>
          <w:trHeight w:val="242"/>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9265B5">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b/>
                <w:sz w:val="20"/>
                <w:szCs w:val="20"/>
              </w:rPr>
              <w:lastRenderedPageBreak/>
              <w:t>Long</w:t>
            </w:r>
            <w:r w:rsidR="009265B5" w:rsidRPr="00693980">
              <w:rPr>
                <w:rFonts w:ascii="Times New Roman" w:eastAsia="Calibri" w:hAnsi="Times New Roman" w:cs="Times New Roman"/>
                <w:b/>
                <w:sz w:val="20"/>
                <w:szCs w:val="20"/>
              </w:rPr>
              <w:t>-</w:t>
            </w:r>
            <w:r w:rsidRPr="00693980">
              <w:rPr>
                <w:rFonts w:ascii="Times New Roman" w:eastAsia="Calibri" w:hAnsi="Times New Roman" w:cs="Times New Roman"/>
                <w:b/>
                <w:sz w:val="20"/>
                <w:szCs w:val="20"/>
              </w:rPr>
              <w:t>term interventions (&gt; 6m)</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Hendy </w:t>
            </w:r>
            <w:r w:rsidRPr="00693980">
              <w:rPr>
                <w:rFonts w:ascii="Times New Roman" w:eastAsia="Calibri" w:hAnsi="Times New Roman" w:cs="Times New Roman"/>
                <w:sz w:val="20"/>
                <w:szCs w:val="20"/>
              </w:rPr>
              <w:fldChar w:fldCharType="begin">
                <w:fldData xml:space="preserve">PEVuZE5vdGU+PENpdGU+PEF1dGhvcj5IZW5keTwvQXV0aG9yPjxZZWFyPjIwMTE8L1llYXI+PFJl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PEVuZE5vdGU+PENpdGU+PEF1dGhvcj5IZW5keTwvQXV0aG9yPjxZZWFyPjIwMTE8L1llYXI+PFJl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7" w:tooltip="Hendy, 2011 #843" w:history="1">
              <w:r w:rsidRPr="00693980">
                <w:rPr>
                  <w:rFonts w:ascii="Times New Roman" w:eastAsia="Calibri" w:hAnsi="Times New Roman" w:cs="Times New Roman"/>
                  <w:noProof/>
                  <w:sz w:val="20"/>
                  <w:szCs w:val="20"/>
                </w:rPr>
                <w:t>17</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School based weight management program. Intervention group received rewards for ‘good health behaviours’ and control group received rewards for ‘good citizenship behaviours’.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Eat fruits and vegetables first, choose low fat products and low sugar healthy drinks.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Aim to achieve 5000 steps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Good health behaviours were rewarded with small rewards.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normal weight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382)</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100%</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-2.6 point change in BMI percentile for overweight children, -2.4 point change for average weight children (in both KCP and control). Overweight children regained lost weight after 6m post program (1.5 BMI percentile)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 diet (choosing healthy drinks, exercise (steps) and consuming fruit and vegetables first)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82"/>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proofErr w:type="spellStart"/>
            <w:r w:rsidRPr="00693980">
              <w:rPr>
                <w:rFonts w:ascii="Times New Roman" w:eastAsia="Calibri" w:hAnsi="Times New Roman" w:cs="Times New Roman"/>
                <w:sz w:val="20"/>
                <w:szCs w:val="20"/>
              </w:rPr>
              <w:t>Beltaifa</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PEVuZE5vdGU+PENpdGU+PEF1dGhvcj5CZWx0YWlmYTwvQXV0aG9yPjxZZWFyPjIwMTE8L1llYXI+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PEVuZE5vdGU+PENpdGU+PEF1dGhvcj5CZWx0YWlmYTwvQXV0aG9yPjxZZWFyPjIwMTE8L1llYXI+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5" w:tooltip="Beltaifa, 2011 #844" w:history="1">
              <w:r w:rsidRPr="00693980">
                <w:rPr>
                  <w:rFonts w:ascii="Times New Roman" w:eastAsia="Calibri" w:hAnsi="Times New Roman" w:cs="Times New Roman"/>
                  <w:noProof/>
                  <w:sz w:val="20"/>
                  <w:szCs w:val="20"/>
                </w:rPr>
                <w:t>5</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Pilot study of the use of a walk-run transition speed (WRTS) exercise training protocol in combination with dietary restriction for weight loss. 6m of dietary restriction only followed by 6m diet + WRTS exercise protocol.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Low energy diet 25-30% less than baseline energy intake, low fat, low GI and high fibre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WRTS 3x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 xml:space="preserve"> increasing from 30 to 60mins per session, progressive weight training program. </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women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37)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Tunisia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70%  </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Weight loss of 11kg at 6m and total loss of 13kg at 12m. Authors concluded the addition of exercise to dietary restriction promotes a greater reduction in weight, and improvements in metabolic and cardiovascular risk factors.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Weight, BMI, WC, body comp., metabolic profile, HR, WRST speed, </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F277A3">
            <w:pPr>
              <w:spacing w:after="0" w:line="240" w:lineRule="auto"/>
              <w:rPr>
                <w:rFonts w:ascii="Times New Roman" w:eastAsia="Calibri"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Discussion of hormonal and hunger response to low energy diets, the compensatory changes in energy intake with increased exercise, and inclusion of a low glycaemic index diet.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However, authors state ‘…the most important factors are energy restricted diets and increased physical activity.’</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rPr>
          <w:trHeight w:val="6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French </w:t>
            </w:r>
            <w:r w:rsidRPr="00693980">
              <w:rPr>
                <w:rFonts w:ascii="Times New Roman" w:eastAsia="Calibri" w:hAnsi="Times New Roman" w:cs="Times New Roman"/>
                <w:sz w:val="20"/>
                <w:szCs w:val="20"/>
              </w:rPr>
              <w:fldChar w:fldCharType="begin">
                <w:fldData xml:space="preserve">PEVuZE5vdGU+PENpdGU+PEF1dGhvcj5GcmVuY2guIFM8L0F1dGhvcj48WWVhcj4yMDExPC9ZZWFy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PEVuZE5vdGU+PENpdGU+PEF1dGhvcj5GcmVuY2guIFM8L0F1dGhvcj48WWVhcj4yMDExPC9ZZWFy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2" w:tooltip="French. S, 2011 #1369" w:history="1">
              <w:r w:rsidRPr="00693980">
                <w:rPr>
                  <w:rFonts w:ascii="Times New Roman" w:eastAsia="Calibri" w:hAnsi="Times New Roman" w:cs="Times New Roman"/>
                  <w:noProof/>
                  <w:sz w:val="20"/>
                  <w:szCs w:val="20"/>
                </w:rPr>
                <w:t>12</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Community based household intervention to prevent weight gain.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Limit high calorie snack foods, replace higher calories pre-packaged meals with lower calorie versions, limit SSBs, reduce portions, ‘eat less’, limit fast food and choose healthy options when eating out.</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PA goals (minimum 30 min/day)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Daily weighing, telephone support and email contact, TV locking device in the home</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90 households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158 adults, 75 adolescents, 107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97%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Low program adherence (20% attended all group sessions and home activity completion).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No significant intervention effect for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Intervention households reported lower levels of snacks and sweet intake, reduced spending on eating out, increased PA and self-weighing frequency.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height, eating behaviours, PA, TV viewing patterns</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proofErr w:type="spellStart"/>
            <w:r w:rsidRPr="00693980">
              <w:rPr>
                <w:rFonts w:ascii="Times New Roman" w:eastAsia="Calibri" w:hAnsi="Times New Roman" w:cs="Times New Roman"/>
                <w:sz w:val="20"/>
                <w:szCs w:val="20"/>
              </w:rPr>
              <w:t>Golley</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PEVuZE5vdGU+PENpdGU+PEF1dGhvcj5Hb2xsZXkgUi5LLjwvQXV0aG9yPjxZZWFyPjIwMTE8L1ll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PEVuZE5vdGU+PENpdGU+PEF1dGhvcj5Hb2xsZXkgUi5LLjwvQXV0aG9yPjxZZWFyPjIwMTE8L1ll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8" w:tooltip="Golley R.K., 2011 #1439" w:history="1">
              <w:r w:rsidRPr="00693980">
                <w:rPr>
                  <w:rFonts w:ascii="Times New Roman" w:eastAsia="Calibri" w:hAnsi="Times New Roman" w:cs="Times New Roman"/>
                  <w:noProof/>
                  <w:sz w:val="20"/>
                  <w:szCs w:val="20"/>
                </w:rPr>
                <w:t>28</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3-arm parent led, family focussed weight management program. Children were assigned to parenting skills training + intensive diet and activity education, parenting skills only or control.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Promoted dietary patterns in line with national food selection guides. Particular focus on reducing energy dense/nutrient poor products with products of lower energy density.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Reduced screen time, encouraged active play and increased energy expenditure.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6-9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111)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95%</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Intake of energy dense nutrient poor foods was lower in intervention groups at 12m compared to baseline. Reductions in screen time and active play in both intervention groups. Outcomes related to adiposity and metabolic health not included in this publication.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w:t>
            </w:r>
            <w:proofErr w:type="spellStart"/>
            <w:r w:rsidRPr="00693980">
              <w:rPr>
                <w:rFonts w:ascii="Times New Roman" w:eastAsia="Times New Roman" w:hAnsi="Times New Roman" w:cs="Times New Roman"/>
                <w:sz w:val="20"/>
                <w:szCs w:val="20"/>
                <w:lang w:eastAsia="en-AU"/>
              </w:rPr>
              <w:t>WCz</w:t>
            </w:r>
            <w:proofErr w:type="spellEnd"/>
            <w:r w:rsidRPr="00693980">
              <w:rPr>
                <w:rFonts w:ascii="Times New Roman" w:eastAsia="Times New Roman" w:hAnsi="Times New Roman" w:cs="Times New Roman"/>
                <w:sz w:val="20"/>
                <w:szCs w:val="20"/>
                <w:lang w:eastAsia="en-AU"/>
              </w:rPr>
              <w:t xml:space="preserve">, metabolic profile, lifestyle behaviours, QOL, body dissatisfaction, parental BMI and parental competence. </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p w:rsidR="00F277A3" w:rsidRPr="00693980" w:rsidRDefault="00081A50"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 xml:space="preserve">Provide </w:t>
            </w:r>
            <w:r w:rsidR="00F277A3" w:rsidRPr="00693980">
              <w:rPr>
                <w:rFonts w:ascii="Plantin" w:eastAsia="Calibri" w:hAnsi="Plantin" w:cs="Plantin"/>
                <w:sz w:val="20"/>
                <w:szCs w:val="20"/>
              </w:rPr>
              <w:t>‘Diet, activity,</w:t>
            </w: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behaviour modification and family support are the</w:t>
            </w: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tools available to change energy balance and reduce</w:t>
            </w:r>
          </w:p>
          <w:p w:rsidR="00F277A3" w:rsidRPr="00693980" w:rsidRDefault="00F277A3" w:rsidP="00F277A3">
            <w:pPr>
              <w:spacing w:after="0" w:line="240" w:lineRule="auto"/>
              <w:rPr>
                <w:rFonts w:ascii="Plantin" w:eastAsia="Calibri" w:hAnsi="Plantin" w:cs="Plantin"/>
                <w:sz w:val="20"/>
                <w:szCs w:val="20"/>
              </w:rPr>
            </w:pPr>
            <w:proofErr w:type="gramStart"/>
            <w:r w:rsidRPr="00693980">
              <w:rPr>
                <w:rFonts w:ascii="Plantin" w:eastAsia="Calibri" w:hAnsi="Plantin" w:cs="Plantin"/>
                <w:sz w:val="20"/>
                <w:szCs w:val="20"/>
              </w:rPr>
              <w:t>adiposity</w:t>
            </w:r>
            <w:proofErr w:type="gramEnd"/>
            <w:r w:rsidRPr="00693980">
              <w:rPr>
                <w:rFonts w:ascii="Plantin" w:eastAsia="Calibri" w:hAnsi="Plantin" w:cs="Plantin"/>
                <w:sz w:val="20"/>
                <w:szCs w:val="20"/>
              </w:rPr>
              <w:t xml:space="preserve"> in children.’</w:t>
            </w:r>
          </w:p>
          <w:p w:rsidR="00F277A3" w:rsidRPr="00693980" w:rsidRDefault="00F277A3" w:rsidP="00F277A3">
            <w:pPr>
              <w:spacing w:after="0" w:line="240" w:lineRule="auto"/>
              <w:rPr>
                <w:rFonts w:ascii="Plantin" w:eastAsia="Calibri" w:hAnsi="Plantin" w:cs="Plantin"/>
                <w:sz w:val="20"/>
                <w:szCs w:val="20"/>
              </w:rPr>
            </w:pP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Conclude ‘…child weight management intervention</w:t>
            </w: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that promotes food intake in line with national</w:t>
            </w: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dietary guidelines achieves a clinically-meaningful</w:t>
            </w:r>
          </w:p>
          <w:p w:rsidR="00F277A3" w:rsidRPr="00693980" w:rsidRDefault="00081A50"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 xml:space="preserve">reduction in children’s </w:t>
            </w:r>
            <w:r w:rsidR="00F277A3" w:rsidRPr="00693980">
              <w:rPr>
                <w:rFonts w:ascii="Plantin" w:eastAsia="Calibri" w:hAnsi="Plantin" w:cs="Plantin"/>
                <w:sz w:val="20"/>
                <w:szCs w:val="20"/>
              </w:rPr>
              <w:t>intake of energy-dense, nutrient-</w:t>
            </w: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poor foods without compromising intake of</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roofErr w:type="gramStart"/>
            <w:r w:rsidRPr="00693980">
              <w:rPr>
                <w:rFonts w:ascii="Plantin" w:eastAsia="Calibri" w:hAnsi="Plantin" w:cs="Plantin"/>
                <w:sz w:val="20"/>
                <w:szCs w:val="20"/>
              </w:rPr>
              <w:t>nutrient-rich</w:t>
            </w:r>
            <w:proofErr w:type="gramEnd"/>
            <w:r w:rsidRPr="00693980">
              <w:rPr>
                <w:rFonts w:ascii="Plantin" w:eastAsia="Calibri" w:hAnsi="Plantin" w:cs="Plantin"/>
                <w:sz w:val="20"/>
                <w:szCs w:val="20"/>
              </w:rPr>
              <w:t xml:space="preserve"> foods.</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Morgan </w: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ZWNOdW0+OTg4PC9SZWNOdW0+PERpc3BsYXlUZXh0PlsyN108L0Rpc3BsYXlUZXh0PjxyZWNvcmQ+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PEVuZE5vdGU+PENpdGU+PEF1dGhvcj5Nb3JnYW48L0F1dGhvcj48WWVhcj4yMDExPC9ZZWFyPjxS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7" w:tooltip="Morgan, 2011 #988" w:history="1">
              <w:r w:rsidRPr="00693980">
                <w:rPr>
                  <w:rFonts w:ascii="Times New Roman" w:eastAsia="Calibri" w:hAnsi="Times New Roman" w:cs="Times New Roman"/>
                  <w:noProof/>
                  <w:sz w:val="20"/>
                  <w:szCs w:val="20"/>
                </w:rPr>
                <w:t>27</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Internet based weight loss program for men (SHED-IT). Program used Calorie King health website to track diet and exercise. Participants were provided with education and feedback on how to reduce energy intake, and increase expenditure.</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Reduced energy intake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Increased energy expenditure.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Information sessions, program booklets, group based financial incentives and online diet and exercise records.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and OB men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65)</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71%</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Plantin" w:eastAsia="Calibri" w:hAnsi="Plantin" w:cs="Plantin"/>
                <w:sz w:val="20"/>
                <w:szCs w:val="20"/>
              </w:rPr>
            </w:pPr>
            <w:r w:rsidRPr="00693980">
              <w:rPr>
                <w:rFonts w:ascii="Plantin" w:eastAsia="Calibri" w:hAnsi="Plantin" w:cs="Plantin"/>
                <w:sz w:val="20"/>
                <w:szCs w:val="20"/>
              </w:rPr>
              <w:t xml:space="preserve">Significant and sustained weight loss at 12 m for intervention (-5.3kg) and controls (-3.1kg). No significant differences between groups. Significant group by time interaction for weight, WC, BMI and SBP. </w:t>
            </w:r>
          </w:p>
          <w:p w:rsidR="00F277A3" w:rsidRPr="00693980" w:rsidRDefault="00F277A3" w:rsidP="00F277A3">
            <w:pPr>
              <w:spacing w:after="0" w:line="240" w:lineRule="auto"/>
              <w:rPr>
                <w:rFonts w:ascii="Plantin" w:eastAsia="Calibri" w:hAnsi="Plantin" w:cs="Plantin"/>
                <w:sz w:val="20"/>
                <w:szCs w:val="20"/>
              </w:rPr>
            </w:pPr>
          </w:p>
          <w:p w:rsidR="00F277A3" w:rsidRPr="00693980" w:rsidRDefault="00F277A3" w:rsidP="00F277A3">
            <w:pPr>
              <w:spacing w:after="0" w:line="240" w:lineRule="auto"/>
              <w:rPr>
                <w:rFonts w:ascii="Plantin" w:eastAsia="Calibri" w:hAnsi="Plantin" w:cs="Plantin"/>
                <w:sz w:val="20"/>
                <w:szCs w:val="20"/>
              </w:rPr>
            </w:pPr>
            <w:r w:rsidRPr="00693980">
              <w:rPr>
                <w:rFonts w:ascii="Plantin" w:eastAsia="Calibri" w:hAnsi="Plantin" w:cs="Plantin"/>
                <w:sz w:val="20"/>
                <w:szCs w:val="20"/>
              </w:rPr>
              <w:t xml:space="preserve">Outcome measures: weight, BMI, WC, BP, process evaluation </w:t>
            </w:r>
          </w:p>
          <w:p w:rsidR="00F277A3" w:rsidRPr="00693980" w:rsidRDefault="00F277A3" w:rsidP="00F277A3">
            <w:pPr>
              <w:spacing w:after="0" w:line="240" w:lineRule="auto"/>
              <w:rPr>
                <w:rFonts w:ascii="Plantin" w:eastAsia="Calibri" w:hAnsi="Plantin" w:cs="Plantin"/>
                <w:sz w:val="20"/>
                <w:szCs w:val="20"/>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Plantin" w:eastAsia="Calibri" w:hAnsi="Plantin" w:cs="Plantin"/>
                <w:sz w:val="20"/>
                <w:szCs w:val="20"/>
              </w:rPr>
            </w:pPr>
            <w:r w:rsidRPr="00693980">
              <w:rPr>
                <w:rFonts w:ascii="Plantin" w:eastAsia="Calibri" w:hAnsi="Plantin" w:cs="Plantin"/>
                <w:sz w:val="20"/>
                <w:szCs w:val="20"/>
              </w:rPr>
              <w:t xml:space="preserve">Simple </w:t>
            </w:r>
          </w:p>
          <w:p w:rsidR="00F277A3" w:rsidRPr="00693980" w:rsidRDefault="00F277A3" w:rsidP="00F277A3">
            <w:pPr>
              <w:spacing w:after="0" w:line="240" w:lineRule="auto"/>
              <w:rPr>
                <w:rFonts w:ascii="Plantin" w:eastAsia="Calibri" w:hAnsi="Plantin" w:cs="Plantin"/>
                <w:sz w:val="20"/>
                <w:szCs w:val="20"/>
              </w:rPr>
            </w:pPr>
          </w:p>
          <w:p w:rsidR="00F277A3" w:rsidRPr="00693980" w:rsidRDefault="00081A50"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 xml:space="preserve">Authors state </w:t>
            </w:r>
            <w:r w:rsidR="00F277A3" w:rsidRPr="00693980">
              <w:rPr>
                <w:rFonts w:ascii="Plantin" w:eastAsia="Calibri" w:hAnsi="Plantin" w:cs="Plantin"/>
                <w:sz w:val="20"/>
                <w:szCs w:val="20"/>
              </w:rPr>
              <w:t>‘…respondents commented on the value of the information</w:t>
            </w: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session in terms of the motivational, clear, simple messages</w:t>
            </w:r>
          </w:p>
          <w:p w:rsidR="00F277A3" w:rsidRPr="00693980" w:rsidRDefault="00F277A3" w:rsidP="00F277A3">
            <w:pPr>
              <w:autoSpaceDE w:val="0"/>
              <w:autoSpaceDN w:val="0"/>
              <w:adjustRightInd w:val="0"/>
              <w:spacing w:after="0" w:line="240" w:lineRule="auto"/>
              <w:rPr>
                <w:rFonts w:ascii="Plantin" w:eastAsia="Calibri" w:hAnsi="Plantin" w:cs="Plantin"/>
                <w:sz w:val="20"/>
                <w:szCs w:val="20"/>
              </w:rPr>
            </w:pPr>
            <w:r w:rsidRPr="00693980">
              <w:rPr>
                <w:rFonts w:ascii="Plantin" w:eastAsia="Calibri" w:hAnsi="Plantin" w:cs="Plantin"/>
                <w:sz w:val="20"/>
                <w:szCs w:val="20"/>
              </w:rPr>
              <w:t>presented, and in particular the simplicity of the energy in/</w:t>
            </w:r>
          </w:p>
          <w:p w:rsidR="00F277A3" w:rsidRPr="00693980" w:rsidRDefault="00F277A3" w:rsidP="00F277A3">
            <w:pPr>
              <w:spacing w:after="0" w:line="240" w:lineRule="auto"/>
              <w:rPr>
                <w:rFonts w:ascii="Plantin" w:eastAsia="Calibri" w:hAnsi="Plantin" w:cs="Plantin"/>
                <w:sz w:val="20"/>
                <w:szCs w:val="20"/>
              </w:rPr>
            </w:pPr>
            <w:proofErr w:type="gramStart"/>
            <w:r w:rsidRPr="00693980">
              <w:rPr>
                <w:rFonts w:ascii="Plantin" w:eastAsia="Calibri" w:hAnsi="Plantin" w:cs="Plantin"/>
                <w:sz w:val="20"/>
                <w:szCs w:val="20"/>
              </w:rPr>
              <w:t>energy</w:t>
            </w:r>
            <w:proofErr w:type="gramEnd"/>
            <w:r w:rsidRPr="00693980">
              <w:rPr>
                <w:rFonts w:ascii="Plantin" w:eastAsia="Calibri" w:hAnsi="Plantin" w:cs="Plantin"/>
                <w:sz w:val="20"/>
                <w:szCs w:val="20"/>
              </w:rPr>
              <w:t xml:space="preserve"> out formula resonated with participants…’</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Collins </w:t>
            </w:r>
            <w:r w:rsidRPr="00693980">
              <w:rPr>
                <w:rFonts w:ascii="Times New Roman" w:eastAsia="Calibri" w:hAnsi="Times New Roman" w:cs="Times New Roman"/>
                <w:sz w:val="20"/>
                <w:szCs w:val="20"/>
              </w:rPr>
              <w:fldChar w:fldCharType="begin">
                <w:fldData xml:space="preserve">PEVuZE5vdGU+PENpdGU+PEF1dGhvcj5Db2xsaW5zPC9BdXRob3I+PFllYXI+MjAxMTwvWWVhcj48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==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PEVuZE5vdGU+PENpdGU+PEF1dGhvcj5Db2xsaW5zPC9BdXRob3I+PFllYXI+MjAxMTwvWWVhcj48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==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6" w:tooltip="Collins, 2011 #941" w:history="1">
              <w:r w:rsidRPr="00693980">
                <w:rPr>
                  <w:rFonts w:ascii="Times New Roman" w:eastAsia="Calibri" w:hAnsi="Times New Roman" w:cs="Times New Roman"/>
                  <w:noProof/>
                  <w:sz w:val="20"/>
                  <w:szCs w:val="20"/>
                </w:rPr>
                <w:t>6</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RCT which compared the combination of a child focused PA program + parent centred dietary modification program with either of the programs alone.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Reduced total energy and fat intake, increased fruit and vegetable intake, healthy beverage and snack choices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w:t>
            </w:r>
            <w:proofErr w:type="spellStart"/>
            <w:r w:rsidRPr="00693980">
              <w:rPr>
                <w:rFonts w:ascii="Times New Roman" w:eastAsia="Times New Roman" w:hAnsi="Times New Roman" w:cs="Times New Roman"/>
                <w:sz w:val="20"/>
                <w:szCs w:val="20"/>
                <w:lang w:eastAsia="en-AU"/>
              </w:rPr>
              <w:t>Wkly</w:t>
            </w:r>
            <w:proofErr w:type="spellEnd"/>
            <w:r w:rsidRPr="00693980">
              <w:rPr>
                <w:rFonts w:ascii="Times New Roman" w:eastAsia="Times New Roman" w:hAnsi="Times New Roman" w:cs="Times New Roman"/>
                <w:sz w:val="20"/>
                <w:szCs w:val="20"/>
                <w:lang w:eastAsia="en-AU"/>
              </w:rPr>
              <w:t xml:space="preserve"> structured exercise aimed at improving fundamental movement skills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Goal setting with regular follow-up</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5-10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165)</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AU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80%</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Change in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at 24m: Activity and diet (-0.24), activity only (-0.19), diet only (-0.35). All groups reduced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Parent-centred diet program resulted in the greatest weight loss. Activity and diet and diet only groups showed a greater reduction than activity alone. No significant differences between groups for WC, </w:t>
            </w:r>
            <w:proofErr w:type="spellStart"/>
            <w:r w:rsidRPr="00693980">
              <w:rPr>
                <w:rFonts w:ascii="Times New Roman" w:eastAsia="Times New Roman" w:hAnsi="Times New Roman" w:cs="Times New Roman"/>
                <w:sz w:val="20"/>
                <w:szCs w:val="20"/>
                <w:lang w:eastAsia="en-AU"/>
              </w:rPr>
              <w:t>WtHR</w:t>
            </w:r>
            <w:proofErr w:type="spellEnd"/>
            <w:r w:rsidRPr="00693980">
              <w:rPr>
                <w:rFonts w:ascii="Times New Roman" w:eastAsia="Times New Roman" w:hAnsi="Times New Roman" w:cs="Times New Roman"/>
                <w:sz w:val="20"/>
                <w:szCs w:val="20"/>
                <w:lang w:eastAsia="en-AU"/>
              </w:rPr>
              <w:t xml:space="preserve">, metabolic outcomes. Evidence of weight regain after 12m in all groups.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height, weight, WC, BP, metabolic profile, energy intake, PA</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 xml:space="preserve">Industry funding: </w:t>
            </w:r>
            <w:proofErr w:type="spellStart"/>
            <w:r w:rsidRPr="00693980">
              <w:rPr>
                <w:rFonts w:ascii="Times New Roman" w:eastAsia="Times New Roman" w:hAnsi="Times New Roman" w:cs="Times New Roman"/>
                <w:sz w:val="20"/>
                <w:szCs w:val="20"/>
                <w:lang w:eastAsia="en-AU"/>
              </w:rPr>
              <w:t>Sanitarium</w:t>
            </w:r>
            <w:proofErr w:type="spellEnd"/>
            <w:r w:rsidRPr="00693980">
              <w:rPr>
                <w:rFonts w:ascii="Times New Roman" w:eastAsia="Times New Roman" w:hAnsi="Times New Roman" w:cs="Times New Roman"/>
                <w:sz w:val="20"/>
                <w:szCs w:val="20"/>
                <w:lang w:eastAsia="en-AU"/>
              </w:rPr>
              <w:t xml:space="preserve"> Health Food Company </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highlight w:val="yellow"/>
                <w:lang w:eastAsia="en-AU"/>
              </w:rPr>
              <w:t xml:space="preserve"> </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noProof/>
                <w:sz w:val="20"/>
                <w:szCs w:val="20"/>
              </w:rPr>
              <w:t xml:space="preserve">Llargues </w:t>
            </w:r>
            <w:r w:rsidRPr="00693980">
              <w:rPr>
                <w:rFonts w:ascii="Times New Roman" w:eastAsia="Calibri" w:hAnsi="Times New Roman" w:cs="Times New Roman"/>
                <w:noProof/>
                <w:sz w:val="20"/>
                <w:szCs w:val="20"/>
              </w:rPr>
              <w:fldChar w:fldCharType="begin">
                <w:fldData xml:space="preserve">PEVuZE5vdGU+PENpdGU+PEF1dGhvcj5MbGFyZ3VlczwvQXV0aG9yPjxZZWFyPjIwMTE8L1llYXI+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</w:fldData>
              </w:fldChar>
            </w:r>
            <w:r w:rsidRPr="00693980">
              <w:rPr>
                <w:rFonts w:ascii="Times New Roman" w:eastAsia="Calibri" w:hAnsi="Times New Roman" w:cs="Times New Roman"/>
                <w:noProof/>
                <w:sz w:val="20"/>
                <w:szCs w:val="20"/>
              </w:rPr>
              <w:instrText xml:space="preserve"> ADDIN EN.CITE </w:instrText>
            </w:r>
            <w:r w:rsidRPr="00693980">
              <w:rPr>
                <w:rFonts w:ascii="Times New Roman" w:eastAsia="Calibri" w:hAnsi="Times New Roman" w:cs="Times New Roman"/>
                <w:noProof/>
                <w:sz w:val="20"/>
                <w:szCs w:val="20"/>
              </w:rPr>
              <w:fldChar w:fldCharType="begin">
                <w:fldData xml:space="preserve">PEVuZE5vdGU+PENpdGU+PEF1dGhvcj5MbGFyZ3VlczwvQXV0aG9yPjxZZWFyPjIwMTE8L1llYXI+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</w:fldData>
              </w:fldChar>
            </w:r>
            <w:r w:rsidRPr="00693980">
              <w:rPr>
                <w:rFonts w:ascii="Times New Roman" w:eastAsia="Calibri" w:hAnsi="Times New Roman" w:cs="Times New Roman"/>
                <w:noProof/>
                <w:sz w:val="20"/>
                <w:szCs w:val="20"/>
              </w:rPr>
              <w:instrText xml:space="preserve"> ADDIN EN.CITE.DATA </w:instrText>
            </w:r>
            <w:r w:rsidRPr="00693980">
              <w:rPr>
                <w:rFonts w:ascii="Times New Roman" w:eastAsia="Calibri" w:hAnsi="Times New Roman" w:cs="Times New Roman"/>
                <w:noProof/>
                <w:sz w:val="20"/>
                <w:szCs w:val="20"/>
              </w:rPr>
            </w:r>
            <w:r w:rsidRPr="00693980">
              <w:rPr>
                <w:rFonts w:ascii="Times New Roman" w:eastAsia="Calibri" w:hAnsi="Times New Roman" w:cs="Times New Roman"/>
                <w:noProof/>
                <w:sz w:val="20"/>
                <w:szCs w:val="20"/>
              </w:rPr>
              <w:fldChar w:fldCharType="end"/>
            </w:r>
            <w:r w:rsidRPr="00693980">
              <w:rPr>
                <w:rFonts w:ascii="Times New Roman" w:eastAsia="Calibri" w:hAnsi="Times New Roman" w:cs="Times New Roman"/>
                <w:noProof/>
                <w:sz w:val="20"/>
                <w:szCs w:val="20"/>
              </w:rPr>
            </w:r>
            <w:r w:rsidRPr="00693980">
              <w:rPr>
                <w:rFonts w:ascii="Times New Roman" w:eastAsia="Calibri" w:hAnsi="Times New Roman" w:cs="Times New Roman"/>
                <w:noProof/>
                <w:sz w:val="20"/>
                <w:szCs w:val="20"/>
              </w:rPr>
              <w:fldChar w:fldCharType="separate"/>
            </w:r>
            <w:r w:rsidRPr="00693980">
              <w:rPr>
                <w:rFonts w:ascii="Times New Roman" w:eastAsia="Calibri" w:hAnsi="Times New Roman" w:cs="Times New Roman"/>
                <w:noProof/>
                <w:sz w:val="20"/>
                <w:szCs w:val="20"/>
              </w:rPr>
              <w:t>[</w:t>
            </w:r>
            <w:hyperlink w:anchor="_ENREF_24" w:tooltip="Llargues, 2011 #1942" w:history="1">
              <w:r w:rsidRPr="00693980">
                <w:rPr>
                  <w:rFonts w:ascii="Times New Roman" w:eastAsia="Calibri" w:hAnsi="Times New Roman" w:cs="Times New Roman"/>
                  <w:noProof/>
                  <w:sz w:val="20"/>
                  <w:szCs w:val="20"/>
                </w:rPr>
                <w:t>24</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noProof/>
                <w:sz w:val="20"/>
                <w:szCs w:val="20"/>
              </w:rPr>
              <w:fldChar w:fldCharType="end"/>
            </w:r>
          </w:p>
        </w:tc>
        <w:tc>
          <w:tcPr>
            <w:tcW w:w="908" w:type="pct"/>
            <w:tcBorders>
              <w:top w:val="single" w:sz="4" w:space="0" w:color="auto"/>
              <w:left w:val="nil"/>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Cluster randomised prospective obesity prevention program. Intervention evaluated the promotion of healthy eating habits and PA using the education methodology; ‘Investigation, </w:t>
            </w:r>
            <w:r w:rsidRPr="00693980">
              <w:rPr>
                <w:rFonts w:ascii="Times New Roman" w:eastAsia="Times New Roman" w:hAnsi="Times New Roman" w:cs="Times New Roman"/>
                <w:sz w:val="20"/>
                <w:szCs w:val="20"/>
                <w:lang w:eastAsia="en-AU"/>
              </w:rPr>
              <w:lastRenderedPageBreak/>
              <w:t xml:space="preserve">Vision, Action and Change’.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Education regarding healthy diet, healthy recipes provided to families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 Education, encouragement of at school and weekend PA.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Nutrition and PA education provided to families</w:t>
            </w:r>
          </w:p>
        </w:tc>
        <w:tc>
          <w:tcPr>
            <w:tcW w:w="389"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5-6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598)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Spain</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72%</w:t>
            </w:r>
          </w:p>
        </w:tc>
        <w:tc>
          <w:tcPr>
            <w:tcW w:w="1772"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BMI change 0.8 </w:t>
            </w:r>
            <w:proofErr w:type="spellStart"/>
            <w:r w:rsidRPr="00693980">
              <w:rPr>
                <w:rFonts w:ascii="Times New Roman" w:eastAsia="Times New Roman" w:hAnsi="Times New Roman" w:cs="Times New Roman"/>
                <w:sz w:val="20"/>
                <w:szCs w:val="20"/>
                <w:lang w:eastAsia="en-AU"/>
              </w:rPr>
              <w:t>vs</w:t>
            </w:r>
            <w:proofErr w:type="spellEnd"/>
            <w:r w:rsidRPr="00693980">
              <w:rPr>
                <w:rFonts w:ascii="Times New Roman" w:eastAsia="Times New Roman" w:hAnsi="Times New Roman" w:cs="Times New Roman"/>
                <w:sz w:val="20"/>
                <w:szCs w:val="20"/>
                <w:lang w:eastAsia="en-AU"/>
              </w:rPr>
              <w:t xml:space="preserve"> 1.8 intervention and control respectively.</w:t>
            </w:r>
          </w:p>
          <w:p w:rsidR="00F277A3" w:rsidRPr="00693980" w:rsidRDefault="009F359E"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BMI of control group was 0.89</w:t>
            </w:r>
            <w:r w:rsidR="00F277A3" w:rsidRPr="00693980">
              <w:rPr>
                <w:rFonts w:ascii="Times New Roman" w:eastAsia="Times New Roman" w:hAnsi="Times New Roman" w:cs="Times New Roman"/>
                <w:sz w:val="20"/>
                <w:szCs w:val="20"/>
                <w:lang w:eastAsia="en-AU"/>
              </w:rPr>
              <w:t xml:space="preserve"> higher than that of the intervention group. Prevalence of OW children was decreased by 62%. Increased fruit intake and after school PA in intervention group.</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 height, PA, dietary factors, parental BMI</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Simple </w:t>
            </w: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 xml:space="preserve">Authors state the ‘increase in obesity can be attributed to… an imbalance between the intake and the expenditure of </w:t>
            </w:r>
            <w:r w:rsidRPr="00693980">
              <w:rPr>
                <w:rFonts w:ascii="Times New Roman" w:eastAsia="Times New Roman" w:hAnsi="Times New Roman" w:cs="Times New Roman"/>
                <w:sz w:val="20"/>
                <w:szCs w:val="20"/>
                <w:lang w:eastAsia="en-AU"/>
              </w:rPr>
              <w:lastRenderedPageBreak/>
              <w:t>energy’</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Rock </w:t>
            </w:r>
            <w:r w:rsidRPr="00693980">
              <w:rPr>
                <w:rFonts w:ascii="Times New Roman" w:eastAsia="Calibri" w:hAnsi="Times New Roman" w:cs="Times New Roman"/>
                <w:sz w:val="20"/>
                <w:szCs w:val="20"/>
              </w:rPr>
              <w:fldChar w:fldCharType="begin">
                <w:fldData xml:space="preserve">PEVuZE5vdGU+PENpdGU+PEF1dGhvcj5Sb2NrPC9BdXRob3I+PFllYXI+MjAxMDwvWWVhcj48UmVj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PEVuZE5vdGU+PENpdGU+PEF1dGhvcj5Sb2NrPC9BdXRob3I+PFllYXI+MjAxMDwvWWVhcj48UmVj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3" w:tooltip="Rock, 2010 #712" w:history="1">
              <w:r w:rsidRPr="00693980">
                <w:rPr>
                  <w:rFonts w:ascii="Times New Roman" w:eastAsia="Calibri" w:hAnsi="Times New Roman" w:cs="Times New Roman"/>
                  <w:noProof/>
                  <w:sz w:val="20"/>
                  <w:szCs w:val="20"/>
                </w:rPr>
                <w:t>23</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RCT which compared an incentivised structured weight loss program (telephone or centre based) with usual care.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Intervention focussed on low fat, reduced energy density, calorie restricted diet (1200-2000 kcal/day).  500-1000 kcal/day reduction in dietary intake in usual care group.</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Increased PA to achieve 30 mins on 5 or more days per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 xml:space="preserve">, PA goals.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Counselling, educational materials provided</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OW or OB women 25-40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442)</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92%</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Calibri" w:hAnsi="Times New Roman" w:cs="Times New Roman"/>
                <w:sz w:val="20"/>
                <w:szCs w:val="20"/>
              </w:rPr>
              <w:t xml:space="preserve">Structured weight loss program resulted in greater weight loss </w:t>
            </w:r>
            <w:r w:rsidRPr="00693980">
              <w:rPr>
                <w:rFonts w:ascii="Times New Roman" w:eastAsia="Times New Roman" w:hAnsi="Times New Roman" w:cs="Times New Roman"/>
                <w:sz w:val="20"/>
                <w:szCs w:val="20"/>
                <w:lang w:eastAsia="en-AU"/>
              </w:rPr>
              <w:t xml:space="preserve">than the usual care group at 12 m (-10kg vs. -8.5kg) and 24 m </w:t>
            </w:r>
            <w:r w:rsidRPr="00693980">
              <w:rPr>
                <w:rFonts w:ascii="Times New Roman" w:eastAsia="Calibri" w:hAnsi="Times New Roman" w:cs="Times New Roman"/>
                <w:sz w:val="20"/>
                <w:szCs w:val="20"/>
              </w:rPr>
              <w:t>(-</w:t>
            </w:r>
            <w:r w:rsidRPr="00693980">
              <w:rPr>
                <w:rFonts w:ascii="Times New Roman" w:eastAsia="Times New Roman" w:hAnsi="Times New Roman" w:cs="Times New Roman"/>
                <w:sz w:val="20"/>
                <w:szCs w:val="20"/>
                <w:lang w:eastAsia="en-AU"/>
              </w:rPr>
              <w:t>7.4kg vs. -6.2kg). Usual care group had an average weight change of -2.4kg and -2kg at 12 and 24 m respectively. At 24 m centre based, telephone based and usual care had significantly reduced weight from baselines.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Evidence of weight regain in both centre and telephone based groups from 12m.  </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Outcome measures: height, weight, WC, QOL, metabolic profile,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Industry funding: Jenny Craig Inc.</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F277A3" w:rsidP="00F277A3">
            <w:pPr>
              <w:rPr>
                <w:rFonts w:ascii="Times New Roman" w:eastAsia="Calibri" w:hAnsi="Times New Roman" w:cs="Times New Roman"/>
                <w:sz w:val="20"/>
                <w:szCs w:val="20"/>
              </w:rPr>
            </w:pP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proofErr w:type="spellStart"/>
            <w:r w:rsidRPr="00693980">
              <w:rPr>
                <w:rFonts w:ascii="Times New Roman" w:eastAsia="Calibri" w:hAnsi="Times New Roman" w:cs="Times New Roman"/>
                <w:sz w:val="20"/>
                <w:szCs w:val="20"/>
              </w:rPr>
              <w:t>Shofan</w:t>
            </w:r>
            <w:proofErr w:type="spellEnd"/>
            <w:r w:rsidRPr="00693980">
              <w:rPr>
                <w:rFonts w:ascii="Times New Roman" w:eastAsia="Calibri" w:hAnsi="Times New Roman" w:cs="Times New Roman"/>
                <w:sz w:val="20"/>
                <w:szCs w:val="20"/>
              </w:rPr>
              <w:t xml:space="preserve"> </w:t>
            </w:r>
            <w:r w:rsidRPr="00693980">
              <w:rPr>
                <w:rFonts w:ascii="Times New Roman" w:eastAsia="Calibri" w:hAnsi="Times New Roman" w:cs="Times New Roman"/>
                <w:sz w:val="20"/>
                <w:szCs w:val="20"/>
              </w:rPr>
              <w:fldChar w:fldCharType="begin">
                <w:fldData xml:space="preserve">PEVuZE5vdGU+PENpdGU+PEF1dGhvcj5TaG9mYW48L0F1dGhvcj48WWVhcj4yMDExPC9ZZWFyPjxS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PEVuZE5vdGU+PENpdGU+PEF1dGhvcj5TaG9mYW48L0F1dGhvcj48WWVhcj4yMDExPC9ZZWFyPjxS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31" w:tooltip="Shofan, 2011 #767" w:history="1">
              <w:r w:rsidRPr="00693980">
                <w:rPr>
                  <w:rFonts w:ascii="Times New Roman" w:eastAsia="Calibri" w:hAnsi="Times New Roman" w:cs="Times New Roman"/>
                  <w:noProof/>
                  <w:sz w:val="20"/>
                  <w:szCs w:val="20"/>
                </w:rPr>
                <w:t>31</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School based intervention which focused on increased physical education and activity and nutritional advice for children and their families with the aim of preventing obesity. Control group received standard physical education lessons only.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8 nutritional education lessons over 2yrs, parent meetings to encourage healthy dietary habits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Double PA education hours </w:t>
            </w:r>
            <w:r w:rsidRPr="00693980">
              <w:rPr>
                <w:rFonts w:ascii="Times New Roman" w:eastAsia="Times New Roman" w:hAnsi="Times New Roman" w:cs="Times New Roman"/>
                <w:sz w:val="20"/>
                <w:szCs w:val="20"/>
                <w:lang w:eastAsia="en-AU"/>
              </w:rPr>
              <w:lastRenderedPageBreak/>
              <w:t xml:space="preserve">compared to controls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9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65)</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Israel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24m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90%</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Study group reduced their average BMI percentile by approximately 6% at the end of the intervention. Boys in the control group gained significantly more weight than those in the intervention group. There was no significant change in the weight or BMI in girls. No significant change in BMI of the control group (0.48). No changes in the PA, fruit and vegetable intake, fast food consumption and sedentary behaviour in intervention group.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 height, BMI%, dietary factors, PA</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Despite no difference in the diet or PA habits of the children post-intervention the authors conclude that ‘an all-around intervention including both physical fitness and nutritional classes…would give the best results.’</w:t>
            </w: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Stark </w:t>
            </w:r>
            <w:r w:rsidRPr="00693980">
              <w:rPr>
                <w:rFonts w:ascii="Times New Roman" w:eastAsia="Calibri" w:hAnsi="Times New Roman" w:cs="Times New Roman"/>
                <w:sz w:val="20"/>
                <w:szCs w:val="20"/>
              </w:rPr>
              <w:fldChar w:fldCharType="begin">
                <w:fldData xml:space="preserve">PEVuZE5vdGU+PENpdGU+PEF1dGhvcj5TdGFyazwvQXV0aG9yPjxZZWFyPjIwMTE8L1llYXI+PFJl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=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PEVuZE5vdGU+PENpdGU+PEF1dGhvcj5TdGFyazwvQXV0aG9yPjxZZWFyPjIwMTE8L1llYXI+PFJl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=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5" w:tooltip="Stark, 2011 #990" w:history="1">
              <w:r w:rsidRPr="00693980">
                <w:rPr>
                  <w:rFonts w:ascii="Times New Roman" w:eastAsia="Calibri" w:hAnsi="Times New Roman" w:cs="Times New Roman"/>
                  <w:noProof/>
                  <w:sz w:val="20"/>
                  <w:szCs w:val="20"/>
                </w:rPr>
                <w:t>15</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Pilot clinic and home based behavioural intervention was compared to enhanced standard care involving paediatrician counselling. Intervention focused on healthy eating activities for parents and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Energy restricted 1000-1200 calorie intake, reduced SSB, limited portion sizes and eating out, promoted fruit and vegetable consumption.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PA goals, pedometers used for feedback, reduced sedentary behaviour and promoted active play.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Dietary education, PA and parenting skills</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2-5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and an OW parent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36)</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89%</w:t>
            </w: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autoSpaceDE w:val="0"/>
              <w:autoSpaceDN w:val="0"/>
              <w:adjustRightInd w:val="0"/>
              <w:spacing w:after="0" w:line="240" w:lineRule="auto"/>
              <w:rPr>
                <w:rFonts w:ascii="Times New Roman" w:eastAsia="Calibri" w:hAnsi="Times New Roman" w:cs="Times New Roman"/>
                <w:sz w:val="20"/>
                <w:szCs w:val="20"/>
              </w:rPr>
            </w:pPr>
            <w:r w:rsidRPr="00693980">
              <w:rPr>
                <w:rFonts w:ascii="Times New Roman" w:eastAsia="Times New Roman" w:hAnsi="Times New Roman" w:cs="Times New Roman"/>
                <w:sz w:val="20"/>
                <w:szCs w:val="20"/>
                <w:lang w:eastAsia="en-AU"/>
              </w:rPr>
              <w:t xml:space="preserve">Significantly greater reductions in child </w:t>
            </w:r>
            <w:proofErr w:type="spellStart"/>
            <w:r w:rsidRPr="00693980">
              <w:rPr>
                <w:rFonts w:ascii="Times New Roman" w:eastAsia="Times New Roman" w:hAnsi="Times New Roman" w:cs="Times New Roman"/>
                <w:sz w:val="20"/>
                <w:szCs w:val="20"/>
                <w:lang w:eastAsia="en-AU"/>
              </w:rPr>
              <w:t>BMz</w:t>
            </w:r>
            <w:proofErr w:type="spellEnd"/>
            <w:r w:rsidRPr="00693980">
              <w:rPr>
                <w:rFonts w:ascii="Times New Roman" w:eastAsia="Times New Roman" w:hAnsi="Times New Roman" w:cs="Times New Roman"/>
                <w:sz w:val="20"/>
                <w:szCs w:val="20"/>
                <w:lang w:eastAsia="en-AU"/>
              </w:rPr>
              <w:t xml:space="preserve">, BMI percentile, and weight gain after 6m program which were maintained at 12m follow up. 12m change in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-0.37 and 0.4 for intervention and paediatrician counselling respectively. Intervention parents had greater weight loss than those in the control.  Evidence of weight regain at 12m in 3 of 7 children in the intervention group</w:t>
            </w:r>
            <w:r w:rsidRPr="00693980">
              <w:rPr>
                <w:rFonts w:ascii="Times New Roman" w:eastAsia="Calibri" w:hAnsi="Times New Roman" w:cs="Times New Roman"/>
                <w:sz w:val="20"/>
                <w:szCs w:val="20"/>
              </w:rPr>
              <w:t xml:space="preserve"> </w:t>
            </w:r>
          </w:p>
          <w:p w:rsidR="00F277A3" w:rsidRPr="00693980" w:rsidRDefault="00F277A3" w:rsidP="00F277A3">
            <w:pPr>
              <w:autoSpaceDE w:val="0"/>
              <w:autoSpaceDN w:val="0"/>
              <w:adjustRightInd w:val="0"/>
              <w:spacing w:after="0" w:line="240" w:lineRule="auto"/>
              <w:rPr>
                <w:rFonts w:ascii="Times New Roman" w:eastAsia="Calibri" w:hAnsi="Times New Roman" w:cs="Times New Roman"/>
                <w:sz w:val="20"/>
                <w:szCs w:val="20"/>
              </w:rPr>
            </w:pP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weight, height,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BMI percentile, dietary recall, home food environment, PA, </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p>
          <w:p w:rsidR="00F277A3" w:rsidRPr="00693980" w:rsidRDefault="00F277A3" w:rsidP="00F277A3">
            <w:pPr>
              <w:rPr>
                <w:rFonts w:ascii="Times New Roman" w:eastAsia="Calibri" w:hAnsi="Times New Roman" w:cs="Times New Roman"/>
                <w:sz w:val="20"/>
                <w:szCs w:val="20"/>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p>
        </w:tc>
      </w:tr>
      <w:tr w:rsidR="00AC2D6F" w:rsidRPr="00693980" w:rsidTr="00AC2D6F">
        <w:trPr>
          <w:trHeight w:val="6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Tucker </w:t>
            </w:r>
            <w:r w:rsidRPr="00693980">
              <w:rPr>
                <w:rFonts w:ascii="Times New Roman" w:eastAsia="Calibri" w:hAnsi="Times New Roman" w:cs="Times New Roman"/>
                <w:sz w:val="20"/>
                <w:szCs w:val="20"/>
              </w:rPr>
              <w:fldChar w:fldCharType="begin">
                <w:fldData xml:space="preserve">PEVuZE5vdGU+PENpdGU+PEF1dGhvcj5UdWNrZXI8L0F1dGhvcj48WWVhcj4yMDExPC9ZZWFyPjxS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PEVuZE5vdGU+PENpdGU+PEF1dGhvcj5UdWNrZXI8L0F1dGhvcj48WWVhcj4yMDExPC9ZZWFyPjxS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4" w:tooltip="Tucker, 2011 #1954" w:history="1">
              <w:r w:rsidRPr="00693980">
                <w:rPr>
                  <w:rFonts w:ascii="Times New Roman" w:eastAsia="Calibri" w:hAnsi="Times New Roman" w:cs="Times New Roman"/>
                  <w:noProof/>
                  <w:sz w:val="20"/>
                  <w:szCs w:val="20"/>
                </w:rPr>
                <w:t>14</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Non-randomised quasi experimental design with control and intervention group. ‘Let’s go 5-2-1-0 Program’ involved coaching by nursing students on health parameters for young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Focused on eating fruit and vegetables, restricting SSBs limitation of sport and fruit drinks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PA goals (min 60min of moderate PA every day, 10 mins of vigorous activity 3 x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 xml:space="preserve">), </w:t>
            </w:r>
            <w:r w:rsidRPr="00693980">
              <w:rPr>
                <w:rFonts w:ascii="Times New Roman" w:eastAsia="Times New Roman" w:hAnsi="Times New Roman" w:cs="Times New Roman"/>
                <w:sz w:val="20"/>
                <w:szCs w:val="20"/>
                <w:lang w:eastAsia="en-AU"/>
              </w:rPr>
              <w:lastRenderedPageBreak/>
              <w:t xml:space="preserve">pedometers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Motivational interviewing </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Grade 4-5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from 2 schools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99)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12m</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99%</w:t>
            </w:r>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Significant decrease in BMI percentile in one school (-6.2) at 12m.  No significant difference in other school.</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BMI, BMI%, TV viewing, healthy habits (diet, PA behaviours)</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r>
      <w:tr w:rsidR="00AC2D6F" w:rsidRPr="00693980" w:rsidTr="00AC2D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Tan-Ting </w:t>
            </w:r>
            <w:r w:rsidRPr="00693980">
              <w:rPr>
                <w:rFonts w:ascii="Times New Roman" w:eastAsia="Calibri" w:hAnsi="Times New Roman" w:cs="Times New Roman"/>
                <w:sz w:val="20"/>
                <w:szCs w:val="20"/>
              </w:rPr>
              <w:fldChar w:fldCharType="begin">
                <w:fldData xml:space="preserve">PEVuZE5vdGU+PENpdGU+PEF1dGhvcj5UYW4tVGluZzwvQXV0aG9yPjxZZWFyPjIwMTE8L1llYXI+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PEVuZE5vdGU+PENpdGU+PEF1dGhvcj5UYW4tVGluZzwvQXV0aG9yPjxZZWFyPjIwMTE8L1llYXI+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21" w:tooltip="Tan-Ting, 2011 #938" w:history="1">
              <w:r w:rsidRPr="00693980">
                <w:rPr>
                  <w:rFonts w:ascii="Times New Roman" w:eastAsia="Calibri" w:hAnsi="Times New Roman" w:cs="Times New Roman"/>
                  <w:noProof/>
                  <w:sz w:val="20"/>
                  <w:szCs w:val="20"/>
                </w:rPr>
                <w:t>21</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9F359E"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Hospital</w:t>
            </w:r>
            <w:r w:rsidR="00F277A3" w:rsidRPr="00693980">
              <w:rPr>
                <w:rFonts w:ascii="Times New Roman" w:eastAsia="Times New Roman" w:hAnsi="Times New Roman" w:cs="Times New Roman"/>
                <w:sz w:val="20"/>
                <w:szCs w:val="20"/>
                <w:lang w:eastAsia="en-AU"/>
              </w:rPr>
              <w:t xml:space="preserve"> based combined diet, exercise and behavioural therapy.</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1200-1500 calorie energy restricted diet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 Structured exercise (3 x 1 hour sessions per </w:t>
            </w:r>
            <w:proofErr w:type="spellStart"/>
            <w:r w:rsidRPr="00693980">
              <w:rPr>
                <w:rFonts w:ascii="Times New Roman" w:eastAsia="Times New Roman" w:hAnsi="Times New Roman" w:cs="Times New Roman"/>
                <w:sz w:val="20"/>
                <w:szCs w:val="20"/>
                <w:lang w:eastAsia="en-AU"/>
              </w:rPr>
              <w:t>wk</w:t>
            </w:r>
            <w:proofErr w:type="spellEnd"/>
            <w:r w:rsidRPr="00693980">
              <w:rPr>
                <w:rFonts w:ascii="Times New Roman" w:eastAsia="Times New Roman" w:hAnsi="Times New Roman" w:cs="Times New Roman"/>
                <w:sz w:val="20"/>
                <w:szCs w:val="20"/>
                <w:lang w:eastAsia="en-AU"/>
              </w:rPr>
              <w:t xml:space="preserve">), exercise goals (30mins/day increased by 10 mins each time exercise goals were achieved).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B: Psychiatrist support</w:t>
            </w:r>
          </w:p>
        </w:tc>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OB children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44)</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The Philippines </w:t>
            </w:r>
          </w:p>
        </w:tc>
        <w:tc>
          <w:tcPr>
            <w:tcW w:w="259"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15m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100%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Low adherence to program 29.5% of participants completed less than 12 sessions, 59% completed 12-24 sessions and 13.6% completed all 24 sessions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1772"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autoSpaceDE w:val="0"/>
              <w:autoSpaceDN w:val="0"/>
              <w:adjustRightInd w:val="0"/>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Significant reductions in weight (- 4.2kg), </w:t>
            </w:r>
            <w:proofErr w:type="gramStart"/>
            <w:r w:rsidRPr="00693980">
              <w:rPr>
                <w:rFonts w:ascii="Times New Roman" w:eastAsia="Times New Roman" w:hAnsi="Times New Roman" w:cs="Times New Roman"/>
                <w:sz w:val="20"/>
                <w:szCs w:val="20"/>
                <w:lang w:eastAsia="en-AU"/>
              </w:rPr>
              <w:t>BMI  (</w:t>
            </w:r>
            <w:proofErr w:type="gramEnd"/>
            <w:r w:rsidRPr="00693980">
              <w:rPr>
                <w:rFonts w:ascii="Times New Roman" w:eastAsia="Times New Roman" w:hAnsi="Times New Roman" w:cs="Times New Roman"/>
                <w:sz w:val="20"/>
                <w:szCs w:val="20"/>
                <w:lang w:eastAsia="en-AU"/>
              </w:rPr>
              <w:t xml:space="preserve">-1.5)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(-0.15) %BF( -14%)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BMI,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body comp., BP, WC, hip circumference </w:t>
            </w:r>
          </w:p>
          <w:p w:rsidR="00F277A3" w:rsidRPr="00693980" w:rsidRDefault="00F277A3" w:rsidP="00F277A3">
            <w:pPr>
              <w:rPr>
                <w:rFonts w:ascii="Times New Roman" w:eastAsia="Times New Roman" w:hAnsi="Times New Roman" w:cs="Times New Roman"/>
                <w:sz w:val="20"/>
                <w:szCs w:val="20"/>
                <w:lang w:eastAsia="en-AU"/>
              </w:rPr>
            </w:pP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Simple </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F277A3" w:rsidP="00F277A3">
            <w:pPr>
              <w:spacing w:after="0" w:line="240" w:lineRule="auto"/>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Authors note factors contributing to obesity are often over simplified. </w:t>
            </w:r>
          </w:p>
          <w:p w:rsidR="00F277A3" w:rsidRPr="00693980" w:rsidRDefault="00F277A3" w:rsidP="00F277A3">
            <w:pPr>
              <w:spacing w:after="0" w:line="240" w:lineRule="auto"/>
              <w:rPr>
                <w:rFonts w:ascii="Times New Roman" w:eastAsia="Calibri" w:hAnsi="Times New Roman" w:cs="Times New Roman"/>
                <w:sz w:val="20"/>
                <w:szCs w:val="20"/>
              </w:rPr>
            </w:pPr>
          </w:p>
          <w:p w:rsidR="00F277A3" w:rsidRPr="00693980" w:rsidRDefault="009F359E" w:rsidP="00F277A3">
            <w:pPr>
              <w:autoSpaceDE w:val="0"/>
              <w:autoSpaceDN w:val="0"/>
              <w:adjustRightInd w:val="0"/>
              <w:spacing w:after="0" w:line="240" w:lineRule="auto"/>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Authors state ‘</w:t>
            </w:r>
            <w:r w:rsidR="00F277A3" w:rsidRPr="00693980">
              <w:rPr>
                <w:rFonts w:ascii="Times New Roman" w:eastAsia="Calibri" w:hAnsi="Times New Roman" w:cs="Times New Roman"/>
                <w:sz w:val="20"/>
                <w:szCs w:val="20"/>
              </w:rPr>
              <w:t>Obesity appears to be a multifactorial condition; hence, a multidisciplinary approach is often advocated</w:t>
            </w:r>
            <w:r w:rsidRPr="00693980">
              <w:rPr>
                <w:rFonts w:ascii="Times New Roman" w:eastAsia="Calibri" w:hAnsi="Times New Roman" w:cs="Times New Roman"/>
                <w:sz w:val="20"/>
                <w:szCs w:val="20"/>
              </w:rPr>
              <w:t xml:space="preserve"> for its management’.</w:t>
            </w:r>
          </w:p>
        </w:tc>
      </w:tr>
      <w:tr w:rsidR="00AC2D6F" w:rsidRPr="00693980" w:rsidTr="00AC2D6F">
        <w:trPr>
          <w:trHeight w:val="12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t xml:space="preserve">Mitchell </w:t>
            </w:r>
            <w:r w:rsidRPr="00693980">
              <w:rPr>
                <w:rFonts w:ascii="Times New Roman" w:eastAsia="Calibri" w:hAnsi="Times New Roman" w:cs="Times New Roman"/>
                <w:sz w:val="20"/>
                <w:szCs w:val="20"/>
              </w:rPr>
              <w:fldChar w:fldCharType="begin">
                <w:fldData xml:space="preserve">PEVuZE5vdGU+PENpdGU+PEF1dGhvcj5NaXRjaGVsbDwvQXV0aG9yPjxZZWFyPjIwMTE8L1llYXI+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PEVuZE5vdGU+PENpdGU+PEF1dGhvcj5NaXRjaGVsbDwvQXV0aG9yPjxZZWFyPjIwMTE8L1llYXI+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9" w:tooltip="Mitchell, 2011 #1961" w:history="1">
              <w:r w:rsidRPr="00693980">
                <w:rPr>
                  <w:rFonts w:ascii="Times New Roman" w:eastAsia="Calibri" w:hAnsi="Times New Roman" w:cs="Times New Roman"/>
                  <w:noProof/>
                  <w:sz w:val="20"/>
                  <w:szCs w:val="20"/>
                </w:rPr>
                <w:t>19</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single" w:sz="4" w:space="0" w:color="auto"/>
              <w:left w:val="nil"/>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Evaluation of the weight loss success of participants involved in Take Off Pounds Sensibly (TOPS) non-profit weight loss program.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and PA: Program participants received information regarding healthy eating based on national recommendations, exercise and behaviour modification. An individual’s regime was self-initiated and therefore no additional information was provided.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B: Group meetings and/or online support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tc>
        <w:tc>
          <w:tcPr>
            <w:tcW w:w="389"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lastRenderedPageBreak/>
              <w:t xml:space="preserve">Adults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 42 481)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USA </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24-36m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NA</w:t>
            </w:r>
          </w:p>
        </w:tc>
        <w:tc>
          <w:tcPr>
            <w:tcW w:w="1772" w:type="pct"/>
            <w:tcBorders>
              <w:top w:val="single" w:sz="4" w:space="0" w:color="auto"/>
              <w:left w:val="single" w:sz="4" w:space="0" w:color="auto"/>
              <w:bottom w:val="single" w:sz="4" w:space="0" w:color="auto"/>
              <w:right w:val="single" w:sz="4" w:space="0" w:color="auto"/>
            </w:tcBorders>
            <w:shd w:val="clear" w:color="auto" w:fill="auto"/>
            <w:noWrap/>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Participants who stayed in the program lost 5.9–6.8% of initial weight in the first </w:t>
            </w:r>
            <w:proofErr w:type="spellStart"/>
            <w:r w:rsidRPr="00693980">
              <w:rPr>
                <w:rFonts w:ascii="Times New Roman" w:eastAsia="Times New Roman" w:hAnsi="Times New Roman" w:cs="Times New Roman"/>
                <w:sz w:val="20"/>
                <w:szCs w:val="20"/>
                <w:lang w:eastAsia="en-AU"/>
              </w:rPr>
              <w:t>yr</w:t>
            </w:r>
            <w:proofErr w:type="spellEnd"/>
            <w:r w:rsidRPr="00693980">
              <w:rPr>
                <w:rFonts w:ascii="Times New Roman" w:eastAsia="Times New Roman" w:hAnsi="Times New Roman" w:cs="Times New Roman"/>
                <w:sz w:val="20"/>
                <w:szCs w:val="20"/>
                <w:lang w:eastAsia="en-AU"/>
              </w:rPr>
              <w:t xml:space="preserve"> and maintained that weight loss over the following 24m. Low membership renewal (37% at 1 year) and therefore results are unlikely to reflect true weight loss success.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Outcome measures: weight</w:t>
            </w:r>
          </w:p>
        </w:tc>
        <w:tc>
          <w:tcPr>
            <w:tcW w:w="850"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r w:rsidRPr="00693980">
              <w:rPr>
                <w:rFonts w:ascii="Times New Roman" w:eastAsia="Times New Roman" w:hAnsi="Times New Roman" w:cs="Times New Roman"/>
                <w:sz w:val="20"/>
                <w:szCs w:val="20"/>
                <w:lang w:eastAsia="en-AU"/>
              </w:rPr>
              <w:t>No individual dietary or PA data provided but recommendations provided to participants appeared to be based on a simple model.</w:t>
            </w:r>
          </w:p>
        </w:tc>
      </w:tr>
      <w:tr w:rsidR="00AC2D6F" w:rsidRPr="00693980" w:rsidTr="00AC2D6F">
        <w:trPr>
          <w:trHeight w:val="900"/>
        </w:trPr>
        <w:tc>
          <w:tcPr>
            <w:tcW w:w="389" w:type="pct"/>
            <w:tcBorders>
              <w:top w:val="single" w:sz="4" w:space="0" w:color="auto"/>
              <w:left w:val="single" w:sz="4" w:space="0" w:color="auto"/>
              <w:bottom w:val="single" w:sz="4" w:space="0" w:color="auto"/>
              <w:right w:val="single" w:sz="4" w:space="0" w:color="auto"/>
            </w:tcBorders>
            <w:shd w:val="clear" w:color="auto" w:fill="auto"/>
          </w:tcPr>
          <w:p w:rsidR="00F277A3" w:rsidRPr="00693980" w:rsidRDefault="00F277A3" w:rsidP="00F277A3">
            <w:pPr>
              <w:rPr>
                <w:rFonts w:ascii="Times New Roman" w:eastAsia="Calibri" w:hAnsi="Times New Roman" w:cs="Times New Roman"/>
                <w:sz w:val="20"/>
                <w:szCs w:val="20"/>
                <w:highlight w:val="yellow"/>
              </w:rPr>
            </w:pPr>
            <w:r w:rsidRPr="00693980">
              <w:rPr>
                <w:rFonts w:ascii="Times New Roman" w:eastAsia="Calibri" w:hAnsi="Times New Roman" w:cs="Times New Roman"/>
                <w:sz w:val="20"/>
                <w:szCs w:val="20"/>
              </w:rPr>
              <w:lastRenderedPageBreak/>
              <w:t xml:space="preserve">Millar </w:t>
            </w:r>
            <w:r w:rsidRPr="00693980">
              <w:rPr>
                <w:rFonts w:ascii="Times New Roman" w:eastAsia="Calibri" w:hAnsi="Times New Roman" w:cs="Times New Roman"/>
                <w:sz w:val="20"/>
                <w:szCs w:val="20"/>
              </w:rPr>
              <w:fldChar w:fldCharType="begin">
                <w:fldData xml:space="preserve">PEVuZE5vdGU+PENpdGU+PEF1dGhvcj5NaWxsYXIgTC48L0F1dGhvcj48WWVhcj4yMDExPC9ZZWFy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</w:fldData>
              </w:fldChar>
            </w:r>
            <w:r w:rsidRPr="00693980">
              <w:rPr>
                <w:rFonts w:ascii="Times New Roman" w:eastAsia="Calibri" w:hAnsi="Times New Roman" w:cs="Times New Roman"/>
                <w:sz w:val="20"/>
                <w:szCs w:val="20"/>
              </w:rPr>
              <w:instrText xml:space="preserve"> ADDIN EN.CITE </w:instrText>
            </w:r>
            <w:r w:rsidRPr="00693980">
              <w:rPr>
                <w:rFonts w:ascii="Times New Roman" w:eastAsia="Calibri" w:hAnsi="Times New Roman" w:cs="Times New Roman"/>
                <w:sz w:val="20"/>
                <w:szCs w:val="20"/>
              </w:rPr>
              <w:fldChar w:fldCharType="begin">
                <w:fldData xml:space="preserve">PEVuZE5vdGU+PENpdGU+PEF1dGhvcj5NaWxsYXIgTC48L0F1dGhvcj48WWVhcj4yMDExPC9ZZWFy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</w:fldData>
              </w:fldChar>
            </w:r>
            <w:r w:rsidRPr="00693980">
              <w:rPr>
                <w:rFonts w:ascii="Times New Roman" w:eastAsia="Calibri" w:hAnsi="Times New Roman" w:cs="Times New Roman"/>
                <w:sz w:val="20"/>
                <w:szCs w:val="20"/>
              </w:rPr>
              <w:instrText xml:space="preserve"> ADDIN EN.CITE.DATA </w:instrText>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end"/>
            </w:r>
            <w:r w:rsidRPr="00693980">
              <w:rPr>
                <w:rFonts w:ascii="Times New Roman" w:eastAsia="Calibri" w:hAnsi="Times New Roman" w:cs="Times New Roman"/>
                <w:sz w:val="20"/>
                <w:szCs w:val="20"/>
              </w:rPr>
            </w:r>
            <w:r w:rsidRPr="00693980">
              <w:rPr>
                <w:rFonts w:ascii="Times New Roman" w:eastAsia="Calibri" w:hAnsi="Times New Roman" w:cs="Times New Roman"/>
                <w:sz w:val="20"/>
                <w:szCs w:val="20"/>
              </w:rPr>
              <w:fldChar w:fldCharType="separate"/>
            </w:r>
            <w:r w:rsidRPr="00693980">
              <w:rPr>
                <w:rFonts w:ascii="Times New Roman" w:eastAsia="Calibri" w:hAnsi="Times New Roman" w:cs="Times New Roman"/>
                <w:noProof/>
                <w:sz w:val="20"/>
                <w:szCs w:val="20"/>
              </w:rPr>
              <w:t>[</w:t>
            </w:r>
            <w:hyperlink w:anchor="_ENREF_16" w:tooltip="Millar L., 2011 #1318" w:history="1">
              <w:r w:rsidRPr="00693980">
                <w:rPr>
                  <w:rFonts w:ascii="Times New Roman" w:eastAsia="Calibri" w:hAnsi="Times New Roman" w:cs="Times New Roman"/>
                  <w:noProof/>
                  <w:sz w:val="20"/>
                  <w:szCs w:val="20"/>
                </w:rPr>
                <w:t>16</w:t>
              </w:r>
            </w:hyperlink>
            <w:r w:rsidRPr="00693980">
              <w:rPr>
                <w:rFonts w:ascii="Times New Roman" w:eastAsia="Calibri" w:hAnsi="Times New Roman" w:cs="Times New Roman"/>
                <w:noProof/>
                <w:sz w:val="20"/>
                <w:szCs w:val="20"/>
              </w:rPr>
              <w:t>]</w:t>
            </w:r>
            <w:r w:rsidRPr="00693980">
              <w:rPr>
                <w:rFonts w:ascii="Times New Roman" w:eastAsia="Calibri" w:hAnsi="Times New Roman" w:cs="Times New Roman"/>
                <w:sz w:val="20"/>
                <w:szCs w:val="20"/>
              </w:rPr>
              <w:fldChar w:fldCharType="end"/>
            </w:r>
          </w:p>
        </w:tc>
        <w:tc>
          <w:tcPr>
            <w:tcW w:w="908" w:type="pct"/>
            <w:tcBorders>
              <w:top w:val="nil"/>
              <w:left w:val="nil"/>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Intervention focused on building the capacity of families, schools and communities to promote healthy eating and PA.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N: Reduced SSB consumption, promotion of healthy breakfast, increased fruit and vegetable consumption, traffic light labelling in schools.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PA: Promoted participation in active transport, active recreation and organised sports.</w:t>
            </w:r>
          </w:p>
        </w:tc>
        <w:tc>
          <w:tcPr>
            <w:tcW w:w="389"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12-18 </w:t>
            </w:r>
            <w:proofErr w:type="spellStart"/>
            <w:r w:rsidRPr="00693980">
              <w:rPr>
                <w:rFonts w:ascii="Times New Roman" w:eastAsia="Times New Roman" w:hAnsi="Times New Roman" w:cs="Times New Roman"/>
                <w:sz w:val="20"/>
                <w:szCs w:val="20"/>
                <w:lang w:eastAsia="en-AU"/>
              </w:rPr>
              <w:t>yo</w:t>
            </w:r>
            <w:proofErr w:type="spellEnd"/>
            <w:r w:rsidRPr="00693980">
              <w:rPr>
                <w:rFonts w:ascii="Times New Roman" w:eastAsia="Times New Roman" w:hAnsi="Times New Roman" w:cs="Times New Roman"/>
                <w:sz w:val="20"/>
                <w:szCs w:val="20"/>
                <w:lang w:eastAsia="en-AU"/>
              </w:rPr>
              <w:t xml:space="preserve"> and their families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(n = 2054 children)</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AU</w:t>
            </w:r>
          </w:p>
        </w:tc>
        <w:tc>
          <w:tcPr>
            <w:tcW w:w="259" w:type="pct"/>
            <w:tcBorders>
              <w:top w:val="single" w:sz="4" w:space="0" w:color="auto"/>
              <w:left w:val="nil"/>
              <w:bottom w:val="single" w:sz="4" w:space="0" w:color="auto"/>
              <w:right w:val="single" w:sz="4" w:space="0" w:color="auto"/>
            </w:tcBorders>
          </w:tcPr>
          <w:p w:rsidR="00F277A3" w:rsidRPr="00693980" w:rsidRDefault="00F277A3" w:rsidP="00F277A3">
            <w:pPr>
              <w:rPr>
                <w:rFonts w:ascii="Times New Roman" w:eastAsia="Calibri" w:hAnsi="Times New Roman" w:cs="Times New Roman"/>
                <w:sz w:val="20"/>
                <w:szCs w:val="20"/>
                <w:lang w:eastAsia="en-AU"/>
              </w:rPr>
            </w:pPr>
            <w:r w:rsidRPr="00693980">
              <w:rPr>
                <w:rFonts w:ascii="Times New Roman" w:eastAsia="Times New Roman" w:hAnsi="Times New Roman" w:cs="Times New Roman"/>
                <w:sz w:val="20"/>
                <w:szCs w:val="20"/>
                <w:lang w:eastAsia="en-AU"/>
              </w:rPr>
              <w:t> 36m</w:t>
            </w:r>
            <w:r w:rsidRPr="00693980">
              <w:rPr>
                <w:rFonts w:ascii="Times New Roman" w:eastAsia="Calibri" w:hAnsi="Times New Roman" w:cs="Times New Roman"/>
                <w:sz w:val="20"/>
                <w:szCs w:val="20"/>
                <w:lang w:eastAsia="en-AU"/>
              </w:rPr>
              <w:t xml:space="preserve"> </w:t>
            </w:r>
          </w:p>
        </w:tc>
        <w:tc>
          <w:tcPr>
            <w:tcW w:w="433" w:type="pct"/>
            <w:tcBorders>
              <w:top w:val="single" w:sz="4" w:space="0" w:color="auto"/>
              <w:left w:val="single" w:sz="4" w:space="0" w:color="auto"/>
              <w:bottom w:val="single" w:sz="4" w:space="0" w:color="auto"/>
              <w:right w:val="single" w:sz="4" w:space="0" w:color="auto"/>
            </w:tcBorders>
          </w:tcPr>
          <w:p w:rsidR="00F277A3" w:rsidRPr="00693980" w:rsidRDefault="00F277A3" w:rsidP="00F277A3">
            <w:pPr>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67% </w:t>
            </w:r>
            <w:bookmarkStart w:id="0" w:name="_GoBack"/>
            <w:bookmarkEnd w:id="0"/>
          </w:p>
        </w:tc>
        <w:tc>
          <w:tcPr>
            <w:tcW w:w="1772" w:type="pct"/>
            <w:tcBorders>
              <w:top w:val="nil"/>
              <w:left w:val="single" w:sz="4" w:space="0" w:color="auto"/>
              <w:bottom w:val="single" w:sz="4" w:space="0" w:color="auto"/>
              <w:right w:val="single" w:sz="4" w:space="0" w:color="auto"/>
            </w:tcBorders>
            <w:shd w:val="clear" w:color="auto" w:fill="auto"/>
            <w:noWrap/>
            <w:hideMark/>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Change in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and body weight were significant but small (-0.07 and -0.74kg respectively). No significant reduction in the prevalence of OW and obesity. Little change in positive dietary and PA measures.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Outcome measures: height, weight, BMI, </w:t>
            </w:r>
            <w:proofErr w:type="spellStart"/>
            <w:r w:rsidRPr="00693980">
              <w:rPr>
                <w:rFonts w:ascii="Times New Roman" w:eastAsia="Times New Roman" w:hAnsi="Times New Roman" w:cs="Times New Roman"/>
                <w:sz w:val="20"/>
                <w:szCs w:val="20"/>
                <w:lang w:eastAsia="en-AU"/>
              </w:rPr>
              <w:t>BMIz</w:t>
            </w:r>
            <w:proofErr w:type="spellEnd"/>
            <w:r w:rsidRPr="00693980">
              <w:rPr>
                <w:rFonts w:ascii="Times New Roman" w:eastAsia="Times New Roman" w:hAnsi="Times New Roman" w:cs="Times New Roman"/>
                <w:sz w:val="20"/>
                <w:szCs w:val="20"/>
                <w:lang w:eastAsia="en-AU"/>
              </w:rPr>
              <w:t xml:space="preserve">, </w:t>
            </w:r>
            <w:r w:rsidRPr="00693980">
              <w:rPr>
                <w:rFonts w:ascii="Times New Roman" w:eastAsia="Calibri" w:hAnsi="Times New Roman" w:cs="Times New Roman"/>
                <w:sz w:val="20"/>
                <w:szCs w:val="20"/>
              </w:rPr>
              <w:t>body comp.</w:t>
            </w:r>
            <w:r w:rsidRPr="00693980">
              <w:rPr>
                <w:rFonts w:ascii="Times New Roman" w:eastAsia="Times New Roman" w:hAnsi="Times New Roman" w:cs="Times New Roman"/>
                <w:sz w:val="20"/>
                <w:szCs w:val="20"/>
                <w:lang w:eastAsia="en-AU"/>
              </w:rPr>
              <w:t>, QOL</w:t>
            </w:r>
          </w:p>
        </w:tc>
        <w:tc>
          <w:tcPr>
            <w:tcW w:w="850" w:type="pct"/>
            <w:tcBorders>
              <w:top w:val="nil"/>
              <w:left w:val="single" w:sz="4" w:space="0" w:color="auto"/>
              <w:bottom w:val="single" w:sz="4" w:space="0" w:color="auto"/>
              <w:right w:val="single" w:sz="4" w:space="0" w:color="auto"/>
            </w:tcBorders>
          </w:tcPr>
          <w:p w:rsidR="00F277A3" w:rsidRPr="00693980" w:rsidRDefault="00F277A3" w:rsidP="00F277A3">
            <w:pPr>
              <w:spacing w:after="0" w:line="240" w:lineRule="auto"/>
              <w:rPr>
                <w:rFonts w:ascii="Times New Roman" w:eastAsia="Times New Roman" w:hAnsi="Times New Roman" w:cs="Times New Roman"/>
                <w:sz w:val="20"/>
                <w:szCs w:val="20"/>
                <w:lang w:eastAsia="en-AU"/>
              </w:rPr>
            </w:pPr>
            <w:r w:rsidRPr="00693980">
              <w:rPr>
                <w:rFonts w:ascii="Times New Roman" w:eastAsia="Times New Roman" w:hAnsi="Times New Roman" w:cs="Times New Roman"/>
                <w:sz w:val="20"/>
                <w:szCs w:val="20"/>
                <w:lang w:eastAsia="en-AU"/>
              </w:rPr>
              <w:t xml:space="preserve">Simple </w:t>
            </w:r>
          </w:p>
          <w:p w:rsidR="00F277A3" w:rsidRPr="00693980" w:rsidRDefault="00F277A3" w:rsidP="00F277A3">
            <w:pPr>
              <w:spacing w:after="0" w:line="240" w:lineRule="auto"/>
              <w:rPr>
                <w:rFonts w:ascii="Times New Roman" w:eastAsia="Times New Roman" w:hAnsi="Times New Roman" w:cs="Times New Roman"/>
                <w:sz w:val="20"/>
                <w:szCs w:val="20"/>
                <w:lang w:eastAsia="en-AU"/>
              </w:rPr>
            </w:pPr>
          </w:p>
          <w:p w:rsidR="00F277A3" w:rsidRPr="00693980" w:rsidRDefault="00F277A3" w:rsidP="00F277A3">
            <w:pPr>
              <w:spacing w:after="0" w:line="240" w:lineRule="auto"/>
              <w:rPr>
                <w:rFonts w:ascii="Times New Roman" w:eastAsia="Times New Roman" w:hAnsi="Times New Roman" w:cs="Times New Roman"/>
                <w:sz w:val="20"/>
                <w:szCs w:val="20"/>
                <w:highlight w:val="yellow"/>
                <w:lang w:eastAsia="en-AU"/>
              </w:rPr>
            </w:pPr>
          </w:p>
        </w:tc>
      </w:tr>
    </w:tbl>
    <w:p w:rsidR="00F277A3" w:rsidRPr="00693980" w:rsidRDefault="00F277A3" w:rsidP="00F277A3">
      <w:pPr>
        <w:jc w:val="both"/>
        <w:rPr>
          <w:rFonts w:ascii="Times New Roman" w:eastAsia="Calibri" w:hAnsi="Times New Roman" w:cs="Times New Roman"/>
          <w:sz w:val="20"/>
          <w:szCs w:val="20"/>
        </w:rPr>
      </w:pPr>
      <w:r w:rsidRPr="00693980">
        <w:rPr>
          <w:rFonts w:ascii="Times New Roman" w:eastAsia="Calibri" w:hAnsi="Times New Roman" w:cs="Times New Roman"/>
          <w:sz w:val="20"/>
          <w:szCs w:val="20"/>
        </w:rPr>
        <w:t xml:space="preserve">Abbreviations : AU – Australia, B – behavioural, %BF – percentage body fat, BMI – body mass index, </w:t>
      </w:r>
      <w:proofErr w:type="spellStart"/>
      <w:r w:rsidRPr="00693980">
        <w:rPr>
          <w:rFonts w:ascii="Times New Roman" w:eastAsia="Calibri" w:hAnsi="Times New Roman" w:cs="Times New Roman"/>
          <w:sz w:val="20"/>
          <w:szCs w:val="20"/>
        </w:rPr>
        <w:t>BMIz</w:t>
      </w:r>
      <w:proofErr w:type="spellEnd"/>
      <w:r w:rsidRPr="00693980">
        <w:rPr>
          <w:rFonts w:ascii="Times New Roman" w:eastAsia="Calibri" w:hAnsi="Times New Roman" w:cs="Times New Roman"/>
          <w:sz w:val="20"/>
          <w:szCs w:val="20"/>
        </w:rPr>
        <w:t xml:space="preserve"> – Body mass index z-score, body comp. – body composition, BP – blood pressure, Cal – calorie, DBP – diastolic blood pressure, GI – glycaemic index, m - month, N – nutrition, NZ – New Zealand, OB – obese, OW – overweight, PA – physical activity, RCT – randomised control trial, HR – heart rate, QOL – quality of life, 1RM – one repetition max, SBP – systolic blood pressure, SSB – sugar sweetened beverage, USA – United States of America, WC – waist circumference </w:t>
      </w:r>
      <w:proofErr w:type="spellStart"/>
      <w:r w:rsidRPr="00693980">
        <w:rPr>
          <w:rFonts w:ascii="Times New Roman" w:eastAsia="Calibri" w:hAnsi="Times New Roman" w:cs="Times New Roman"/>
          <w:sz w:val="20"/>
          <w:szCs w:val="20"/>
        </w:rPr>
        <w:t>WCz</w:t>
      </w:r>
      <w:proofErr w:type="spellEnd"/>
      <w:r w:rsidRPr="00693980">
        <w:rPr>
          <w:rFonts w:ascii="Times New Roman" w:eastAsia="Calibri" w:hAnsi="Times New Roman" w:cs="Times New Roman"/>
          <w:sz w:val="20"/>
          <w:szCs w:val="20"/>
        </w:rPr>
        <w:t xml:space="preserve"> – waist circumference z score, </w:t>
      </w:r>
      <w:proofErr w:type="spellStart"/>
      <w:r w:rsidRPr="00693980">
        <w:rPr>
          <w:rFonts w:ascii="Times New Roman" w:eastAsia="Calibri" w:hAnsi="Times New Roman" w:cs="Times New Roman"/>
          <w:sz w:val="20"/>
          <w:szCs w:val="20"/>
        </w:rPr>
        <w:t>wk</w:t>
      </w:r>
      <w:proofErr w:type="spellEnd"/>
      <w:r w:rsidRPr="00693980">
        <w:rPr>
          <w:rFonts w:ascii="Times New Roman" w:eastAsia="Calibri" w:hAnsi="Times New Roman" w:cs="Times New Roman"/>
          <w:sz w:val="20"/>
          <w:szCs w:val="20"/>
        </w:rPr>
        <w:t xml:space="preserve"> - week, </w:t>
      </w:r>
      <w:proofErr w:type="spellStart"/>
      <w:r w:rsidRPr="00693980">
        <w:rPr>
          <w:rFonts w:ascii="Times New Roman" w:eastAsia="Calibri" w:hAnsi="Times New Roman" w:cs="Times New Roman"/>
          <w:sz w:val="20"/>
          <w:szCs w:val="20"/>
        </w:rPr>
        <w:t>WtHR</w:t>
      </w:r>
      <w:proofErr w:type="spellEnd"/>
      <w:r w:rsidRPr="00693980">
        <w:rPr>
          <w:rFonts w:ascii="Times New Roman" w:eastAsia="Calibri" w:hAnsi="Times New Roman" w:cs="Times New Roman"/>
          <w:sz w:val="20"/>
          <w:szCs w:val="20"/>
        </w:rPr>
        <w:t xml:space="preserve"> – waist to hip ratio, </w:t>
      </w:r>
      <w:proofErr w:type="spellStart"/>
      <w:r w:rsidRPr="00693980">
        <w:rPr>
          <w:rFonts w:ascii="Times New Roman" w:eastAsia="Calibri" w:hAnsi="Times New Roman" w:cs="Times New Roman"/>
          <w:sz w:val="20"/>
          <w:szCs w:val="20"/>
        </w:rPr>
        <w:t>yr</w:t>
      </w:r>
      <w:proofErr w:type="spellEnd"/>
      <w:r w:rsidRPr="00693980">
        <w:rPr>
          <w:rFonts w:ascii="Times New Roman" w:eastAsia="Calibri" w:hAnsi="Times New Roman" w:cs="Times New Roman"/>
          <w:sz w:val="20"/>
          <w:szCs w:val="20"/>
        </w:rPr>
        <w:t xml:space="preserve"> – year.</w:t>
      </w:r>
    </w:p>
    <w:p w:rsidR="00763438" w:rsidRPr="00AC2D6F" w:rsidRDefault="00763438"/>
    <w:sectPr w:rsidR="00763438" w:rsidRPr="00AC2D6F" w:rsidSect="00AC2D6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dvPSA88A">
    <w:panose1 w:val="00000000000000000000"/>
    <w:charset w:val="00"/>
    <w:family w:val="roman"/>
    <w:notTrueType/>
    <w:pitch w:val="default"/>
    <w:sig w:usb0="00000003" w:usb1="00000000" w:usb2="00000000" w:usb3="00000000" w:csb0="00000001" w:csb1="00000000"/>
  </w:font>
  <w:font w:name="Planti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6DB"/>
    <w:multiLevelType w:val="hybridMultilevel"/>
    <w:tmpl w:val="AED6D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FC646B7"/>
    <w:multiLevelType w:val="hybridMultilevel"/>
    <w:tmpl w:val="1D9EB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5A50AAC"/>
    <w:multiLevelType w:val="hybridMultilevel"/>
    <w:tmpl w:val="1270B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20841AD"/>
    <w:multiLevelType w:val="hybridMultilevel"/>
    <w:tmpl w:val="AB0C8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36C54A5"/>
    <w:multiLevelType w:val="hybridMultilevel"/>
    <w:tmpl w:val="1E7CF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FB344E9"/>
    <w:multiLevelType w:val="hybridMultilevel"/>
    <w:tmpl w:val="D57CB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75A2775"/>
    <w:multiLevelType w:val="hybridMultilevel"/>
    <w:tmpl w:val="F7181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7A3"/>
    <w:rsid w:val="00004B07"/>
    <w:rsid w:val="00081A50"/>
    <w:rsid w:val="00631B89"/>
    <w:rsid w:val="00693980"/>
    <w:rsid w:val="00763438"/>
    <w:rsid w:val="009265B5"/>
    <w:rsid w:val="009F359E"/>
    <w:rsid w:val="00A645F2"/>
    <w:rsid w:val="00AC2D6F"/>
    <w:rsid w:val="00EB40B6"/>
    <w:rsid w:val="00F277A3"/>
    <w:rsid w:val="00F915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277A3"/>
    <w:pPr>
      <w:keepNext/>
      <w:keepLines/>
      <w:spacing w:before="480" w:after="0"/>
      <w:outlineLvl w:val="0"/>
    </w:pPr>
    <w:rPr>
      <w:rFonts w:ascii="Cambria" w:eastAsia="Times New Roman" w:hAnsi="Cambria" w:cs="Times New Roman"/>
      <w:b/>
      <w:bCs/>
      <w:color w:val="365F91"/>
      <w:sz w:val="28"/>
      <w:szCs w:val="28"/>
    </w:rPr>
  </w:style>
  <w:style w:type="paragraph" w:styleId="Heading3">
    <w:name w:val="heading 3"/>
    <w:basedOn w:val="Normal"/>
    <w:link w:val="Heading3Char"/>
    <w:uiPriority w:val="9"/>
    <w:qFormat/>
    <w:rsid w:val="00F277A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F277A3"/>
    <w:pPr>
      <w:keepNext/>
      <w:keepLines/>
      <w:spacing w:before="480" w:after="0"/>
      <w:outlineLvl w:val="0"/>
    </w:pPr>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F277A3"/>
    <w:rPr>
      <w:rFonts w:ascii="Times New Roman" w:eastAsia="Times New Roman" w:hAnsi="Times New Roman" w:cs="Times New Roman"/>
      <w:b/>
      <w:bCs/>
      <w:sz w:val="27"/>
      <w:szCs w:val="27"/>
      <w:lang w:eastAsia="en-AU"/>
    </w:rPr>
  </w:style>
  <w:style w:type="numbering" w:customStyle="1" w:styleId="NoList1">
    <w:name w:val="No List1"/>
    <w:next w:val="NoList"/>
    <w:uiPriority w:val="99"/>
    <w:semiHidden/>
    <w:unhideWhenUsed/>
    <w:rsid w:val="00F277A3"/>
  </w:style>
  <w:style w:type="character" w:customStyle="1" w:styleId="Heading1Char">
    <w:name w:val="Heading 1 Char"/>
    <w:basedOn w:val="DefaultParagraphFont"/>
    <w:link w:val="Heading1"/>
    <w:rsid w:val="00F277A3"/>
    <w:rPr>
      <w:rFonts w:ascii="Cambria" w:eastAsia="Times New Roman" w:hAnsi="Cambria" w:cs="Times New Roman"/>
      <w:b/>
      <w:bCs/>
      <w:color w:val="365F91"/>
      <w:sz w:val="28"/>
      <w:szCs w:val="28"/>
      <w:lang w:val="en-AU"/>
    </w:rPr>
  </w:style>
  <w:style w:type="paragraph" w:styleId="Footer">
    <w:name w:val="footer"/>
    <w:basedOn w:val="Normal"/>
    <w:link w:val="FooterChar"/>
    <w:uiPriority w:val="99"/>
    <w:rsid w:val="00F277A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277A3"/>
    <w:rPr>
      <w:rFonts w:ascii="Calibri" w:eastAsia="Calibri" w:hAnsi="Calibri" w:cs="Times New Roman"/>
    </w:rPr>
  </w:style>
  <w:style w:type="paragraph" w:styleId="ListParagraph">
    <w:name w:val="List Paragraph"/>
    <w:basedOn w:val="Normal"/>
    <w:uiPriority w:val="34"/>
    <w:qFormat/>
    <w:rsid w:val="00F277A3"/>
    <w:pPr>
      <w:ind w:left="720"/>
      <w:contextualSpacing/>
    </w:pPr>
    <w:rPr>
      <w:rFonts w:ascii="Calibri" w:eastAsia="Calibri" w:hAnsi="Calibri" w:cs="Times New Roman"/>
    </w:rPr>
  </w:style>
  <w:style w:type="character" w:styleId="Hyperlink">
    <w:name w:val="Hyperlink"/>
    <w:basedOn w:val="DefaultParagraphFont"/>
    <w:uiPriority w:val="99"/>
    <w:rsid w:val="00F277A3"/>
    <w:rPr>
      <w:rFonts w:cs="Times New Roman"/>
      <w:color w:val="0000FF"/>
      <w:u w:val="single"/>
    </w:rPr>
  </w:style>
  <w:style w:type="character" w:styleId="Strong">
    <w:name w:val="Strong"/>
    <w:basedOn w:val="DefaultParagraphFont"/>
    <w:uiPriority w:val="22"/>
    <w:qFormat/>
    <w:rsid w:val="00F277A3"/>
    <w:rPr>
      <w:b/>
      <w:bCs/>
    </w:rPr>
  </w:style>
  <w:style w:type="paragraph" w:styleId="BalloonText">
    <w:name w:val="Balloon Text"/>
    <w:basedOn w:val="Normal"/>
    <w:link w:val="BalloonTextChar"/>
    <w:uiPriority w:val="99"/>
    <w:semiHidden/>
    <w:unhideWhenUsed/>
    <w:rsid w:val="00F277A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277A3"/>
    <w:rPr>
      <w:rFonts w:ascii="Tahoma" w:eastAsia="Calibri" w:hAnsi="Tahoma" w:cs="Tahoma"/>
      <w:sz w:val="16"/>
      <w:szCs w:val="16"/>
    </w:rPr>
  </w:style>
  <w:style w:type="paragraph" w:styleId="NormalWeb">
    <w:name w:val="Normal (Web)"/>
    <w:basedOn w:val="Normal"/>
    <w:uiPriority w:val="99"/>
    <w:semiHidden/>
    <w:unhideWhenUsed/>
    <w:rsid w:val="00F277A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OCHeading1">
    <w:name w:val="TOC Heading1"/>
    <w:basedOn w:val="Heading1"/>
    <w:next w:val="Normal"/>
    <w:uiPriority w:val="39"/>
    <w:unhideWhenUsed/>
    <w:qFormat/>
    <w:rsid w:val="00F277A3"/>
  </w:style>
  <w:style w:type="paragraph" w:customStyle="1" w:styleId="TOC21">
    <w:name w:val="TOC 21"/>
    <w:basedOn w:val="Normal"/>
    <w:next w:val="Normal"/>
    <w:autoRedefine/>
    <w:uiPriority w:val="39"/>
    <w:unhideWhenUsed/>
    <w:qFormat/>
    <w:rsid w:val="00F277A3"/>
    <w:pPr>
      <w:spacing w:after="100"/>
      <w:ind w:left="220"/>
    </w:pPr>
    <w:rPr>
      <w:rFonts w:eastAsia="Times New Roman"/>
      <w:lang w:val="en-US" w:eastAsia="ja-JP"/>
    </w:rPr>
  </w:style>
  <w:style w:type="paragraph" w:customStyle="1" w:styleId="TOC11">
    <w:name w:val="TOC 11"/>
    <w:basedOn w:val="Normal"/>
    <w:next w:val="Normal"/>
    <w:autoRedefine/>
    <w:uiPriority w:val="39"/>
    <w:unhideWhenUsed/>
    <w:qFormat/>
    <w:rsid w:val="00F277A3"/>
    <w:pPr>
      <w:spacing w:after="100"/>
    </w:pPr>
    <w:rPr>
      <w:rFonts w:eastAsia="Times New Roman"/>
      <w:lang w:val="en-US" w:eastAsia="ja-JP"/>
    </w:rPr>
  </w:style>
  <w:style w:type="paragraph" w:customStyle="1" w:styleId="TOC31">
    <w:name w:val="TOC 31"/>
    <w:basedOn w:val="Normal"/>
    <w:next w:val="Normal"/>
    <w:autoRedefine/>
    <w:uiPriority w:val="39"/>
    <w:unhideWhenUsed/>
    <w:qFormat/>
    <w:rsid w:val="00F277A3"/>
    <w:pPr>
      <w:spacing w:after="100"/>
      <w:ind w:left="440"/>
    </w:pPr>
    <w:rPr>
      <w:rFonts w:eastAsia="Times New Roman"/>
      <w:lang w:val="en-US" w:eastAsia="ja-JP"/>
    </w:rPr>
  </w:style>
  <w:style w:type="paragraph" w:styleId="Header">
    <w:name w:val="header"/>
    <w:basedOn w:val="Normal"/>
    <w:link w:val="HeaderChar"/>
    <w:uiPriority w:val="99"/>
    <w:unhideWhenUsed/>
    <w:rsid w:val="00F277A3"/>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277A3"/>
    <w:rPr>
      <w:rFonts w:ascii="Calibri" w:eastAsia="Calibri" w:hAnsi="Calibri" w:cs="Times New Roman"/>
    </w:rPr>
  </w:style>
  <w:style w:type="character" w:customStyle="1" w:styleId="Heading1Char1">
    <w:name w:val="Heading 1 Char1"/>
    <w:basedOn w:val="DefaultParagraphFont"/>
    <w:uiPriority w:val="9"/>
    <w:rsid w:val="00F277A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277A3"/>
    <w:pPr>
      <w:keepNext/>
      <w:keepLines/>
      <w:spacing w:before="480" w:after="0"/>
      <w:outlineLvl w:val="0"/>
    </w:pPr>
    <w:rPr>
      <w:rFonts w:ascii="Cambria" w:eastAsia="Times New Roman" w:hAnsi="Cambria" w:cs="Times New Roman"/>
      <w:b/>
      <w:bCs/>
      <w:color w:val="365F91"/>
      <w:sz w:val="28"/>
      <w:szCs w:val="28"/>
    </w:rPr>
  </w:style>
  <w:style w:type="paragraph" w:styleId="Heading3">
    <w:name w:val="heading 3"/>
    <w:basedOn w:val="Normal"/>
    <w:link w:val="Heading3Char"/>
    <w:uiPriority w:val="9"/>
    <w:qFormat/>
    <w:rsid w:val="00F277A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qFormat/>
    <w:rsid w:val="00F277A3"/>
    <w:pPr>
      <w:keepNext/>
      <w:keepLines/>
      <w:spacing w:before="480" w:after="0"/>
      <w:outlineLvl w:val="0"/>
    </w:pPr>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F277A3"/>
    <w:rPr>
      <w:rFonts w:ascii="Times New Roman" w:eastAsia="Times New Roman" w:hAnsi="Times New Roman" w:cs="Times New Roman"/>
      <w:b/>
      <w:bCs/>
      <w:sz w:val="27"/>
      <w:szCs w:val="27"/>
      <w:lang w:eastAsia="en-AU"/>
    </w:rPr>
  </w:style>
  <w:style w:type="numbering" w:customStyle="1" w:styleId="NoList1">
    <w:name w:val="No List1"/>
    <w:next w:val="NoList"/>
    <w:uiPriority w:val="99"/>
    <w:semiHidden/>
    <w:unhideWhenUsed/>
    <w:rsid w:val="00F277A3"/>
  </w:style>
  <w:style w:type="character" w:customStyle="1" w:styleId="Heading1Char">
    <w:name w:val="Heading 1 Char"/>
    <w:basedOn w:val="DefaultParagraphFont"/>
    <w:link w:val="Heading1"/>
    <w:rsid w:val="00F277A3"/>
    <w:rPr>
      <w:rFonts w:ascii="Cambria" w:eastAsia="Times New Roman" w:hAnsi="Cambria" w:cs="Times New Roman"/>
      <w:b/>
      <w:bCs/>
      <w:color w:val="365F91"/>
      <w:sz w:val="28"/>
      <w:szCs w:val="28"/>
      <w:lang w:val="en-AU"/>
    </w:rPr>
  </w:style>
  <w:style w:type="paragraph" w:styleId="Footer">
    <w:name w:val="footer"/>
    <w:basedOn w:val="Normal"/>
    <w:link w:val="FooterChar"/>
    <w:uiPriority w:val="99"/>
    <w:rsid w:val="00F277A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277A3"/>
    <w:rPr>
      <w:rFonts w:ascii="Calibri" w:eastAsia="Calibri" w:hAnsi="Calibri" w:cs="Times New Roman"/>
    </w:rPr>
  </w:style>
  <w:style w:type="paragraph" w:styleId="ListParagraph">
    <w:name w:val="List Paragraph"/>
    <w:basedOn w:val="Normal"/>
    <w:uiPriority w:val="34"/>
    <w:qFormat/>
    <w:rsid w:val="00F277A3"/>
    <w:pPr>
      <w:ind w:left="720"/>
      <w:contextualSpacing/>
    </w:pPr>
    <w:rPr>
      <w:rFonts w:ascii="Calibri" w:eastAsia="Calibri" w:hAnsi="Calibri" w:cs="Times New Roman"/>
    </w:rPr>
  </w:style>
  <w:style w:type="character" w:styleId="Hyperlink">
    <w:name w:val="Hyperlink"/>
    <w:basedOn w:val="DefaultParagraphFont"/>
    <w:uiPriority w:val="99"/>
    <w:rsid w:val="00F277A3"/>
    <w:rPr>
      <w:rFonts w:cs="Times New Roman"/>
      <w:color w:val="0000FF"/>
      <w:u w:val="single"/>
    </w:rPr>
  </w:style>
  <w:style w:type="character" w:styleId="Strong">
    <w:name w:val="Strong"/>
    <w:basedOn w:val="DefaultParagraphFont"/>
    <w:uiPriority w:val="22"/>
    <w:qFormat/>
    <w:rsid w:val="00F277A3"/>
    <w:rPr>
      <w:b/>
      <w:bCs/>
    </w:rPr>
  </w:style>
  <w:style w:type="paragraph" w:styleId="BalloonText">
    <w:name w:val="Balloon Text"/>
    <w:basedOn w:val="Normal"/>
    <w:link w:val="BalloonTextChar"/>
    <w:uiPriority w:val="99"/>
    <w:semiHidden/>
    <w:unhideWhenUsed/>
    <w:rsid w:val="00F277A3"/>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277A3"/>
    <w:rPr>
      <w:rFonts w:ascii="Tahoma" w:eastAsia="Calibri" w:hAnsi="Tahoma" w:cs="Tahoma"/>
      <w:sz w:val="16"/>
      <w:szCs w:val="16"/>
    </w:rPr>
  </w:style>
  <w:style w:type="paragraph" w:styleId="NormalWeb">
    <w:name w:val="Normal (Web)"/>
    <w:basedOn w:val="Normal"/>
    <w:uiPriority w:val="99"/>
    <w:semiHidden/>
    <w:unhideWhenUsed/>
    <w:rsid w:val="00F277A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OCHeading1">
    <w:name w:val="TOC Heading1"/>
    <w:basedOn w:val="Heading1"/>
    <w:next w:val="Normal"/>
    <w:uiPriority w:val="39"/>
    <w:unhideWhenUsed/>
    <w:qFormat/>
    <w:rsid w:val="00F277A3"/>
  </w:style>
  <w:style w:type="paragraph" w:customStyle="1" w:styleId="TOC21">
    <w:name w:val="TOC 21"/>
    <w:basedOn w:val="Normal"/>
    <w:next w:val="Normal"/>
    <w:autoRedefine/>
    <w:uiPriority w:val="39"/>
    <w:unhideWhenUsed/>
    <w:qFormat/>
    <w:rsid w:val="00F277A3"/>
    <w:pPr>
      <w:spacing w:after="100"/>
      <w:ind w:left="220"/>
    </w:pPr>
    <w:rPr>
      <w:rFonts w:eastAsia="Times New Roman"/>
      <w:lang w:val="en-US" w:eastAsia="ja-JP"/>
    </w:rPr>
  </w:style>
  <w:style w:type="paragraph" w:customStyle="1" w:styleId="TOC11">
    <w:name w:val="TOC 11"/>
    <w:basedOn w:val="Normal"/>
    <w:next w:val="Normal"/>
    <w:autoRedefine/>
    <w:uiPriority w:val="39"/>
    <w:unhideWhenUsed/>
    <w:qFormat/>
    <w:rsid w:val="00F277A3"/>
    <w:pPr>
      <w:spacing w:after="100"/>
    </w:pPr>
    <w:rPr>
      <w:rFonts w:eastAsia="Times New Roman"/>
      <w:lang w:val="en-US" w:eastAsia="ja-JP"/>
    </w:rPr>
  </w:style>
  <w:style w:type="paragraph" w:customStyle="1" w:styleId="TOC31">
    <w:name w:val="TOC 31"/>
    <w:basedOn w:val="Normal"/>
    <w:next w:val="Normal"/>
    <w:autoRedefine/>
    <w:uiPriority w:val="39"/>
    <w:unhideWhenUsed/>
    <w:qFormat/>
    <w:rsid w:val="00F277A3"/>
    <w:pPr>
      <w:spacing w:after="100"/>
      <w:ind w:left="440"/>
    </w:pPr>
    <w:rPr>
      <w:rFonts w:eastAsia="Times New Roman"/>
      <w:lang w:val="en-US" w:eastAsia="ja-JP"/>
    </w:rPr>
  </w:style>
  <w:style w:type="paragraph" w:styleId="Header">
    <w:name w:val="header"/>
    <w:basedOn w:val="Normal"/>
    <w:link w:val="HeaderChar"/>
    <w:uiPriority w:val="99"/>
    <w:unhideWhenUsed/>
    <w:rsid w:val="00F277A3"/>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277A3"/>
    <w:rPr>
      <w:rFonts w:ascii="Calibri" w:eastAsia="Calibri" w:hAnsi="Calibri" w:cs="Times New Roman"/>
    </w:rPr>
  </w:style>
  <w:style w:type="character" w:customStyle="1" w:styleId="Heading1Char1">
    <w:name w:val="Heading 1 Char1"/>
    <w:basedOn w:val="DefaultParagraphFont"/>
    <w:uiPriority w:val="9"/>
    <w:rsid w:val="00F277A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12</Pages>
  <Words>4651</Words>
  <Characters>26515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ICHR</Company>
  <LinksUpToDate>false</LinksUpToDate>
  <CharactersWithSpaces>31104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Hafekost</dc:creator>
  <cp:keywords/>
  <dc:description/>
  <cp:lastModifiedBy>Katherine Hafekost</cp:lastModifiedBy>
  <cp:revision>6</cp:revision>
  <cp:lastPrinted>2012-11-16T04:55:00Z</cp:lastPrinted>
  <dcterms:created xsi:type="dcterms:W3CDTF">2012-09-24T02:35:00Z</dcterms:created>
  <dcterms:modified xsi:type="dcterms:W3CDTF">2012-11-16T08:07:00Z</dcterms:modified>
</cp:coreProperties>
</file>