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2D9" w:rsidRPr="00DC2021" w:rsidRDefault="00DC2021" w:rsidP="00A102D9">
      <w:pPr>
        <w:spacing w:after="0" w:line="240" w:lineRule="auto"/>
        <w:ind w:left="-709"/>
        <w:rPr>
          <w:rFonts w:ascii="Arial" w:hAnsi="Arial" w:cs="Arial"/>
          <w:b/>
        </w:rPr>
      </w:pPr>
      <w:r w:rsidRPr="00DC2021">
        <w:rPr>
          <w:rFonts w:ascii="Arial" w:hAnsi="Arial" w:cs="Arial"/>
          <w:b/>
        </w:rPr>
        <w:t>Supplementary</w:t>
      </w:r>
      <w:r w:rsidR="00A102D9" w:rsidRPr="00DC2021">
        <w:rPr>
          <w:rFonts w:ascii="Arial" w:hAnsi="Arial" w:cs="Arial"/>
          <w:b/>
        </w:rPr>
        <w:t xml:space="preserve"> Table 1: Changes in odds of reporting any specific ACE with experiencing any other ACE</w:t>
      </w:r>
    </w:p>
    <w:tbl>
      <w:tblPr>
        <w:tblW w:w="15452" w:type="dxa"/>
        <w:tblInd w:w="-601" w:type="dxa"/>
        <w:tblLook w:val="04A0" w:firstRow="1" w:lastRow="0" w:firstColumn="1" w:lastColumn="0" w:noHBand="0" w:noVBand="1"/>
      </w:tblPr>
      <w:tblGrid>
        <w:gridCol w:w="639"/>
        <w:gridCol w:w="3387"/>
        <w:gridCol w:w="1080"/>
        <w:gridCol w:w="1274"/>
        <w:gridCol w:w="1276"/>
        <w:gridCol w:w="1417"/>
        <w:gridCol w:w="1219"/>
        <w:gridCol w:w="1276"/>
        <w:gridCol w:w="1242"/>
        <w:gridCol w:w="1365"/>
        <w:gridCol w:w="1277"/>
      </w:tblGrid>
      <w:tr w:rsidR="00A102D9" w:rsidRPr="00C75DE3" w:rsidTr="00DC2021">
        <w:trPr>
          <w:trHeight w:val="330"/>
        </w:trPr>
        <w:tc>
          <w:tcPr>
            <w:tcW w:w="639" w:type="dxa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auto"/>
            </w:tcBorders>
            <w:shd w:val="clear" w:color="000000" w:fill="FFFFFF"/>
            <w:noWrap/>
            <w:vAlign w:val="center"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</w:p>
        </w:tc>
        <w:tc>
          <w:tcPr>
            <w:tcW w:w="3387" w:type="dxa"/>
            <w:tcBorders>
              <w:top w:val="single" w:sz="2" w:space="0" w:color="auto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000000" w:fill="FFFFFF"/>
            <w:noWrap/>
            <w:vAlign w:val="center"/>
          </w:tcPr>
          <w:p w:rsidR="00A102D9" w:rsidRPr="00C53484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</w:p>
        </w:tc>
        <w:tc>
          <w:tcPr>
            <w:tcW w:w="11426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  <w:t>ACE</w:t>
            </w:r>
          </w:p>
        </w:tc>
      </w:tr>
      <w:tr w:rsidR="00A102D9" w:rsidRPr="00C75DE3" w:rsidTr="00DC2021">
        <w:trPr>
          <w:trHeight w:val="330"/>
        </w:trPr>
        <w:tc>
          <w:tcPr>
            <w:tcW w:w="639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  <w:t>ACE</w:t>
            </w:r>
          </w:p>
        </w:tc>
        <w:tc>
          <w:tcPr>
            <w:tcW w:w="3387" w:type="dxa"/>
            <w:tcBorders>
              <w:top w:val="single" w:sz="4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  <w:t>Description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  <w:t>A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  <w:t>B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  <w:t>C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  <w:t>D</w:t>
            </w:r>
          </w:p>
        </w:tc>
        <w:tc>
          <w:tcPr>
            <w:tcW w:w="1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  <w:t>F</w:t>
            </w:r>
          </w:p>
        </w:tc>
        <w:tc>
          <w:tcPr>
            <w:tcW w:w="1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  <w:t>G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  <w:t>H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  <w:t>I</w:t>
            </w:r>
          </w:p>
        </w:tc>
      </w:tr>
      <w:tr w:rsidR="00A102D9" w:rsidRPr="00C75DE3" w:rsidTr="00DC2021">
        <w:trPr>
          <w:trHeight w:val="315"/>
        </w:trPr>
        <w:tc>
          <w:tcPr>
            <w:tcW w:w="63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  <w:t>A</w:t>
            </w:r>
          </w:p>
        </w:tc>
        <w:tc>
          <w:tcPr>
            <w:tcW w:w="338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Depressed, mentally ill, or suicidal household member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 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7.88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6.82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5.41</w:t>
            </w: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 </w:t>
            </w:r>
          </w:p>
        </w:tc>
        <w:tc>
          <w:tcPr>
            <w:tcW w:w="121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2.99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4.30</w:t>
            </w:r>
          </w:p>
        </w:tc>
        <w:tc>
          <w:tcPr>
            <w:tcW w:w="124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4.49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5.34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5.09</w:t>
            </w:r>
          </w:p>
        </w:tc>
      </w:tr>
      <w:tr w:rsidR="00A102D9" w:rsidRPr="00C75DE3" w:rsidTr="00DC2021">
        <w:trPr>
          <w:trHeight w:val="315"/>
        </w:trPr>
        <w:tc>
          <w:tcPr>
            <w:tcW w:w="63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</w:p>
        </w:tc>
        <w:tc>
          <w:tcPr>
            <w:tcW w:w="338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7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(6.20-10.01)</w:t>
            </w: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(4.88-9.54)</w:t>
            </w: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(3.87-7.56)</w:t>
            </w:r>
          </w:p>
        </w:tc>
        <w:tc>
          <w:tcPr>
            <w:tcW w:w="121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(2.44-3.65)</w:t>
            </w: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(3.43-5.39)</w:t>
            </w:r>
          </w:p>
        </w:tc>
        <w:tc>
          <w:tcPr>
            <w:tcW w:w="124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(3.62-5.57)</w:t>
            </w:r>
          </w:p>
        </w:tc>
        <w:tc>
          <w:tcPr>
            <w:tcW w:w="1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(4.34-6.56)</w:t>
            </w: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(3.83-6.75)</w:t>
            </w:r>
          </w:p>
        </w:tc>
      </w:tr>
      <w:tr w:rsidR="00A102D9" w:rsidRPr="00C75DE3" w:rsidTr="00DC2021">
        <w:trPr>
          <w:trHeight w:val="315"/>
        </w:trPr>
        <w:tc>
          <w:tcPr>
            <w:tcW w:w="63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  <w:t>B</w:t>
            </w:r>
          </w:p>
        </w:tc>
        <w:tc>
          <w:tcPr>
            <w:tcW w:w="338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Problem alcohol use or alcoholic in household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362.943</w:t>
            </w:r>
          </w:p>
        </w:tc>
        <w:tc>
          <w:tcPr>
            <w:tcW w:w="127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13.47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10.57</w:t>
            </w:r>
          </w:p>
        </w:tc>
        <w:tc>
          <w:tcPr>
            <w:tcW w:w="121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3.85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5.73</w:t>
            </w:r>
          </w:p>
        </w:tc>
        <w:tc>
          <w:tcPr>
            <w:tcW w:w="124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4.91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5.68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5.80</w:t>
            </w:r>
          </w:p>
        </w:tc>
      </w:tr>
      <w:tr w:rsidR="00A102D9" w:rsidRPr="00C75DE3" w:rsidTr="00DC2021">
        <w:trPr>
          <w:trHeight w:val="315"/>
        </w:trPr>
        <w:tc>
          <w:tcPr>
            <w:tcW w:w="63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</w:p>
        </w:tc>
        <w:tc>
          <w:tcPr>
            <w:tcW w:w="338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7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(9.59-18.93)</w:t>
            </w: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(7.56-14.79)</w:t>
            </w:r>
          </w:p>
        </w:tc>
        <w:tc>
          <w:tcPr>
            <w:tcW w:w="121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(3.07-4.82)</w:t>
            </w: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(4.50-7.31)</w:t>
            </w:r>
          </w:p>
        </w:tc>
        <w:tc>
          <w:tcPr>
            <w:tcW w:w="124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(3.88-6.22)</w:t>
            </w:r>
          </w:p>
        </w:tc>
        <w:tc>
          <w:tcPr>
            <w:tcW w:w="1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(4.52-7.15)</w:t>
            </w: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(4.31-7.82)</w:t>
            </w:r>
          </w:p>
        </w:tc>
      </w:tr>
      <w:tr w:rsidR="00A102D9" w:rsidRPr="00C75DE3" w:rsidTr="00DC2021">
        <w:trPr>
          <w:trHeight w:val="315"/>
        </w:trPr>
        <w:tc>
          <w:tcPr>
            <w:tcW w:w="63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  <w:t>C</w:t>
            </w:r>
          </w:p>
        </w:tc>
        <w:tc>
          <w:tcPr>
            <w:tcW w:w="338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Street drug use or prescription medication abuse by household member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163.105</w:t>
            </w:r>
          </w:p>
        </w:tc>
        <w:tc>
          <w:tcPr>
            <w:tcW w:w="127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349.045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31.17</w:t>
            </w:r>
          </w:p>
        </w:tc>
        <w:tc>
          <w:tcPr>
            <w:tcW w:w="121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5.03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5.39</w:t>
            </w:r>
          </w:p>
        </w:tc>
        <w:tc>
          <w:tcPr>
            <w:tcW w:w="124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4.20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5.65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7.05</w:t>
            </w:r>
          </w:p>
        </w:tc>
      </w:tr>
      <w:tr w:rsidR="00A102D9" w:rsidRPr="00C75DE3" w:rsidTr="00DC2021">
        <w:trPr>
          <w:trHeight w:val="315"/>
        </w:trPr>
        <w:tc>
          <w:tcPr>
            <w:tcW w:w="63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</w:p>
        </w:tc>
        <w:tc>
          <w:tcPr>
            <w:tcW w:w="338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7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(21.29-45.63)</w:t>
            </w:r>
          </w:p>
        </w:tc>
        <w:tc>
          <w:tcPr>
            <w:tcW w:w="121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(3.62-7.00)</w:t>
            </w: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(3.84-7.57)</w:t>
            </w:r>
          </w:p>
        </w:tc>
        <w:tc>
          <w:tcPr>
            <w:tcW w:w="124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(3.00-5.89)</w:t>
            </w:r>
          </w:p>
        </w:tc>
        <w:tc>
          <w:tcPr>
            <w:tcW w:w="1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(4.07-7.85)</w:t>
            </w: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(4.82-10.32)</w:t>
            </w:r>
          </w:p>
        </w:tc>
      </w:tr>
      <w:tr w:rsidR="00A102D9" w:rsidRPr="00C75DE3" w:rsidTr="00DC2021">
        <w:trPr>
          <w:trHeight w:val="315"/>
        </w:trPr>
        <w:tc>
          <w:tcPr>
            <w:tcW w:w="63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  <w:t>D</w:t>
            </w:r>
          </w:p>
        </w:tc>
        <w:tc>
          <w:tcPr>
            <w:tcW w:w="338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Household member incarcerated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119.484</w:t>
            </w:r>
          </w:p>
        </w:tc>
        <w:tc>
          <w:tcPr>
            <w:tcW w:w="127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274.666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644.185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1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5.07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5.73</w:t>
            </w:r>
          </w:p>
        </w:tc>
        <w:tc>
          <w:tcPr>
            <w:tcW w:w="124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3.64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4.61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5.34</w:t>
            </w:r>
          </w:p>
        </w:tc>
      </w:tr>
      <w:tr w:rsidR="00A102D9" w:rsidRPr="00C75DE3" w:rsidTr="00DC2021">
        <w:trPr>
          <w:trHeight w:val="315"/>
        </w:trPr>
        <w:tc>
          <w:tcPr>
            <w:tcW w:w="63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</w:p>
        </w:tc>
        <w:tc>
          <w:tcPr>
            <w:tcW w:w="338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7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1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(3.66-7.01)</w:t>
            </w: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(4.11-8.00)</w:t>
            </w:r>
          </w:p>
        </w:tc>
        <w:tc>
          <w:tcPr>
            <w:tcW w:w="124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(2.60-5.11)</w:t>
            </w:r>
          </w:p>
        </w:tc>
        <w:tc>
          <w:tcPr>
            <w:tcW w:w="1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(3.33-6.38)</w:t>
            </w: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(3.60-7.92)</w:t>
            </w:r>
          </w:p>
        </w:tc>
      </w:tr>
      <w:tr w:rsidR="00A102D9" w:rsidRPr="00C75DE3" w:rsidTr="00DC2021">
        <w:trPr>
          <w:trHeight w:val="315"/>
        </w:trPr>
        <w:tc>
          <w:tcPr>
            <w:tcW w:w="63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  <w:t>E</w:t>
            </w:r>
          </w:p>
        </w:tc>
        <w:tc>
          <w:tcPr>
            <w:tcW w:w="338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Parents separated or divorced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121.288</w:t>
            </w:r>
          </w:p>
        </w:tc>
        <w:tc>
          <w:tcPr>
            <w:tcW w:w="127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154.383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110.756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115.046</w:t>
            </w:r>
          </w:p>
        </w:tc>
        <w:tc>
          <w:tcPr>
            <w:tcW w:w="12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3.80</w:t>
            </w:r>
          </w:p>
        </w:tc>
        <w:tc>
          <w:tcPr>
            <w:tcW w:w="124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2.64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3.44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2.55</w:t>
            </w:r>
          </w:p>
        </w:tc>
      </w:tr>
      <w:tr w:rsidR="00A102D9" w:rsidRPr="00C75DE3" w:rsidTr="00DC2021">
        <w:trPr>
          <w:trHeight w:val="315"/>
        </w:trPr>
        <w:tc>
          <w:tcPr>
            <w:tcW w:w="63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</w:p>
        </w:tc>
        <w:tc>
          <w:tcPr>
            <w:tcW w:w="338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7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(3.11-4.64)</w:t>
            </w:r>
          </w:p>
        </w:tc>
        <w:tc>
          <w:tcPr>
            <w:tcW w:w="124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(2.19-3.20)</w:t>
            </w:r>
          </w:p>
        </w:tc>
        <w:tc>
          <w:tcPr>
            <w:tcW w:w="1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(2.88-4.10)</w:t>
            </w: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(1.95-3.34)</w:t>
            </w:r>
          </w:p>
        </w:tc>
      </w:tr>
      <w:tr w:rsidR="00A102D9" w:rsidRPr="00C75DE3" w:rsidTr="00DC2021">
        <w:trPr>
          <w:trHeight w:val="315"/>
        </w:trPr>
        <w:tc>
          <w:tcPr>
            <w:tcW w:w="63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  <w:t>F</w:t>
            </w:r>
          </w:p>
        </w:tc>
        <w:tc>
          <w:tcPr>
            <w:tcW w:w="338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Domestic violence in household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180.861</w:t>
            </w:r>
          </w:p>
        </w:tc>
        <w:tc>
          <w:tcPr>
            <w:tcW w:w="127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238.899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115.513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130.623</w:t>
            </w:r>
          </w:p>
        </w:tc>
        <w:tc>
          <w:tcPr>
            <w:tcW w:w="12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188.171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4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12.23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8.82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5.41</w:t>
            </w:r>
          </w:p>
        </w:tc>
      </w:tr>
      <w:tr w:rsidR="00A102D9" w:rsidRPr="00C75DE3" w:rsidTr="00DC2021">
        <w:trPr>
          <w:trHeight w:val="315"/>
        </w:trPr>
        <w:tc>
          <w:tcPr>
            <w:tcW w:w="63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</w:p>
        </w:tc>
        <w:tc>
          <w:tcPr>
            <w:tcW w:w="338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7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4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(9.85-15.18)</w:t>
            </w:r>
          </w:p>
        </w:tc>
        <w:tc>
          <w:tcPr>
            <w:tcW w:w="1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(7.16-10.87)</w:t>
            </w: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(4.08-7.17)</w:t>
            </w:r>
          </w:p>
        </w:tc>
      </w:tr>
      <w:tr w:rsidR="00A102D9" w:rsidRPr="00C75DE3" w:rsidTr="00DC2021">
        <w:trPr>
          <w:trHeight w:val="315"/>
        </w:trPr>
        <w:tc>
          <w:tcPr>
            <w:tcW w:w="63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  <w:t>G</w:t>
            </w:r>
          </w:p>
        </w:tc>
        <w:tc>
          <w:tcPr>
            <w:tcW w:w="338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Physical abuse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211.589</w:t>
            </w:r>
          </w:p>
        </w:tc>
        <w:tc>
          <w:tcPr>
            <w:tcW w:w="127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202.728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80.266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63.373</w:t>
            </w:r>
          </w:p>
        </w:tc>
        <w:tc>
          <w:tcPr>
            <w:tcW w:w="12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105.728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693.716</w:t>
            </w:r>
          </w:p>
        </w:tc>
        <w:tc>
          <w:tcPr>
            <w:tcW w:w="124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15.27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8.48</w:t>
            </w:r>
          </w:p>
        </w:tc>
      </w:tr>
      <w:tr w:rsidR="00A102D9" w:rsidRPr="00C75DE3" w:rsidTr="00DC2021">
        <w:trPr>
          <w:trHeight w:val="315"/>
        </w:trPr>
        <w:tc>
          <w:tcPr>
            <w:tcW w:w="63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</w:p>
        </w:tc>
        <w:tc>
          <w:tcPr>
            <w:tcW w:w="338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7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4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(12.43-18.76)</w:t>
            </w: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(6.45-11.15)</w:t>
            </w:r>
          </w:p>
        </w:tc>
      </w:tr>
      <w:tr w:rsidR="00A102D9" w:rsidRPr="00C75DE3" w:rsidTr="00DC2021">
        <w:trPr>
          <w:trHeight w:val="315"/>
        </w:trPr>
        <w:tc>
          <w:tcPr>
            <w:tcW w:w="63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  <w:t>H</w:t>
            </w:r>
          </w:p>
        </w:tc>
        <w:tc>
          <w:tcPr>
            <w:tcW w:w="338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Emotional abuse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293.490</w:t>
            </w:r>
          </w:p>
        </w:tc>
        <w:tc>
          <w:tcPr>
            <w:tcW w:w="127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263.277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131.268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100.452</w:t>
            </w:r>
          </w:p>
        </w:tc>
        <w:tc>
          <w:tcPr>
            <w:tcW w:w="12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201.327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528.313</w:t>
            </w:r>
          </w:p>
        </w:tc>
        <w:tc>
          <w:tcPr>
            <w:tcW w:w="124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920.458</w:t>
            </w:r>
          </w:p>
        </w:tc>
        <w:tc>
          <w:tcPr>
            <w:tcW w:w="136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8.61</w:t>
            </w:r>
          </w:p>
        </w:tc>
      </w:tr>
      <w:tr w:rsidR="00A102D9" w:rsidRPr="00C75DE3" w:rsidTr="00DC2021">
        <w:trPr>
          <w:trHeight w:val="315"/>
        </w:trPr>
        <w:tc>
          <w:tcPr>
            <w:tcW w:w="63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</w:p>
        </w:tc>
        <w:tc>
          <w:tcPr>
            <w:tcW w:w="338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7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4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3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(6.54-11.32)</w:t>
            </w:r>
          </w:p>
        </w:tc>
      </w:tr>
      <w:tr w:rsidR="00A102D9" w:rsidRPr="00C75DE3" w:rsidTr="00DC2021">
        <w:trPr>
          <w:trHeight w:val="315"/>
        </w:trPr>
        <w:tc>
          <w:tcPr>
            <w:tcW w:w="63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  <w:t>I</w:t>
            </w:r>
          </w:p>
        </w:tc>
        <w:tc>
          <w:tcPr>
            <w:tcW w:w="338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Sexual abuse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151.363</w:t>
            </w:r>
          </w:p>
        </w:tc>
        <w:tc>
          <w:tcPr>
            <w:tcW w:w="127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164.953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132.949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85.042</w:t>
            </w:r>
          </w:p>
        </w:tc>
        <w:tc>
          <w:tcPr>
            <w:tcW w:w="12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49.137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166.855</w:t>
            </w:r>
          </w:p>
        </w:tc>
        <w:tc>
          <w:tcPr>
            <w:tcW w:w="124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312.176</w:t>
            </w:r>
          </w:p>
        </w:tc>
        <w:tc>
          <w:tcPr>
            <w:tcW w:w="136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53484">
              <w:rPr>
                <w:rFonts w:ascii="Times New Roman" w:eastAsia="Times New Roman" w:hAnsi="Times New Roman" w:cs="Times New Roman"/>
                <w:sz w:val="20"/>
                <w:szCs w:val="18"/>
              </w:rPr>
              <w:t>315.782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102D9" w:rsidRPr="00C53484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</w:tr>
      <w:tr w:rsidR="00A102D9" w:rsidRPr="00C75DE3" w:rsidTr="00DC2021">
        <w:trPr>
          <w:trHeight w:val="330"/>
        </w:trPr>
        <w:tc>
          <w:tcPr>
            <w:tcW w:w="63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75DE3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8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75DE3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75DE3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127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75DE3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75DE3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75DE3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12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75DE3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75DE3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124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75DE3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102D9" w:rsidRPr="00C75DE3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102D9" w:rsidRPr="00C75DE3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</w:tbl>
    <w:p w:rsidR="00A102D9" w:rsidRPr="00C53484" w:rsidRDefault="00A102D9" w:rsidP="00A102D9">
      <w:pPr>
        <w:spacing w:after="0" w:line="240" w:lineRule="auto"/>
        <w:ind w:left="-709" w:right="-501"/>
        <w:rPr>
          <w:rFonts w:ascii="Times New Roman" w:hAnsi="Times New Roman" w:cs="Times New Roman"/>
          <w:sz w:val="20"/>
          <w:szCs w:val="18"/>
        </w:rPr>
      </w:pPr>
      <w:r w:rsidRPr="00C53484">
        <w:rPr>
          <w:rFonts w:ascii="Times New Roman" w:hAnsi="Times New Roman" w:cs="Times New Roman"/>
          <w:sz w:val="20"/>
          <w:szCs w:val="18"/>
        </w:rPr>
        <w:t xml:space="preserve">Statistics shown are odds ratio (+/-95% confidence intervals) and </w:t>
      </w:r>
      <w:r w:rsidRPr="00C53484">
        <w:rPr>
          <w:rFonts w:ascii="Times New Roman" w:hAnsi="Times New Roman" w:cs="Times New Roman"/>
          <w:i/>
          <w:sz w:val="20"/>
          <w:szCs w:val="18"/>
        </w:rPr>
        <w:t>X</w:t>
      </w:r>
      <w:r w:rsidRPr="00C53484">
        <w:rPr>
          <w:rFonts w:ascii="Times New Roman" w:hAnsi="Times New Roman" w:cs="Times New Roman"/>
          <w:sz w:val="20"/>
          <w:szCs w:val="18"/>
          <w:vertAlign w:val="superscript"/>
        </w:rPr>
        <w:t>2</w:t>
      </w:r>
      <w:r w:rsidRPr="00C53484">
        <w:rPr>
          <w:rFonts w:ascii="Times New Roman" w:hAnsi="Times New Roman" w:cs="Times New Roman"/>
          <w:i/>
          <w:sz w:val="20"/>
          <w:szCs w:val="18"/>
        </w:rPr>
        <w:t xml:space="preserve"> </w:t>
      </w:r>
      <w:r w:rsidRPr="00C53484">
        <w:rPr>
          <w:rFonts w:ascii="Times New Roman" w:hAnsi="Times New Roman" w:cs="Times New Roman"/>
          <w:sz w:val="20"/>
          <w:szCs w:val="18"/>
        </w:rPr>
        <w:t>value</w:t>
      </w:r>
      <w:r>
        <w:rPr>
          <w:rFonts w:ascii="Times New Roman" w:hAnsi="Times New Roman" w:cs="Times New Roman"/>
          <w:sz w:val="20"/>
          <w:szCs w:val="18"/>
        </w:rPr>
        <w:t>. All relationships are significant at</w:t>
      </w:r>
      <w:r w:rsidRPr="00C53484">
        <w:rPr>
          <w:rFonts w:ascii="Times New Roman" w:hAnsi="Times New Roman" w:cs="Times New Roman"/>
          <w:sz w:val="20"/>
          <w:szCs w:val="18"/>
        </w:rPr>
        <w:t xml:space="preserve"> P&lt;0·001.</w:t>
      </w:r>
    </w:p>
    <w:p w:rsidR="00A102D9" w:rsidRDefault="00A102D9" w:rsidP="00A102D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A102D9" w:rsidRPr="00BC6375" w:rsidRDefault="00A102D9" w:rsidP="00A102D9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</w:rPr>
        <w:sectPr w:rsidR="00A102D9" w:rsidRPr="00BC6375" w:rsidSect="00C75DE3">
          <w:pgSz w:w="16838" w:h="11906" w:orient="landscape"/>
          <w:pgMar w:top="993" w:right="1440" w:bottom="993" w:left="1440" w:header="708" w:footer="708" w:gutter="0"/>
          <w:cols w:space="708"/>
          <w:docGrid w:linePitch="360"/>
        </w:sectPr>
      </w:pPr>
    </w:p>
    <w:p w:rsidR="00A102D9" w:rsidRPr="00DC2021" w:rsidRDefault="00DC2021" w:rsidP="00A102D9">
      <w:pPr>
        <w:spacing w:after="0" w:line="240" w:lineRule="auto"/>
        <w:rPr>
          <w:rFonts w:ascii="Arial" w:hAnsi="Arial" w:cs="Arial"/>
        </w:rPr>
      </w:pPr>
      <w:r w:rsidRPr="00DC2021">
        <w:rPr>
          <w:rFonts w:ascii="Arial" w:hAnsi="Arial" w:cs="Arial"/>
          <w:b/>
        </w:rPr>
        <w:lastRenderedPageBreak/>
        <w:t>Supplementary</w:t>
      </w:r>
      <w:r w:rsidR="00A102D9" w:rsidRPr="00DC2021">
        <w:rPr>
          <w:rFonts w:ascii="Arial" w:hAnsi="Arial" w:cs="Arial"/>
          <w:b/>
        </w:rPr>
        <w:t xml:space="preserve"> Table 2: Bivariate associ</w:t>
      </w:r>
      <w:bookmarkStart w:id="0" w:name="_GoBack"/>
      <w:r w:rsidR="00A102D9" w:rsidRPr="00DC2021">
        <w:rPr>
          <w:rFonts w:ascii="Arial" w:hAnsi="Arial" w:cs="Arial"/>
          <w:b/>
        </w:rPr>
        <w:t>a</w:t>
      </w:r>
      <w:bookmarkEnd w:id="0"/>
      <w:r w:rsidR="00A102D9" w:rsidRPr="00DC2021">
        <w:rPr>
          <w:rFonts w:ascii="Arial" w:hAnsi="Arial" w:cs="Arial"/>
          <w:b/>
        </w:rPr>
        <w:t xml:space="preserve">tion between health harming behaviours and deprivation quintile of residence </w:t>
      </w:r>
    </w:p>
    <w:tbl>
      <w:tblPr>
        <w:tblW w:w="1447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8"/>
        <w:gridCol w:w="735"/>
        <w:gridCol w:w="1533"/>
        <w:gridCol w:w="1412"/>
        <w:gridCol w:w="1412"/>
        <w:gridCol w:w="1412"/>
        <w:gridCol w:w="1576"/>
        <w:gridCol w:w="1134"/>
        <w:gridCol w:w="992"/>
      </w:tblGrid>
      <w:tr w:rsidR="00A102D9" w:rsidRPr="00C75DE3" w:rsidTr="00DC2021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Deprivation Quintile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2021" w:rsidRPr="00C75DE3" w:rsidTr="00DC2021">
        <w:trPr>
          <w:trHeight w:val="645"/>
        </w:trPr>
        <w:tc>
          <w:tcPr>
            <w:tcW w:w="426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4"/>
              </w:rPr>
              <w:t xml:space="preserve">least deprived </w:t>
            </w:r>
            <w:r w:rsidRPr="00C75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4"/>
              </w:rPr>
              <w:t>most deprived</w:t>
            </w:r>
          </w:p>
          <w:p w:rsidR="00A102D9" w:rsidRPr="00C75DE3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5E0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for trend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DC2021" w:rsidRPr="00C75DE3" w:rsidTr="00DC2021">
        <w:trPr>
          <w:trHeight w:val="33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2D9" w:rsidRPr="000947B9" w:rsidRDefault="00A102D9" w:rsidP="00477F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947B9">
              <w:rPr>
                <w:rFonts w:ascii="Times New Roman" w:hAnsi="Times New Roman" w:cs="Times New Roman"/>
                <w:b/>
                <w:bCs/>
              </w:rPr>
              <w:t>Sexual behaviour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02D9" w:rsidRPr="00C75DE3" w:rsidRDefault="00A102D9" w:rsidP="0047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2021" w:rsidRPr="00C75DE3" w:rsidTr="00DC2021">
        <w:trPr>
          <w:trHeight w:val="330"/>
        </w:trPr>
        <w:tc>
          <w:tcPr>
            <w:tcW w:w="4268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2D9" w:rsidRPr="000947B9" w:rsidRDefault="00A102D9" w:rsidP="00477F8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947B9">
              <w:rPr>
                <w:rFonts w:ascii="Times New Roman" w:hAnsi="Times New Roman" w:cs="Times New Roman"/>
              </w:rPr>
              <w:t>Unintended teenage pregnancy (&lt;18 years)</w:t>
            </w:r>
          </w:p>
        </w:tc>
        <w:tc>
          <w:tcPr>
            <w:tcW w:w="735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75DE3">
              <w:rPr>
                <w:rFonts w:ascii="Times New Roman" w:eastAsia="Times New Roman" w:hAnsi="Times New Roman" w:cs="Times New Roman"/>
                <w:sz w:val="24"/>
              </w:rPr>
              <w:t>3836</w:t>
            </w:r>
          </w:p>
        </w:tc>
        <w:tc>
          <w:tcPr>
            <w:tcW w:w="1533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4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3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412" w:type="dxa"/>
            <w:tcBorders>
              <w:top w:val="single" w:sz="4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37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tabs>
                <w:tab w:val="left" w:pos="753"/>
              </w:tabs>
              <w:spacing w:after="0" w:line="240" w:lineRule="auto"/>
              <w:ind w:right="30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576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4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22.179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DC2021" w:rsidRPr="00C75DE3" w:rsidTr="00DC2021">
        <w:trPr>
          <w:trHeight w:val="330"/>
        </w:trPr>
        <w:tc>
          <w:tcPr>
            <w:tcW w:w="4268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2D9" w:rsidRPr="000947B9" w:rsidRDefault="00A102D9" w:rsidP="00477F8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947B9">
              <w:rPr>
                <w:rFonts w:ascii="Times New Roman" w:hAnsi="Times New Roman" w:cs="Times New Roman"/>
              </w:rPr>
              <w:t>Early sexual initiation (&lt;16 years)</w:t>
            </w:r>
          </w:p>
        </w:tc>
        <w:tc>
          <w:tcPr>
            <w:tcW w:w="735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75DE3">
              <w:rPr>
                <w:rFonts w:ascii="Times New Roman" w:eastAsia="Times New Roman" w:hAnsi="Times New Roman" w:cs="Times New Roman"/>
                <w:sz w:val="24"/>
              </w:rPr>
              <w:t>3374</w:t>
            </w:r>
          </w:p>
        </w:tc>
        <w:tc>
          <w:tcPr>
            <w:tcW w:w="1533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4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3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14.5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37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19.3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tabs>
                <w:tab w:val="left" w:pos="753"/>
              </w:tabs>
              <w:spacing w:after="0" w:line="240" w:lineRule="auto"/>
              <w:ind w:right="30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15.9</w:t>
            </w:r>
          </w:p>
        </w:tc>
        <w:tc>
          <w:tcPr>
            <w:tcW w:w="1576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4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22.3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24.276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DC2021" w:rsidRPr="00C75DE3" w:rsidTr="00DC2021">
        <w:trPr>
          <w:trHeight w:val="33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2D9" w:rsidRPr="000947B9" w:rsidRDefault="00A102D9" w:rsidP="00477F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947B9">
              <w:rPr>
                <w:rFonts w:ascii="Times New Roman" w:hAnsi="Times New Roman" w:cs="Times New Roman"/>
                <w:b/>
                <w:bCs/>
              </w:rPr>
              <w:t>Substance use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2D9" w:rsidRPr="00C75DE3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75DE3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3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tabs>
                <w:tab w:val="left" w:pos="753"/>
              </w:tabs>
              <w:spacing w:after="0" w:line="240" w:lineRule="auto"/>
              <w:ind w:right="3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2021" w:rsidRPr="00C75DE3" w:rsidTr="00DC2021">
        <w:trPr>
          <w:trHeight w:val="330"/>
        </w:trPr>
        <w:tc>
          <w:tcPr>
            <w:tcW w:w="4268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2D9" w:rsidRPr="000947B9" w:rsidRDefault="00A102D9" w:rsidP="00477F8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947B9">
              <w:rPr>
                <w:rFonts w:ascii="Times New Roman" w:hAnsi="Times New Roman" w:cs="Times New Roman"/>
              </w:rPr>
              <w:t>Smoking (current)</w:t>
            </w:r>
          </w:p>
        </w:tc>
        <w:tc>
          <w:tcPr>
            <w:tcW w:w="735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75DE3">
              <w:rPr>
                <w:rFonts w:ascii="Times New Roman" w:eastAsia="Times New Roman" w:hAnsi="Times New Roman" w:cs="Times New Roman"/>
                <w:sz w:val="24"/>
              </w:rPr>
              <w:t>3885</w:t>
            </w:r>
          </w:p>
        </w:tc>
        <w:tc>
          <w:tcPr>
            <w:tcW w:w="1533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4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3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17.9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37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18.4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tabs>
                <w:tab w:val="left" w:pos="753"/>
              </w:tabs>
              <w:spacing w:after="0" w:line="240" w:lineRule="auto"/>
              <w:ind w:right="30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25.2</w:t>
            </w:r>
          </w:p>
        </w:tc>
        <w:tc>
          <w:tcPr>
            <w:tcW w:w="1576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4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38.1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151.017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DC2021" w:rsidRPr="00C75DE3" w:rsidTr="00DC2021">
        <w:trPr>
          <w:trHeight w:val="375"/>
        </w:trPr>
        <w:tc>
          <w:tcPr>
            <w:tcW w:w="4268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2D9" w:rsidRPr="000947B9" w:rsidRDefault="00A102D9" w:rsidP="00477F8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947B9">
              <w:rPr>
                <w:rFonts w:ascii="Times New Roman" w:hAnsi="Times New Roman" w:cs="Times New Roman"/>
              </w:rPr>
              <w:t>Binge drinking (current)</w:t>
            </w:r>
          </w:p>
        </w:tc>
        <w:tc>
          <w:tcPr>
            <w:tcW w:w="735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75DE3">
              <w:rPr>
                <w:rFonts w:ascii="Times New Roman" w:eastAsia="Times New Roman" w:hAnsi="Times New Roman" w:cs="Times New Roman"/>
                <w:sz w:val="24"/>
              </w:rPr>
              <w:t>3885</w:t>
            </w:r>
          </w:p>
        </w:tc>
        <w:tc>
          <w:tcPr>
            <w:tcW w:w="1533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4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3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37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14.2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tabs>
                <w:tab w:val="left" w:pos="753"/>
              </w:tabs>
              <w:spacing w:after="0" w:line="240" w:lineRule="auto"/>
              <w:ind w:right="30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11.8</w:t>
            </w:r>
          </w:p>
        </w:tc>
        <w:tc>
          <w:tcPr>
            <w:tcW w:w="1576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4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1.306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5E027A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27A">
              <w:rPr>
                <w:rFonts w:ascii="Times New Roman" w:eastAsia="Times New Roman" w:hAnsi="Times New Roman" w:cs="Times New Roman"/>
                <w:sz w:val="24"/>
                <w:szCs w:val="24"/>
              </w:rPr>
              <w:t>0.253</w:t>
            </w:r>
          </w:p>
        </w:tc>
      </w:tr>
      <w:tr w:rsidR="00DC2021" w:rsidRPr="00C75DE3" w:rsidTr="00DC2021">
        <w:trPr>
          <w:trHeight w:val="330"/>
        </w:trPr>
        <w:tc>
          <w:tcPr>
            <w:tcW w:w="4268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2D9" w:rsidRPr="000947B9" w:rsidRDefault="00A102D9" w:rsidP="00477F8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947B9">
              <w:rPr>
                <w:rFonts w:ascii="Times New Roman" w:hAnsi="Times New Roman" w:cs="Times New Roman"/>
              </w:rPr>
              <w:t>Cannabis use (lifetime)</w:t>
            </w:r>
          </w:p>
        </w:tc>
        <w:tc>
          <w:tcPr>
            <w:tcW w:w="735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75DE3">
              <w:rPr>
                <w:rFonts w:ascii="Times New Roman" w:eastAsia="Times New Roman" w:hAnsi="Times New Roman" w:cs="Times New Roman"/>
                <w:sz w:val="24"/>
              </w:rPr>
              <w:t>3878</w:t>
            </w:r>
          </w:p>
        </w:tc>
        <w:tc>
          <w:tcPr>
            <w:tcW w:w="1533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4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3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20.2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37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tabs>
                <w:tab w:val="left" w:pos="753"/>
              </w:tabs>
              <w:spacing w:after="0" w:line="240" w:lineRule="auto"/>
              <w:ind w:right="30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21.5</w:t>
            </w:r>
          </w:p>
        </w:tc>
        <w:tc>
          <w:tcPr>
            <w:tcW w:w="1576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4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20.9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4.020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sz w:val="24"/>
                <w:szCs w:val="24"/>
              </w:rPr>
              <w:t>0.045</w:t>
            </w:r>
          </w:p>
        </w:tc>
      </w:tr>
      <w:tr w:rsidR="00DC2021" w:rsidRPr="00C75DE3" w:rsidTr="00DC2021">
        <w:trPr>
          <w:trHeight w:val="330"/>
        </w:trPr>
        <w:tc>
          <w:tcPr>
            <w:tcW w:w="4268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2D9" w:rsidRPr="000947B9" w:rsidRDefault="00A102D9" w:rsidP="00477F8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947B9">
              <w:rPr>
                <w:rFonts w:ascii="Times New Roman" w:hAnsi="Times New Roman" w:cs="Times New Roman"/>
              </w:rPr>
              <w:t>Heroin or crack cocaine use (lifetime)</w:t>
            </w:r>
          </w:p>
        </w:tc>
        <w:tc>
          <w:tcPr>
            <w:tcW w:w="735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75DE3">
              <w:rPr>
                <w:rFonts w:ascii="Times New Roman" w:eastAsia="Times New Roman" w:hAnsi="Times New Roman" w:cs="Times New Roman"/>
                <w:sz w:val="24"/>
              </w:rPr>
              <w:t>3882</w:t>
            </w:r>
          </w:p>
        </w:tc>
        <w:tc>
          <w:tcPr>
            <w:tcW w:w="1533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4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3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37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tabs>
                <w:tab w:val="left" w:pos="753"/>
              </w:tabs>
              <w:spacing w:after="0" w:line="240" w:lineRule="auto"/>
              <w:ind w:right="30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576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4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4.263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sz w:val="24"/>
                <w:szCs w:val="24"/>
              </w:rPr>
              <w:t>0.039</w:t>
            </w:r>
          </w:p>
        </w:tc>
      </w:tr>
      <w:tr w:rsidR="00DC2021" w:rsidRPr="00C75DE3" w:rsidTr="00DC2021">
        <w:trPr>
          <w:trHeight w:val="33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2D9" w:rsidRPr="000947B9" w:rsidRDefault="00A102D9" w:rsidP="00477F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947B9">
              <w:rPr>
                <w:rFonts w:ascii="Times New Roman" w:hAnsi="Times New Roman" w:cs="Times New Roman"/>
                <w:b/>
                <w:bCs/>
              </w:rPr>
              <w:t>Violence and criminal justice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2D9" w:rsidRPr="00C75DE3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75DE3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3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tcBorders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tabs>
                <w:tab w:val="left" w:pos="753"/>
              </w:tabs>
              <w:spacing w:after="0" w:line="240" w:lineRule="auto"/>
              <w:ind w:right="3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2021" w:rsidRPr="00C75DE3" w:rsidTr="00DC2021">
        <w:trPr>
          <w:trHeight w:val="330"/>
        </w:trPr>
        <w:tc>
          <w:tcPr>
            <w:tcW w:w="4268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2D9" w:rsidRPr="000947B9" w:rsidRDefault="00A102D9" w:rsidP="00477F8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947B9">
              <w:rPr>
                <w:rFonts w:ascii="Times New Roman" w:hAnsi="Times New Roman" w:cs="Times New Roman"/>
              </w:rPr>
              <w:t>Violence victimisation (past year)</w:t>
            </w:r>
          </w:p>
        </w:tc>
        <w:tc>
          <w:tcPr>
            <w:tcW w:w="735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75DE3">
              <w:rPr>
                <w:rFonts w:ascii="Times New Roman" w:eastAsia="Times New Roman" w:hAnsi="Times New Roman" w:cs="Times New Roman"/>
                <w:sz w:val="24"/>
              </w:rPr>
              <w:t>3883</w:t>
            </w:r>
          </w:p>
        </w:tc>
        <w:tc>
          <w:tcPr>
            <w:tcW w:w="1533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4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3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37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tabs>
                <w:tab w:val="left" w:pos="753"/>
              </w:tabs>
              <w:spacing w:after="0" w:line="240" w:lineRule="auto"/>
              <w:ind w:right="30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576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4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12.023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DC2021" w:rsidRPr="00C75DE3" w:rsidTr="00DC2021">
        <w:trPr>
          <w:trHeight w:val="330"/>
        </w:trPr>
        <w:tc>
          <w:tcPr>
            <w:tcW w:w="4268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2D9" w:rsidRPr="000947B9" w:rsidRDefault="00A102D9" w:rsidP="00477F8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947B9">
              <w:rPr>
                <w:rFonts w:ascii="Times New Roman" w:hAnsi="Times New Roman" w:cs="Times New Roman"/>
              </w:rPr>
              <w:t>Violence perpetration (past year)</w:t>
            </w:r>
          </w:p>
        </w:tc>
        <w:tc>
          <w:tcPr>
            <w:tcW w:w="735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75DE3">
              <w:rPr>
                <w:rFonts w:ascii="Times New Roman" w:eastAsia="Times New Roman" w:hAnsi="Times New Roman" w:cs="Times New Roman"/>
                <w:sz w:val="24"/>
              </w:rPr>
              <w:t>3884</w:t>
            </w:r>
          </w:p>
        </w:tc>
        <w:tc>
          <w:tcPr>
            <w:tcW w:w="1533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4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3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37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tabs>
                <w:tab w:val="left" w:pos="753"/>
              </w:tabs>
              <w:spacing w:after="0" w:line="240" w:lineRule="auto"/>
              <w:ind w:right="30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576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4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8.507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sz w:val="24"/>
                <w:szCs w:val="24"/>
              </w:rPr>
              <w:t>0.011</w:t>
            </w:r>
          </w:p>
        </w:tc>
      </w:tr>
      <w:tr w:rsidR="00DC2021" w:rsidRPr="00C75DE3" w:rsidTr="00DC2021">
        <w:trPr>
          <w:trHeight w:val="330"/>
        </w:trPr>
        <w:tc>
          <w:tcPr>
            <w:tcW w:w="4268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2D9" w:rsidRPr="000947B9" w:rsidRDefault="00A102D9" w:rsidP="00477F8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947B9">
              <w:rPr>
                <w:rFonts w:ascii="Times New Roman" w:hAnsi="Times New Roman" w:cs="Times New Roman"/>
              </w:rPr>
              <w:t>Incarceration (lifetime)</w:t>
            </w:r>
          </w:p>
        </w:tc>
        <w:tc>
          <w:tcPr>
            <w:tcW w:w="735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75DE3">
              <w:rPr>
                <w:rFonts w:ascii="Times New Roman" w:eastAsia="Times New Roman" w:hAnsi="Times New Roman" w:cs="Times New Roman"/>
                <w:sz w:val="24"/>
              </w:rPr>
              <w:t>3879</w:t>
            </w:r>
          </w:p>
        </w:tc>
        <w:tc>
          <w:tcPr>
            <w:tcW w:w="1533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4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3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37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tabs>
                <w:tab w:val="left" w:pos="753"/>
              </w:tabs>
              <w:spacing w:after="0" w:line="240" w:lineRule="auto"/>
              <w:ind w:right="30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576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4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57.723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DC2021" w:rsidRPr="00C75DE3" w:rsidTr="00DC2021">
        <w:trPr>
          <w:trHeight w:val="33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2D9" w:rsidRPr="000947B9" w:rsidRDefault="00A102D9" w:rsidP="00477F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947B9">
              <w:rPr>
                <w:rFonts w:ascii="Times New Roman" w:hAnsi="Times New Roman" w:cs="Times New Roman"/>
                <w:b/>
                <w:bCs/>
              </w:rPr>
              <w:t>Diet, weight and exercise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2D9" w:rsidRPr="00C75DE3" w:rsidRDefault="00A102D9" w:rsidP="0047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75DE3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3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tcBorders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tabs>
                <w:tab w:val="left" w:pos="753"/>
              </w:tabs>
              <w:spacing w:after="0" w:line="240" w:lineRule="auto"/>
              <w:ind w:right="3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02D9" w:rsidRPr="00C75DE3" w:rsidTr="00DC2021">
        <w:trPr>
          <w:trHeight w:val="330"/>
        </w:trPr>
        <w:tc>
          <w:tcPr>
            <w:tcW w:w="4268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2D9" w:rsidRPr="000947B9" w:rsidRDefault="00A102D9" w:rsidP="00477F8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947B9">
              <w:rPr>
                <w:rFonts w:ascii="Times New Roman" w:hAnsi="Times New Roman" w:cs="Times New Roman"/>
              </w:rPr>
              <w:t>Poor diet (current)</w:t>
            </w:r>
          </w:p>
        </w:tc>
        <w:tc>
          <w:tcPr>
            <w:tcW w:w="735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75DE3">
              <w:rPr>
                <w:rFonts w:ascii="Times New Roman" w:eastAsia="Times New Roman" w:hAnsi="Times New Roman" w:cs="Times New Roman"/>
                <w:sz w:val="24"/>
              </w:rPr>
              <w:t>3879</w:t>
            </w:r>
          </w:p>
        </w:tc>
        <w:tc>
          <w:tcPr>
            <w:tcW w:w="1533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4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3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12.7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37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13.6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tabs>
                <w:tab w:val="left" w:pos="753"/>
              </w:tabs>
              <w:spacing w:after="0" w:line="240" w:lineRule="auto"/>
              <w:ind w:right="30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20.5</w:t>
            </w:r>
          </w:p>
        </w:tc>
        <w:tc>
          <w:tcPr>
            <w:tcW w:w="1576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4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21.8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63.537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DC2021" w:rsidRPr="00C75DE3" w:rsidTr="00DC2021">
        <w:trPr>
          <w:trHeight w:val="330"/>
        </w:trPr>
        <w:tc>
          <w:tcPr>
            <w:tcW w:w="4268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2D9" w:rsidRPr="000947B9" w:rsidRDefault="00A102D9" w:rsidP="00477F8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947B9">
              <w:rPr>
                <w:rFonts w:ascii="Times New Roman" w:hAnsi="Times New Roman" w:cs="Times New Roman"/>
              </w:rPr>
              <w:t xml:space="preserve">Low physical exercise (current) </w:t>
            </w:r>
          </w:p>
        </w:tc>
        <w:tc>
          <w:tcPr>
            <w:tcW w:w="735" w:type="dxa"/>
            <w:tcBorders>
              <w:top w:val="single" w:sz="2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75DE3">
              <w:rPr>
                <w:rFonts w:ascii="Times New Roman" w:eastAsia="Times New Roman" w:hAnsi="Times New Roman" w:cs="Times New Roman"/>
                <w:sz w:val="24"/>
              </w:rPr>
              <w:t>3881</w:t>
            </w:r>
          </w:p>
        </w:tc>
        <w:tc>
          <w:tcPr>
            <w:tcW w:w="1533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4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39.4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3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45.5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37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39.5</w:t>
            </w:r>
          </w:p>
        </w:tc>
        <w:tc>
          <w:tcPr>
            <w:tcW w:w="1412" w:type="dxa"/>
            <w:tcBorders>
              <w:top w:val="single" w:sz="2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tabs>
                <w:tab w:val="left" w:pos="753"/>
              </w:tabs>
              <w:spacing w:after="0" w:line="240" w:lineRule="auto"/>
              <w:ind w:right="30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43.3</w:t>
            </w:r>
          </w:p>
        </w:tc>
        <w:tc>
          <w:tcPr>
            <w:tcW w:w="1576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ind w:right="4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47.0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5.614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2D9" w:rsidRPr="00C75DE3" w:rsidRDefault="00A102D9" w:rsidP="00477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</w:t>
            </w:r>
          </w:p>
        </w:tc>
      </w:tr>
    </w:tbl>
    <w:p w:rsidR="00A102D9" w:rsidRPr="0038478A" w:rsidRDefault="00A102D9" w:rsidP="00A102D9">
      <w:pPr>
        <w:spacing w:after="0" w:line="240" w:lineRule="auto"/>
        <w:rPr>
          <w:rFonts w:ascii="Times New Roman" w:hAnsi="Times New Roman" w:cs="Times New Roman"/>
          <w:b/>
          <w:sz w:val="24"/>
        </w:rPr>
        <w:sectPr w:rsidR="00A102D9" w:rsidRPr="0038478A" w:rsidSect="0016181A">
          <w:pgSz w:w="16838" w:h="11906" w:orient="landscape"/>
          <w:pgMar w:top="1134" w:right="1440" w:bottom="1134" w:left="993" w:header="708" w:footer="708" w:gutter="0"/>
          <w:cols w:space="708"/>
          <w:docGrid w:linePitch="360"/>
        </w:sectPr>
      </w:pPr>
    </w:p>
    <w:p w:rsidR="00D96FCC" w:rsidRDefault="00D96FCC" w:rsidP="00A102D9"/>
    <w:sectPr w:rsidR="00D96FCC" w:rsidSect="0016181A">
      <w:pgSz w:w="16838" w:h="11906" w:orient="landscape"/>
      <w:pgMar w:top="1134" w:right="144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2D9"/>
    <w:rsid w:val="00054C00"/>
    <w:rsid w:val="007A5FD4"/>
    <w:rsid w:val="00A102D9"/>
    <w:rsid w:val="00D96FCC"/>
    <w:rsid w:val="00DC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2D9"/>
    <w:pPr>
      <w:spacing w:after="200" w:line="276" w:lineRule="auto"/>
    </w:pPr>
    <w:rPr>
      <w:sz w:val="22"/>
      <w:szCs w:val="22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2D9"/>
    <w:pPr>
      <w:spacing w:after="200" w:line="276" w:lineRule="auto"/>
    </w:pPr>
    <w:rPr>
      <w:sz w:val="22"/>
      <w:szCs w:val="22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LJMU</Company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Bellis</dc:creator>
  <cp:lastModifiedBy>Hughes, Karen</cp:lastModifiedBy>
  <cp:revision>3</cp:revision>
  <dcterms:created xsi:type="dcterms:W3CDTF">2013-11-29T13:48:00Z</dcterms:created>
  <dcterms:modified xsi:type="dcterms:W3CDTF">2013-11-29T13:54:00Z</dcterms:modified>
</cp:coreProperties>
</file>