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33" w:rsidRPr="003A0EB6" w:rsidRDefault="003A0EB6">
      <w:pPr>
        <w:rPr>
          <w:rFonts w:ascii="Arial" w:hAnsi="Arial" w:cs="Arial"/>
          <w:b/>
        </w:rPr>
      </w:pPr>
      <w:r w:rsidRPr="003A0EB6">
        <w:rPr>
          <w:rFonts w:ascii="Arial" w:hAnsi="Arial" w:cs="Arial"/>
          <w:b/>
        </w:rPr>
        <w:t>Supplementary Information 2</w:t>
      </w:r>
    </w:p>
    <w:p w:rsidR="00454575" w:rsidRPr="00B65B4C" w:rsidRDefault="00454575" w:rsidP="00454575">
      <w:pPr>
        <w:rPr>
          <w:lang w:val="en-GB"/>
        </w:rPr>
      </w:pPr>
      <w:r>
        <w:rPr>
          <w:rFonts w:ascii="Arial" w:hAnsi="Arial" w:cs="Arial"/>
          <w:b/>
          <w:bCs/>
          <w:lang w:val="en-GB"/>
        </w:rPr>
        <w:t>SI</w:t>
      </w:r>
      <w:r w:rsidR="006C0D8F">
        <w:rPr>
          <w:rFonts w:ascii="Arial" w:hAnsi="Arial" w:cs="Arial"/>
          <w:b/>
          <w:bCs/>
          <w:lang w:val="en-GB"/>
        </w:rPr>
        <w:t xml:space="preserve"> 2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B65B4C">
        <w:rPr>
          <w:rFonts w:ascii="Arial" w:hAnsi="Arial" w:cs="Arial"/>
          <w:b/>
          <w:bCs/>
          <w:lang w:val="en-GB"/>
        </w:rPr>
        <w:t xml:space="preserve">Table </w:t>
      </w:r>
      <w:r>
        <w:rPr>
          <w:rFonts w:ascii="Arial" w:hAnsi="Arial" w:cs="Arial"/>
          <w:b/>
          <w:bCs/>
          <w:lang w:val="en-GB"/>
        </w:rPr>
        <w:t>1</w:t>
      </w:r>
      <w:r w:rsidRPr="00B65B4C">
        <w:rPr>
          <w:rFonts w:ascii="Arial" w:hAnsi="Arial" w:cs="Arial"/>
          <w:b/>
          <w:bCs/>
          <w:lang w:val="en-GB"/>
        </w:rPr>
        <w:t>:</w:t>
      </w:r>
      <w:r w:rsidRPr="00B65B4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Overall</w:t>
      </w:r>
      <w:r w:rsidRPr="00BF4216">
        <w:rPr>
          <w:rFonts w:ascii="Arial" w:hAnsi="Arial" w:cs="Arial"/>
          <w:lang w:val="en-GB"/>
        </w:rPr>
        <w:t xml:space="preserve"> paediatric admission data for malaria and non-malaria at each of the 17 hospitals </w:t>
      </w:r>
      <w:r>
        <w:rPr>
          <w:rFonts w:ascii="Arial" w:hAnsi="Arial" w:cs="Arial"/>
          <w:lang w:val="en-GB"/>
        </w:rPr>
        <w:t xml:space="preserve">between1999-2008 </w:t>
      </w:r>
      <w:r w:rsidRPr="00BF4216">
        <w:rPr>
          <w:rFonts w:ascii="Arial" w:hAnsi="Arial" w:cs="Arial"/>
          <w:lang w:val="en-GB"/>
        </w:rPr>
        <w:t>expressed per 1000 children aged 0-14 years at risk per annum and 95% confidence intervals computed using a Poisson distribution.</w:t>
      </w:r>
      <w:r>
        <w:rPr>
          <w:rFonts w:ascii="Arial" w:hAnsi="Arial" w:cs="Arial"/>
          <w:b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7"/>
        <w:gridCol w:w="3085"/>
        <w:gridCol w:w="3345"/>
      </w:tblGrid>
      <w:tr w:rsidR="00454575" w:rsidRPr="00B65B4C" w:rsidTr="00E558E3">
        <w:trPr>
          <w:trHeight w:val="624"/>
        </w:trPr>
        <w:tc>
          <w:tcPr>
            <w:tcW w:w="0" w:type="auto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Hospital location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malaria admission rate 1999 -2008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m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alaria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non-malaria admission rate 1999 -2008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non-m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alaria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</w:tr>
      <w:tr w:rsidR="00454575" w:rsidRPr="00B65B4C" w:rsidTr="00E558E3">
        <w:trPr>
          <w:trHeight w:val="150"/>
        </w:trPr>
        <w:tc>
          <w:tcPr>
            <w:tcW w:w="0" w:type="auto"/>
            <w:vMerge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Western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/Lakeside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Busia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9.91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[9.06-9.32]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(18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610)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5.81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[5.71-5.92]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772)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Bungoma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5.65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[5.57-5.74]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960)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4.36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[4.29-4.44]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634)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Bondo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10.03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[9.81-10.26]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7,552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7.28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[7.09-7.47]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5,480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Homa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 xml:space="preserve"> B</w:t>
            </w: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ay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12.09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[11.91-12.29]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(15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624)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7.24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[7.10-7.39]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356)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Kisumu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11.63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[11.49-11.76]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956)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3.31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[3.24-3.38]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237)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Siaya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14.96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[14.73-15.19]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16,689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8.26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[8.09-8.43]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9,212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Highlands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Kericho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8.98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8.85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9.12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17,697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6.67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6.56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6.78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13,137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Kisii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21.01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[20.81-21.21]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41,162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19.24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[19.05-19.44]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37,699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Kitale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7.31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[7.23-7.39]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31,432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3.83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[3.77-3.89]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16,472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Coastal 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Kilifi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7.85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[7.73-7.98]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14,259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18.63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[18.43-18.82]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33,813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Malindi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8.06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[7.89-8.24]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8,109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16.26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[16.01-16.51]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16,352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Msambweni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5.53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[5.40-5.67]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6,292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8.88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[8.71-9.06]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10,102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Arid &amp; semi-arid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Narok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5.35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[5.21-5.50]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5,126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[6.86-7.19]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6,72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5)</w:t>
            </w:r>
          </w:p>
        </w:tc>
      </w:tr>
      <w:tr w:rsidR="00454575" w:rsidRPr="00B65B4C" w:rsidTr="00E558E3">
        <w:trPr>
          <w:trHeight w:val="241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Hola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21.66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[21.13-22.20]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6,261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8.25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[7.93-8.59]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2,386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Voi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9.94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[9.71-10.18]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6,869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7.49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[7.29-7.70]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5,175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Makueni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1.89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[1.82-1.96]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2,975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2.94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[2.86-3.03]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4,639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Wajir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1.49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[1.44-1.55]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3,321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2.66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[2.60-2.73]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5,922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</w:tbl>
    <w:p w:rsidR="00454575" w:rsidRDefault="00454575">
      <w:pPr>
        <w:rPr>
          <w:rFonts w:ascii="Arial" w:hAnsi="Arial" w:cs="Arial"/>
          <w:sz w:val="18"/>
          <w:szCs w:val="18"/>
        </w:rPr>
      </w:pPr>
    </w:p>
    <w:p w:rsidR="00454575" w:rsidRDefault="0045457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454575" w:rsidRDefault="00454575">
      <w:pPr>
        <w:rPr>
          <w:rFonts w:ascii="Arial" w:hAnsi="Arial" w:cs="Arial"/>
          <w:sz w:val="18"/>
          <w:szCs w:val="18"/>
        </w:rPr>
      </w:pPr>
      <w:r w:rsidRPr="00454575">
        <w:rPr>
          <w:rFonts w:ascii="Arial" w:hAnsi="Arial" w:cs="Arial"/>
          <w:b/>
        </w:rPr>
        <w:lastRenderedPageBreak/>
        <w:t xml:space="preserve">SI </w:t>
      </w:r>
      <w:r w:rsidR="006C0D8F">
        <w:rPr>
          <w:rFonts w:ascii="Arial" w:hAnsi="Arial" w:cs="Arial"/>
          <w:b/>
        </w:rPr>
        <w:t xml:space="preserve">2 </w:t>
      </w:r>
      <w:r w:rsidRPr="00454575">
        <w:rPr>
          <w:rFonts w:ascii="Arial" w:hAnsi="Arial" w:cs="Arial"/>
          <w:b/>
        </w:rPr>
        <w:t>Table 2</w:t>
      </w:r>
      <w:r w:rsidRPr="00454575">
        <w:rPr>
          <w:rFonts w:ascii="Arial" w:hAnsi="Arial" w:cs="Arial"/>
        </w:rPr>
        <w:t xml:space="preserve">: </w:t>
      </w:r>
      <w:r w:rsidRPr="00454575">
        <w:rPr>
          <w:rFonts w:ascii="Arial" w:hAnsi="Arial" w:cs="Arial"/>
          <w:lang w:val="en-GB"/>
        </w:rPr>
        <w:t>Temporally aggregated paediatric admission data for malaria each of the 17 hospitals</w:t>
      </w:r>
      <w:r w:rsidRPr="00BF421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between 1999-2002, 2003-2005 and 2006-2008 </w:t>
      </w:r>
      <w:r w:rsidRPr="00BF4216">
        <w:rPr>
          <w:rFonts w:ascii="Arial" w:hAnsi="Arial" w:cs="Arial"/>
          <w:lang w:val="en-GB"/>
        </w:rPr>
        <w:t>expressed per 1000 children aged 0-14 years at risk per annum and 95% confidence intervals computed using a Poisson distribution.</w:t>
      </w:r>
      <w:r>
        <w:rPr>
          <w:rFonts w:ascii="Arial" w:hAnsi="Arial" w:cs="Arial"/>
          <w:lang w:val="en-GB"/>
        </w:rPr>
        <w:t xml:space="preserve"> </w:t>
      </w: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7"/>
        <w:gridCol w:w="3018"/>
        <w:gridCol w:w="2779"/>
        <w:gridCol w:w="2778"/>
      </w:tblGrid>
      <w:tr w:rsidR="00454575" w:rsidRPr="00B65B4C" w:rsidTr="00454575">
        <w:trPr>
          <w:trHeight w:val="624"/>
        </w:trPr>
        <w:tc>
          <w:tcPr>
            <w:tcW w:w="0" w:type="auto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454575" w:rsidRPr="00454575" w:rsidRDefault="00454575" w:rsidP="00E55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Hospital location</w:t>
            </w:r>
          </w:p>
        </w:tc>
        <w:tc>
          <w:tcPr>
            <w:tcW w:w="3018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malaria admission rate 1999 -2002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(total number of malaria admissions)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malaria admission rate 2003 -2005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(total number of malaria admissions)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malaria admission rate 2006 -2008</w:t>
            </w:r>
          </w:p>
          <w:p w:rsidR="00454575" w:rsidRP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454575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(total number of malaria admissions)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454575">
        <w:trPr>
          <w:trHeight w:val="150"/>
        </w:trPr>
        <w:tc>
          <w:tcPr>
            <w:tcW w:w="0" w:type="auto"/>
            <w:vMerge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8" w:type="dxa"/>
            <w:vMerge/>
            <w:tcBorders>
              <w:lef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Western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/Lakeside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Busia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6.30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[5.95-6.67]</w:t>
            </w:r>
          </w:p>
          <w:p w:rsidR="00454575" w:rsidRPr="00EA012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(4,685)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10.89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[10.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44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-11.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35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(6,700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10.76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[10.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34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-11.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7,225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Bungoma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1E603E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6.29</w:t>
            </w:r>
          </w:p>
          <w:p w:rsidR="00454575" w:rsidRPr="001E603E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[6.01- 6.58]</w:t>
            </w:r>
          </w:p>
          <w:p w:rsidR="00454575" w:rsidRPr="001E603E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(7,420)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5.17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[4.93-5.42]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(5,252)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5.39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[5.17-5.63]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(6,288)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Bondo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6.90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[6.31- 7.53]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(1,979)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13.06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[12.26-13.90]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(2,968)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10.86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[10.15-11.60]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(2,605)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Homa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 xml:space="preserve"> B</w:t>
            </w: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ay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2E51AD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E51A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12.13</w:t>
            </w:r>
          </w:p>
          <w:p w:rsidR="00454575" w:rsidRPr="002E51AD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E51A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[11.52- 12.78]</w:t>
            </w:r>
          </w:p>
          <w:p w:rsidR="00454575" w:rsidRPr="002E51AD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E51A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(5,754)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15.14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[14.48-15.82]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(5,933)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9.26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(8.76-9.77]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3,937</w:t>
            </w: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Kisumu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10.87</w:t>
            </w:r>
          </w:p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[10.46-11.29]</w:t>
            </w:r>
          </w:p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(10,156)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17.40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(16.89-17.92]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(13,125)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7.04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(6.73-7.36]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(5,675)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Siaya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11.51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[10.88-12.16]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(5,006)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16.54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[15.80-17.31]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(5553)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17.70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[16.95-18.48]</w:t>
            </w:r>
          </w:p>
          <w:p w:rsidR="00454575" w:rsidRPr="006F12C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F12C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(6,130)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Highlands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Kericho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26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8.83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 xml:space="preserve">- 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9.75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</w:t>
            </w:r>
            <w:r w:rsid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787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11.34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10.88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11.81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</w:t>
            </w:r>
            <w:r w:rsid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749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6.51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6.17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6.85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</w:t>
            </w:r>
            <w:r w:rsid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161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Kisii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24.26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[23.57-24.97]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(17,730)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30.34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[29.60-31.09]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(17,845)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8.91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[8.51-9.32]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(5,587)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Kitale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7.63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[7.35-7.91]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(11,668)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637178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3717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7.91</w:t>
            </w:r>
          </w:p>
          <w:p w:rsidR="00454575" w:rsidRPr="00637178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3717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[7.65-8.18]</w:t>
            </w:r>
          </w:p>
          <w:p w:rsidR="00454575" w:rsidRPr="00637178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3717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(10,267)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637178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3717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6.51</w:t>
            </w:r>
          </w:p>
          <w:p w:rsidR="00454575" w:rsidRPr="00637178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3717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[6.29-6.75]</w:t>
            </w:r>
          </w:p>
          <w:p w:rsidR="00454575" w:rsidRPr="00637178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3717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(9,497)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Coastal 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Kilifi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12.78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[12.24-13.33]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(8,387)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7.94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[7.55-8.35]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337)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2.56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[2.34-2.76]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535)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Malindi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10.45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[9.80-11.14]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(3,759)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9.60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[9.01-10.21]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907)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4.31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[3.94-4.71]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443)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Msambweni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7.34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[6.84-7.88]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(3,064)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5.06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[4.66-5.49]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737)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3.73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[3.67-4.38]</w:t>
            </w:r>
          </w:p>
          <w:p w:rsidR="00454575" w:rsidRPr="00E02F2B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E02F2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491)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Arid &amp; semi-arid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Narok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3.48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[3.10-3.89]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(1,208)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6.12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[5.64-6.63]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779)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6.69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[6.21-7.20]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139)</w:t>
            </w:r>
          </w:p>
        </w:tc>
      </w:tr>
      <w:tr w:rsidR="00454575" w:rsidRPr="00B65B4C" w:rsidTr="00454575">
        <w:trPr>
          <w:trHeight w:val="241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Hola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25.56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[23.66-27.57]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(2,646)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27.78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[25.91-29.78]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433)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12.29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[11.15-13.53]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182)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Voi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10.96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[10.18-11.79]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(2,887)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12.52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[11.71-13.38]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(2,608)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6.26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 70-6.86]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(1,374)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Makueni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1.63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[1.43-1.85]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(943)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2.62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[2.37-2.88]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(1,248)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1.51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[1.33-1.70]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(784)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Wajir</w:t>
            </w:r>
          </w:p>
        </w:tc>
        <w:tc>
          <w:tcPr>
            <w:tcW w:w="3018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1.51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[1.33</w:t>
            </w:r>
            <w:r w:rsid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1.71]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(989)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1.46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[1.30-1.62]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(980)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1.51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[1.37-1.66]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(1,352)</w:t>
            </w:r>
          </w:p>
        </w:tc>
      </w:tr>
    </w:tbl>
    <w:p w:rsidR="00454575" w:rsidRDefault="00454575">
      <w:pPr>
        <w:rPr>
          <w:rFonts w:ascii="Arial" w:hAnsi="Arial" w:cs="Arial"/>
          <w:sz w:val="18"/>
          <w:szCs w:val="18"/>
        </w:rPr>
      </w:pPr>
    </w:p>
    <w:p w:rsidR="00454575" w:rsidRDefault="0045457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454575" w:rsidRDefault="00454575" w:rsidP="00454575">
      <w:pPr>
        <w:rPr>
          <w:rFonts w:ascii="Arial" w:hAnsi="Arial" w:cs="Arial"/>
          <w:sz w:val="18"/>
          <w:szCs w:val="18"/>
        </w:rPr>
      </w:pPr>
      <w:r w:rsidRPr="00454575">
        <w:rPr>
          <w:rFonts w:ascii="Arial" w:hAnsi="Arial" w:cs="Arial"/>
          <w:b/>
        </w:rPr>
        <w:lastRenderedPageBreak/>
        <w:t xml:space="preserve">SI </w:t>
      </w:r>
      <w:r w:rsidR="006C0D8F">
        <w:rPr>
          <w:rFonts w:ascii="Arial" w:hAnsi="Arial" w:cs="Arial"/>
          <w:b/>
        </w:rPr>
        <w:t xml:space="preserve">2 </w:t>
      </w:r>
      <w:r w:rsidRPr="00454575">
        <w:rPr>
          <w:rFonts w:ascii="Arial" w:hAnsi="Arial" w:cs="Arial"/>
          <w:b/>
        </w:rPr>
        <w:t>Table 3</w:t>
      </w:r>
      <w:r w:rsidRPr="00454575">
        <w:rPr>
          <w:rFonts w:ascii="Arial" w:hAnsi="Arial" w:cs="Arial"/>
        </w:rPr>
        <w:t>:</w:t>
      </w:r>
      <w:r w:rsidRPr="00454575">
        <w:rPr>
          <w:rFonts w:ascii="Arial" w:hAnsi="Arial" w:cs="Arial"/>
          <w:lang w:val="en-GB"/>
        </w:rPr>
        <w:t xml:space="preserve"> Temporally aggregated paediatric admission data for non-malaria each of the 17 hospitals</w:t>
      </w:r>
      <w:r w:rsidRPr="00BF421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between 1999-2002, 2003-2005 and 2006-2008 </w:t>
      </w:r>
      <w:r w:rsidRPr="00BF4216">
        <w:rPr>
          <w:rFonts w:ascii="Arial" w:hAnsi="Arial" w:cs="Arial"/>
          <w:lang w:val="en-GB"/>
        </w:rPr>
        <w:t>expressed per 1000 children aged 0-14 years at risk per annum and 95% confidence intervals computed using a Poisson distribution.</w:t>
      </w:r>
      <w:r>
        <w:rPr>
          <w:rFonts w:ascii="Arial" w:hAnsi="Arial" w:cs="Arial"/>
          <w:lang w:val="en-GB"/>
        </w:rPr>
        <w:t xml:space="preserve"> </w:t>
      </w:r>
    </w:p>
    <w:p w:rsidR="00454575" w:rsidRDefault="00454575">
      <w:pPr>
        <w:rPr>
          <w:rFonts w:ascii="Arial" w:hAnsi="Arial" w:cs="Arial"/>
          <w:sz w:val="18"/>
          <w:szCs w:val="18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7"/>
        <w:gridCol w:w="3015"/>
        <w:gridCol w:w="3016"/>
        <w:gridCol w:w="2780"/>
      </w:tblGrid>
      <w:tr w:rsidR="00454575" w:rsidRPr="00B65B4C" w:rsidTr="00454575">
        <w:trPr>
          <w:trHeight w:val="624"/>
        </w:trPr>
        <w:tc>
          <w:tcPr>
            <w:tcW w:w="0" w:type="auto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Hospital location</w:t>
            </w:r>
          </w:p>
        </w:tc>
        <w:tc>
          <w:tcPr>
            <w:tcW w:w="3015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non-malaria admission rate 1999 -2002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non-m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alaria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  <w:tc>
          <w:tcPr>
            <w:tcW w:w="3016" w:type="dxa"/>
            <w:vMerge w:val="restart"/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non-malaria admission rate 2003 -2005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non-m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alaria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non-malaria admission rate 2006 -2008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non-m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alaria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</w:tr>
      <w:tr w:rsidR="00454575" w:rsidRPr="00B65B4C" w:rsidTr="00454575">
        <w:trPr>
          <w:trHeight w:val="138"/>
        </w:trPr>
        <w:tc>
          <w:tcPr>
            <w:tcW w:w="0" w:type="auto"/>
            <w:vMerge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6" w:type="dxa"/>
            <w:vMerge/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Western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/Lakeside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Busia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6.28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[5.93</w:t>
            </w:r>
            <w:r w:rsid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6.65]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(4,654)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89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56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3]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(3,615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5.21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4.92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-5.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52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DE6A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,5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02</w:t>
            </w:r>
            <w:r w:rsidRPr="00DE6A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Bungoma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1E603E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5.60</w:t>
            </w:r>
          </w:p>
          <w:p w:rsidR="00454575" w:rsidRPr="001E603E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[5.33</w:t>
            </w:r>
            <w:r w:rsid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5.88]</w:t>
            </w:r>
          </w:p>
          <w:p w:rsidR="00454575" w:rsidRPr="001E603E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1E60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(6,576)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4.03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[3.82-4.24]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(4,102)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3.42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[3.24-3.61]</w:t>
            </w:r>
          </w:p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E2DA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(2,759)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Bondo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9.11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[8.43-9.84]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(2,596)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5.26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[4.76-5.80]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(1,199)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7.05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[6.48-7.65]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(1,685)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Homa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 xml:space="preserve"> B</w:t>
            </w: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ay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8.23</w:t>
            </w:r>
          </w:p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[7.72-8.76]</w:t>
            </w:r>
          </w:p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(3,893)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8.39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[7.90-8.90]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(3,278)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5.12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[4.75-5.50]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(2,185)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Kisumu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3.42</w:t>
            </w:r>
          </w:p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[3.18- 3.66]</w:t>
            </w:r>
          </w:p>
          <w:p w:rsidR="00454575" w:rsidRPr="00F0156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F0156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(3,156)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3.27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[3.05, 3.50]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(2,467)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3.23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[3.02-3.44]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(2614)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Siaya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8.99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[8.44-9.57]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(3,899)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8.05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[7.54-8.60]</w:t>
            </w:r>
          </w:p>
          <w:p w:rsidR="00454575" w:rsidRPr="0072337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23376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(2,706)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7.55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[7.06-8.07]</w:t>
            </w:r>
          </w:p>
          <w:p w:rsidR="00454575" w:rsidRPr="00D554B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554B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(2,607)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Highlands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Kericho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6.21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5.86</w:t>
            </w:r>
            <w:r w:rsid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6.58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4,536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7.42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7.05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7.81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4,431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3565DC" w:rsidRDefault="003565DC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6.49</w:t>
            </w:r>
          </w:p>
          <w:p w:rsidR="00454575" w:rsidRPr="003565D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 xml:space="preserve"> [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6.16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6.84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3565DC" w:rsidRDefault="00454575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3565DC"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4,170</w:t>
            </w: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Kisii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22.17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[21.49-22.86]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(16,297)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16.07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[15.52-16.64]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(9,498)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18.90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[18.31-19.49]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(11,904)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Kitale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4.13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[3.93-4.43]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(6,321)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3.21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[3.04-3.38]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(4,186)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4.08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[3.90-4.26]</w:t>
            </w:r>
          </w:p>
          <w:p w:rsidR="00454575" w:rsidRPr="00D911C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D911C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(5,965)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Coastal 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Kilifi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17.84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[17.20-18.49]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(11,760)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18.74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[18.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1-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19.37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(10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330)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19.40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[18.80-20.02]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(11,723)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Malindi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14.60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[13.82-15.41]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(5,280)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17.52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16.72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18.35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359)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16.95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[16.20-17.72]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(5,713)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Msambweni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9.96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[9.37-10.59]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(4,180)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6.96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6.49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7.46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2,395</w:t>
            </w: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9.49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[8.95-10.04]</w:t>
            </w:r>
          </w:p>
          <w:p w:rsidR="00454575" w:rsidRPr="000600A2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600A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(3,527)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Arid &amp; semi-arid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7E2DA6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Narok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5.44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[4.96-5.95]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(1,882)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7.01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[6.49-7.56]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(2,040)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8.73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[8.18-9.31]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(2,803)</w:t>
            </w:r>
          </w:p>
        </w:tc>
      </w:tr>
      <w:tr w:rsidR="00454575" w:rsidRPr="00B65B4C" w:rsidTr="00454575">
        <w:trPr>
          <w:trHeight w:val="241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Hola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7.97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[6.92-9.13]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(823)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9.97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[8.86-11.18]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(874)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7.07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[6.18-8.04]</w:t>
            </w:r>
          </w:p>
          <w:p w:rsidR="00454575" w:rsidRPr="0092366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3665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(689)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Voi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B65B4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7.01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[6.38-7.68]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(1,841)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7.51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[6.88-8.18]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(1,568)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8.01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[7.38-8.69]</w:t>
            </w:r>
          </w:p>
          <w:p w:rsidR="00454575" w:rsidRPr="0023552F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23552F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(1,766)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Makueni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2.43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[2.18-2.69]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(1,409)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2.85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[2.59-3.12]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365)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3.59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[3.31-3.88]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865)</w:t>
            </w:r>
          </w:p>
        </w:tc>
      </w:tr>
      <w:tr w:rsidR="00454575" w:rsidRPr="00B65B4C" w:rsidTr="00454575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Wajir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4.28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[3.96</w:t>
            </w:r>
            <w:r w:rsid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4.61]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(2,708)</w:t>
            </w:r>
          </w:p>
        </w:tc>
        <w:tc>
          <w:tcPr>
            <w:tcW w:w="3016" w:type="dxa"/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2.48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[2.28-2.69]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(1,642)</w:t>
            </w:r>
          </w:p>
        </w:tc>
        <w:tc>
          <w:tcPr>
            <w:tcW w:w="0" w:type="auto"/>
            <w:shd w:val="clear" w:color="auto" w:fill="auto"/>
            <w:noWrap/>
          </w:tcPr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1.74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[1.59-1.89]</w:t>
            </w:r>
          </w:p>
          <w:p w:rsidR="00454575" w:rsidRPr="00597850" w:rsidRDefault="00454575" w:rsidP="00E558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97850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(1,573)</w:t>
            </w:r>
          </w:p>
        </w:tc>
      </w:tr>
    </w:tbl>
    <w:p w:rsidR="00454575" w:rsidRDefault="00454575">
      <w:pPr>
        <w:rPr>
          <w:rFonts w:ascii="Arial" w:hAnsi="Arial" w:cs="Arial"/>
          <w:sz w:val="18"/>
          <w:szCs w:val="18"/>
        </w:rPr>
      </w:pPr>
    </w:p>
    <w:p w:rsidR="00454575" w:rsidRDefault="0045457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454575" w:rsidRDefault="00454575" w:rsidP="00454575">
      <w:pPr>
        <w:rPr>
          <w:rFonts w:ascii="Arial" w:hAnsi="Arial" w:cs="Arial"/>
          <w:sz w:val="18"/>
          <w:szCs w:val="18"/>
        </w:rPr>
      </w:pPr>
      <w:r w:rsidRPr="00454575">
        <w:rPr>
          <w:rFonts w:ascii="Arial" w:hAnsi="Arial" w:cs="Arial"/>
          <w:b/>
        </w:rPr>
        <w:lastRenderedPageBreak/>
        <w:t xml:space="preserve">SI </w:t>
      </w:r>
      <w:r w:rsidR="006C0D8F">
        <w:rPr>
          <w:rFonts w:ascii="Arial" w:hAnsi="Arial" w:cs="Arial"/>
          <w:b/>
        </w:rPr>
        <w:t xml:space="preserve">2 </w:t>
      </w:r>
      <w:r w:rsidRPr="00454575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4</w:t>
      </w:r>
      <w:r w:rsidRPr="00454575">
        <w:rPr>
          <w:rFonts w:ascii="Arial" w:hAnsi="Arial" w:cs="Arial"/>
        </w:rPr>
        <w:t>:</w:t>
      </w:r>
      <w:r w:rsidRPr="00454575">
        <w:rPr>
          <w:rFonts w:ascii="Arial" w:hAnsi="Arial" w:cs="Arial"/>
          <w:lang w:val="en-GB"/>
        </w:rPr>
        <w:t xml:space="preserve"> Temporally aggregated paediatric admission data for </w:t>
      </w:r>
      <w:r>
        <w:rPr>
          <w:rFonts w:ascii="Arial" w:hAnsi="Arial" w:cs="Arial"/>
          <w:lang w:val="en-GB"/>
        </w:rPr>
        <w:t>all cause admissions</w:t>
      </w:r>
      <w:r w:rsidRPr="00454575">
        <w:rPr>
          <w:rFonts w:ascii="Arial" w:hAnsi="Arial" w:cs="Arial"/>
          <w:lang w:val="en-GB"/>
        </w:rPr>
        <w:t xml:space="preserve"> each of the 17 hospitals</w:t>
      </w:r>
      <w:r w:rsidRPr="00BF421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between 1999-2002, 2003-2005 and 2006-2008 </w:t>
      </w:r>
      <w:r w:rsidRPr="00BF4216">
        <w:rPr>
          <w:rFonts w:ascii="Arial" w:hAnsi="Arial" w:cs="Arial"/>
          <w:lang w:val="en-GB"/>
        </w:rPr>
        <w:t>expressed per 1000 children aged 0-14 years at risk per annum and 95% confidence intervals computed using a Poisson distribution.</w:t>
      </w:r>
      <w:r>
        <w:rPr>
          <w:rFonts w:ascii="Arial" w:hAnsi="Arial" w:cs="Arial"/>
          <w:lang w:val="en-GB"/>
        </w:rPr>
        <w:t xml:space="preserve"> </w:t>
      </w:r>
    </w:p>
    <w:p w:rsidR="00454575" w:rsidRDefault="00454575" w:rsidP="00454575">
      <w:pPr>
        <w:rPr>
          <w:rFonts w:ascii="Arial" w:hAnsi="Arial" w:cs="Arial"/>
          <w:sz w:val="18"/>
          <w:szCs w:val="18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5"/>
        <w:gridCol w:w="3015"/>
        <w:gridCol w:w="3016"/>
        <w:gridCol w:w="2732"/>
      </w:tblGrid>
      <w:tr w:rsidR="00454575" w:rsidRPr="00B65B4C" w:rsidTr="00E558E3">
        <w:trPr>
          <w:trHeight w:val="624"/>
        </w:trPr>
        <w:tc>
          <w:tcPr>
            <w:tcW w:w="0" w:type="auto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Hospital location</w:t>
            </w:r>
          </w:p>
        </w:tc>
        <w:tc>
          <w:tcPr>
            <w:tcW w:w="3015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admission rate 1999 -2002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  <w:tc>
          <w:tcPr>
            <w:tcW w:w="3016" w:type="dxa"/>
            <w:vMerge w:val="restart"/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admission rate 2003 -2005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Average annual admission rate 2006 -2008</w:t>
            </w:r>
          </w:p>
          <w:p w:rsidR="00454575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[95% CI]</w:t>
            </w:r>
          </w:p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(t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otal number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</w:t>
            </w: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dmissions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)</w:t>
            </w:r>
          </w:p>
        </w:tc>
      </w:tr>
      <w:tr w:rsidR="00454575" w:rsidRPr="00B65B4C" w:rsidTr="00E558E3">
        <w:trPr>
          <w:trHeight w:val="138"/>
        </w:trPr>
        <w:tc>
          <w:tcPr>
            <w:tcW w:w="0" w:type="auto"/>
            <w:vMerge/>
            <w:tcBorders>
              <w:righ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6" w:type="dxa"/>
            <w:vMerge/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454575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Western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/Lakeside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454575" w:rsidRPr="00B65B4C" w:rsidRDefault="00454575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Busia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12.58</w:t>
            </w:r>
          </w:p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[12.08-13.10]</w:t>
            </w:r>
          </w:p>
          <w:p w:rsidR="003565DC" w:rsidRPr="003565DC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(9339)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16.78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[16.22-17.35]</w:t>
            </w:r>
          </w:p>
          <w:p w:rsidR="003565DC" w:rsidRPr="006B5082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(10,316)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15.98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15.46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16.51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10,727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Bungoma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11.89</w:t>
            </w:r>
          </w:p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[11.50-12.29]</w:t>
            </w:r>
          </w:p>
          <w:p w:rsidR="003565DC" w:rsidRPr="003565DC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(13,996)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9.19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[8.88-9.52]</w:t>
            </w:r>
          </w:p>
          <w:p w:rsidR="003565DC" w:rsidRPr="006B5082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(9,355)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8.81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8.52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9.11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10,243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Bondo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16.01</w:t>
            </w:r>
          </w:p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[15.10-16.96]</w:t>
            </w:r>
          </w:p>
          <w:p w:rsidR="003565DC" w:rsidRPr="003565DC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(4,575)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18.32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[17.37-19.31]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4,167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17.90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16.99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18.85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4,290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Homa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 xml:space="preserve"> B</w:t>
            </w: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ay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20.36</w:t>
            </w:r>
          </w:p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[19.56-21.19]</w:t>
            </w:r>
          </w:p>
          <w:p w:rsidR="003565DC" w:rsidRPr="003565DC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(9647)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23.53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22.70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24.38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9,211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14.37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13.76-15.01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6,122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Kisumu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14.29</w:t>
            </w:r>
          </w:p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[13.81- 14.77]</w:t>
            </w:r>
          </w:p>
          <w:p w:rsidR="003565DC" w:rsidRPr="003565DC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(13.312)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20.67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20.12-21.24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15,592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10.27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9.90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10.66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6B5082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(8,289</w:t>
            </w:r>
            <w:r w:rsidR="003565DC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Siaya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20.50</w:t>
            </w:r>
          </w:p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[19.65-21.36]</w:t>
            </w:r>
          </w:p>
          <w:p w:rsidR="003565DC" w:rsidRPr="003565DC" w:rsidRDefault="003565DC" w:rsidP="003565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3565DC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(8.905)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24.59</w:t>
            </w:r>
          </w:p>
          <w:p w:rsidR="003565DC" w:rsidRPr="006B5082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23.69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25.53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3565DC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8,259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25.25</w:t>
            </w:r>
          </w:p>
          <w:p w:rsidR="003565DC" w:rsidRPr="006B5082" w:rsidRDefault="006B5082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[24.35</w:t>
            </w:r>
            <w:r w:rsidR="003565DC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26.18</w:t>
            </w:r>
            <w:r w:rsidR="003565DC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6B5082" w:rsidRDefault="003565DC" w:rsidP="006B50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6B5082"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8,737</w:t>
            </w:r>
            <w:r w:rsidRPr="006B5082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Highlands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Kericho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15.47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14.91-16.05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11,323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18.76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18.16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19.37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11,180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13.00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 xml:space="preserve"> 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[12.52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13.39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8,331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Kisii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46.43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45.46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47.42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34,027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46.41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45.48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47.35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27,343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27.80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27.09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28.52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17,491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Kitale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502494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11.75</w:t>
            </w:r>
          </w:p>
          <w:p w:rsidR="003565DC" w:rsidRPr="00502494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11.41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12.10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502494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17,989</w:t>
            </w:r>
            <w:r w:rsidRPr="00502494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927D89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11.12</w:t>
            </w:r>
          </w:p>
          <w:p w:rsidR="003565DC" w:rsidRPr="00927D89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10.81</w:t>
            </w: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502494"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11.43</w:t>
            </w: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927D89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14,453</w:t>
            </w: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927D89" w:rsidRDefault="00502494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10.59</w:t>
            </w:r>
          </w:p>
          <w:p w:rsidR="003565DC" w:rsidRPr="00927D89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502494"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10.30</w:t>
            </w: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927D89"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10.88</w:t>
            </w: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927D89" w:rsidRDefault="003565DC" w:rsidP="005024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502494"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15,462</w:t>
            </w:r>
            <w:r w:rsidRPr="00927D89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 xml:space="preserve">Coastal 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Kilifi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AE143E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30.61</w:t>
            </w:r>
          </w:p>
          <w:p w:rsidR="003565DC" w:rsidRPr="00AE143E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29.77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31.47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AE143E" w:rsidRDefault="003565DC" w:rsidP="00AE14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20,147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0C1DDB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26.68</w:t>
            </w:r>
          </w:p>
          <w:p w:rsidR="003565DC" w:rsidRPr="000C1DDB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AE143E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25.94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AE143E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27.43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3565DC" w:rsidRDefault="003565DC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14,667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0C1DDB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21.96</w:t>
            </w:r>
          </w:p>
          <w:p w:rsidR="003565DC" w:rsidRPr="000C1DDB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21.31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22.61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0C1DDB" w:rsidRDefault="003565DC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13,258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Malindi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AE143E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25.05</w:t>
            </w:r>
          </w:p>
          <w:p w:rsidR="003565DC" w:rsidRPr="00AE143E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24.03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26.10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AE143E" w:rsidRDefault="000C1DDB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(9,039</w:t>
            </w:r>
            <w:r w:rsidR="003565DC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0C1DDB" w:rsidRDefault="000C1DDB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27.12</w:t>
            </w:r>
          </w:p>
          <w:p w:rsidR="003565DC" w:rsidRPr="000C1DDB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21.12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28.15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3565DC" w:rsidRDefault="003565DC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8,266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0C1DDB" w:rsidRDefault="000C1DDB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21.26</w:t>
            </w:r>
          </w:p>
          <w:p w:rsidR="003565DC" w:rsidRPr="000C1DDB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20.42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22.13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0C1DDB" w:rsidRDefault="003565DC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0C1DDB"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7,156</w:t>
            </w:r>
            <w:r w:rsidRP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Msambweni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AE143E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17.31</w:t>
            </w:r>
          </w:p>
          <w:p w:rsidR="003565DC" w:rsidRPr="00AE143E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16.96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19.02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3565DC" w:rsidRDefault="003565DC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7,244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AE143E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12.02</w:t>
            </w:r>
          </w:p>
          <w:p w:rsidR="003565DC" w:rsidRPr="00AE143E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11.40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12.67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AE143E" w:rsidRDefault="003565DC" w:rsidP="000C1D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0C1DDB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4,132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AE143E" w:rsidRDefault="00AE143E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13.50</w:t>
            </w:r>
          </w:p>
          <w:p w:rsidR="003565DC" w:rsidRPr="00AE143E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12.86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14.16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AE143E" w:rsidRDefault="003565DC" w:rsidP="00AE14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AE143E"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5,018</w:t>
            </w:r>
            <w:r w:rsidRPr="00AE143E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GB" w:eastAsia="en-GB"/>
              </w:rPr>
              <w:t>Arid &amp; semi-arid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3016" w:type="dxa"/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3565DC" w:rsidRPr="003565DC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highlight w:val="yellow"/>
                <w:lang w:val="en-GB"/>
              </w:rPr>
            </w:pP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Narok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8.91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8.30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9.57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3,090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13.13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12.42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13.87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3,819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C3640D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15.42</w:t>
            </w:r>
          </w:p>
          <w:p w:rsidR="003565DC" w:rsidRPr="00C3640D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14.68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16.18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C3640D" w:rsidRDefault="007119C8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(4,942</w:t>
            </w:r>
            <w:r w:rsidR="003565DC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41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Hola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33.53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31.35-35.82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3,469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37.75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35.56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40.04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3,307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C3640D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19.36</w:t>
            </w:r>
          </w:p>
          <w:p w:rsidR="003565DC" w:rsidRPr="00C3640D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17.89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20.92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C3640D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871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Voi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17.97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16.96-19.02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4,728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20.03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19.00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21.11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4,176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C3640D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14.27</w:t>
            </w:r>
          </w:p>
          <w:p w:rsidR="003565DC" w:rsidRPr="00C3640D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13.42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15.16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C3640D" w:rsidRDefault="003565DC" w:rsidP="00C364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3,140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Makueni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4.06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3.74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4.40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2,352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5.46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5.11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5.84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2,613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C3640D" w:rsidRDefault="00C3640D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5.10</w:t>
            </w:r>
          </w:p>
          <w:p w:rsidR="003565DC" w:rsidRPr="00C3640D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4.77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5.44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C3640D" w:rsidRDefault="003565DC" w:rsidP="00C364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</w:t>
            </w:r>
            <w:r w:rsid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649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  <w:tr w:rsidR="003565DC" w:rsidRPr="00B65B4C" w:rsidTr="00E558E3">
        <w:trPr>
          <w:trHeight w:val="272"/>
        </w:trPr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565DC" w:rsidRPr="00B65B4C" w:rsidRDefault="003565DC" w:rsidP="00E558E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</w:pPr>
            <w:r w:rsidRPr="00B65B4C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val="en-GB" w:eastAsia="en-GB"/>
              </w:rPr>
              <w:t>Wajir</w:t>
            </w:r>
          </w:p>
        </w:tc>
        <w:tc>
          <w:tcPr>
            <w:tcW w:w="3015" w:type="dxa"/>
            <w:tcBorders>
              <w:left w:val="double" w:sz="4" w:space="0" w:color="auto"/>
            </w:tcBorders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5.79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5.42-6.18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3,996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3016" w:type="dxa"/>
            <w:shd w:val="clear" w:color="auto" w:fill="auto"/>
            <w:noWrap/>
          </w:tcPr>
          <w:p w:rsidR="003565DC" w:rsidRPr="007119C8" w:rsidRDefault="007119C8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3.93</w:t>
            </w:r>
          </w:p>
          <w:p w:rsidR="003565DC" w:rsidRPr="007119C8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3.68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4.20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7119C8" w:rsidRDefault="003565DC" w:rsidP="007119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7119C8"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2,622</w:t>
            </w:r>
            <w:r w:rsidRPr="007119C8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:rsidR="003565DC" w:rsidRPr="00C3640D" w:rsidRDefault="00C3640D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3.25</w:t>
            </w:r>
          </w:p>
          <w:p w:rsidR="003565DC" w:rsidRPr="00C3640D" w:rsidRDefault="003565DC" w:rsidP="000D36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[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3.05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-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3.46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]</w:t>
            </w:r>
          </w:p>
          <w:p w:rsidR="003565DC" w:rsidRPr="00C3640D" w:rsidRDefault="003565DC" w:rsidP="00C364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</w:pP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(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2</w:t>
            </w:r>
            <w:r w:rsid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,</w:t>
            </w:r>
            <w:r w:rsidR="00C3640D"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924</w:t>
            </w:r>
            <w:r w:rsidRPr="00C3640D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>)</w:t>
            </w:r>
          </w:p>
        </w:tc>
      </w:tr>
    </w:tbl>
    <w:p w:rsidR="00454575" w:rsidRDefault="00454575" w:rsidP="00454575">
      <w:pPr>
        <w:rPr>
          <w:rFonts w:ascii="Arial" w:hAnsi="Arial" w:cs="Arial"/>
          <w:sz w:val="18"/>
          <w:szCs w:val="18"/>
        </w:rPr>
      </w:pPr>
    </w:p>
    <w:p w:rsidR="00454575" w:rsidRDefault="00454575" w:rsidP="00454575">
      <w:pPr>
        <w:rPr>
          <w:rFonts w:ascii="Arial" w:hAnsi="Arial" w:cs="Arial"/>
          <w:sz w:val="18"/>
          <w:szCs w:val="18"/>
        </w:rPr>
      </w:pPr>
    </w:p>
    <w:p w:rsidR="00454575" w:rsidRDefault="00454575"/>
    <w:sectPr w:rsidR="00454575" w:rsidSect="0045457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DB5" w:rsidRDefault="00747DB5" w:rsidP="00762C21">
      <w:pPr>
        <w:spacing w:after="0" w:line="240" w:lineRule="auto"/>
      </w:pPr>
      <w:r>
        <w:separator/>
      </w:r>
    </w:p>
  </w:endnote>
  <w:endnote w:type="continuationSeparator" w:id="1">
    <w:p w:rsidR="00747DB5" w:rsidRDefault="00747DB5" w:rsidP="0076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38292"/>
      <w:docPartObj>
        <w:docPartGallery w:val="Page Numbers (Bottom of Page)"/>
        <w:docPartUnique/>
      </w:docPartObj>
    </w:sdtPr>
    <w:sdtContent>
      <w:p w:rsidR="00762C21" w:rsidRDefault="00762C21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62C21" w:rsidRDefault="00762C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DB5" w:rsidRDefault="00747DB5" w:rsidP="00762C21">
      <w:pPr>
        <w:spacing w:after="0" w:line="240" w:lineRule="auto"/>
      </w:pPr>
      <w:r>
        <w:separator/>
      </w:r>
    </w:p>
  </w:footnote>
  <w:footnote w:type="continuationSeparator" w:id="1">
    <w:p w:rsidR="00747DB5" w:rsidRDefault="00747DB5" w:rsidP="0076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0A5"/>
    <w:multiLevelType w:val="hybridMultilevel"/>
    <w:tmpl w:val="60A4127A"/>
    <w:lvl w:ilvl="0" w:tplc="17684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B06A3"/>
    <w:multiLevelType w:val="hybridMultilevel"/>
    <w:tmpl w:val="2A7411EA"/>
    <w:lvl w:ilvl="0" w:tplc="181E9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4CCA76">
      <w:start w:val="12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03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A8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B82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F27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B47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EEB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DE0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A260966"/>
    <w:multiLevelType w:val="hybridMultilevel"/>
    <w:tmpl w:val="A60A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83249"/>
    <w:multiLevelType w:val="hybridMultilevel"/>
    <w:tmpl w:val="B9BC0696"/>
    <w:lvl w:ilvl="0" w:tplc="E62A6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823418">
      <w:start w:val="251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6E1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086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9EF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BAE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802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92B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A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FB256F"/>
    <w:multiLevelType w:val="hybridMultilevel"/>
    <w:tmpl w:val="76BEFC48"/>
    <w:lvl w:ilvl="0" w:tplc="24C4D336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EC7BD9"/>
    <w:multiLevelType w:val="hybridMultilevel"/>
    <w:tmpl w:val="42F06846"/>
    <w:lvl w:ilvl="0" w:tplc="386279E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832B3"/>
    <w:multiLevelType w:val="hybridMultilevel"/>
    <w:tmpl w:val="D326FA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E29C9"/>
    <w:multiLevelType w:val="hybridMultilevel"/>
    <w:tmpl w:val="8B4EBD9A"/>
    <w:lvl w:ilvl="0" w:tplc="89363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C6FFC"/>
    <w:multiLevelType w:val="hybridMultilevel"/>
    <w:tmpl w:val="122A4CFA"/>
    <w:lvl w:ilvl="0" w:tplc="8228E140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959FA"/>
    <w:multiLevelType w:val="hybridMultilevel"/>
    <w:tmpl w:val="2AC2C6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C94E43"/>
    <w:multiLevelType w:val="hybridMultilevel"/>
    <w:tmpl w:val="42004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70D00"/>
    <w:multiLevelType w:val="hybridMultilevel"/>
    <w:tmpl w:val="7354E108"/>
    <w:lvl w:ilvl="0" w:tplc="DF0A1990">
      <w:start w:val="100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12B5A"/>
    <w:multiLevelType w:val="hybridMultilevel"/>
    <w:tmpl w:val="1E9A6630"/>
    <w:lvl w:ilvl="0" w:tplc="DF0A199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A6513"/>
    <w:multiLevelType w:val="multilevel"/>
    <w:tmpl w:val="5FA8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13770"/>
    <w:multiLevelType w:val="hybridMultilevel"/>
    <w:tmpl w:val="E1BA62D6"/>
    <w:lvl w:ilvl="0" w:tplc="4B709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8CC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528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629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3A6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403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6E9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60A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C8C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82F0F6A"/>
    <w:multiLevelType w:val="hybridMultilevel"/>
    <w:tmpl w:val="DFDEF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9D3648"/>
    <w:multiLevelType w:val="hybridMultilevel"/>
    <w:tmpl w:val="B7D031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C3C61"/>
    <w:multiLevelType w:val="hybridMultilevel"/>
    <w:tmpl w:val="E2D0D8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B4B46"/>
    <w:multiLevelType w:val="hybridMultilevel"/>
    <w:tmpl w:val="F2F4F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D0168"/>
    <w:multiLevelType w:val="hybridMultilevel"/>
    <w:tmpl w:val="11B46EDC"/>
    <w:lvl w:ilvl="0" w:tplc="1C543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351FE"/>
    <w:multiLevelType w:val="hybridMultilevel"/>
    <w:tmpl w:val="96D4C7BE"/>
    <w:lvl w:ilvl="0" w:tplc="7ABA9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C08106">
      <w:start w:val="6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940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0E5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26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5A0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E64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223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420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72D2361"/>
    <w:multiLevelType w:val="hybridMultilevel"/>
    <w:tmpl w:val="1E9A6630"/>
    <w:lvl w:ilvl="0" w:tplc="DF0A199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26788"/>
    <w:multiLevelType w:val="hybridMultilevel"/>
    <w:tmpl w:val="2348F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F6784"/>
    <w:multiLevelType w:val="hybridMultilevel"/>
    <w:tmpl w:val="E2BE354C"/>
    <w:lvl w:ilvl="0" w:tplc="159EA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E282A2">
      <w:start w:val="251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9E1A50">
      <w:start w:val="251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CC3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869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C24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B85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7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6A7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8600AA3"/>
    <w:multiLevelType w:val="hybridMultilevel"/>
    <w:tmpl w:val="92E24E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40309"/>
    <w:multiLevelType w:val="hybridMultilevel"/>
    <w:tmpl w:val="CAB6512E"/>
    <w:lvl w:ilvl="0" w:tplc="BFF6F6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C054A1"/>
    <w:multiLevelType w:val="hybridMultilevel"/>
    <w:tmpl w:val="CD8AC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D27F4"/>
    <w:multiLevelType w:val="hybridMultilevel"/>
    <w:tmpl w:val="70B65284"/>
    <w:lvl w:ilvl="0" w:tplc="E954F3E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7A6AEF"/>
    <w:multiLevelType w:val="hybridMultilevel"/>
    <w:tmpl w:val="824642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4D5F10"/>
    <w:multiLevelType w:val="hybridMultilevel"/>
    <w:tmpl w:val="079C6E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BA418F"/>
    <w:multiLevelType w:val="hybridMultilevel"/>
    <w:tmpl w:val="60A4127A"/>
    <w:lvl w:ilvl="0" w:tplc="17684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EA3E98"/>
    <w:multiLevelType w:val="hybridMultilevel"/>
    <w:tmpl w:val="9668B3F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63865"/>
    <w:multiLevelType w:val="hybridMultilevel"/>
    <w:tmpl w:val="7368D9D6"/>
    <w:lvl w:ilvl="0" w:tplc="69DA2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646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162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164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3E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266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2E7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0A8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D65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AB54984"/>
    <w:multiLevelType w:val="hybridMultilevel"/>
    <w:tmpl w:val="2348F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C22D08"/>
    <w:multiLevelType w:val="hybridMultilevel"/>
    <w:tmpl w:val="9740F212"/>
    <w:lvl w:ilvl="0" w:tplc="488206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805F7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EE8B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E19B8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3231C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499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2C76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A83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228F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0"/>
  </w:num>
  <w:num w:numId="2">
    <w:abstractNumId w:val="0"/>
  </w:num>
  <w:num w:numId="3">
    <w:abstractNumId w:val="7"/>
  </w:num>
  <w:num w:numId="4">
    <w:abstractNumId w:val="17"/>
  </w:num>
  <w:num w:numId="5">
    <w:abstractNumId w:val="20"/>
  </w:num>
  <w:num w:numId="6">
    <w:abstractNumId w:val="32"/>
  </w:num>
  <w:num w:numId="7">
    <w:abstractNumId w:val="14"/>
  </w:num>
  <w:num w:numId="8">
    <w:abstractNumId w:val="1"/>
  </w:num>
  <w:num w:numId="9">
    <w:abstractNumId w:val="23"/>
  </w:num>
  <w:num w:numId="10">
    <w:abstractNumId w:val="3"/>
  </w:num>
  <w:num w:numId="11">
    <w:abstractNumId w:val="22"/>
  </w:num>
  <w:num w:numId="12">
    <w:abstractNumId w:val="33"/>
  </w:num>
  <w:num w:numId="13">
    <w:abstractNumId w:val="27"/>
  </w:num>
  <w:num w:numId="14">
    <w:abstractNumId w:val="4"/>
  </w:num>
  <w:num w:numId="15">
    <w:abstractNumId w:val="25"/>
  </w:num>
  <w:num w:numId="16">
    <w:abstractNumId w:val="21"/>
  </w:num>
  <w:num w:numId="17">
    <w:abstractNumId w:val="15"/>
  </w:num>
  <w:num w:numId="18">
    <w:abstractNumId w:val="12"/>
  </w:num>
  <w:num w:numId="19">
    <w:abstractNumId w:val="11"/>
  </w:num>
  <w:num w:numId="20">
    <w:abstractNumId w:val="5"/>
  </w:num>
  <w:num w:numId="21">
    <w:abstractNumId w:val="8"/>
  </w:num>
  <w:num w:numId="22">
    <w:abstractNumId w:val="19"/>
  </w:num>
  <w:num w:numId="23">
    <w:abstractNumId w:val="10"/>
  </w:num>
  <w:num w:numId="24">
    <w:abstractNumId w:val="6"/>
  </w:num>
  <w:num w:numId="25">
    <w:abstractNumId w:val="26"/>
  </w:num>
  <w:num w:numId="26">
    <w:abstractNumId w:val="34"/>
  </w:num>
  <w:num w:numId="27">
    <w:abstractNumId w:val="18"/>
  </w:num>
  <w:num w:numId="28">
    <w:abstractNumId w:val="29"/>
  </w:num>
  <w:num w:numId="29">
    <w:abstractNumId w:val="24"/>
  </w:num>
  <w:num w:numId="30">
    <w:abstractNumId w:val="9"/>
  </w:num>
  <w:num w:numId="31">
    <w:abstractNumId w:val="3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575"/>
    <w:rsid w:val="00035F53"/>
    <w:rsid w:val="000C1DDB"/>
    <w:rsid w:val="003565DC"/>
    <w:rsid w:val="003A0EB6"/>
    <w:rsid w:val="00454575"/>
    <w:rsid w:val="00502494"/>
    <w:rsid w:val="00547D83"/>
    <w:rsid w:val="006B5082"/>
    <w:rsid w:val="006B6567"/>
    <w:rsid w:val="006C0D8F"/>
    <w:rsid w:val="007119C8"/>
    <w:rsid w:val="007160F8"/>
    <w:rsid w:val="00747DB5"/>
    <w:rsid w:val="00762C21"/>
    <w:rsid w:val="00927D89"/>
    <w:rsid w:val="009C3B33"/>
    <w:rsid w:val="00AE143E"/>
    <w:rsid w:val="00C3640D"/>
    <w:rsid w:val="00E5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57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575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4575"/>
    <w:pPr>
      <w:keepNext/>
      <w:spacing w:before="240" w:after="60"/>
      <w:outlineLvl w:val="1"/>
    </w:pPr>
    <w:rPr>
      <w:rFonts w:ascii="Arial" w:eastAsia="Times New Roman" w:hAnsi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57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575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4575"/>
    <w:rPr>
      <w:rFonts w:ascii="Arial" w:eastAsia="Times New Roman" w:hAnsi="Arial" w:cs="Times New Roman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575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57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575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4545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545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57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54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575"/>
    <w:rPr>
      <w:b/>
      <w:bCs/>
    </w:rPr>
  </w:style>
  <w:style w:type="character" w:styleId="Hyperlink">
    <w:name w:val="Hyperlink"/>
    <w:basedOn w:val="DefaultParagraphFont"/>
    <w:uiPriority w:val="99"/>
    <w:unhideWhenUsed/>
    <w:rsid w:val="0045457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54575"/>
    <w:rPr>
      <w:b/>
      <w:bCs/>
      <w:i w:val="0"/>
      <w:iCs w:val="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4575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4575"/>
    <w:rPr>
      <w:rFonts w:ascii="Consolas" w:eastAsia="Times New Roman" w:hAnsi="Consolas" w:cs="Times New Roman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54575"/>
    <w:rPr>
      <w:color w:val="800080"/>
      <w:u w:val="single"/>
    </w:rPr>
  </w:style>
  <w:style w:type="table" w:styleId="TableGrid">
    <w:name w:val="Table Grid"/>
    <w:basedOn w:val="TableNormal"/>
    <w:uiPriority w:val="59"/>
    <w:rsid w:val="004545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45457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iPriority w:val="99"/>
    <w:unhideWhenUsed/>
    <w:rsid w:val="004545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57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45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575"/>
    <w:rPr>
      <w:rFonts w:ascii="Calibri" w:eastAsia="Calibri" w:hAnsi="Calibri" w:cs="Times New Roman"/>
    </w:rPr>
  </w:style>
  <w:style w:type="paragraph" w:styleId="TOCHeading">
    <w:name w:val="TOC Heading"/>
    <w:basedOn w:val="Heading1"/>
    <w:next w:val="Normal"/>
    <w:uiPriority w:val="39"/>
    <w:qFormat/>
    <w:rsid w:val="00454575"/>
    <w:pPr>
      <w:keepLines/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54575"/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unhideWhenUsed/>
    <w:rsid w:val="00454575"/>
    <w:pPr>
      <w:ind w:left="220"/>
    </w:pPr>
  </w:style>
  <w:style w:type="paragraph" w:styleId="NormalWeb">
    <w:name w:val="Normal (Web)"/>
    <w:basedOn w:val="Normal"/>
    <w:uiPriority w:val="99"/>
    <w:unhideWhenUsed/>
    <w:rsid w:val="00454575"/>
    <w:rPr>
      <w:rFonts w:ascii="Times New Roman" w:hAnsi="Times New Roman"/>
      <w:sz w:val="24"/>
      <w:szCs w:val="24"/>
    </w:rPr>
  </w:style>
  <w:style w:type="character" w:customStyle="1" w:styleId="journalname">
    <w:name w:val="journalname"/>
    <w:basedOn w:val="DefaultParagraphFont"/>
    <w:rsid w:val="00454575"/>
  </w:style>
  <w:style w:type="paragraph" w:customStyle="1" w:styleId="title1">
    <w:name w:val="title1"/>
    <w:basedOn w:val="Normal"/>
    <w:rsid w:val="00454575"/>
    <w:pPr>
      <w:spacing w:before="100" w:beforeAutospacing="1" w:after="0" w:line="240" w:lineRule="auto"/>
      <w:ind w:left="440"/>
    </w:pPr>
    <w:rPr>
      <w:rFonts w:ascii="Times New Roman" w:eastAsia="Times New Roman" w:hAnsi="Times New Roman"/>
    </w:rPr>
  </w:style>
  <w:style w:type="paragraph" w:styleId="BodyText2">
    <w:name w:val="Body Text 2"/>
    <w:basedOn w:val="Normal"/>
    <w:link w:val="BodyText2Char"/>
    <w:rsid w:val="00454575"/>
    <w:pPr>
      <w:tabs>
        <w:tab w:val="left" w:pos="-720"/>
      </w:tabs>
      <w:suppressAutoHyphens/>
      <w:spacing w:after="0" w:line="240" w:lineRule="auto"/>
      <w:ind w:right="-613"/>
    </w:pPr>
    <w:rPr>
      <w:rFonts w:ascii="Times New Roman" w:eastAsia="Times New Roman" w:hAnsi="Times New Roman"/>
      <w:spacing w:val="-3"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454575"/>
    <w:rPr>
      <w:rFonts w:ascii="Times New Roman" w:eastAsia="Times New Roman" w:hAnsi="Times New Roman" w:cs="Times New Roman"/>
      <w:spacing w:val="-3"/>
      <w:sz w:val="24"/>
      <w:szCs w:val="20"/>
      <w:lang w:val="en-GB"/>
    </w:rPr>
  </w:style>
  <w:style w:type="paragraph" w:customStyle="1" w:styleId="Style0">
    <w:name w:val="Style0"/>
    <w:basedOn w:val="Normal"/>
    <w:rsid w:val="0045457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rsnow</dc:creator>
  <cp:lastModifiedBy>eokiro</cp:lastModifiedBy>
  <cp:revision>3</cp:revision>
  <cp:lastPrinted>2009-06-23T13:01:00Z</cp:lastPrinted>
  <dcterms:created xsi:type="dcterms:W3CDTF">2009-08-17T08:31:00Z</dcterms:created>
  <dcterms:modified xsi:type="dcterms:W3CDTF">2009-08-18T08:57:00Z</dcterms:modified>
</cp:coreProperties>
</file>