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BFF8B" w14:textId="20035DD4" w:rsidR="004F0CEC" w:rsidRDefault="00F65B73">
      <w:pPr>
        <w:rPr>
          <w:rFonts w:ascii="Arial" w:hAnsi="Arial" w:cs="Arial"/>
        </w:rPr>
      </w:pPr>
      <w:bookmarkStart w:id="0" w:name="OLE_LINK229"/>
      <w:bookmarkStart w:id="1" w:name="OLE_LINK230"/>
      <w:r>
        <w:rPr>
          <w:rFonts w:ascii="Arial" w:hAnsi="Arial" w:cs="Arial"/>
        </w:rPr>
        <w:t>Additional File 1</w:t>
      </w:r>
      <w:bookmarkStart w:id="2" w:name="_GoBack"/>
      <w:bookmarkEnd w:id="2"/>
      <w:r w:rsidR="00F62F29">
        <w:rPr>
          <w:rFonts w:ascii="Arial" w:hAnsi="Arial" w:cs="Arial"/>
        </w:rPr>
        <w:t xml:space="preserve">.  </w:t>
      </w:r>
      <w:bookmarkStart w:id="3" w:name="OLE_LINK233"/>
      <w:bookmarkStart w:id="4" w:name="OLE_LINK234"/>
      <w:r w:rsidR="00B5469D">
        <w:rPr>
          <w:rFonts w:ascii="Arial" w:hAnsi="Arial" w:cs="Arial"/>
        </w:rPr>
        <w:t xml:space="preserve">A) </w:t>
      </w:r>
      <w:r w:rsidR="00F62F29">
        <w:rPr>
          <w:rFonts w:ascii="Arial" w:hAnsi="Arial" w:cs="Arial"/>
        </w:rPr>
        <w:t>Subject Demographics.</w:t>
      </w:r>
      <w:bookmarkEnd w:id="3"/>
      <w:bookmarkEnd w:id="4"/>
      <w:r w:rsidR="00FB48C7">
        <w:rPr>
          <w:rFonts w:ascii="Arial" w:hAnsi="Arial" w:cs="Arial"/>
        </w:rPr>
        <w:t xml:space="preserve">  B) Subject Demographics by race.</w:t>
      </w:r>
    </w:p>
    <w:bookmarkEnd w:id="0"/>
    <w:bookmarkEnd w:id="1"/>
    <w:p w14:paraId="592783C3" w14:textId="77777777" w:rsidR="00F62F29" w:rsidRDefault="00F62F29">
      <w:pPr>
        <w:rPr>
          <w:rFonts w:ascii="Arial" w:hAnsi="Arial" w:cs="Arial"/>
        </w:rPr>
      </w:pPr>
    </w:p>
    <w:p w14:paraId="5BF6AAE0" w14:textId="77777777" w:rsidR="00F62F29" w:rsidRDefault="00B5469D">
      <w:pPr>
        <w:rPr>
          <w:rFonts w:ascii="Arial" w:hAnsi="Arial" w:cs="Arial"/>
        </w:rPr>
      </w:pPr>
      <w:r>
        <w:rPr>
          <w:rFonts w:ascii="Arial" w:hAnsi="Arial" w:cs="Arial"/>
        </w:rPr>
        <w:t>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16"/>
        <w:gridCol w:w="1767"/>
      </w:tblGrid>
      <w:tr w:rsidR="00F62F29" w14:paraId="0DBD7F3F" w14:textId="77777777" w:rsidTr="00F62F29">
        <w:trPr>
          <w:jc w:val="center"/>
        </w:trPr>
        <w:tc>
          <w:tcPr>
            <w:tcW w:w="3716" w:type="dxa"/>
          </w:tcPr>
          <w:p w14:paraId="210647D1" w14:textId="77777777" w:rsidR="00F62F29" w:rsidRPr="00C365D1" w:rsidRDefault="00F62F29" w:rsidP="00B5469D">
            <w:pPr>
              <w:jc w:val="center"/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1767" w:type="dxa"/>
          </w:tcPr>
          <w:p w14:paraId="08FDDABF" w14:textId="77777777" w:rsidR="00F62F29" w:rsidRPr="00C365D1" w:rsidRDefault="00F62F29" w:rsidP="005C077B">
            <w:pPr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F62F29" w:rsidRPr="00C365D1" w14:paraId="1178FCB6" w14:textId="77777777" w:rsidTr="00F62F29">
        <w:trPr>
          <w:jc w:val="center"/>
        </w:trPr>
        <w:tc>
          <w:tcPr>
            <w:tcW w:w="3716" w:type="dxa"/>
          </w:tcPr>
          <w:p w14:paraId="39C74DA8" w14:textId="77777777" w:rsidR="00F62F29" w:rsidRPr="00C365D1" w:rsidRDefault="00F62F29" w:rsidP="005C077B">
            <w:r>
              <w:t>Age (mean +/- SD)</w:t>
            </w:r>
          </w:p>
        </w:tc>
        <w:tc>
          <w:tcPr>
            <w:tcW w:w="1767" w:type="dxa"/>
          </w:tcPr>
          <w:p w14:paraId="2DFB0198" w14:textId="77777777" w:rsidR="00F62F29" w:rsidRPr="00C365D1" w:rsidRDefault="00F62F29" w:rsidP="005C077B">
            <w:pPr>
              <w:jc w:val="center"/>
            </w:pPr>
            <w:r>
              <w:t>28.1 +/-7.63</w:t>
            </w:r>
          </w:p>
        </w:tc>
      </w:tr>
      <w:tr w:rsidR="00F62F29" w:rsidRPr="00C365D1" w14:paraId="1305463F" w14:textId="77777777" w:rsidTr="00F62F29">
        <w:trPr>
          <w:jc w:val="center"/>
        </w:trPr>
        <w:tc>
          <w:tcPr>
            <w:tcW w:w="3716" w:type="dxa"/>
          </w:tcPr>
          <w:p w14:paraId="69839972" w14:textId="77777777" w:rsidR="00F62F29" w:rsidRDefault="00F62F29" w:rsidP="005C077B">
            <w:r>
              <w:t>Males (n)</w:t>
            </w:r>
          </w:p>
        </w:tc>
        <w:tc>
          <w:tcPr>
            <w:tcW w:w="1767" w:type="dxa"/>
          </w:tcPr>
          <w:p w14:paraId="78A2A79E" w14:textId="77777777" w:rsidR="00F62F29" w:rsidRDefault="00F62F29" w:rsidP="005C077B">
            <w:pPr>
              <w:jc w:val="center"/>
            </w:pPr>
            <w:r>
              <w:t>10</w:t>
            </w:r>
          </w:p>
        </w:tc>
      </w:tr>
      <w:tr w:rsidR="00F62F29" w:rsidRPr="00C365D1" w14:paraId="55F258B6" w14:textId="77777777" w:rsidTr="00F62F29">
        <w:trPr>
          <w:jc w:val="center"/>
        </w:trPr>
        <w:tc>
          <w:tcPr>
            <w:tcW w:w="3716" w:type="dxa"/>
          </w:tcPr>
          <w:p w14:paraId="4C649D74" w14:textId="77777777" w:rsidR="00F62F29" w:rsidRDefault="00F62F29" w:rsidP="005C077B">
            <w:r>
              <w:t>Self-identified race</w:t>
            </w:r>
          </w:p>
        </w:tc>
        <w:tc>
          <w:tcPr>
            <w:tcW w:w="1767" w:type="dxa"/>
          </w:tcPr>
          <w:p w14:paraId="4AF93851" w14:textId="77777777" w:rsidR="00F62F29" w:rsidRDefault="00F62F29" w:rsidP="005C077B">
            <w:pPr>
              <w:jc w:val="center"/>
            </w:pPr>
          </w:p>
        </w:tc>
      </w:tr>
      <w:tr w:rsidR="00F62F29" w:rsidRPr="00C365D1" w14:paraId="65486F41" w14:textId="77777777" w:rsidTr="00F62F29">
        <w:trPr>
          <w:jc w:val="center"/>
        </w:trPr>
        <w:tc>
          <w:tcPr>
            <w:tcW w:w="3716" w:type="dxa"/>
          </w:tcPr>
          <w:p w14:paraId="4D421D6D" w14:textId="77777777" w:rsidR="00F62F29" w:rsidRDefault="00F62F29" w:rsidP="005C077B">
            <w:r>
              <w:t xml:space="preserve">     White</w:t>
            </w:r>
          </w:p>
        </w:tc>
        <w:tc>
          <w:tcPr>
            <w:tcW w:w="1767" w:type="dxa"/>
          </w:tcPr>
          <w:p w14:paraId="7C6FBA3B" w14:textId="77777777" w:rsidR="00F62F29" w:rsidRDefault="00F62F29" w:rsidP="005C077B">
            <w:pPr>
              <w:jc w:val="center"/>
            </w:pPr>
            <w:r>
              <w:t>5</w:t>
            </w:r>
          </w:p>
        </w:tc>
      </w:tr>
      <w:tr w:rsidR="00F62F29" w:rsidRPr="00C365D1" w14:paraId="6C5FF6C5" w14:textId="77777777" w:rsidTr="00F62F29">
        <w:trPr>
          <w:jc w:val="center"/>
        </w:trPr>
        <w:tc>
          <w:tcPr>
            <w:tcW w:w="3716" w:type="dxa"/>
          </w:tcPr>
          <w:p w14:paraId="26E0FA57" w14:textId="77777777" w:rsidR="00F62F29" w:rsidRDefault="00F62F29" w:rsidP="005C077B">
            <w:r>
              <w:t xml:space="preserve">     Black</w:t>
            </w:r>
          </w:p>
        </w:tc>
        <w:tc>
          <w:tcPr>
            <w:tcW w:w="1767" w:type="dxa"/>
          </w:tcPr>
          <w:p w14:paraId="1FF09A66" w14:textId="77777777" w:rsidR="00F62F29" w:rsidRDefault="00F62F29" w:rsidP="005C077B">
            <w:pPr>
              <w:jc w:val="center"/>
            </w:pPr>
            <w:r>
              <w:t>5</w:t>
            </w:r>
          </w:p>
        </w:tc>
      </w:tr>
      <w:tr w:rsidR="00F62F29" w:rsidRPr="00C365D1" w14:paraId="4B499A8F" w14:textId="77777777" w:rsidTr="00F62F29">
        <w:trPr>
          <w:jc w:val="center"/>
        </w:trPr>
        <w:tc>
          <w:tcPr>
            <w:tcW w:w="3716" w:type="dxa"/>
          </w:tcPr>
          <w:p w14:paraId="388ADADA" w14:textId="77777777" w:rsidR="00F62F29" w:rsidRDefault="00F62F29" w:rsidP="005C077B">
            <w:r>
              <w:t>Current Smokers</w:t>
            </w:r>
          </w:p>
        </w:tc>
        <w:tc>
          <w:tcPr>
            <w:tcW w:w="1767" w:type="dxa"/>
          </w:tcPr>
          <w:p w14:paraId="41FABDA1" w14:textId="77777777" w:rsidR="00F62F29" w:rsidRDefault="00F62F29" w:rsidP="005C077B">
            <w:pPr>
              <w:jc w:val="center"/>
            </w:pPr>
            <w:r>
              <w:t>3</w:t>
            </w:r>
          </w:p>
        </w:tc>
      </w:tr>
      <w:tr w:rsidR="00F62F29" w:rsidRPr="00C365D1" w14:paraId="62926484" w14:textId="77777777" w:rsidTr="00F62F29">
        <w:trPr>
          <w:jc w:val="center"/>
        </w:trPr>
        <w:tc>
          <w:tcPr>
            <w:tcW w:w="3716" w:type="dxa"/>
          </w:tcPr>
          <w:p w14:paraId="61BB4E51" w14:textId="77777777" w:rsidR="00F62F29" w:rsidRDefault="00F62F29" w:rsidP="005C077B">
            <w:r>
              <w:t>Hypertension (n)</w:t>
            </w:r>
          </w:p>
        </w:tc>
        <w:tc>
          <w:tcPr>
            <w:tcW w:w="1767" w:type="dxa"/>
          </w:tcPr>
          <w:p w14:paraId="69B8689E" w14:textId="77777777" w:rsidR="00F62F29" w:rsidRDefault="00F62F29" w:rsidP="005C077B">
            <w:pPr>
              <w:jc w:val="center"/>
            </w:pPr>
            <w:r>
              <w:t>0</w:t>
            </w:r>
          </w:p>
        </w:tc>
      </w:tr>
      <w:tr w:rsidR="00F62F29" w:rsidRPr="00C365D1" w14:paraId="64E06960" w14:textId="77777777" w:rsidTr="00F62F29">
        <w:trPr>
          <w:jc w:val="center"/>
        </w:trPr>
        <w:tc>
          <w:tcPr>
            <w:tcW w:w="3716" w:type="dxa"/>
          </w:tcPr>
          <w:p w14:paraId="2527041B" w14:textId="77777777" w:rsidR="00F62F29" w:rsidRDefault="00F62F29" w:rsidP="005C077B">
            <w:r>
              <w:t>BMI (mean +/- SD)</w:t>
            </w:r>
          </w:p>
        </w:tc>
        <w:tc>
          <w:tcPr>
            <w:tcW w:w="1767" w:type="dxa"/>
          </w:tcPr>
          <w:p w14:paraId="64D545B7" w14:textId="77777777" w:rsidR="00F62F29" w:rsidRDefault="00F62F29" w:rsidP="005C077B">
            <w:pPr>
              <w:jc w:val="center"/>
            </w:pPr>
            <w:r>
              <w:t>25.1 +/- 2.87</w:t>
            </w:r>
          </w:p>
        </w:tc>
      </w:tr>
      <w:tr w:rsidR="00F62F29" w:rsidRPr="00C365D1" w14:paraId="7E348111" w14:textId="77777777" w:rsidTr="00F62F29">
        <w:trPr>
          <w:jc w:val="center"/>
        </w:trPr>
        <w:tc>
          <w:tcPr>
            <w:tcW w:w="3716" w:type="dxa"/>
          </w:tcPr>
          <w:p w14:paraId="1037774C" w14:textId="77777777" w:rsidR="00F62F29" w:rsidRDefault="00F62F29" w:rsidP="005C077B">
            <w:bookmarkStart w:id="5" w:name="OLE_LINK231"/>
            <w:bookmarkStart w:id="6" w:name="OLE_LINK232"/>
            <w:r>
              <w:t>Hemoglobin (g/dl) (mean +/- SD)</w:t>
            </w:r>
            <w:bookmarkEnd w:id="5"/>
            <w:bookmarkEnd w:id="6"/>
          </w:p>
        </w:tc>
        <w:tc>
          <w:tcPr>
            <w:tcW w:w="1767" w:type="dxa"/>
          </w:tcPr>
          <w:p w14:paraId="3AE855E8" w14:textId="77777777" w:rsidR="00F62F29" w:rsidRDefault="00F62F29" w:rsidP="005C077B">
            <w:pPr>
              <w:jc w:val="center"/>
            </w:pPr>
            <w:r>
              <w:t>13 +/- 0.83</w:t>
            </w:r>
          </w:p>
        </w:tc>
      </w:tr>
      <w:tr w:rsidR="00F62F29" w:rsidRPr="00C365D1" w14:paraId="60D1147A" w14:textId="77777777" w:rsidTr="00F62F29">
        <w:trPr>
          <w:jc w:val="center"/>
        </w:trPr>
        <w:tc>
          <w:tcPr>
            <w:tcW w:w="3716" w:type="dxa"/>
          </w:tcPr>
          <w:p w14:paraId="3F485692" w14:textId="77777777" w:rsidR="00F62F29" w:rsidRPr="00C365D1" w:rsidRDefault="00F62F29" w:rsidP="005C077B">
            <w:r>
              <w:t>Platelet Count (x10</w:t>
            </w:r>
            <w:r>
              <w:rPr>
                <w:vertAlign w:val="superscript"/>
              </w:rPr>
              <w:t>5</w:t>
            </w:r>
            <w:r>
              <w:t>/μl) (mean +/- SD)</w:t>
            </w:r>
          </w:p>
        </w:tc>
        <w:tc>
          <w:tcPr>
            <w:tcW w:w="1767" w:type="dxa"/>
          </w:tcPr>
          <w:p w14:paraId="552E005F" w14:textId="77777777" w:rsidR="00F62F29" w:rsidRDefault="00F62F29" w:rsidP="005C077B">
            <w:pPr>
              <w:jc w:val="center"/>
            </w:pPr>
            <w:r>
              <w:t>198 +/- 51.2</w:t>
            </w:r>
          </w:p>
        </w:tc>
      </w:tr>
    </w:tbl>
    <w:p w14:paraId="500B6F9A" w14:textId="77777777" w:rsidR="00F62F29" w:rsidRDefault="00F62F29">
      <w:pPr>
        <w:rPr>
          <w:rFonts w:ascii="Arial" w:hAnsi="Arial" w:cs="Arial"/>
        </w:rPr>
      </w:pPr>
    </w:p>
    <w:p w14:paraId="61C53445" w14:textId="77777777" w:rsidR="00B5469D" w:rsidRDefault="00B5469D">
      <w:pPr>
        <w:rPr>
          <w:rFonts w:ascii="Arial" w:hAnsi="Arial" w:cs="Arial"/>
        </w:rPr>
      </w:pPr>
    </w:p>
    <w:p w14:paraId="65732649" w14:textId="77777777" w:rsidR="00B5469D" w:rsidRDefault="00B5469D">
      <w:pPr>
        <w:rPr>
          <w:rFonts w:ascii="Arial" w:hAnsi="Arial" w:cs="Arial"/>
        </w:rPr>
      </w:pPr>
      <w:r>
        <w:rPr>
          <w:rFonts w:ascii="Arial" w:hAnsi="Arial" w:cs="Arial"/>
        </w:rPr>
        <w:t>B.</w:t>
      </w:r>
    </w:p>
    <w:tbl>
      <w:tblPr>
        <w:tblStyle w:val="TableGrid"/>
        <w:tblW w:w="8190" w:type="dxa"/>
        <w:jc w:val="center"/>
        <w:tblInd w:w="828" w:type="dxa"/>
        <w:tblLook w:val="04A0" w:firstRow="1" w:lastRow="0" w:firstColumn="1" w:lastColumn="0" w:noHBand="0" w:noVBand="1"/>
      </w:tblPr>
      <w:tblGrid>
        <w:gridCol w:w="3780"/>
        <w:gridCol w:w="1470"/>
        <w:gridCol w:w="1470"/>
        <w:gridCol w:w="1470"/>
      </w:tblGrid>
      <w:tr w:rsidR="00B5469D" w:rsidRPr="00CA4DA3" w14:paraId="069D5215" w14:textId="77777777" w:rsidTr="00B5469D">
        <w:trPr>
          <w:jc w:val="center"/>
        </w:trPr>
        <w:tc>
          <w:tcPr>
            <w:tcW w:w="3780" w:type="dxa"/>
            <w:vAlign w:val="center"/>
          </w:tcPr>
          <w:p w14:paraId="0D90BBF4" w14:textId="77777777" w:rsidR="00B5469D" w:rsidRPr="00CA4DA3" w:rsidRDefault="00B5469D" w:rsidP="00B5469D">
            <w:pPr>
              <w:jc w:val="center"/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1470" w:type="dxa"/>
            <w:vAlign w:val="center"/>
          </w:tcPr>
          <w:p w14:paraId="048735AB" w14:textId="77777777" w:rsidR="00B5469D" w:rsidRPr="00CA4DA3" w:rsidRDefault="00B5469D" w:rsidP="00B5469D">
            <w:pPr>
              <w:jc w:val="center"/>
              <w:rPr>
                <w:b/>
              </w:rPr>
            </w:pPr>
            <w:r>
              <w:rPr>
                <w:b/>
              </w:rPr>
              <w:t>Value</w:t>
            </w:r>
            <w:r>
              <w:rPr>
                <w:b/>
              </w:rPr>
              <w:br/>
            </w:r>
            <w:r w:rsidRPr="00CA4DA3">
              <w:rPr>
                <w:b/>
              </w:rPr>
              <w:t>Black (n=5)</w:t>
            </w:r>
          </w:p>
        </w:tc>
        <w:tc>
          <w:tcPr>
            <w:tcW w:w="1470" w:type="dxa"/>
            <w:vAlign w:val="center"/>
          </w:tcPr>
          <w:p w14:paraId="5222932C" w14:textId="77777777" w:rsidR="00B5469D" w:rsidRPr="00CA4DA3" w:rsidRDefault="00B5469D" w:rsidP="00B5469D">
            <w:pPr>
              <w:jc w:val="center"/>
              <w:rPr>
                <w:b/>
              </w:rPr>
            </w:pPr>
            <w:r>
              <w:rPr>
                <w:b/>
              </w:rPr>
              <w:t>Value</w:t>
            </w:r>
            <w:r>
              <w:rPr>
                <w:b/>
              </w:rPr>
              <w:br/>
            </w:r>
            <w:r w:rsidRPr="00CA4DA3">
              <w:rPr>
                <w:b/>
              </w:rPr>
              <w:t>White (n=5)</w:t>
            </w:r>
          </w:p>
        </w:tc>
        <w:tc>
          <w:tcPr>
            <w:tcW w:w="1470" w:type="dxa"/>
            <w:vAlign w:val="center"/>
          </w:tcPr>
          <w:p w14:paraId="1374E5B7" w14:textId="77777777" w:rsidR="00B5469D" w:rsidRPr="00CA4DA3" w:rsidRDefault="00B5469D" w:rsidP="00B5469D">
            <w:pPr>
              <w:jc w:val="center"/>
              <w:rPr>
                <w:b/>
              </w:rPr>
            </w:pPr>
            <w:r w:rsidRPr="00CA4DA3">
              <w:rPr>
                <w:b/>
                <w:i/>
              </w:rPr>
              <w:t>P</w:t>
            </w:r>
            <w:r>
              <w:rPr>
                <w:b/>
                <w:i/>
              </w:rPr>
              <w:t>-</w:t>
            </w:r>
            <w:r w:rsidRPr="00CA4DA3">
              <w:rPr>
                <w:b/>
              </w:rPr>
              <w:t>value</w:t>
            </w:r>
          </w:p>
        </w:tc>
      </w:tr>
      <w:tr w:rsidR="00B5469D" w14:paraId="7DF7BF6A" w14:textId="77777777" w:rsidTr="00B5469D">
        <w:trPr>
          <w:jc w:val="center"/>
        </w:trPr>
        <w:tc>
          <w:tcPr>
            <w:tcW w:w="3780" w:type="dxa"/>
            <w:vAlign w:val="center"/>
          </w:tcPr>
          <w:p w14:paraId="5C62B6BC" w14:textId="77777777" w:rsidR="00B5469D" w:rsidRPr="00B5469D" w:rsidRDefault="00B5469D" w:rsidP="00B5469D">
            <w:r w:rsidRPr="00B5469D">
              <w:t>Age (mean +/– SD)</w:t>
            </w:r>
          </w:p>
        </w:tc>
        <w:tc>
          <w:tcPr>
            <w:tcW w:w="1470" w:type="dxa"/>
            <w:vAlign w:val="center"/>
          </w:tcPr>
          <w:p w14:paraId="52093299" w14:textId="77777777" w:rsidR="00B5469D" w:rsidRDefault="00B5469D" w:rsidP="00B5469D">
            <w:pPr>
              <w:jc w:val="center"/>
            </w:pPr>
            <w:r>
              <w:t>29.6 +/– 10.2</w:t>
            </w:r>
          </w:p>
        </w:tc>
        <w:tc>
          <w:tcPr>
            <w:tcW w:w="1470" w:type="dxa"/>
            <w:vAlign w:val="center"/>
          </w:tcPr>
          <w:p w14:paraId="45E6EB6D" w14:textId="77777777" w:rsidR="00B5469D" w:rsidRDefault="00B5469D" w:rsidP="00B5469D">
            <w:pPr>
              <w:jc w:val="center"/>
            </w:pPr>
            <w:r>
              <w:t>26.6 +/– 5.94</w:t>
            </w:r>
          </w:p>
        </w:tc>
        <w:tc>
          <w:tcPr>
            <w:tcW w:w="1470" w:type="dxa"/>
            <w:vAlign w:val="center"/>
          </w:tcPr>
          <w:p w14:paraId="46E29841" w14:textId="77777777" w:rsidR="00B5469D" w:rsidRDefault="00B5469D" w:rsidP="00B5469D">
            <w:pPr>
              <w:jc w:val="center"/>
            </w:pPr>
            <w:r>
              <w:t>0.59</w:t>
            </w:r>
          </w:p>
        </w:tc>
      </w:tr>
      <w:tr w:rsidR="00B5469D" w14:paraId="677C456A" w14:textId="77777777" w:rsidTr="00B5469D">
        <w:trPr>
          <w:jc w:val="center"/>
        </w:trPr>
        <w:tc>
          <w:tcPr>
            <w:tcW w:w="3780" w:type="dxa"/>
            <w:vAlign w:val="center"/>
          </w:tcPr>
          <w:p w14:paraId="2477427D" w14:textId="77777777" w:rsidR="00B5469D" w:rsidRPr="00B5469D" w:rsidRDefault="00B5469D" w:rsidP="00B5469D">
            <w:r w:rsidRPr="00B5469D">
              <w:t>Sex (% Male)</w:t>
            </w:r>
          </w:p>
        </w:tc>
        <w:tc>
          <w:tcPr>
            <w:tcW w:w="1470" w:type="dxa"/>
            <w:vAlign w:val="center"/>
          </w:tcPr>
          <w:p w14:paraId="0E3E8E5A" w14:textId="77777777" w:rsidR="00B5469D" w:rsidRDefault="00B5469D" w:rsidP="00B5469D">
            <w:pPr>
              <w:jc w:val="center"/>
            </w:pPr>
            <w:r>
              <w:t>100%</w:t>
            </w:r>
          </w:p>
        </w:tc>
        <w:tc>
          <w:tcPr>
            <w:tcW w:w="1470" w:type="dxa"/>
            <w:vAlign w:val="center"/>
          </w:tcPr>
          <w:p w14:paraId="10E7DD7A" w14:textId="77777777" w:rsidR="00B5469D" w:rsidRDefault="00B5469D" w:rsidP="00B5469D">
            <w:pPr>
              <w:jc w:val="center"/>
            </w:pPr>
            <w:r>
              <w:t>100%</w:t>
            </w:r>
          </w:p>
        </w:tc>
        <w:tc>
          <w:tcPr>
            <w:tcW w:w="1470" w:type="dxa"/>
            <w:vAlign w:val="center"/>
          </w:tcPr>
          <w:p w14:paraId="2A284F70" w14:textId="77777777" w:rsidR="00B5469D" w:rsidRDefault="00B5469D" w:rsidP="00B5469D">
            <w:pPr>
              <w:jc w:val="center"/>
            </w:pPr>
          </w:p>
        </w:tc>
      </w:tr>
      <w:tr w:rsidR="00B5469D" w14:paraId="1526161A" w14:textId="77777777" w:rsidTr="00B5469D">
        <w:trPr>
          <w:jc w:val="center"/>
        </w:trPr>
        <w:tc>
          <w:tcPr>
            <w:tcW w:w="3780" w:type="dxa"/>
            <w:vAlign w:val="center"/>
          </w:tcPr>
          <w:p w14:paraId="257FE986" w14:textId="77777777" w:rsidR="00B5469D" w:rsidRPr="00B5469D" w:rsidRDefault="00B5469D" w:rsidP="00B5469D">
            <w:r w:rsidRPr="00B5469D">
              <w:t>Smoker %</w:t>
            </w:r>
          </w:p>
        </w:tc>
        <w:tc>
          <w:tcPr>
            <w:tcW w:w="1470" w:type="dxa"/>
            <w:vAlign w:val="center"/>
          </w:tcPr>
          <w:p w14:paraId="372E7061" w14:textId="77777777" w:rsidR="00B5469D" w:rsidRDefault="00B5469D" w:rsidP="00B5469D">
            <w:pPr>
              <w:jc w:val="center"/>
            </w:pPr>
            <w:r>
              <w:t>2/5 (40%)</w:t>
            </w:r>
          </w:p>
        </w:tc>
        <w:tc>
          <w:tcPr>
            <w:tcW w:w="1470" w:type="dxa"/>
            <w:vAlign w:val="center"/>
          </w:tcPr>
          <w:p w14:paraId="0B9A03A5" w14:textId="77777777" w:rsidR="00B5469D" w:rsidRDefault="00B5469D" w:rsidP="00B5469D">
            <w:pPr>
              <w:jc w:val="center"/>
            </w:pPr>
            <w:r>
              <w:t>1/5 (20%)</w:t>
            </w:r>
          </w:p>
        </w:tc>
        <w:tc>
          <w:tcPr>
            <w:tcW w:w="1470" w:type="dxa"/>
            <w:vAlign w:val="center"/>
          </w:tcPr>
          <w:p w14:paraId="2E8A9294" w14:textId="77777777" w:rsidR="00B5469D" w:rsidRDefault="00B5469D" w:rsidP="00B5469D">
            <w:pPr>
              <w:jc w:val="center"/>
            </w:pPr>
          </w:p>
        </w:tc>
      </w:tr>
      <w:tr w:rsidR="00B5469D" w14:paraId="1F202DC8" w14:textId="77777777" w:rsidTr="00B5469D">
        <w:trPr>
          <w:jc w:val="center"/>
        </w:trPr>
        <w:tc>
          <w:tcPr>
            <w:tcW w:w="3780" w:type="dxa"/>
            <w:vAlign w:val="center"/>
          </w:tcPr>
          <w:p w14:paraId="712AB138" w14:textId="77777777" w:rsidR="00B5469D" w:rsidRPr="00B5469D" w:rsidRDefault="00B5469D" w:rsidP="00B5469D">
            <w:r w:rsidRPr="00B5469D">
              <w:t>BMI (mean +/– SD)</w:t>
            </w:r>
          </w:p>
        </w:tc>
        <w:tc>
          <w:tcPr>
            <w:tcW w:w="1470" w:type="dxa"/>
            <w:vAlign w:val="center"/>
          </w:tcPr>
          <w:p w14:paraId="0DDDA004" w14:textId="77777777" w:rsidR="00B5469D" w:rsidRDefault="00B5469D" w:rsidP="00B5469D">
            <w:pPr>
              <w:jc w:val="center"/>
            </w:pPr>
            <w:r>
              <w:t>25.0 +/– 3.66</w:t>
            </w:r>
          </w:p>
        </w:tc>
        <w:tc>
          <w:tcPr>
            <w:tcW w:w="1470" w:type="dxa"/>
            <w:vAlign w:val="center"/>
          </w:tcPr>
          <w:p w14:paraId="0A5077DF" w14:textId="77777777" w:rsidR="00B5469D" w:rsidRDefault="00B5469D" w:rsidP="00B5469D">
            <w:pPr>
              <w:jc w:val="center"/>
            </w:pPr>
            <w:r>
              <w:t>25.3 +/– 2.67</w:t>
            </w:r>
          </w:p>
        </w:tc>
        <w:tc>
          <w:tcPr>
            <w:tcW w:w="1470" w:type="dxa"/>
            <w:vAlign w:val="center"/>
          </w:tcPr>
          <w:p w14:paraId="4C136540" w14:textId="77777777" w:rsidR="00B5469D" w:rsidRDefault="00B5469D" w:rsidP="00B5469D">
            <w:pPr>
              <w:jc w:val="center"/>
            </w:pPr>
            <w:r>
              <w:t>0.89</w:t>
            </w:r>
          </w:p>
        </w:tc>
      </w:tr>
      <w:tr w:rsidR="00B5469D" w14:paraId="68172DB3" w14:textId="77777777" w:rsidTr="00B5469D">
        <w:trPr>
          <w:jc w:val="center"/>
        </w:trPr>
        <w:tc>
          <w:tcPr>
            <w:tcW w:w="3780" w:type="dxa"/>
            <w:vAlign w:val="center"/>
          </w:tcPr>
          <w:p w14:paraId="308909DB" w14:textId="77777777" w:rsidR="00B5469D" w:rsidRPr="00B5469D" w:rsidRDefault="00B5469D" w:rsidP="00B5469D">
            <w:r>
              <w:t>Hemoglobin (g/dl) (mean +/- SD)</w:t>
            </w:r>
          </w:p>
        </w:tc>
        <w:tc>
          <w:tcPr>
            <w:tcW w:w="1470" w:type="dxa"/>
            <w:vAlign w:val="center"/>
          </w:tcPr>
          <w:p w14:paraId="144BD2E1" w14:textId="77777777" w:rsidR="00B5469D" w:rsidRDefault="00B5469D" w:rsidP="00B5469D">
            <w:pPr>
              <w:jc w:val="center"/>
            </w:pPr>
            <w:r>
              <w:t>12.4 +/– 0.94</w:t>
            </w:r>
          </w:p>
        </w:tc>
        <w:tc>
          <w:tcPr>
            <w:tcW w:w="1470" w:type="dxa"/>
            <w:vAlign w:val="center"/>
          </w:tcPr>
          <w:p w14:paraId="3BE5BDAE" w14:textId="77777777" w:rsidR="00B5469D" w:rsidRDefault="00B5469D" w:rsidP="00B5469D">
            <w:pPr>
              <w:jc w:val="center"/>
            </w:pPr>
            <w:r>
              <w:t>13.6 +/– 0.24</w:t>
            </w:r>
          </w:p>
        </w:tc>
        <w:tc>
          <w:tcPr>
            <w:tcW w:w="1470" w:type="dxa"/>
            <w:vAlign w:val="center"/>
          </w:tcPr>
          <w:p w14:paraId="77AAA209" w14:textId="77777777" w:rsidR="00B5469D" w:rsidRDefault="00B5469D" w:rsidP="00B5469D">
            <w:pPr>
              <w:jc w:val="center"/>
            </w:pPr>
            <w:r>
              <w:t>0.03</w:t>
            </w:r>
          </w:p>
        </w:tc>
      </w:tr>
      <w:tr w:rsidR="00B5469D" w14:paraId="406106F7" w14:textId="77777777" w:rsidTr="00B5469D">
        <w:trPr>
          <w:jc w:val="center"/>
        </w:trPr>
        <w:tc>
          <w:tcPr>
            <w:tcW w:w="3780" w:type="dxa"/>
            <w:vAlign w:val="center"/>
          </w:tcPr>
          <w:p w14:paraId="5C4124BC" w14:textId="77777777" w:rsidR="00B5469D" w:rsidRPr="00B5469D" w:rsidRDefault="00B5469D" w:rsidP="00B5469D">
            <w:r w:rsidRPr="00B5469D">
              <w:t>Platelet Count (x 10</w:t>
            </w:r>
            <w:r w:rsidRPr="00B5469D">
              <w:rPr>
                <w:vertAlign w:val="superscript"/>
              </w:rPr>
              <w:t>5</w:t>
            </w:r>
            <w:r w:rsidRPr="00B5469D">
              <w:t>/</w:t>
            </w:r>
            <w:r w:rsidRPr="00B5469D">
              <w:rPr>
                <w:lang w:val="el-GR"/>
              </w:rPr>
              <w:t>μ</w:t>
            </w:r>
            <w:r w:rsidRPr="00B5469D">
              <w:t>l) (mean +/– SD)</w:t>
            </w:r>
          </w:p>
        </w:tc>
        <w:tc>
          <w:tcPr>
            <w:tcW w:w="1470" w:type="dxa"/>
            <w:vAlign w:val="center"/>
          </w:tcPr>
          <w:p w14:paraId="4A2B320A" w14:textId="77777777" w:rsidR="00B5469D" w:rsidRDefault="00B5469D" w:rsidP="00B5469D">
            <w:pPr>
              <w:jc w:val="center"/>
            </w:pPr>
            <w:r>
              <w:t>206 +/– 32.8</w:t>
            </w:r>
          </w:p>
        </w:tc>
        <w:tc>
          <w:tcPr>
            <w:tcW w:w="1470" w:type="dxa"/>
            <w:vAlign w:val="center"/>
          </w:tcPr>
          <w:p w14:paraId="762B7921" w14:textId="77777777" w:rsidR="00B5469D" w:rsidRDefault="00B5469D" w:rsidP="00B5469D">
            <w:pPr>
              <w:jc w:val="center"/>
            </w:pPr>
            <w:r>
              <w:t>189 +/– 75.8</w:t>
            </w:r>
          </w:p>
        </w:tc>
        <w:tc>
          <w:tcPr>
            <w:tcW w:w="1470" w:type="dxa"/>
            <w:vAlign w:val="center"/>
          </w:tcPr>
          <w:p w14:paraId="7CD2DC79" w14:textId="77777777" w:rsidR="00B5469D" w:rsidRDefault="00B5469D" w:rsidP="00B5469D">
            <w:pPr>
              <w:jc w:val="center"/>
            </w:pPr>
            <w:r>
              <w:t>0.63</w:t>
            </w:r>
          </w:p>
        </w:tc>
      </w:tr>
    </w:tbl>
    <w:p w14:paraId="6555190E" w14:textId="77777777" w:rsidR="00B5469D" w:rsidRDefault="00B5469D">
      <w:pPr>
        <w:rPr>
          <w:rFonts w:ascii="Arial" w:hAnsi="Arial" w:cs="Arial"/>
        </w:rPr>
      </w:pPr>
    </w:p>
    <w:p w14:paraId="0CAF1A70" w14:textId="77777777" w:rsidR="00B5469D" w:rsidRPr="00F62F29" w:rsidRDefault="00B5469D">
      <w:pPr>
        <w:rPr>
          <w:rFonts w:ascii="Arial" w:hAnsi="Arial" w:cs="Arial"/>
        </w:rPr>
      </w:pPr>
    </w:p>
    <w:sectPr w:rsidR="00B5469D" w:rsidRPr="00F62F29" w:rsidSect="009A29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D1"/>
    <w:rsid w:val="00195C8D"/>
    <w:rsid w:val="004D2FCC"/>
    <w:rsid w:val="004F0CEC"/>
    <w:rsid w:val="007A20DE"/>
    <w:rsid w:val="009A2994"/>
    <w:rsid w:val="00B5469D"/>
    <w:rsid w:val="00B5568B"/>
    <w:rsid w:val="00C365D1"/>
    <w:rsid w:val="00C70122"/>
    <w:rsid w:val="00E779A2"/>
    <w:rsid w:val="00EC26B0"/>
    <w:rsid w:val="00F62F29"/>
    <w:rsid w:val="00F65B73"/>
    <w:rsid w:val="00FB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DEE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Edelstein</dc:creator>
  <cp:lastModifiedBy>Jeffit</cp:lastModifiedBy>
  <cp:revision>5</cp:revision>
  <dcterms:created xsi:type="dcterms:W3CDTF">2013-09-05T14:17:00Z</dcterms:created>
  <dcterms:modified xsi:type="dcterms:W3CDTF">2014-02-03T19:44:00Z</dcterms:modified>
</cp:coreProperties>
</file>