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706" w:rsidRPr="00733975" w:rsidRDefault="00A06706" w:rsidP="00A06706">
      <w:pPr>
        <w:pStyle w:val="float"/>
        <w:spacing w:after="0" w:afterAutospacing="0"/>
        <w:rPr>
          <w:rStyle w:val="simple"/>
        </w:rPr>
      </w:pPr>
      <w:r w:rsidRPr="00733975">
        <w:rPr>
          <w:rStyle w:val="Caption1"/>
          <w:b/>
          <w:bCs/>
        </w:rPr>
        <w:t>Additional file 3: Table S3</w:t>
      </w:r>
      <w:r w:rsidRPr="00733975">
        <w:rPr>
          <w:rStyle w:val="Caption1"/>
        </w:rPr>
        <w:t xml:space="preserve"> </w:t>
      </w:r>
      <w:r w:rsidRPr="00733975">
        <w:rPr>
          <w:rStyle w:val="simple"/>
        </w:rPr>
        <w:t xml:space="preserve">Comparison of local use and </w:t>
      </w:r>
      <w:proofErr w:type="spellStart"/>
      <w:r w:rsidRPr="00733975">
        <w:rPr>
          <w:rStyle w:val="simple"/>
        </w:rPr>
        <w:t>phytochemical</w:t>
      </w:r>
      <w:proofErr w:type="spellEnd"/>
      <w:r w:rsidRPr="00733975">
        <w:rPr>
          <w:rStyle w:val="simple"/>
        </w:rPr>
        <w:t xml:space="preserve"> and pharmacological studies of medicinal plants [95-187].</w:t>
      </w:r>
    </w:p>
    <w:p w:rsidR="00021AAB" w:rsidRPr="00733975" w:rsidRDefault="00021AAB"/>
    <w:tbl>
      <w:tblPr>
        <w:tblW w:w="11340" w:type="dxa"/>
        <w:tblInd w:w="108" w:type="dxa"/>
        <w:tblLayout w:type="fixed"/>
        <w:tblLook w:val="00A0"/>
      </w:tblPr>
      <w:tblGrid>
        <w:gridCol w:w="2973"/>
        <w:gridCol w:w="2184"/>
        <w:gridCol w:w="4589"/>
        <w:gridCol w:w="1594"/>
      </w:tblGrid>
      <w:tr w:rsidR="00A06706" w:rsidRPr="00733975" w:rsidTr="009A77B0">
        <w:trPr>
          <w:trHeight w:val="630"/>
        </w:trPr>
        <w:tc>
          <w:tcPr>
            <w:tcW w:w="2973" w:type="dxa"/>
            <w:tcBorders>
              <w:top w:val="single" w:sz="4" w:space="0" w:color="auto"/>
              <w:left w:val="nil"/>
              <w:bottom w:val="single" w:sz="4" w:space="0" w:color="auto"/>
              <w:right w:val="nil"/>
            </w:tcBorders>
          </w:tcPr>
          <w:p w:rsidR="00A06706" w:rsidRPr="00733975" w:rsidRDefault="00A06706" w:rsidP="009A77B0">
            <w:pPr>
              <w:rPr>
                <w:b/>
                <w:bCs/>
                <w:sz w:val="16"/>
                <w:szCs w:val="16"/>
                <w:lang w:bidi="ne-NP"/>
              </w:rPr>
            </w:pPr>
            <w:r w:rsidRPr="00733975">
              <w:rPr>
                <w:b/>
                <w:bCs/>
                <w:sz w:val="16"/>
                <w:szCs w:val="16"/>
                <w:lang w:bidi="ne-NP"/>
              </w:rPr>
              <w:t>Plant names</w:t>
            </w:r>
          </w:p>
        </w:tc>
        <w:tc>
          <w:tcPr>
            <w:tcW w:w="2184" w:type="dxa"/>
            <w:tcBorders>
              <w:top w:val="single" w:sz="4" w:space="0" w:color="auto"/>
              <w:left w:val="nil"/>
              <w:bottom w:val="single" w:sz="4" w:space="0" w:color="auto"/>
              <w:right w:val="nil"/>
            </w:tcBorders>
          </w:tcPr>
          <w:p w:rsidR="00A06706" w:rsidRPr="00733975" w:rsidRDefault="00A06706" w:rsidP="009A77B0">
            <w:pPr>
              <w:rPr>
                <w:b/>
                <w:bCs/>
                <w:sz w:val="16"/>
                <w:szCs w:val="16"/>
                <w:lang w:bidi="ne-NP"/>
              </w:rPr>
            </w:pPr>
            <w:r w:rsidRPr="00733975">
              <w:rPr>
                <w:b/>
                <w:bCs/>
                <w:sz w:val="16"/>
                <w:szCs w:val="16"/>
                <w:lang w:bidi="ne-NP"/>
              </w:rPr>
              <w:t>Indigenous uses</w:t>
            </w:r>
          </w:p>
        </w:tc>
        <w:tc>
          <w:tcPr>
            <w:tcW w:w="4589" w:type="dxa"/>
            <w:tcBorders>
              <w:top w:val="single" w:sz="4" w:space="0" w:color="auto"/>
              <w:left w:val="nil"/>
              <w:bottom w:val="single" w:sz="4" w:space="0" w:color="auto"/>
              <w:right w:val="nil"/>
            </w:tcBorders>
          </w:tcPr>
          <w:p w:rsidR="00A06706" w:rsidRPr="00733975" w:rsidRDefault="00A06706" w:rsidP="009A77B0">
            <w:pPr>
              <w:jc w:val="both"/>
              <w:rPr>
                <w:b/>
                <w:bCs/>
                <w:sz w:val="16"/>
                <w:szCs w:val="16"/>
                <w:lang w:bidi="ne-NP"/>
              </w:rPr>
            </w:pPr>
            <w:r w:rsidRPr="00733975">
              <w:rPr>
                <w:b/>
                <w:bCs/>
                <w:sz w:val="16"/>
                <w:szCs w:val="16"/>
                <w:lang w:bidi="ne-NP"/>
              </w:rPr>
              <w:t>Pharmacological/</w:t>
            </w:r>
            <w:proofErr w:type="spellStart"/>
            <w:r w:rsidRPr="00733975">
              <w:rPr>
                <w:b/>
                <w:bCs/>
                <w:sz w:val="16"/>
                <w:szCs w:val="16"/>
                <w:lang w:bidi="ne-NP"/>
              </w:rPr>
              <w:t>phytochemical</w:t>
            </w:r>
            <w:proofErr w:type="spellEnd"/>
            <w:r w:rsidRPr="00733975">
              <w:rPr>
                <w:b/>
                <w:bCs/>
                <w:sz w:val="16"/>
                <w:szCs w:val="16"/>
                <w:lang w:bidi="ne-NP"/>
              </w:rPr>
              <w:t xml:space="preserve"> studies (Literature review)</w:t>
            </w:r>
          </w:p>
        </w:tc>
        <w:tc>
          <w:tcPr>
            <w:tcW w:w="1594" w:type="dxa"/>
            <w:tcBorders>
              <w:top w:val="single" w:sz="4" w:space="0" w:color="auto"/>
              <w:left w:val="nil"/>
              <w:bottom w:val="single" w:sz="4" w:space="0" w:color="auto"/>
              <w:right w:val="nil"/>
            </w:tcBorders>
          </w:tcPr>
          <w:p w:rsidR="00A06706" w:rsidRPr="00733975" w:rsidRDefault="00A06706" w:rsidP="009A77B0">
            <w:pPr>
              <w:rPr>
                <w:b/>
                <w:bCs/>
                <w:sz w:val="16"/>
                <w:szCs w:val="16"/>
                <w:lang w:bidi="ne-NP"/>
              </w:rPr>
            </w:pPr>
            <w:r w:rsidRPr="00733975">
              <w:rPr>
                <w:b/>
                <w:bCs/>
                <w:sz w:val="16"/>
                <w:szCs w:val="16"/>
                <w:lang w:bidi="ne-NP"/>
              </w:rPr>
              <w:t>Indigenous use coherent with known pharmacological/</w:t>
            </w:r>
            <w:proofErr w:type="spellStart"/>
            <w:r w:rsidRPr="00733975">
              <w:rPr>
                <w:b/>
                <w:bCs/>
                <w:sz w:val="16"/>
                <w:szCs w:val="16"/>
                <w:lang w:bidi="ne-NP"/>
              </w:rPr>
              <w:t>phytochemical</w:t>
            </w:r>
            <w:proofErr w:type="spellEnd"/>
            <w:r w:rsidRPr="00733975">
              <w:rPr>
                <w:b/>
                <w:bCs/>
                <w:sz w:val="16"/>
                <w:szCs w:val="16"/>
                <w:lang w:bidi="ne-NP"/>
              </w:rPr>
              <w:t xml:space="preserve"> studies</w:t>
            </w:r>
          </w:p>
        </w:tc>
      </w:tr>
      <w:tr w:rsidR="00A06706" w:rsidRPr="00733975" w:rsidTr="009A77B0">
        <w:trPr>
          <w:trHeight w:val="90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Acacia catechu</w:t>
            </w:r>
            <w:r w:rsidRPr="00733975">
              <w:rPr>
                <w:sz w:val="16"/>
                <w:szCs w:val="16"/>
                <w:lang w:bidi="ne-NP"/>
              </w:rPr>
              <w:t xml:space="preserve"> (L. f.) </w:t>
            </w:r>
            <w:proofErr w:type="spellStart"/>
            <w:r w:rsidRPr="00733975">
              <w:rPr>
                <w:sz w:val="16"/>
                <w:szCs w:val="16"/>
                <w:lang w:bidi="ne-NP"/>
              </w:rPr>
              <w:t>Willd</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Joints aches, Fever</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Ethyl acetate extract showed significant antipyretic activity in albino rats </w:t>
            </w:r>
            <w:r w:rsidR="00AA321E" w:rsidRPr="00733975">
              <w:rPr>
                <w:sz w:val="16"/>
                <w:szCs w:val="16"/>
                <w:lang w:bidi="ne-NP"/>
              </w:rPr>
              <w:fldChar w:fldCharType="begin"/>
            </w:r>
            <w:r w:rsidRPr="00733975">
              <w:rPr>
                <w:sz w:val="16"/>
                <w:szCs w:val="16"/>
                <w:lang w:bidi="ne-NP"/>
              </w:rPr>
              <w:instrText xml:space="preserve"> ADDIN ZOTERO_ITEM CSL_CITATION {"citationID":"22a7tqamms","properties":{"formattedCitation":"[95]","plainCitation":"[95]"},"citationItems":[{"id":199,"uris":["http://zotero.org/users/local/U5OpGHkn/items/KTSTBAE5"],"uri":["http://zotero.org/users/local/U5OpGHkn/items/KTSTBAE5"],"itemData":{"id":199,"type":"article-journal","title":"Antipyretic, antidiarrhoeal, hypoglycaemic and hepatoprotective activities of ethyl acetate extract of               Acacia catechu               Willd.               in albino rats","container-title":"Indian Journal of Pharmacology","page":"408-413","volume":"38","issue":"6","source":"CrossRef","DOI":"10.4103/0253-7613.28207","ISSN":"0253-7613","author":[{"family":"Ray","given":"D"},{"family":"Sharatchandra","given":"K"},{"family":"Thokchom","given":"I.S"}],"issued":{"date-parts":[["2006"]]},"accessed":{"date-parts":[["2013",2,23]]}}}],"schema":"https://github.com/citation-style-language/schema/raw/master/csl-citation.json"} </w:instrText>
            </w:r>
            <w:r w:rsidR="00AA321E" w:rsidRPr="00733975">
              <w:rPr>
                <w:sz w:val="16"/>
                <w:szCs w:val="16"/>
                <w:lang w:bidi="ne-NP"/>
              </w:rPr>
              <w:fldChar w:fldCharType="separate"/>
            </w:r>
            <w:r w:rsidRPr="00733975">
              <w:rPr>
                <w:sz w:val="16"/>
              </w:rPr>
              <w:t>[95]</w:t>
            </w:r>
            <w:r w:rsidR="00AA321E" w:rsidRPr="00733975">
              <w:rPr>
                <w:sz w:val="16"/>
                <w:szCs w:val="16"/>
                <w:lang w:bidi="ne-NP"/>
              </w:rPr>
              <w:fldChar w:fldCharType="end"/>
            </w:r>
            <w:r w:rsidRPr="00733975">
              <w:rPr>
                <w:sz w:val="16"/>
                <w:szCs w:val="16"/>
                <w:lang w:bidi="ne-NP"/>
              </w:rPr>
              <w:t xml:space="preserve">, </w:t>
            </w:r>
            <w:proofErr w:type="spellStart"/>
            <w:r w:rsidRPr="00733975">
              <w:rPr>
                <w:sz w:val="16"/>
                <w:szCs w:val="16"/>
                <w:lang w:bidi="ne-NP"/>
              </w:rPr>
              <w:t>Taxifolin</w:t>
            </w:r>
            <w:proofErr w:type="spellEnd"/>
            <w:r w:rsidRPr="00733975">
              <w:rPr>
                <w:sz w:val="16"/>
                <w:szCs w:val="16"/>
                <w:lang w:bidi="ne-NP"/>
              </w:rPr>
              <w:t xml:space="preserve"> isolated from the plant is anti-</w:t>
            </w:r>
            <w:proofErr w:type="spellStart"/>
            <w:r w:rsidRPr="00733975">
              <w:rPr>
                <w:sz w:val="16"/>
                <w:szCs w:val="16"/>
                <w:lang w:bidi="ne-NP"/>
              </w:rPr>
              <w:t>inflammatroy</w:t>
            </w:r>
            <w:proofErr w:type="spellEnd"/>
            <w:r w:rsidRPr="00733975">
              <w:rPr>
                <w:sz w:val="16"/>
                <w:szCs w:val="16"/>
                <w:lang w:bidi="ne-NP"/>
              </w:rPr>
              <w:t xml:space="preserve"> in action </w:t>
            </w:r>
            <w:r w:rsidR="00AA321E" w:rsidRPr="00733975">
              <w:rPr>
                <w:sz w:val="16"/>
                <w:szCs w:val="16"/>
                <w:lang w:bidi="ne-NP"/>
              </w:rPr>
              <w:fldChar w:fldCharType="begin"/>
            </w:r>
            <w:r w:rsidRPr="00733975">
              <w:rPr>
                <w:sz w:val="16"/>
                <w:szCs w:val="16"/>
                <w:lang w:bidi="ne-NP"/>
              </w:rPr>
              <w:instrText xml:space="preserve"> ADDIN ZOTERO_ITEM CSL_CITATION {"citationID":"omolp5i6f","properties":{"formattedCitation":"[96]","plainCitation":"[96]"},"citationItems":[{"id":197,"uris":["http://zotero.org/users/local/U5OpGHkn/items/W7FWJU25"],"uri":["http://zotero.org/users/local/U5OpGHkn/items/W7FWJU25"],"itemData":{"id":197,"type":"article-journal","title":"Taxifolin ameliorates cerebral ischemia-reperfusion injury in rats through its anti-oxidative effect and modulation of NF-kappa B activation","container-title":"Journal of Biomedical Science","page":"127-141","volume":"13","issue":"1","source":"NCBI PubMed","abstract":"Infarction in adult rat brain was induced by middle cerebral arterial occlusion (MCAO) followed by reperfusion to examine whether taxifolin could reduce cerebral ischemic reperfusion (CI/R) injury. Taxifolin administration (0.1 and 1.0 microg/kg, i.v.) 60 min after MCAO ameliorated infarction (by 42%+/-7% and 62%+/-6%, respectively), which was accompanied by a dramatic reduction in malondialdehyde and nitrotyrosine adduct formation, two markers for oxidative tissue damage. Overproduction of reactive oxygen species (ROS) and nitric oxide (NO) via oxidative enzymes (e.g., COX-2 and iNOS) was responsible for this oxidative damage. Taxifolin inhibited leukocyte infiltration, and COX-2 and iNOS expressions in CI/R-injured brain. Taxifolin also prevented Mac-1 and ICAM-1 expression, two key counter-receptors involved in firm adhesion/transmigration of leukocytes to the endothelium, which partially accounted for the limited leukocyte infiltration. ROS, generated by leukocytes and microglial cells, activated nuclear factor-kappa B (NF-kappaB) that in turn signaled up-regulation of inflammatory proteins. NF-kappaB activity in CI/R was enhanced 2.5-fold over that of sham group and was inhibited by taxifolin. Production of both ROS and NO by leukocytes and microglial cells was significantly antagonized by taxifolin. These data suggest that amelioration of CI/R injury by taxifolin may be attributed to its anti-oxidative effect, which in turn modulates NF-kappaB activation that mediates CI/R injury.","DOI":"10.1007/s11373-005-9031-0","ISSN":"1021-7770","note":"PMID: 16283433","journalAbbreviation":"J. Biomed. Sci.","author":[{"family":"Wang","given":"Yea-Hwey"},{"family":"Wang","given":"Wen-Yen"},{"family":"Chang","given":"Chia-Che"},{"family":"Liou","given":"Kuo-Tong"},{"family":"Sung","given":"Yen-Jen"},{"family":"Liao","given":"Jyh-Fei"},{"family":"Chen","given":"Chieh-Fu"},{"family":"Chang","given":"Shiou"},{"family":"Hou","given":"Yu-Chang"},{"family":"Chou","given":"Yueh-Ching"},{"family":"Shen","given":"Yuh-Chiang"}],"issued":{"date-parts":[["2006",1]]},"PMID":"16283433"}}],"schema":"https://github.com/citation-style-language/schema/raw/master/csl-citation.json"} </w:instrText>
            </w:r>
            <w:r w:rsidR="00AA321E" w:rsidRPr="00733975">
              <w:rPr>
                <w:sz w:val="16"/>
                <w:szCs w:val="16"/>
                <w:lang w:bidi="ne-NP"/>
              </w:rPr>
              <w:fldChar w:fldCharType="separate"/>
            </w:r>
            <w:r w:rsidRPr="00733975">
              <w:rPr>
                <w:sz w:val="16"/>
              </w:rPr>
              <w:t>[96]</w:t>
            </w:r>
            <w:r w:rsidR="00AA321E" w:rsidRPr="00733975">
              <w:rPr>
                <w:sz w:val="16"/>
                <w:szCs w:val="16"/>
                <w:lang w:bidi="ne-NP"/>
              </w:rPr>
              <w:fldChar w:fldCharType="end"/>
            </w:r>
            <w:r w:rsidRPr="00733975">
              <w:rPr>
                <w:sz w:val="16"/>
                <w:szCs w:val="16"/>
                <w:lang w:bidi="ne-NP"/>
              </w:rPr>
              <w:t xml:space="preserve">, Ethanolic extracts are found to possess antimicrobial activity </w:t>
            </w:r>
            <w:r w:rsidR="00AA321E" w:rsidRPr="00733975">
              <w:rPr>
                <w:sz w:val="16"/>
                <w:szCs w:val="16"/>
                <w:lang w:bidi="ne-NP"/>
              </w:rPr>
              <w:fldChar w:fldCharType="begin"/>
            </w:r>
            <w:r w:rsidRPr="00733975">
              <w:rPr>
                <w:sz w:val="16"/>
                <w:szCs w:val="16"/>
                <w:lang w:bidi="ne-NP"/>
              </w:rPr>
              <w:instrText xml:space="preserve"> ADDIN ZOTERO_ITEM CSL_CITATION {"citationID":"d232k9o71","properties":{"formattedCitation":"[97]","plainCitation":"[97]"},"citationItems":[{"id":4,"uris":["http://zotero.org/users/local/U5OpGHkn/items/NSDGV9KS"],"uri":["http://zotero.org/users/local/U5OpGHkn/items/NSDGV9KS"],"itemData":{"id":4,"type":"article-journal","title":"Preliminary phytochemical and antimicrobial screening of leaves extract of Acacia catechu Willd","container-title":"Journal of Pharmacy Research","page":"2583- 2584","volume":"3","issue":"11","author":[{"family":"Gulzar","given":"A"},{"family":"Manjul","given":"P.S."},{"family":"Anita","given":"S"},{"family":"Upendra","given":"K"},{"family":"Yatendra","given":"K"}],"issued":{"date-parts":[["2010",11]]}}}],"schema":"https://github.com/citation-style-language/schema/raw/master/csl-citation.json"} </w:instrText>
            </w:r>
            <w:r w:rsidR="00AA321E" w:rsidRPr="00733975">
              <w:rPr>
                <w:sz w:val="16"/>
                <w:szCs w:val="16"/>
                <w:lang w:bidi="ne-NP"/>
              </w:rPr>
              <w:fldChar w:fldCharType="separate"/>
            </w:r>
            <w:r w:rsidRPr="00733975">
              <w:rPr>
                <w:sz w:val="16"/>
              </w:rPr>
              <w:t>[97]</w:t>
            </w:r>
            <w:r w:rsidR="00AA321E" w:rsidRPr="00733975">
              <w:rPr>
                <w:sz w:val="16"/>
                <w:szCs w:val="16"/>
                <w:lang w:bidi="ne-NP"/>
              </w:rPr>
              <w:fldChar w:fldCharType="end"/>
            </w:r>
            <w:r w:rsidRPr="00733975">
              <w:rPr>
                <w:sz w:val="16"/>
                <w:szCs w:val="16"/>
                <w:lang w:bidi="ne-NP"/>
              </w:rPr>
              <w:t>. Bark  extract was tested against different bacteria (</w:t>
            </w:r>
            <w:r w:rsidRPr="00733975">
              <w:rPr>
                <w:i/>
                <w:iCs/>
                <w:sz w:val="16"/>
                <w:szCs w:val="16"/>
                <w:lang w:bidi="ne-NP"/>
              </w:rPr>
              <w:t>E. coli</w:t>
            </w:r>
            <w:r w:rsidRPr="00733975">
              <w:rPr>
                <w:sz w:val="16"/>
                <w:szCs w:val="16"/>
                <w:lang w:bidi="ne-NP"/>
              </w:rPr>
              <w:t xml:space="preserve">, </w:t>
            </w:r>
            <w:proofErr w:type="spellStart"/>
            <w:r w:rsidRPr="00733975">
              <w:rPr>
                <w:i/>
                <w:iCs/>
                <w:sz w:val="16"/>
                <w:szCs w:val="16"/>
                <w:lang w:bidi="ne-NP"/>
              </w:rPr>
              <w:t>Shigella</w:t>
            </w:r>
            <w:proofErr w:type="spellEnd"/>
            <w:r w:rsidRPr="00733975">
              <w:rPr>
                <w:i/>
                <w:iCs/>
                <w:sz w:val="16"/>
                <w:szCs w:val="16"/>
                <w:lang w:bidi="ne-NP"/>
              </w:rPr>
              <w:t xml:space="preserve"> </w:t>
            </w:r>
            <w:proofErr w:type="spellStart"/>
            <w:r w:rsidRPr="00733975">
              <w:rPr>
                <w:i/>
                <w:iCs/>
                <w:sz w:val="16"/>
                <w:szCs w:val="16"/>
                <w:lang w:bidi="ne-NP"/>
              </w:rPr>
              <w:t>boydii</w:t>
            </w:r>
            <w:proofErr w:type="spellEnd"/>
            <w:r w:rsidRPr="00733975">
              <w:rPr>
                <w:sz w:val="16"/>
                <w:szCs w:val="16"/>
                <w:lang w:bidi="ne-NP"/>
              </w:rPr>
              <w:t>,</w:t>
            </w:r>
            <w:r w:rsidRPr="00733975">
              <w:rPr>
                <w:i/>
                <w:iCs/>
                <w:sz w:val="16"/>
                <w:szCs w:val="16"/>
                <w:lang w:bidi="ne-NP"/>
              </w:rPr>
              <w:t xml:space="preserve"> </w:t>
            </w:r>
            <w:proofErr w:type="spellStart"/>
            <w:r w:rsidRPr="00733975">
              <w:rPr>
                <w:i/>
                <w:iCs/>
                <w:sz w:val="16"/>
                <w:szCs w:val="16"/>
                <w:lang w:bidi="ne-NP"/>
              </w:rPr>
              <w:t>Stahylococcus</w:t>
            </w:r>
            <w:proofErr w:type="spellEnd"/>
            <w:r w:rsidRPr="00733975">
              <w:rPr>
                <w:i/>
                <w:iCs/>
                <w:sz w:val="16"/>
                <w:szCs w:val="16"/>
                <w:lang w:bidi="ne-NP"/>
              </w:rPr>
              <w:t xml:space="preserve"> aureus</w:t>
            </w:r>
            <w:r w:rsidRPr="00733975">
              <w:rPr>
                <w:sz w:val="16"/>
                <w:szCs w:val="16"/>
                <w:lang w:bidi="ne-NP"/>
              </w:rPr>
              <w:t xml:space="preserve"> and </w:t>
            </w:r>
            <w:r w:rsidRPr="00733975">
              <w:rPr>
                <w:i/>
                <w:iCs/>
                <w:sz w:val="16"/>
                <w:szCs w:val="16"/>
                <w:lang w:bidi="ne-NP"/>
              </w:rPr>
              <w:t>Pseudomonas aeruginosa</w:t>
            </w:r>
            <w:r w:rsidRPr="00733975">
              <w:rPr>
                <w:sz w:val="16"/>
                <w:szCs w:val="16"/>
                <w:lang w:bidi="ne-NP"/>
              </w:rPr>
              <w:t xml:space="preserve">)  and there was positive effect on P. aeruginosa </w:t>
            </w:r>
            <w:r w:rsidR="00AA321E" w:rsidRPr="00733975">
              <w:rPr>
                <w:sz w:val="16"/>
                <w:szCs w:val="16"/>
                <w:lang w:bidi="ne-NP"/>
              </w:rPr>
              <w:fldChar w:fldCharType="begin"/>
            </w:r>
            <w:r w:rsidRPr="00733975">
              <w:rPr>
                <w:sz w:val="16"/>
                <w:szCs w:val="16"/>
                <w:lang w:bidi="ne-NP"/>
              </w:rPr>
              <w:instrText xml:space="preserve"> ADDIN ZOTERO_ITEM CSL_CITATION {"citationID":"fi1m8v2tq","properties":{"formattedCitation":"[98]","plainCitation":"[98]"},"citationItems":[{"id":356,"uris":["http://zotero.org/users/local/U5OpGHkn/items/G663648Q"],"uri":["http://zotero.org/users/local/U5OpGHkn/items/G663648Q"],"itemData":{"id":356,"type":"thesis","title":"Ethnobotany and antimicrobial activities of medicinal Plants used diarrhoea and dysentery in Nawalparasi district, Nepal","publisher":"Central Department of Botany, Tribhuvan University, Kirtipur, Nepal","genre":"M.Sc. Thesis","language":"Eng","author":[{"family":"Parajuli","given":"B."}],"issued":{"date-parts":[["2004"]]}}}],"schema":"https://github.com/citation-style-language/schema/raw/master/csl-citation.json"} </w:instrText>
            </w:r>
            <w:r w:rsidR="00AA321E" w:rsidRPr="00733975">
              <w:rPr>
                <w:sz w:val="16"/>
                <w:szCs w:val="16"/>
                <w:lang w:bidi="ne-NP"/>
              </w:rPr>
              <w:fldChar w:fldCharType="separate"/>
            </w:r>
            <w:r w:rsidRPr="00733975">
              <w:rPr>
                <w:sz w:val="16"/>
              </w:rPr>
              <w:t>[98]</w:t>
            </w:r>
            <w:r w:rsidR="00AA321E" w:rsidRPr="00733975">
              <w:rPr>
                <w:sz w:val="16"/>
                <w:szCs w:val="16"/>
                <w:lang w:bidi="ne-NP"/>
              </w:rPr>
              <w:fldChar w:fldCharType="end"/>
            </w:r>
            <w:r w:rsidRPr="00733975">
              <w:rPr>
                <w:sz w:val="16"/>
                <w:szCs w:val="16"/>
                <w:lang w:bidi="ne-NP"/>
              </w:rPr>
              <w:t xml:space="preserve">. Ethanolic extract of plant was tested against </w:t>
            </w:r>
            <w:r w:rsidRPr="00733975">
              <w:rPr>
                <w:i/>
                <w:iCs/>
                <w:sz w:val="16"/>
                <w:szCs w:val="16"/>
                <w:lang w:bidi="ne-NP"/>
              </w:rPr>
              <w:t>Enterococcus faecalis</w:t>
            </w:r>
            <w:r w:rsidRPr="00733975">
              <w:rPr>
                <w:sz w:val="16"/>
                <w:szCs w:val="16"/>
                <w:lang w:bidi="ne-NP"/>
              </w:rPr>
              <w:t xml:space="preserve">, </w:t>
            </w:r>
            <w:r w:rsidRPr="00733975">
              <w:rPr>
                <w:i/>
                <w:iCs/>
                <w:sz w:val="16"/>
                <w:szCs w:val="16"/>
                <w:lang w:bidi="ne-NP"/>
              </w:rPr>
              <w:t>E. coli</w:t>
            </w:r>
            <w:r w:rsidRPr="00733975">
              <w:rPr>
                <w:sz w:val="16"/>
                <w:szCs w:val="16"/>
                <w:lang w:bidi="ne-NP"/>
              </w:rPr>
              <w:t xml:space="preserve">, </w:t>
            </w:r>
            <w:r w:rsidRPr="00733975">
              <w:rPr>
                <w:i/>
                <w:iCs/>
                <w:sz w:val="16"/>
                <w:szCs w:val="16"/>
                <w:lang w:bidi="ne-NP"/>
              </w:rPr>
              <w:t>S. aureus</w:t>
            </w:r>
            <w:r w:rsidRPr="00733975">
              <w:rPr>
                <w:sz w:val="16"/>
                <w:szCs w:val="16"/>
                <w:lang w:bidi="ne-NP"/>
              </w:rPr>
              <w:t xml:space="preserve">, </w:t>
            </w:r>
            <w:r w:rsidRPr="00733975">
              <w:rPr>
                <w:i/>
                <w:iCs/>
                <w:sz w:val="16"/>
                <w:szCs w:val="16"/>
                <w:lang w:bidi="ne-NP"/>
              </w:rPr>
              <w:t>Proteus</w:t>
            </w:r>
            <w:r w:rsidRPr="00733975">
              <w:rPr>
                <w:sz w:val="16"/>
                <w:szCs w:val="16"/>
                <w:lang w:bidi="ne-NP"/>
              </w:rPr>
              <w:t xml:space="preserve"> </w:t>
            </w:r>
            <w:r w:rsidRPr="00733975">
              <w:rPr>
                <w:i/>
                <w:iCs/>
                <w:sz w:val="16"/>
                <w:szCs w:val="16"/>
                <w:lang w:bidi="ne-NP"/>
              </w:rPr>
              <w:t>mirabilis</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Salmonella</w:t>
            </w:r>
            <w:r w:rsidRPr="00733975">
              <w:rPr>
                <w:sz w:val="16"/>
                <w:szCs w:val="16"/>
                <w:lang w:bidi="ne-NP"/>
              </w:rPr>
              <w:t xml:space="preserve"> </w:t>
            </w:r>
            <w:r w:rsidRPr="00733975">
              <w:rPr>
                <w:i/>
                <w:iCs/>
                <w:sz w:val="16"/>
                <w:szCs w:val="16"/>
                <w:lang w:bidi="ne-NP"/>
              </w:rPr>
              <w:t>typhi</w:t>
            </w:r>
            <w:r w:rsidRPr="00733975">
              <w:rPr>
                <w:sz w:val="16"/>
                <w:szCs w:val="16"/>
                <w:lang w:bidi="ne-NP"/>
              </w:rPr>
              <w:t xml:space="preserve">, </w:t>
            </w:r>
            <w:proofErr w:type="spellStart"/>
            <w:r w:rsidRPr="00733975">
              <w:rPr>
                <w:i/>
                <w:iCs/>
                <w:sz w:val="16"/>
                <w:szCs w:val="16"/>
                <w:lang w:bidi="ne-NP"/>
              </w:rPr>
              <w:t>Shigella</w:t>
            </w:r>
            <w:proofErr w:type="spellEnd"/>
            <w:r w:rsidRPr="00733975">
              <w:rPr>
                <w:sz w:val="16"/>
                <w:szCs w:val="16"/>
                <w:lang w:bidi="ne-NP"/>
              </w:rPr>
              <w:t xml:space="preserve"> </w:t>
            </w:r>
            <w:proofErr w:type="spellStart"/>
            <w:r w:rsidRPr="00733975">
              <w:rPr>
                <w:i/>
                <w:iCs/>
                <w:sz w:val="16"/>
                <w:szCs w:val="16"/>
                <w:lang w:bidi="ne-NP"/>
              </w:rPr>
              <w:t>dysenteriae</w:t>
            </w:r>
            <w:proofErr w:type="spellEnd"/>
            <w:r w:rsidRPr="00733975">
              <w:rPr>
                <w:sz w:val="16"/>
                <w:szCs w:val="16"/>
                <w:lang w:bidi="ne-NP"/>
              </w:rPr>
              <w:t xml:space="preserve"> and </w:t>
            </w:r>
            <w:r w:rsidRPr="00733975">
              <w:rPr>
                <w:i/>
                <w:iCs/>
                <w:sz w:val="16"/>
                <w:szCs w:val="16"/>
                <w:lang w:bidi="ne-NP"/>
              </w:rPr>
              <w:t>Staphylococcus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had </w:t>
            </w:r>
            <w:proofErr w:type="spellStart"/>
            <w:r w:rsidRPr="00733975">
              <w:rPr>
                <w:sz w:val="16"/>
                <w:szCs w:val="16"/>
                <w:lang w:bidi="ne-NP"/>
              </w:rPr>
              <w:t>posetive</w:t>
            </w:r>
            <w:proofErr w:type="spellEnd"/>
            <w:r w:rsidRPr="00733975">
              <w:rPr>
                <w:sz w:val="16"/>
                <w:szCs w:val="16"/>
                <w:lang w:bidi="ne-NP"/>
              </w:rPr>
              <w:t xml:space="preserve"> effect on all bacteria </w:t>
            </w:r>
            <w:proofErr w:type="spellStart"/>
            <w:r w:rsidRPr="00733975">
              <w:rPr>
                <w:sz w:val="16"/>
                <w:szCs w:val="16"/>
                <w:lang w:bidi="ne-NP"/>
              </w:rPr>
              <w:t>acteria</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tadh86bbl","properties":{"formattedCitation":"[99]","plainCitation":"[99]"},"citationItems":[{"id":320,"uris":["http://zotero.org/users/local/U5OpGHkn/items/6RDBUG9V"],"uri":["http://zotero.org/users/local/U5OpGHkn/items/6RDBUG9V"],"itemData":{"id":320,"type":"thesis","title":"Screening and evaluation of in-vitro antimicrobial activity of medicinal plants of Nepal","publisher":"Central Department of Microbilogy, Tribhuvan University, Kirtipur, Nepal","genre":"M.Sc. Thesis","language":"English","author":[{"family":"Baidya","given":"M.R."}],"issued":{"date-parts":[["2001"]]}}}],"schema":"https://github.com/citation-style-language/schema/raw/master/csl-citation.json"} </w:instrText>
            </w:r>
            <w:r w:rsidR="00AA321E" w:rsidRPr="00733975">
              <w:rPr>
                <w:sz w:val="16"/>
                <w:szCs w:val="16"/>
                <w:lang w:bidi="ne-NP"/>
              </w:rPr>
              <w:fldChar w:fldCharType="separate"/>
            </w:r>
            <w:r w:rsidRPr="00733975">
              <w:rPr>
                <w:sz w:val="16"/>
              </w:rPr>
              <w:t>[99]</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90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Acacia </w:t>
            </w:r>
            <w:proofErr w:type="spellStart"/>
            <w:r w:rsidRPr="00733975">
              <w:rPr>
                <w:i/>
                <w:iCs/>
                <w:sz w:val="16"/>
                <w:szCs w:val="16"/>
                <w:lang w:bidi="ne-NP"/>
              </w:rPr>
              <w:t>pennata</w:t>
            </w:r>
            <w:proofErr w:type="spellEnd"/>
            <w:r w:rsidRPr="00733975">
              <w:rPr>
                <w:sz w:val="16"/>
                <w:szCs w:val="16"/>
                <w:lang w:bidi="ne-NP"/>
              </w:rPr>
              <w:t xml:space="preserve"> (L.) </w:t>
            </w:r>
            <w:proofErr w:type="spellStart"/>
            <w:r w:rsidRPr="00733975">
              <w:rPr>
                <w:sz w:val="16"/>
                <w:szCs w:val="16"/>
                <w:lang w:bidi="ne-NP"/>
              </w:rPr>
              <w:t>Willd</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Wounds </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Analgesic activity was evaluated using chemical (acetic acid and formalin) and mechanical stimuli in albino mice. It was proved that </w:t>
            </w:r>
            <w:r w:rsidRPr="00733975">
              <w:rPr>
                <w:i/>
                <w:iCs/>
                <w:sz w:val="16"/>
                <w:szCs w:val="16"/>
                <w:lang w:bidi="ne-NP"/>
              </w:rPr>
              <w:t xml:space="preserve">A. </w:t>
            </w:r>
            <w:proofErr w:type="spellStart"/>
            <w:r w:rsidRPr="00733975">
              <w:rPr>
                <w:i/>
                <w:iCs/>
                <w:sz w:val="16"/>
                <w:szCs w:val="16"/>
                <w:lang w:bidi="ne-NP"/>
              </w:rPr>
              <w:t>pennata</w:t>
            </w:r>
            <w:proofErr w:type="spellEnd"/>
            <w:r w:rsidRPr="00733975">
              <w:rPr>
                <w:sz w:val="16"/>
                <w:szCs w:val="16"/>
                <w:lang w:bidi="ne-NP"/>
              </w:rPr>
              <w:t xml:space="preserve"> has properties of analgesic or anti-inflammatory </w:t>
            </w:r>
            <w:r w:rsidR="00AA321E" w:rsidRPr="00733975">
              <w:rPr>
                <w:sz w:val="16"/>
                <w:szCs w:val="16"/>
                <w:lang w:bidi="ne-NP"/>
              </w:rPr>
              <w:fldChar w:fldCharType="begin"/>
            </w:r>
            <w:r w:rsidRPr="00733975">
              <w:rPr>
                <w:sz w:val="16"/>
                <w:szCs w:val="16"/>
                <w:lang w:bidi="ne-NP"/>
              </w:rPr>
              <w:instrText xml:space="preserve"> ADDIN ZOTERO_ITEM CSL_CITATION {"citationID":"b9up2ks30","properties":{"formattedCitation":"[100]","plainCitation":"[100]"},"citationItems":[{"id":203,"uris":["http://zotero.org/users/local/U5OpGHkn/items/3WHEB2SJ"],"uri":["http://zotero.org/users/local/U5OpGHkn/items/3WHEB2SJ"],"itemData":{"id":203,"type":"article-journal","title":"Antinociceptive and anti-inflammatory activities of Acacia pennata wild (Mimosaceae)","container-title":"Journal of Ethnopharmacology","page":"201-206","volume":"98","issue":"1-2","source":"NCBI PubMed","abstract":"The butanolic fraction of dried leaves of Acacia pennata (Mimosaceae) was tested for analgesic and anti-inflammatory activities in animal models. It showed significant protective effects against chemical stimuli (acetic acid and formalin) in the mouse. It also produced a significant increase of the threshold of sensitivity to pressure-induced pain in the rats. The extract revealed an inhibitory effect in carrageenin-induced rat paw oedema in the late phase. The results suggested that a peripheral mechanism is involved in the analgesic, associated to anti-inflammatory effect (NSAIDs-like). Among the class of compounds characterized in this fraction, flavonoids may be mainly responsible for the pharmacological activities.","DOI":"10.1016/j.jep.2005.01.030","ISSN":"0378-8741","note":"PMID: 15763384","journalAbbreviation":"J Ethnopharmacol","author":[{"family":"Dongmo","given":"A B"},{"family":"Nguelefack","given":"T"},{"family":"Lacaille-Dubois","given":"M A"}],"issued":{"date-parts":[["2005",4,8]]},"PMID":"15763384"}}],"schema":"https://github.com/citation-style-language/schema/raw/master/csl-citation.json"} </w:instrText>
            </w:r>
            <w:r w:rsidR="00AA321E" w:rsidRPr="00733975">
              <w:rPr>
                <w:sz w:val="16"/>
                <w:szCs w:val="16"/>
                <w:lang w:bidi="ne-NP"/>
              </w:rPr>
              <w:fldChar w:fldCharType="separate"/>
            </w:r>
            <w:r w:rsidRPr="00733975">
              <w:rPr>
                <w:sz w:val="16"/>
              </w:rPr>
              <w:t>[100]</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Achyranthes</w:t>
            </w:r>
            <w:proofErr w:type="spellEnd"/>
            <w:r w:rsidRPr="00733975">
              <w:rPr>
                <w:i/>
                <w:iCs/>
                <w:sz w:val="16"/>
                <w:szCs w:val="16"/>
                <w:lang w:bidi="ne-NP"/>
              </w:rPr>
              <w:t xml:space="preserve"> </w:t>
            </w:r>
            <w:proofErr w:type="spellStart"/>
            <w:r w:rsidRPr="00733975">
              <w:rPr>
                <w:i/>
                <w:iCs/>
                <w:sz w:val="16"/>
                <w:szCs w:val="16"/>
                <w:lang w:bidi="ne-NP"/>
              </w:rPr>
              <w:t>bidentata</w:t>
            </w:r>
            <w:proofErr w:type="spellEnd"/>
            <w:r w:rsidRPr="00733975">
              <w:rPr>
                <w:sz w:val="16"/>
                <w:szCs w:val="16"/>
                <w:lang w:bidi="ne-NP"/>
              </w:rPr>
              <w:t xml:space="preserve"> </w:t>
            </w:r>
            <w:proofErr w:type="spellStart"/>
            <w:r w:rsidRPr="00733975">
              <w:rPr>
                <w:sz w:val="16"/>
                <w:szCs w:val="16"/>
                <w:lang w:bidi="ne-NP"/>
              </w:rPr>
              <w:t>Blume</w:t>
            </w:r>
            <w:proofErr w:type="spellEnd"/>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Stomatitis, Common cold</w:t>
            </w:r>
          </w:p>
        </w:tc>
        <w:tc>
          <w:tcPr>
            <w:tcW w:w="4589" w:type="dxa"/>
            <w:tcBorders>
              <w:top w:val="nil"/>
              <w:left w:val="nil"/>
              <w:bottom w:val="nil"/>
              <w:right w:val="nil"/>
            </w:tcBorders>
          </w:tcPr>
          <w:p w:rsidR="00A06706" w:rsidRPr="00733975" w:rsidRDefault="00A06706" w:rsidP="009A77B0">
            <w:pPr>
              <w:jc w:val="both"/>
              <w:rPr>
                <w:sz w:val="16"/>
                <w:szCs w:val="16"/>
                <w:lang w:bidi="ne-NP"/>
              </w:rPr>
            </w:pPr>
            <w:proofErr w:type="spellStart"/>
            <w:r w:rsidRPr="00733975">
              <w:rPr>
                <w:sz w:val="16"/>
                <w:szCs w:val="16"/>
                <w:lang w:bidi="ne-NP"/>
              </w:rPr>
              <w:t>Triterpenoid</w:t>
            </w:r>
            <w:proofErr w:type="spellEnd"/>
            <w:r w:rsidRPr="00733975">
              <w:rPr>
                <w:sz w:val="16"/>
                <w:szCs w:val="16"/>
                <w:lang w:bidi="ne-NP"/>
              </w:rPr>
              <w:t xml:space="preserve"> </w:t>
            </w:r>
            <w:proofErr w:type="spellStart"/>
            <w:r w:rsidRPr="00733975">
              <w:rPr>
                <w:sz w:val="16"/>
                <w:szCs w:val="16"/>
                <w:lang w:bidi="ne-NP"/>
              </w:rPr>
              <w:t>saponins</w:t>
            </w:r>
            <w:proofErr w:type="spellEnd"/>
            <w:r w:rsidRPr="00733975">
              <w:rPr>
                <w:sz w:val="16"/>
                <w:szCs w:val="16"/>
                <w:lang w:bidi="ne-NP"/>
              </w:rPr>
              <w:t xml:space="preserve"> isolated from the plant are useful in treating canker sores, toothache, bleeding nose bleeds </w:t>
            </w:r>
            <w:r w:rsidR="00AA321E" w:rsidRPr="00733975">
              <w:rPr>
                <w:sz w:val="16"/>
                <w:szCs w:val="16"/>
                <w:lang w:bidi="ne-NP"/>
              </w:rPr>
              <w:fldChar w:fldCharType="begin"/>
            </w:r>
            <w:r w:rsidRPr="00733975">
              <w:rPr>
                <w:sz w:val="16"/>
                <w:szCs w:val="16"/>
                <w:lang w:bidi="ne-NP"/>
              </w:rPr>
              <w:instrText xml:space="preserve"> ADDIN ZOTERO_ITEM CSL_CITATION {"citationID":"ldtss8adb","properties":{"formattedCitation":"[101]","plainCitation":"[101]"},"citationItems":[{"id":209,"uris":["http://zotero.org/users/local/U5OpGHkn/items/FH6QQ9EZ"],"uri":["http://zotero.org/users/local/U5OpGHkn/items/FH6QQ9EZ"],"itemData":{"id":209,"type":"book","title":"The Encyclopedia of Medicinal Plants","publisher":"Dorling Kindersley Ltd.","publisher-place":"London, UK","number-of-pages":"336","source":"Amazon.com","event-place":"London, UK","ISBN":"0789410672","shortTitle":"The Encyclopedia of Medicinal Plants","author":[{"family":"Chevallier","given":"Andrew"}],"issued":{"date-parts":[["1996",10,1]]}}}],"schema":"https://github.com/citation-style-language/schema/raw/master/csl-citation.json"} </w:instrText>
            </w:r>
            <w:r w:rsidR="00AA321E" w:rsidRPr="00733975">
              <w:rPr>
                <w:sz w:val="16"/>
                <w:szCs w:val="16"/>
                <w:lang w:bidi="ne-NP"/>
              </w:rPr>
              <w:fldChar w:fldCharType="separate"/>
            </w:r>
            <w:r w:rsidRPr="00733975">
              <w:rPr>
                <w:sz w:val="16"/>
              </w:rPr>
              <w:t>[101]</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Aconitum </w:t>
            </w:r>
            <w:proofErr w:type="spellStart"/>
            <w:r w:rsidRPr="00733975">
              <w:rPr>
                <w:i/>
                <w:iCs/>
                <w:sz w:val="16"/>
                <w:szCs w:val="16"/>
                <w:lang w:bidi="ne-NP"/>
              </w:rPr>
              <w:t>ferox</w:t>
            </w:r>
            <w:proofErr w:type="spellEnd"/>
            <w:r w:rsidRPr="00733975">
              <w:rPr>
                <w:sz w:val="16"/>
                <w:szCs w:val="16"/>
                <w:lang w:bidi="ne-NP"/>
              </w:rPr>
              <w:t xml:space="preserve"> Wall. ex Ser.</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Toothaches</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Alkaloid extracts possibly are as anti-inflammatory properties </w:t>
            </w:r>
            <w:r w:rsidR="00AA321E" w:rsidRPr="00733975">
              <w:rPr>
                <w:sz w:val="16"/>
                <w:szCs w:val="16"/>
                <w:lang w:bidi="ne-NP"/>
              </w:rPr>
              <w:fldChar w:fldCharType="begin"/>
            </w:r>
            <w:r w:rsidRPr="00733975">
              <w:rPr>
                <w:sz w:val="16"/>
                <w:szCs w:val="16"/>
                <w:lang w:bidi="ne-NP"/>
              </w:rPr>
              <w:instrText xml:space="preserve"> ADDIN ZOTERO_ITEM CSL_CITATION {"citationID":"20r0q6g20d","properties":{"formattedCitation":"[102]","plainCitation":"[102]"},"citationItems":[{"id":211,"uris":["http://zotero.org/users/local/U5OpGHkn/items/34AV322Z"],"uri":["http://zotero.org/users/local/U5OpGHkn/items/34AV322Z"],"itemData":{"id":211,"type":"article-journal","title":"Diterpenoid alkaloids from ayurvedic processed and unprocessed Aconitum ferox","container-title":"Phytochemistry","page":"1527-1535","volume":"36","issue":"6","source":"ScienceDirect","abstract":"From root tubers of Ayurvedic-processed and unprocessed Aconitum ferox, one known diterpenoid alkaloid vakognavine, and nine known norditerpenoid alkaloids, chasmaconitine, crassicauline-A, falconericine, bikhaconine, pseudaconine, neoline, senbusine-A, isotalatizidine and columbianine, were isolated. In addition, a new compound, 14-O-acetylsenbusine A (8), was found in the unprocessed drug. Complete 1H NMR spectra of these alkaloids are given for the first time. Shift assignments were made with the help of 1H NMR spectra, spin-decoupling studies, 1H-1H COSY and 13C-1H COR experiments. Several earlier 13CNMR assignments of pseudaconine, neoline, senbusine A, isotalatizidine and aconine have been revised.","DOI":"10.1016/S0031-9422(00)89756-3","ISSN":"0031-9422","shortTitle":"The International Journal of Plant Biochemistry","journalAbbreviation":"Phytochemistry","author":[{"family":"Bhogi Hanuman","given":"Jampani"},{"family":"Katz","given":"Alfred"}],"issued":{"date-parts":[["1994",8,1]]},"accessed":{"date-parts":[["2013",2,23]]}}}],"schema":"https://github.com/citation-style-language/schema/raw/master/csl-citation.json"} </w:instrText>
            </w:r>
            <w:r w:rsidR="00AA321E" w:rsidRPr="00733975">
              <w:rPr>
                <w:sz w:val="16"/>
                <w:szCs w:val="16"/>
                <w:lang w:bidi="ne-NP"/>
              </w:rPr>
              <w:fldChar w:fldCharType="separate"/>
            </w:r>
            <w:r w:rsidRPr="00733975">
              <w:rPr>
                <w:sz w:val="16"/>
              </w:rPr>
              <w:t>[102]</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675"/>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Acorus</w:t>
            </w:r>
            <w:proofErr w:type="spellEnd"/>
            <w:r w:rsidRPr="00733975">
              <w:rPr>
                <w:i/>
                <w:iCs/>
                <w:sz w:val="16"/>
                <w:szCs w:val="16"/>
                <w:lang w:bidi="ne-NP"/>
              </w:rPr>
              <w:t xml:space="preserve"> </w:t>
            </w:r>
            <w:proofErr w:type="spellStart"/>
            <w:r w:rsidRPr="00733975">
              <w:rPr>
                <w:i/>
                <w:iCs/>
                <w:sz w:val="16"/>
                <w:szCs w:val="16"/>
                <w:lang w:bidi="ne-NP"/>
              </w:rPr>
              <w:t>calamus</w:t>
            </w:r>
            <w:proofErr w:type="spellEnd"/>
            <w:r w:rsidRPr="00733975">
              <w:rPr>
                <w:i/>
                <w:iCs/>
                <w:sz w:val="16"/>
                <w:szCs w:val="16"/>
                <w:lang w:bidi="ne-NP"/>
              </w:rPr>
              <w:t xml:space="preserve"> </w:t>
            </w:r>
            <w:r w:rsidRPr="00733975">
              <w:rPr>
                <w:sz w:val="16"/>
                <w:szCs w:val="16"/>
                <w:lang w:bidi="ne-NP"/>
              </w:rPr>
              <w:t>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Cough, Fever</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The methanolic or petroleum ether extract of </w:t>
            </w:r>
            <w:r w:rsidRPr="00733975">
              <w:rPr>
                <w:i/>
                <w:iCs/>
                <w:sz w:val="16"/>
                <w:szCs w:val="16"/>
                <w:lang w:bidi="ne-NP"/>
              </w:rPr>
              <w:t xml:space="preserve">A. </w:t>
            </w:r>
            <w:proofErr w:type="spellStart"/>
            <w:r w:rsidRPr="00733975">
              <w:rPr>
                <w:i/>
                <w:iCs/>
                <w:sz w:val="16"/>
                <w:szCs w:val="16"/>
                <w:lang w:bidi="ne-NP"/>
              </w:rPr>
              <w:t>calamus</w:t>
            </w:r>
            <w:proofErr w:type="spellEnd"/>
            <w:r w:rsidRPr="00733975">
              <w:rPr>
                <w:sz w:val="16"/>
                <w:szCs w:val="16"/>
                <w:lang w:bidi="ne-NP"/>
              </w:rPr>
              <w:t xml:space="preserve">  rhizome is proved to be antimicrobial in nature </w:t>
            </w:r>
            <w:r w:rsidR="00AA321E" w:rsidRPr="00733975">
              <w:rPr>
                <w:sz w:val="16"/>
                <w:szCs w:val="16"/>
                <w:lang w:bidi="ne-NP"/>
              </w:rPr>
              <w:fldChar w:fldCharType="begin"/>
            </w:r>
            <w:r w:rsidRPr="00733975">
              <w:rPr>
                <w:sz w:val="16"/>
                <w:szCs w:val="16"/>
                <w:lang w:bidi="ne-NP"/>
              </w:rPr>
              <w:instrText xml:space="preserve"> ADDIN ZOTERO_ITEM CSL_CITATION {"citationID":"oSX9QBhj","properties":{"formattedCitation":"{\\rtf [103\\uc0\\u8211{}105]}","plainCitation":"[103–105]"},"citationItems":[{"id":215,"uris":["http://zotero.org/users/local/U5OpGHkn/items/P8JGKGW3"],"uri":["http://zotero.org/users/local/U5OpGHkn/items/P8JGKGW3"],"itemData":{"id":215,"type":"article-journal","title":"Evaluation of antibacterial activity from rhizome extract of Acorus calamus Linn.","container-title":"Journal of Scientific &amp; Industrial Research","page":"529-650","volume":"62","issue":"5","language":"en","author":[{"family":"Sabitha","given":"R.A."},{"family":"Satyakala","given":"M"},{"family":"Sandya","given":"D.V."},{"family":"Suryanarayana","given":"M.U."}],"issued":{"date-parts":[["2003"]]}}},{"id":216,"uris":["http://zotero.org/users/local/U5OpGHkn/items/JBWI3UHD"],"uri":["http://zotero.org/users/local/U5OpGHkn/items/JBWI3UHD"],"itemData":{"id":216,"type":"article-journal","title":"Antimicrobial activities of the crude methanol extract of  Acorus calamus Linn.","container-title":"Songklanakarin Journal of Science and Technology","page":"517-523","volume":"27","issue":"2","language":"en","author":[{"family":"Phongpaichit","given":"S"},{"family":"Pujenjob","given":"N"},{"family":"Rukachaisirikul","given":"V"},{"family":"Ongsakul","given":"M"}],"issued":{"date-parts":[["2005"]]}}},{"id":5,"uris":["http://zotero.org/users/local/U5OpGHkn/items/I6EU3QEA"],"uri":["http://zotero.org/users/local/U5OpGHkn/items/I6EU3QEA"],"itemData":{"id":5,"type":"article-journal","title":"Antimicrobial screening of selected medicinal plants from India","container-title":"Journal of Ethnopharmacology","page":"75-83","volume":"58","issue":"2","source":"ScienceDirect","abstract":"From the Indian traditional medicines 78 plants were selected on the basis of their use in the treatment of infectious diseases. Different concentrations of 80% ethanol extracts were tested, using the agar dilution method, against four bacteria: Bacillus subtilis, Staphylococcus aureus, Escherichia coli and Pseudomonas aeruginosa and, using the agar-well diffusion method, against two fungi: Candida albicans and Aspergillus niger. In the lowest tested concentration of 1.6 mg/ml, 10% of the plant extracts were active; 44% in a concentration of 6.25 mg/ml and 90% of the plant extracts were active against at least two bacteria in a concentration of 25 mg/ml. Only 13% of the plant extracts were active against at least one fungus in a concentration of 50 mg/ml.","DOI":"10.1016/S0378-8741(97)00085-8","ISSN":"0378-8741","journalAbbreviation":"Journal of Ethnopharmacology","author":[{"family":"Valsaraj","given":"R."},{"family":"Pushpangadan","given":"P."},{"family":"Smitt","given":"U.W."},{"family":"Adsersen","given":"A."},{"family":"Nyman","given":"U."}],"issued":{"date-parts":[["1997",10]]},"accessed":{"date-parts":[["2013",2,25]]}}}],"schema":"https://github.com/citation-style-language/schema/raw/master/csl-citation.json"} </w:instrText>
            </w:r>
            <w:r w:rsidR="00AA321E" w:rsidRPr="00733975">
              <w:rPr>
                <w:sz w:val="16"/>
                <w:szCs w:val="16"/>
                <w:lang w:bidi="ne-NP"/>
              </w:rPr>
              <w:fldChar w:fldCharType="separate"/>
            </w:r>
            <w:r w:rsidRPr="00733975">
              <w:rPr>
                <w:sz w:val="16"/>
              </w:rPr>
              <w:t>[103–105]</w:t>
            </w:r>
            <w:r w:rsidR="00AA321E" w:rsidRPr="00733975">
              <w:rPr>
                <w:sz w:val="16"/>
                <w:szCs w:val="16"/>
                <w:lang w:bidi="ne-NP"/>
              </w:rPr>
              <w:fldChar w:fldCharType="end"/>
            </w:r>
            <w:r w:rsidRPr="00733975">
              <w:rPr>
                <w:sz w:val="16"/>
                <w:szCs w:val="16"/>
                <w:lang w:bidi="ne-NP"/>
              </w:rPr>
              <w:t xml:space="preserve">. Rhizome extract pr essential oil of the plant showed antimicrobial effect on different kinds of bacteria such as </w:t>
            </w:r>
            <w:r w:rsidRPr="00733975">
              <w:rPr>
                <w:i/>
                <w:iCs/>
                <w:sz w:val="16"/>
                <w:szCs w:val="16"/>
                <w:lang w:bidi="ne-NP"/>
              </w:rPr>
              <w:t>B. subtilis</w:t>
            </w:r>
            <w:r w:rsidRPr="00733975">
              <w:rPr>
                <w:sz w:val="16"/>
                <w:szCs w:val="16"/>
                <w:lang w:bidi="ne-NP"/>
              </w:rPr>
              <w:t xml:space="preserve">, </w:t>
            </w:r>
            <w:r w:rsidRPr="00733975">
              <w:rPr>
                <w:i/>
                <w:iCs/>
                <w:sz w:val="16"/>
                <w:szCs w:val="16"/>
                <w:lang w:bidi="ne-NP"/>
              </w:rPr>
              <w:t>E. coli</w:t>
            </w:r>
            <w:r w:rsidRPr="00733975">
              <w:rPr>
                <w:sz w:val="16"/>
                <w:szCs w:val="16"/>
                <w:lang w:bidi="ne-NP"/>
              </w:rPr>
              <w:t xml:space="preserve">, </w:t>
            </w:r>
            <w:r w:rsidRPr="00733975">
              <w:rPr>
                <w:i/>
                <w:iCs/>
                <w:sz w:val="16"/>
                <w:szCs w:val="16"/>
                <w:lang w:bidi="ne-NP"/>
              </w:rPr>
              <w:t xml:space="preserve">Klebsiella. </w:t>
            </w:r>
            <w:proofErr w:type="spellStart"/>
            <w:r w:rsidRPr="00733975">
              <w:rPr>
                <w:i/>
                <w:iCs/>
                <w:sz w:val="16"/>
                <w:szCs w:val="16"/>
                <w:lang w:bidi="ne-NP"/>
              </w:rPr>
              <w:t>pneumniae</w:t>
            </w:r>
            <w:proofErr w:type="spellEnd"/>
            <w:r w:rsidRPr="00733975">
              <w:rPr>
                <w:sz w:val="16"/>
                <w:szCs w:val="16"/>
                <w:lang w:bidi="ne-NP"/>
              </w:rPr>
              <w:t xml:space="preserve">, </w:t>
            </w:r>
            <w:r w:rsidRPr="00733975">
              <w:rPr>
                <w:i/>
                <w:iCs/>
                <w:sz w:val="16"/>
                <w:szCs w:val="16"/>
                <w:lang w:bidi="ne-NP"/>
              </w:rPr>
              <w:t xml:space="preserve">K. </w:t>
            </w:r>
            <w:proofErr w:type="spellStart"/>
            <w:r w:rsidRPr="00733975">
              <w:rPr>
                <w:i/>
                <w:iCs/>
                <w:sz w:val="16"/>
                <w:szCs w:val="16"/>
                <w:lang w:bidi="ne-NP"/>
              </w:rPr>
              <w:t>pneumoniae</w:t>
            </w:r>
            <w:proofErr w:type="spellEnd"/>
            <w:r w:rsidRPr="00733975">
              <w:rPr>
                <w:sz w:val="16"/>
                <w:szCs w:val="16"/>
                <w:lang w:bidi="ne-NP"/>
              </w:rPr>
              <w:t xml:space="preserve">, </w:t>
            </w:r>
            <w:r w:rsidRPr="00733975">
              <w:rPr>
                <w:i/>
                <w:iCs/>
                <w:sz w:val="16"/>
                <w:szCs w:val="16"/>
                <w:lang w:bidi="ne-NP"/>
              </w:rPr>
              <w:t>P. aeruginosa</w:t>
            </w:r>
            <w:r w:rsidRPr="00733975">
              <w:rPr>
                <w:sz w:val="16"/>
                <w:szCs w:val="16"/>
                <w:lang w:bidi="ne-NP"/>
              </w:rPr>
              <w:t xml:space="preserve">, </w:t>
            </w:r>
            <w:r w:rsidRPr="00733975">
              <w:rPr>
                <w:i/>
                <w:iCs/>
                <w:sz w:val="16"/>
                <w:szCs w:val="16"/>
                <w:lang w:bidi="ne-NP"/>
              </w:rPr>
              <w:t>P. mirabilis</w:t>
            </w:r>
            <w:r w:rsidRPr="00733975">
              <w:rPr>
                <w:sz w:val="16"/>
                <w:szCs w:val="16"/>
                <w:lang w:bidi="ne-NP"/>
              </w:rPr>
              <w:t xml:space="preserve">, </w:t>
            </w:r>
            <w:r w:rsidRPr="00733975">
              <w:rPr>
                <w:i/>
                <w:iCs/>
                <w:sz w:val="16"/>
                <w:szCs w:val="16"/>
                <w:lang w:bidi="ne-NP"/>
              </w:rPr>
              <w:t>S. aureus</w:t>
            </w:r>
            <w:r w:rsidRPr="00733975">
              <w:rPr>
                <w:sz w:val="16"/>
                <w:szCs w:val="16"/>
                <w:lang w:bidi="ne-NP"/>
              </w:rPr>
              <w:t xml:space="preserve">, </w:t>
            </w:r>
            <w:r w:rsidRPr="00733975">
              <w:rPr>
                <w:i/>
                <w:iCs/>
                <w:sz w:val="16"/>
                <w:szCs w:val="16"/>
                <w:lang w:bidi="ne-NP"/>
              </w:rPr>
              <w:t xml:space="preserve">S. </w:t>
            </w:r>
            <w:proofErr w:type="spellStart"/>
            <w:r w:rsidRPr="00733975">
              <w:rPr>
                <w:i/>
                <w:iCs/>
                <w:sz w:val="16"/>
                <w:szCs w:val="16"/>
                <w:lang w:bidi="ne-NP"/>
              </w:rPr>
              <w:t>boydii</w:t>
            </w:r>
            <w:proofErr w:type="spellEnd"/>
            <w:r w:rsidRPr="00733975">
              <w:rPr>
                <w:sz w:val="16"/>
                <w:szCs w:val="16"/>
                <w:lang w:bidi="ne-NP"/>
              </w:rPr>
              <w:t xml:space="preserve"> and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dysenteriae</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{"citationID":"vpu189oj","properties":{"formattedCitation":"{\\rtf [99, 106\\uc0\\u8211{}110]}","plainCitation":"[99, 106–110]"},"citationItems":[{"id":320,"uris":["http://zotero.org/users/local/U5OpGHkn/items/6RDBUG9V"],"uri":["http://zotero.org/users/local/U5OpGHkn/items/6RDBUG9V"],"itemData":{"id":320,"type":"thesis","title":"Screening and evaluation of in-vitro antimicrobial activity of medicinal plants of Nepal","publisher":"Central Department of Microbilogy, Tribhuvan University, Kirtipur, Nepal","genre":"M.Sc. Thesis","language":"English","author":[{"family":"Baidya","given":"M.R."}],"issued":{"date-parts":[["2001"]]}}},{"id":329,"uris":["http://zotero.org/users/local/U5OpGHkn/items/4VCATXB8"],"uri":["http://zotero.org/users/local/U5OpGHkn/items/4VCATXB8"],"itemData":{"id":329,"type":"thesis","title":"Medicinal Plants used to treat respiratory complaints in Nawalparasi District (Southern Nepal) and their antibacterial activities","publisher":"Central Department of Botany, Tribhuvan University, Kirtipur, Nepal","genre":"M.Sc. Thesis","language":"Eng","author":[{"family":"Gautam","given":"S."}],"issued":{"date-parts":[["2002"]]}}},{"id":323,"uris":["http://zotero.org/users/local/U5OpGHkn/items/XMI5CRJX"],"uri":["http://zotero.org/users/local/U5OpGHkn/items/XMI5CRJX"],"itemData":{"id":323,"type":"report","title":"Antibacterial activity of Selected ethnomedicinal plants of Nawalparasi district, Central Nepal","publisher":"University Grant Commission","publisher-place":"Bhaktapur, Nepal","genre":"Research","event-place":"Bhaktapur, Nepal","language":"English","author":[{"family":"Bhattarai","given":"S."}],"issued":{"date-parts":[["2007"]]}}},{"id":355,"uris":["http://zotero.org/users/local/U5OpGHkn/items/66DRJ66X"],"uri":["http://zotero.org/users/local/U5OpGHkn/items/66DRJ66X"],"itemData":{"id":355,"type":"thesis","title":"Plant diversity and resources utilization in Agrhakhanchi and Manang districts of Nepal","publisher":"Central Department of Botany, Tribhuvan University, Kirtipur, Nepal","genre":"Ph.D. Thesis","language":"Eng","author":[{"family":"Panthi","given":"M.P."}],"issued":{"date-parts":[["2006"]]}}},{"id":334,"uris":["http://zotero.org/users/local/U5OpGHkn/items/W73X57WJ"],"uri":["http://zotero.org/users/local/U5OpGHkn/items/W73X57WJ"],"itemData":{"id":334,"type":"article-journal","title":"Evaluation of antibacterial activities of medicinal plants","container-title":"Nepal Journal of Science and Technology","page":"209-214","volume":"13","issue":"2","author":[{"family":"Maharjan","given":"N."},{"family":"Singh","given":"A."},{"family":"Manandhar","given":"M.D."},{"family":"Basnyat","given":"S."},{"family":"Lekhak","given":"B."},{"family":"Kalauni","given":"S.K."}],"issued":{"date-parts":[["2012"]]}}},{"id":332,"uris":["http://zotero.org/users/local/U5OpGHkn/items/KPSMK235"],"uri":["http://zotero.org/users/local/U5OpGHkn/items/KPSMK235"],"itemData":{"id":332,"type":"article-journal","title":"Antibacterial and cytotoxic activities of high altitude essential oils from Nepalese Himalaya","container-title":"Journal of Medicinal Plants Research","page":"738-743","volume":"7","issue":"13","author":[{"family":"Gyawali","given":"R."},{"family":"Bhandari","given":"J."},{"family":"Amatya","given":"S."},{"family":"Piya","given":"E."},{"family":"Pradhan","given":"U.L."},{"family":"Paudyal","given":"R."},{"family":"Shrestha","given":"R."},{"family":"Shrestha","given":"T.M."}],"issued":{"date-parts":[["2013"]]}}}],"schema":"https://github.com/citation-style-language/schema/raw/master/csl-citation.json"} </w:instrText>
            </w:r>
            <w:r w:rsidR="00AA321E" w:rsidRPr="00733975">
              <w:rPr>
                <w:sz w:val="16"/>
                <w:szCs w:val="16"/>
                <w:lang w:bidi="ne-NP"/>
              </w:rPr>
              <w:fldChar w:fldCharType="separate"/>
            </w:r>
            <w:r w:rsidRPr="00733975">
              <w:rPr>
                <w:sz w:val="16"/>
              </w:rPr>
              <w:t>[99, 106–110]</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90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Aegle</w:t>
            </w:r>
            <w:proofErr w:type="spellEnd"/>
            <w:r w:rsidRPr="00733975">
              <w:rPr>
                <w:i/>
                <w:iCs/>
                <w:sz w:val="16"/>
                <w:szCs w:val="16"/>
                <w:lang w:bidi="ne-NP"/>
              </w:rPr>
              <w:t xml:space="preserve"> </w:t>
            </w:r>
            <w:proofErr w:type="spellStart"/>
            <w:r w:rsidRPr="00733975">
              <w:rPr>
                <w:i/>
                <w:iCs/>
                <w:sz w:val="16"/>
                <w:szCs w:val="16"/>
                <w:lang w:bidi="ne-NP"/>
              </w:rPr>
              <w:t>marmelos</w:t>
            </w:r>
            <w:proofErr w:type="spellEnd"/>
            <w:r w:rsidRPr="00733975">
              <w:rPr>
                <w:sz w:val="16"/>
                <w:szCs w:val="16"/>
                <w:lang w:bidi="ne-NP"/>
              </w:rPr>
              <w:t xml:space="preserve"> (L.) Correa</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Dysentery, </w:t>
            </w:r>
            <w:proofErr w:type="spellStart"/>
            <w:r w:rsidRPr="00733975">
              <w:rPr>
                <w:sz w:val="16"/>
                <w:szCs w:val="16"/>
                <w:lang w:bidi="ne-NP"/>
              </w:rPr>
              <w:t>Diarrhoea</w:t>
            </w:r>
            <w:proofErr w:type="spellEnd"/>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Methanolic extract and aqueous extracts are effective against dysentery causing </w:t>
            </w:r>
            <w:r w:rsidRPr="00733975">
              <w:rPr>
                <w:i/>
                <w:iCs/>
                <w:sz w:val="16"/>
                <w:szCs w:val="16"/>
                <w:lang w:bidi="ne-NP"/>
              </w:rPr>
              <w:t xml:space="preserve">Salmonella typhi </w:t>
            </w:r>
            <w:r w:rsidR="00AA321E" w:rsidRPr="00733975">
              <w:rPr>
                <w:i/>
                <w:iCs/>
                <w:sz w:val="16"/>
                <w:szCs w:val="16"/>
                <w:lang w:bidi="ne-NP"/>
              </w:rPr>
              <w:fldChar w:fldCharType="begin"/>
            </w:r>
            <w:r w:rsidRPr="00733975">
              <w:rPr>
                <w:i/>
                <w:iCs/>
                <w:sz w:val="16"/>
                <w:szCs w:val="16"/>
                <w:lang w:bidi="ne-NP"/>
              </w:rPr>
              <w:instrText xml:space="preserve"> ADDIN ZOTERO_ITEM CSL_CITATION {"citationID":"2e62duqutn","properties":{"formattedCitation":"[111]","plainCitation":"[111]"},"citationItems":[{"id":222,"uris":["http://zotero.org/users/local/U5OpGHkn/items/IPC4Q2MT"],"uri":["http://zotero.org/users/local/U5OpGHkn/items/IPC4Q2MT"],"itemData":{"id":222,"type":"article-journal","title":"Antimicrobial evaluation of some medicinal plants for their anti-enteric potential against multi-drug resistant Salmonella typhi","container-title":"Phytotherapy Research","page":"670-673","volume":"18","issue":"8","source":"NCBI PubMed","abstract":"Screening was done of some plants of importance in the Ayurvedic system of traditional medicine used in India to treat enteric diseases. Fifty four plant extracts (methanol and aqueous) were assayed for their activity against multi-drug resistant Salmonella typhi. Strong antibacterial activity was shown by the methanol extracts of Aegle marmelos, Salmalia malabarica, Punica granatum, Myristica fragrans, Holarrhena antidysenterica, Terminalia arjuna and Triphal (mixture of Emblica of fi cinalis, Terminalia chebula and Terminalia belerica). Moderate antimicrobial activity was shown by Picorhiza kurroa, Acacia catechu, Acacia nilotica, Cichorium intybus, Embelia ribes, Solanum nigrum, Carum copticum, Apium graveolens, Ocimum sanctum, Peucedanum graveolens and Butea monosperma.","DOI":"10.1002/ptr.1522","ISSN":"0951-418X","note":"PMID: 15476301","journalAbbreviation":"Phytother Res","author":[{"family":"Rani","given":"Phulan"},{"family":"Khullar","given":"Neeraj"}],"issued":{"date-parts":[["2004",8]]},"PMID":"15476301"}}],"schema":"https://github.com/citation-style-language/schema/raw/master/csl-citation.json"} </w:instrText>
            </w:r>
            <w:r w:rsidR="00AA321E" w:rsidRPr="00733975">
              <w:rPr>
                <w:i/>
                <w:iCs/>
                <w:sz w:val="16"/>
                <w:szCs w:val="16"/>
                <w:lang w:bidi="ne-NP"/>
              </w:rPr>
              <w:fldChar w:fldCharType="separate"/>
            </w:r>
            <w:r w:rsidRPr="00733975">
              <w:rPr>
                <w:sz w:val="16"/>
              </w:rPr>
              <w:t>[111]</w:t>
            </w:r>
            <w:r w:rsidR="00AA321E" w:rsidRPr="00733975">
              <w:rPr>
                <w:i/>
                <w:iCs/>
                <w:sz w:val="16"/>
                <w:szCs w:val="16"/>
                <w:lang w:bidi="ne-NP"/>
              </w:rPr>
              <w:fldChar w:fldCharType="end"/>
            </w:r>
            <w:r w:rsidRPr="00733975">
              <w:rPr>
                <w:sz w:val="16"/>
                <w:szCs w:val="16"/>
                <w:lang w:bidi="ne-NP"/>
              </w:rPr>
              <w:t xml:space="preserve">, </w:t>
            </w:r>
            <w:proofErr w:type="spellStart"/>
            <w:r w:rsidRPr="00733975">
              <w:rPr>
                <w:sz w:val="16"/>
                <w:szCs w:val="16"/>
                <w:lang w:bidi="ne-NP"/>
              </w:rPr>
              <w:t>diarrhoea</w:t>
            </w:r>
            <w:proofErr w:type="spellEnd"/>
            <w:r w:rsidRPr="00733975">
              <w:rPr>
                <w:sz w:val="16"/>
                <w:szCs w:val="16"/>
                <w:lang w:bidi="ne-NP"/>
              </w:rPr>
              <w:t xml:space="preserve"> causing </w:t>
            </w:r>
            <w:r w:rsidRPr="00733975">
              <w:rPr>
                <w:i/>
                <w:iCs/>
                <w:sz w:val="16"/>
                <w:szCs w:val="16"/>
                <w:lang w:bidi="ne-NP"/>
              </w:rPr>
              <w:t xml:space="preserve">E. coli </w:t>
            </w:r>
            <w:r w:rsidR="00AA321E" w:rsidRPr="00733975">
              <w:rPr>
                <w:sz w:val="16"/>
                <w:szCs w:val="16"/>
                <w:lang w:bidi="ne-NP"/>
              </w:rPr>
              <w:fldChar w:fldCharType="begin"/>
            </w:r>
            <w:r w:rsidRPr="00733975">
              <w:rPr>
                <w:sz w:val="16"/>
                <w:szCs w:val="16"/>
                <w:lang w:bidi="ne-NP"/>
              </w:rPr>
              <w:instrText xml:space="preserve"> ADDIN ZOTERO_ITEM CSL_CITATION {"citationID":"22vpu9oog5","properties":{"formattedCitation":"[112]","plainCitation":"[112]"},"citationItems":[{"id":217,"uris":["http://zotero.org/users/local/U5OpGHkn/items/INSVSFIV"],"uri":["http://zotero.org/users/local/U5OpGHkn/items/INSVSFIV"],"itemData":{"id":217,"type":"article-journal","title":"Effect of aqueous extract of Aegle marmelos fruit on adherence and and β-Lactam eesistance of enteropathogenic Escherichia coli by down regulating outer membrane protein C","container-title":"American Journal of Infectious Diseases","page":"154-162","volume":"5","issue":"2","DOI":"10.3844/ajidsp.2009.154.162","ISSN":"1553-6203","author":[{"family":"Raja","given":"S.B."},{"family":"Murali","given":"M.R."},{"family":"Malathi","given":"G.K."},{"family":"Anbarasu","given":"K."},{"family":"Devaraj","given":"S.N."}],"issued":{"date-parts":[["2009",4,1]]},"accessed":{"date-parts":[["2013",2,23]]}}}],"schema":"https://github.com/citation-style-language/schema/raw/master/csl-citation.json"} </w:instrText>
            </w:r>
            <w:r w:rsidR="00AA321E" w:rsidRPr="00733975">
              <w:rPr>
                <w:sz w:val="16"/>
                <w:szCs w:val="16"/>
                <w:lang w:bidi="ne-NP"/>
              </w:rPr>
              <w:fldChar w:fldCharType="separate"/>
            </w:r>
            <w:r w:rsidRPr="00733975">
              <w:rPr>
                <w:sz w:val="16"/>
              </w:rPr>
              <w:t>[112]</w:t>
            </w:r>
            <w:r w:rsidR="00AA321E" w:rsidRPr="00733975">
              <w:rPr>
                <w:sz w:val="16"/>
                <w:szCs w:val="16"/>
                <w:lang w:bidi="ne-NP"/>
              </w:rPr>
              <w:fldChar w:fldCharType="end"/>
            </w:r>
            <w:r w:rsidRPr="00733975">
              <w:rPr>
                <w:sz w:val="16"/>
                <w:szCs w:val="16"/>
                <w:lang w:bidi="ne-NP"/>
              </w:rPr>
              <w:t xml:space="preserve">, </w:t>
            </w:r>
            <w:proofErr w:type="spellStart"/>
            <w:r w:rsidRPr="00733975">
              <w:rPr>
                <w:i/>
                <w:iCs/>
                <w:sz w:val="16"/>
                <w:szCs w:val="16"/>
                <w:lang w:bidi="ne-NP"/>
              </w:rPr>
              <w:t>Giardia</w:t>
            </w:r>
            <w:proofErr w:type="spellEnd"/>
            <w:r w:rsidRPr="00733975">
              <w:rPr>
                <w:sz w:val="16"/>
                <w:szCs w:val="16"/>
                <w:lang w:bidi="ne-NP"/>
              </w:rPr>
              <w:t xml:space="preserve"> and rotavirus </w:t>
            </w:r>
            <w:r w:rsidR="00AA321E" w:rsidRPr="00733975">
              <w:rPr>
                <w:sz w:val="16"/>
                <w:szCs w:val="16"/>
                <w:lang w:bidi="ne-NP"/>
              </w:rPr>
              <w:fldChar w:fldCharType="begin"/>
            </w:r>
            <w:r w:rsidRPr="00733975">
              <w:rPr>
                <w:sz w:val="16"/>
                <w:szCs w:val="16"/>
                <w:lang w:bidi="ne-NP"/>
              </w:rPr>
              <w:instrText xml:space="preserve"> ADDIN ZOTERO_ITEM CSL_CITATION {"citationID":"2979j9knoe","properties":{"formattedCitation":"[113]","plainCitation":"[113]"},"citationItems":[{"id":219,"uris":["http://zotero.org/users/local/U5OpGHkn/items/RTHGDQNE"],"uri":["http://zotero.org/users/local/U5OpGHkn/items/RTHGDQNE"],"itemData":{"id":219,"type":"article-journal","title":"Studies on the antidiarrhoeal activity of Aegle marmelos unripe fruit: Validating its traditional usage","container-title":"BMC Complementary and Alternative Medicine","page":"47","volume":"9","source":"PubMed Central","abstract":"Background\nAegle marmelos (L.) Correa has been widely used in indigenous systems of Indian medicine due to its various medicinal properties. However, despite its traditional usage as an anti-diarrhoeal there is limited information regarding its mode of action in infectious forms of diarrhoea. Hence, we evaluated the hot aqueous extract (decoction) of dried unripe fruit pulp of A. marmelos for its antimicrobial activity and effect on various aspects of pathogenicity of infectious diarrhoea.\n\nMethods\nThe decoction was assessed for its antibacterial, antigiardial and antirotaviral activities. The effect of the decoction on adherence of enteropathogenic Escherichia coli and invasion of enteroinvasive E. coli and Shigella flexneri to HEp-2 cells were assessed as a measure of its effect on colonization. The effect of the decoction on production of E. coli heat labile toxin (LT) and cholera toxin (CT) and their binding to ganglioside monosialic acid receptor (GM1) were assessed by GM1-enzyme linked immuno sorbent assay whereas its effect on production and action of E. coli heat stable toxin (ST) was assessed by suckling mouse assay.\n\nResults\nThe decoction showed cidal activity against Giardia and rotavirus whereas viability of none of the six bacterial strains tested was affected. It significantly reduced bacterial adherence to and invasion of HEp-2 cells. The extract also affected production of CT and binding of both LT and CT to GM1. However, it had no effect on ST.\n\nConclusion\nThe decoction of the unripe fruit pulp of A. marmelos, despite having limited antimicrobial activity, affected the bacterial colonization to gut epithelium and production and action of certain enterotoxins. These observations suggest the varied possible modes of action of A. marmelos in infectious forms of diarrhoea thereby validating its mention in the ancient Indian texts and continued use by local communities for the treatment of diarrhoeal diseases.","DOI":"10.1186/1472-6882-9-47","ISSN":"1472-6882","note":"PMID: 19930633\nPMCID: PMC2788518","shortTitle":"Studies on the antidiarrhoeal activity of Aegle marmelos unripe fruit","journalAbbreviation":"BMC Complement Altern Med","author":[{"family":"Brijesh","given":"S"},{"family":"Daswani","given":"Poonam"},{"family":"Tetali","given":"Pundarikakshudu"},{"family":"Antia","given":"Noshir"},{"family":"Birdi","given":"Tannaz"}],"issued":{"date-parts":[["2009",11,23]]},"accessed":{"date-parts":[["2013",2,23]]},"PMID":"19930633"}}],"schema":"https://github.com/citation-style-language/schema/raw/master/csl-citation.json"} </w:instrText>
            </w:r>
            <w:r w:rsidR="00AA321E" w:rsidRPr="00733975">
              <w:rPr>
                <w:sz w:val="16"/>
                <w:szCs w:val="16"/>
                <w:lang w:bidi="ne-NP"/>
              </w:rPr>
              <w:fldChar w:fldCharType="separate"/>
            </w:r>
            <w:r w:rsidRPr="00733975">
              <w:rPr>
                <w:sz w:val="16"/>
              </w:rPr>
              <w:t>[113]</w:t>
            </w:r>
            <w:r w:rsidR="00AA321E" w:rsidRPr="00733975">
              <w:rPr>
                <w:sz w:val="16"/>
                <w:szCs w:val="16"/>
                <w:lang w:bidi="ne-NP"/>
              </w:rPr>
              <w:fldChar w:fldCharType="end"/>
            </w:r>
            <w:r w:rsidRPr="00733975">
              <w:rPr>
                <w:sz w:val="16"/>
                <w:szCs w:val="16"/>
                <w:lang w:bidi="ne-NP"/>
              </w:rPr>
              <w:t xml:space="preserve">. Fruits and leaf extract of plant showed inhibitory effect on growth of  </w:t>
            </w:r>
            <w:r w:rsidRPr="00733975">
              <w:rPr>
                <w:i/>
                <w:iCs/>
                <w:sz w:val="16"/>
                <w:szCs w:val="16"/>
                <w:lang w:bidi="ne-NP"/>
              </w:rPr>
              <w:t>E. coli</w:t>
            </w:r>
            <w:r w:rsidRPr="00733975">
              <w:rPr>
                <w:sz w:val="16"/>
                <w:szCs w:val="16"/>
                <w:lang w:bidi="ne-NP"/>
              </w:rPr>
              <w:t xml:space="preserve">, </w:t>
            </w:r>
            <w:r w:rsidRPr="00733975">
              <w:rPr>
                <w:i/>
                <w:iCs/>
                <w:sz w:val="16"/>
                <w:szCs w:val="16"/>
                <w:lang w:bidi="ne-NP"/>
              </w:rPr>
              <w:t>K</w:t>
            </w:r>
            <w:r w:rsidRPr="00733975">
              <w:rPr>
                <w:sz w:val="16"/>
                <w:szCs w:val="16"/>
                <w:lang w:bidi="ne-NP"/>
              </w:rPr>
              <w:t xml:space="preserve">. </w:t>
            </w:r>
            <w:proofErr w:type="spellStart"/>
            <w:r w:rsidRPr="00733975">
              <w:rPr>
                <w:i/>
                <w:iCs/>
                <w:sz w:val="16"/>
                <w:szCs w:val="16"/>
                <w:lang w:bidi="ne-NP"/>
              </w:rPr>
              <w:t>pneumniae</w:t>
            </w:r>
            <w:proofErr w:type="spellEnd"/>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S. aureus</w:t>
            </w:r>
            <w:r w:rsidRPr="00733975">
              <w:rPr>
                <w:sz w:val="16"/>
                <w:szCs w:val="16"/>
                <w:lang w:bidi="ne-NP"/>
              </w:rPr>
              <w:t xml:space="preserve"> and </w:t>
            </w:r>
            <w:r w:rsidRPr="00733975">
              <w:rPr>
                <w:i/>
                <w:iCs/>
                <w:sz w:val="16"/>
                <w:szCs w:val="16"/>
                <w:lang w:bidi="ne-NP"/>
              </w:rPr>
              <w:t xml:space="preserve">S. </w:t>
            </w:r>
            <w:proofErr w:type="spellStart"/>
            <w:r w:rsidRPr="00733975">
              <w:rPr>
                <w:i/>
                <w:iCs/>
                <w:sz w:val="16"/>
                <w:szCs w:val="16"/>
                <w:lang w:bidi="ne-NP"/>
              </w:rPr>
              <w:t>dysenteriae</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{"citationID":"1dg0cih13f","properties":{"formattedCitation":"[98, 106, 109]","plainCitation":"[98, 106, 109]"},"citationItems":[{"id":329,"uris":["http://zotero.org/users/local/U5OpGHkn/items/4VCATXB8"],"uri":["http://zotero.org/users/local/U5OpGHkn/items/4VCATXB8"],"itemData":{"id":329,"type":"thesis","title":"Medicinal Plants used to treat respiratory complaints in Nawalparasi District (Southern Nepal) and their antibacterial activities","publisher":"Central Department of Botany, Tribhuvan University, Kirtipur, Nepal","genre":"M.Sc. Thesis","language":"Eng","author":[{"family":"Gautam","given":"S."}],"issued":{"date-parts":[["2002"]]}}},{"id":356,"uris":["http://zotero.org/users/local/U5OpGHkn/items/G663648Q"],"uri":["http://zotero.org/users/local/U5OpGHkn/items/G663648Q"],"itemData":{"id":356,"type":"thesis","title":"Ethnobotany and antimicrobial activities of medicinal Plants used diarrhoea and dysentery in Nawalparasi district, Nepal","publisher":"Central Department of Botany, Tribhuvan University, Kirtipur, Nepal","genre":"M.Sc. Thesis","language":"Eng","author":[{"family":"Parajuli","given":"B."}],"issued":{"date-parts":[["2004"]]}}},{"id":334,"uris":["http://zotero.org/users/local/U5OpGHkn/items/W73X57WJ"],"uri":["http://zotero.org/users/local/U5OpGHkn/items/W73X57WJ"],"itemData":{"id":334,"type":"article-journal","title":"Evaluation of antibacterial activities of medicinal plants","container-title":"Nepal Journal of Science and Technology","page":"209-214","volume":"13","issue":"2","author":[{"family":"Maharjan","given":"N."},{"family":"Singh","given":"A."},{"family":"Manandhar","given":"M.D."},{"family":"Basnyat","given":"S."},{"family":"Lekhak","given":"B."},{"family":"Kalauni","given":"S.K."}],"issued":{"date-parts":[["2012"]]}}}],"schema":"https://github.com/citation-style-language/schema/raw/master/csl-citation.json"} </w:instrText>
            </w:r>
            <w:r w:rsidR="00AA321E" w:rsidRPr="00733975">
              <w:rPr>
                <w:sz w:val="16"/>
                <w:szCs w:val="16"/>
                <w:lang w:bidi="ne-NP"/>
              </w:rPr>
              <w:fldChar w:fldCharType="separate"/>
            </w:r>
            <w:r w:rsidRPr="00733975">
              <w:rPr>
                <w:sz w:val="16"/>
              </w:rPr>
              <w:t>[98, 106, 109]</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86"/>
        </w:trPr>
        <w:tc>
          <w:tcPr>
            <w:tcW w:w="2973" w:type="dxa"/>
            <w:tcBorders>
              <w:top w:val="nil"/>
              <w:left w:val="nil"/>
              <w:bottom w:val="nil"/>
              <w:right w:val="nil"/>
            </w:tcBorders>
          </w:tcPr>
          <w:p w:rsidR="00A06706" w:rsidRPr="00733975" w:rsidRDefault="00A06706" w:rsidP="009A77B0">
            <w:pPr>
              <w:jc w:val="both"/>
              <w:rPr>
                <w:sz w:val="16"/>
                <w:szCs w:val="16"/>
              </w:rPr>
            </w:pPr>
            <w:r w:rsidRPr="00733975">
              <w:rPr>
                <w:i/>
                <w:iCs/>
                <w:sz w:val="16"/>
                <w:szCs w:val="16"/>
              </w:rPr>
              <w:t xml:space="preserve">Aloe </w:t>
            </w:r>
            <w:proofErr w:type="spellStart"/>
            <w:r w:rsidRPr="00733975">
              <w:rPr>
                <w:i/>
                <w:iCs/>
                <w:sz w:val="16"/>
                <w:szCs w:val="16"/>
              </w:rPr>
              <w:t>vera</w:t>
            </w:r>
            <w:proofErr w:type="spellEnd"/>
            <w:r w:rsidRPr="00733975">
              <w:rPr>
                <w:i/>
                <w:iCs/>
                <w:sz w:val="16"/>
                <w:szCs w:val="16"/>
              </w:rPr>
              <w:t xml:space="preserve"> </w:t>
            </w:r>
            <w:r w:rsidRPr="00733975">
              <w:rPr>
                <w:sz w:val="16"/>
                <w:szCs w:val="16"/>
              </w:rPr>
              <w:t xml:space="preserve">(L.) </w:t>
            </w:r>
            <w:proofErr w:type="spellStart"/>
            <w:r w:rsidRPr="00733975">
              <w:rPr>
                <w:sz w:val="16"/>
                <w:szCs w:val="16"/>
              </w:rPr>
              <w:t>Burm</w:t>
            </w:r>
            <w:proofErr w:type="spellEnd"/>
            <w:r w:rsidRPr="00733975">
              <w:rPr>
                <w:sz w:val="16"/>
                <w:szCs w:val="16"/>
              </w:rPr>
              <w:t>. f.</w:t>
            </w:r>
          </w:p>
        </w:tc>
        <w:tc>
          <w:tcPr>
            <w:tcW w:w="2184"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Fire burns</w:t>
            </w:r>
          </w:p>
        </w:tc>
        <w:tc>
          <w:tcPr>
            <w:tcW w:w="4589" w:type="dxa"/>
            <w:tcBorders>
              <w:top w:val="nil"/>
              <w:left w:val="nil"/>
              <w:bottom w:val="nil"/>
              <w:right w:val="nil"/>
            </w:tcBorders>
          </w:tcPr>
          <w:p w:rsidR="00A06706" w:rsidRPr="00733975" w:rsidRDefault="00A06706" w:rsidP="009A77B0">
            <w:pPr>
              <w:jc w:val="both"/>
              <w:rPr>
                <w:sz w:val="16"/>
                <w:szCs w:val="16"/>
              </w:rPr>
            </w:pPr>
            <w:proofErr w:type="spellStart"/>
            <w:r w:rsidRPr="00733975">
              <w:rPr>
                <w:sz w:val="16"/>
                <w:szCs w:val="16"/>
              </w:rPr>
              <w:t>Chromones</w:t>
            </w:r>
            <w:proofErr w:type="spellEnd"/>
            <w:r w:rsidRPr="00733975">
              <w:rPr>
                <w:sz w:val="16"/>
                <w:szCs w:val="16"/>
              </w:rPr>
              <w:t xml:space="preserve">, glycoprotein, </w:t>
            </w:r>
            <w:proofErr w:type="spellStart"/>
            <w:r w:rsidRPr="00733975">
              <w:rPr>
                <w:sz w:val="16"/>
                <w:szCs w:val="16"/>
              </w:rPr>
              <w:t>Hermones</w:t>
            </w:r>
            <w:proofErr w:type="spellEnd"/>
            <w:r w:rsidRPr="00733975">
              <w:rPr>
                <w:sz w:val="16"/>
                <w:szCs w:val="16"/>
              </w:rPr>
              <w:t xml:space="preserve"> help in wound healing and have anti-inflammatory in nature </w:t>
            </w:r>
            <w:r w:rsidR="00AA321E" w:rsidRPr="00733975">
              <w:rPr>
                <w:sz w:val="16"/>
                <w:szCs w:val="16"/>
              </w:rPr>
              <w:fldChar w:fldCharType="begin"/>
            </w:r>
            <w:r w:rsidRPr="00733975">
              <w:rPr>
                <w:sz w:val="16"/>
                <w:szCs w:val="16"/>
              </w:rPr>
              <w:instrText xml:space="preserve"> ADDIN ZOTERO_ITEM CSL_CITATION {"citationID":"s2sb1ojkk","properties":{"formattedCitation":"[114, 115]","plainCitation":"[114, 115]"},"citationItems":[{"id":625,"uris":["http://zotero.org/users/local/U5OpGHkn/items/SU7SK42U"],"uri":["http://zotero.org/users/local/U5OpGHkn/items/SU7SK42U"],"itemData":{"id":625,"type":"article-journal","title":"Aloe vera their chemicals composition and applications: A review","container-title":"International Journal of Biological and Medical Research","page":"446-471","volume":"2","issue":"1","author":[{"family":"Sharrif","given":"M.M."},{"family":"Verma","given":"S.K."}],"issued":{"date-parts":[["2011"]]}}},{"id":410,"uris":["http://zotero.org/users/local/U5OpGHkn/items/4SIB5GGB"],"uri":["http://zotero.org/users/local/U5OpGHkn/items/4SIB5GGB"],"itemData":{"id":410,"type":"article-journal","title":"Aloe vera: a valuable multifunctional cosmetic ingredient","container-title":"International Journal of Medicinal and Aromatic Plants","page":"338-341","volume":"1","issue":"3","author":[{"family":"Basmatker","given":"G."},{"family":"Jais","given":"N."},{"family":"Daud","given":"Ashok N."}],"issued":{"date-parts":[["2011"]]}}}],"schema":"https://github.com/citation-style-language/schema/raw/master/csl-citation.json"} </w:instrText>
            </w:r>
            <w:r w:rsidR="00AA321E" w:rsidRPr="00733975">
              <w:rPr>
                <w:sz w:val="16"/>
                <w:szCs w:val="16"/>
              </w:rPr>
              <w:fldChar w:fldCharType="separate"/>
            </w:r>
            <w:r w:rsidRPr="00733975">
              <w:rPr>
                <w:sz w:val="16"/>
              </w:rPr>
              <w:t>[114, 115]</w:t>
            </w:r>
            <w:r w:rsidR="00AA321E" w:rsidRPr="00733975">
              <w:rPr>
                <w:sz w:val="16"/>
                <w:szCs w:val="16"/>
              </w:rPr>
              <w:fldChar w:fldCharType="end"/>
            </w:r>
            <w:r w:rsidRPr="00733975">
              <w:rPr>
                <w:sz w:val="16"/>
                <w:szCs w:val="16"/>
              </w:rPr>
              <w:t>.</w:t>
            </w:r>
          </w:p>
          <w:p w:rsidR="00A06706" w:rsidRPr="00733975" w:rsidRDefault="00A06706" w:rsidP="009A77B0">
            <w:pPr>
              <w:jc w:val="both"/>
              <w:rPr>
                <w:sz w:val="16"/>
                <w:szCs w:val="16"/>
              </w:rPr>
            </w:pP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900"/>
        </w:trPr>
        <w:tc>
          <w:tcPr>
            <w:tcW w:w="2973" w:type="dxa"/>
            <w:tcBorders>
              <w:top w:val="nil"/>
              <w:left w:val="nil"/>
              <w:bottom w:val="nil"/>
              <w:right w:val="nil"/>
            </w:tcBorders>
          </w:tcPr>
          <w:p w:rsidR="00A06706" w:rsidRPr="00733975" w:rsidRDefault="00A06706" w:rsidP="009A77B0">
            <w:pPr>
              <w:rPr>
                <w:sz w:val="16"/>
                <w:szCs w:val="16"/>
              </w:rPr>
            </w:pPr>
            <w:proofErr w:type="spellStart"/>
            <w:r w:rsidRPr="00733975">
              <w:rPr>
                <w:i/>
                <w:iCs/>
                <w:sz w:val="16"/>
                <w:szCs w:val="16"/>
              </w:rPr>
              <w:t>Alstonia</w:t>
            </w:r>
            <w:proofErr w:type="spellEnd"/>
            <w:r w:rsidRPr="00733975">
              <w:rPr>
                <w:i/>
                <w:iCs/>
                <w:sz w:val="16"/>
                <w:szCs w:val="16"/>
              </w:rPr>
              <w:t xml:space="preserve"> </w:t>
            </w:r>
            <w:proofErr w:type="spellStart"/>
            <w:r w:rsidRPr="00733975">
              <w:rPr>
                <w:i/>
                <w:iCs/>
                <w:sz w:val="16"/>
                <w:szCs w:val="16"/>
              </w:rPr>
              <w:t>scholaris</w:t>
            </w:r>
            <w:proofErr w:type="spellEnd"/>
            <w:r w:rsidRPr="00733975">
              <w:rPr>
                <w:i/>
                <w:iCs/>
                <w:sz w:val="16"/>
                <w:szCs w:val="16"/>
              </w:rPr>
              <w:t xml:space="preserve"> </w:t>
            </w:r>
            <w:r w:rsidRPr="00733975">
              <w:rPr>
                <w:sz w:val="16"/>
                <w:szCs w:val="16"/>
              </w:rPr>
              <w:t>(L.) R. Br.</w:t>
            </w:r>
          </w:p>
        </w:tc>
        <w:tc>
          <w:tcPr>
            <w:tcW w:w="2184"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Abortions</w:t>
            </w:r>
          </w:p>
        </w:tc>
        <w:tc>
          <w:tcPr>
            <w:tcW w:w="4589"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 xml:space="preserve">Oral administration (100 mg/kg/day per animal for 21 days) showed significant </w:t>
            </w:r>
            <w:proofErr w:type="spellStart"/>
            <w:r w:rsidRPr="00733975">
              <w:rPr>
                <w:sz w:val="16"/>
                <w:szCs w:val="16"/>
              </w:rPr>
              <w:t>luteolytic</w:t>
            </w:r>
            <w:proofErr w:type="spellEnd"/>
            <w:r w:rsidRPr="00733975">
              <w:rPr>
                <w:sz w:val="16"/>
                <w:szCs w:val="16"/>
              </w:rPr>
              <w:t xml:space="preserve"> and anti-</w:t>
            </w:r>
            <w:proofErr w:type="spellStart"/>
            <w:r w:rsidRPr="00733975">
              <w:rPr>
                <w:sz w:val="16"/>
                <w:szCs w:val="16"/>
              </w:rPr>
              <w:t>implantational</w:t>
            </w:r>
            <w:proofErr w:type="spellEnd"/>
            <w:r w:rsidRPr="00733975">
              <w:rPr>
                <w:sz w:val="16"/>
                <w:szCs w:val="16"/>
              </w:rPr>
              <w:t xml:space="preserve"> effect in male albino rats </w:t>
            </w:r>
            <w:r w:rsidR="00AA321E" w:rsidRPr="00733975">
              <w:rPr>
                <w:sz w:val="16"/>
                <w:szCs w:val="16"/>
              </w:rPr>
              <w:fldChar w:fldCharType="begin"/>
            </w:r>
            <w:r w:rsidRPr="00733975">
              <w:rPr>
                <w:sz w:val="16"/>
                <w:szCs w:val="16"/>
              </w:rPr>
              <w:instrText xml:space="preserve"> ADDIN ZOTERO_ITEM CSL_CITATION {"citationID":"2j5pegur06","properties":{"formattedCitation":"[116]","plainCitation":"[116]"},"citationItems":[{"id":423,"uris":["http://zotero.org/users/local/U5OpGHkn/items/IH9QGT86"],"uri":["http://zotero.org/users/local/U5OpGHkn/items/IH9QGT86"],"itemData":{"id":423,"type":"article-journal","title":"Effect  of  some medicinal  plants  on  fertility  of  albino  rats","container-title":"Indian Journal of Pharmacology","page":"253-257","volume":"23","issue":"4","author":[{"family":"Chaudhary","given":"D.N."},{"family":"Singh","given":"J.N."},{"family":"Singh","given":"B.P."}],"issued":{"date-parts":[["1991"]]}}}],"schema":"https://github.com/citation-style-language/schema/raw/master/csl-citation.json"} </w:instrText>
            </w:r>
            <w:r w:rsidR="00AA321E" w:rsidRPr="00733975">
              <w:rPr>
                <w:sz w:val="16"/>
                <w:szCs w:val="16"/>
              </w:rPr>
              <w:fldChar w:fldCharType="separate"/>
            </w:r>
            <w:r w:rsidRPr="00733975">
              <w:rPr>
                <w:sz w:val="16"/>
              </w:rPr>
              <w:t>[116]</w:t>
            </w:r>
            <w:r w:rsidR="00AA321E" w:rsidRPr="00733975">
              <w:rPr>
                <w:sz w:val="16"/>
                <w:szCs w:val="16"/>
              </w:rPr>
              <w:fldChar w:fldCharType="end"/>
            </w:r>
            <w:r w:rsidRPr="00733975">
              <w:rPr>
                <w:sz w:val="16"/>
                <w:szCs w:val="16"/>
              </w:rPr>
              <w:t xml:space="preserve">. </w:t>
            </w:r>
            <w:r w:rsidRPr="00733975">
              <w:rPr>
                <w:i/>
                <w:iCs/>
                <w:sz w:val="16"/>
                <w:szCs w:val="16"/>
              </w:rPr>
              <w:t>B</w:t>
            </w:r>
            <w:r w:rsidRPr="00733975">
              <w:rPr>
                <w:sz w:val="16"/>
                <w:szCs w:val="16"/>
              </w:rPr>
              <w:t xml:space="preserve">ark extract showed a significant </w:t>
            </w:r>
            <w:proofErr w:type="spellStart"/>
            <w:r w:rsidRPr="00733975">
              <w:rPr>
                <w:sz w:val="16"/>
                <w:szCs w:val="16"/>
              </w:rPr>
              <w:t>antifertility</w:t>
            </w:r>
            <w:proofErr w:type="spellEnd"/>
            <w:r w:rsidRPr="00733975">
              <w:rPr>
                <w:sz w:val="16"/>
                <w:szCs w:val="16"/>
              </w:rPr>
              <w:t xml:space="preserve"> effect in male rats at the dose rate of 200 mg/day for 60 days </w:t>
            </w:r>
            <w:r w:rsidR="00AA321E" w:rsidRPr="00733975">
              <w:rPr>
                <w:sz w:val="16"/>
                <w:szCs w:val="16"/>
              </w:rPr>
              <w:fldChar w:fldCharType="begin"/>
            </w:r>
            <w:r w:rsidRPr="00733975">
              <w:rPr>
                <w:sz w:val="16"/>
                <w:szCs w:val="16"/>
              </w:rPr>
              <w:instrText xml:space="preserve"> ADDIN ZOTERO_ITEM CSL_CITATION {"citationID":"1kpiia368d","properties":{"formattedCitation":"[117]","plainCitation":"[117]"},"citationItems":[{"id":373,"uris":["http://zotero.org/users/local/U5OpGHkn/items/7P8AN93U"],"uri":["http://zotero.org/users/local/U5OpGHkn/items/7P8AN93U"],"itemData":{"id":373,"type":"article-journal","title":"Effect of Alstonia scholaris bark extract on testicular function of Wistar rats","container-title":"Asian journal of andrology","page":"175-178","volume":"4","issue":"3","source":"NCBI PubMed","abstract":"AIM: To evaluate the antifertility effect of Alstonia scholaris bark extract in male rats.\nMETHODS: In male Wistar rats Alstonia scholaris bark extract was given by oral route at a dose of 200 mg/day for 60 days. The fertility and testicular function were assessed by mating tests, sperm motility, sperm concentration, biochemical indices and testicular cell population dynamics.\nRESULTS: Oral feeding with the extract at a dose of 200 mg/day for the period of 60 days did not cause body weight loss, while the weights of testes, epididymides, seminal vesicle and ventral prostate were significantly reduced. The production of step-19 spermatids was reduced by 79.6% in treated rats. The population of preleptotene and pachytene spermatocytes were decreased by 61.9% and 60.1%, respectively. Spermatogonia and Sertoli cell population were also affected. The seminiferous tubule and Leydig cell nuclear area were reduced significantly (P&lt;0.01) when compared to the controls. Reduced sperm count and motility resulted in a total suppression of fertility. A significant fall in the protein and sialic acid content of the testes, epididymides, seminal vesicle and ventral prostate as well as glycogen content of testes were also noticed. The fructose content in the seminal vesicle was lowered whereas the testicular cholesterol was elevated as compared with the controls. The following compounds were obtained from the extract with chromatographic separation over Si-gel column: agr-amyrin, bgr-amyrin, lupiol acetate, venenative, rhazine and yohimbine.\nCONCLUSION: At the dose level employed, Alstonia scholaris bark extract has a significant antifertility effect in male rats; the primary site of action may be post meiotic germ cells (Step 19 spermatids).","ISSN":"1008-682X","note":"PMID: 12364971","journalAbbreviation":"Asian J. Androl.","language":"eng","author":[{"family":"Gupta","given":"R S"},{"family":"Sharma","given":"Rakhi"},{"family":"Sharma","given":"Aruna"},{"family":"Bhatnager","given":"A K"},{"family":"Dobhal","given":"M P"},{"family":"Joshi","given":"Y C"},{"family":"Sharma","given":"M C"}],"issued":{"date-parts":[["2002",9]]},"PMID":"12364971"}}],"schema":"https://github.com/citation-style-language/schema/raw/master/csl-citation.json"} </w:instrText>
            </w:r>
            <w:r w:rsidR="00AA321E" w:rsidRPr="00733975">
              <w:rPr>
                <w:sz w:val="16"/>
                <w:szCs w:val="16"/>
              </w:rPr>
              <w:fldChar w:fldCharType="separate"/>
            </w:r>
            <w:r w:rsidRPr="00733975">
              <w:rPr>
                <w:sz w:val="16"/>
              </w:rPr>
              <w:t>[117]</w:t>
            </w:r>
            <w:r w:rsidR="00AA321E" w:rsidRPr="00733975">
              <w:rPr>
                <w:sz w:val="16"/>
                <w:szCs w:val="16"/>
              </w:rPr>
              <w:fldChar w:fldCharType="end"/>
            </w:r>
            <w:r w:rsidRPr="00733975">
              <w:rPr>
                <w:sz w:val="16"/>
                <w:szCs w:val="16"/>
              </w:rPr>
              <w:t xml:space="preserve">. </w:t>
            </w:r>
            <w:proofErr w:type="spellStart"/>
            <w:r w:rsidRPr="00733975">
              <w:rPr>
                <w:sz w:val="16"/>
                <w:szCs w:val="16"/>
              </w:rPr>
              <w:t>Lupeol</w:t>
            </w:r>
            <w:proofErr w:type="spellEnd"/>
            <w:r w:rsidRPr="00733975">
              <w:rPr>
                <w:sz w:val="16"/>
                <w:szCs w:val="16"/>
              </w:rPr>
              <w:t xml:space="preserve"> acetate extracted from the plant showed male fertility reduced by 100 % (10 mg/rat/day) </w:t>
            </w:r>
            <w:r w:rsidR="00AA321E" w:rsidRPr="00733975">
              <w:rPr>
                <w:sz w:val="16"/>
                <w:szCs w:val="16"/>
              </w:rPr>
              <w:fldChar w:fldCharType="begin"/>
            </w:r>
            <w:r w:rsidRPr="00733975">
              <w:rPr>
                <w:sz w:val="16"/>
                <w:szCs w:val="16"/>
              </w:rPr>
              <w:instrText xml:space="preserve"> ADDIN ZOTERO_ITEM CSL_CITATION {"citationID":"1s1tskpbks","properties":{"formattedCitation":"[118]","plainCitation":"[118]"},"citationItems":[{"id":367,"uris":["http://zotero.org/users/local/U5OpGHkn/items/8UPZH2N7"],"uri":["http://zotero.org/users/local/U5OpGHkn/items/8UPZH2N7"],"itemData":{"id":367,"type":"article-journal","title":"Induction of antifertility with lupeol acetate in male albino rats","container-title":"Pharmacology","page":"57-62","volume":"75","issue":"2","source":"NCBI PubMed","abstract":"The present study was undertaken to evaluate the antifertility activity of the active principle, i.e. lupeol acetate, isolated from benzene extract of Alstonia scholaris in male albino rats. The treatment with lupeol acetate at the dose level of 10 mg/rat/day did not cause any significant change in the body weights, but significant reduction in the weight of reproductive organs, i.e. testes, epididymides, seminal vesicle and ventral prostate, was observed. Testicular sperm count, epididymal sperm count and motility were found significantly declined when compared with controls, which resulted in reduction of male fertility by 100%. Arrest of spermatogenesis was noted at various stages with production of primary spermatocytes (preleptotene and pachytene), secondary spermatocytes and step-19 spermatids were decreased by 52.36, 54.91, 55.67 and 69.65%, respectively. The seminiferous tubules appeared reduced in size by 24.62%. Cross-sectional surface area of Sertoli cells as well as their counts were found to be significantly depleted. Leydig cell nuclear area and number of mature Leydig cells were decreased by 27.65 and 35.47%. Biochemical parameters of tissues i.e. protein, sialic acid, glycogen and cholesterol content of testes and seminal vesicular fructose also showed significant reduction.","DOI":"10.1159/000086947","ISSN":"0031-7012","note":"PMID: 16015025","journalAbbreviation":"Pharmacology","language":"eng","author":[{"family":"Gupta","given":"R.S."},{"family":"Bhatnager","given":"A.K."},{"family":"Joshi","given":"Y.C."},{"family":"Sharma","given":"M.C."},{"family":"Khushalani","given":"V."},{"family":"Kachhawa","given":"J.B.S."}],"issued":{"date-parts":[["2005",10]]},"PMID":"16015025"}}],"schema":"https://github.com/citation-style-language/schema/raw/master/csl-citation.json"} </w:instrText>
            </w:r>
            <w:r w:rsidR="00AA321E" w:rsidRPr="00733975">
              <w:rPr>
                <w:sz w:val="16"/>
                <w:szCs w:val="16"/>
              </w:rPr>
              <w:fldChar w:fldCharType="separate"/>
            </w:r>
            <w:r w:rsidRPr="00733975">
              <w:rPr>
                <w:sz w:val="16"/>
              </w:rPr>
              <w:t>[118]</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lastRenderedPageBreak/>
              <w:t>Amaranthus</w:t>
            </w:r>
            <w:proofErr w:type="spellEnd"/>
            <w:r w:rsidRPr="00733975">
              <w:rPr>
                <w:i/>
                <w:iCs/>
                <w:sz w:val="16"/>
                <w:szCs w:val="16"/>
                <w:lang w:bidi="ne-NP"/>
              </w:rPr>
              <w:t xml:space="preserve"> </w:t>
            </w:r>
            <w:proofErr w:type="spellStart"/>
            <w:r w:rsidRPr="00733975">
              <w:rPr>
                <w:i/>
                <w:iCs/>
                <w:sz w:val="16"/>
                <w:szCs w:val="16"/>
                <w:lang w:bidi="ne-NP"/>
              </w:rPr>
              <w:t>spinosus</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Skin diseases</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It contains several </w:t>
            </w:r>
            <w:proofErr w:type="spellStart"/>
            <w:r w:rsidRPr="00733975">
              <w:rPr>
                <w:sz w:val="16"/>
                <w:szCs w:val="16"/>
                <w:lang w:bidi="ne-NP"/>
              </w:rPr>
              <w:t>falvonoids</w:t>
            </w:r>
            <w:proofErr w:type="spellEnd"/>
            <w:r w:rsidRPr="00733975">
              <w:rPr>
                <w:sz w:val="16"/>
                <w:szCs w:val="16"/>
                <w:lang w:bidi="ne-NP"/>
              </w:rPr>
              <w:t xml:space="preserve"> and volatile oils that are antimicrobial and antiseptic in nature </w:t>
            </w:r>
            <w:r w:rsidR="00AA321E" w:rsidRPr="00733975">
              <w:rPr>
                <w:sz w:val="16"/>
                <w:szCs w:val="16"/>
                <w:lang w:bidi="ne-NP"/>
              </w:rPr>
              <w:fldChar w:fldCharType="begin"/>
            </w:r>
            <w:r w:rsidRPr="00733975">
              <w:rPr>
                <w:sz w:val="16"/>
                <w:szCs w:val="16"/>
                <w:lang w:bidi="ne-NP"/>
              </w:rPr>
              <w:instrText xml:space="preserve"> ADDIN ZOTERO_ITEM CSL_CITATION {"citationID":"20h3c8tt73","properties":{"formattedCitation":"[119]","plainCitation":"[119]"},"citationItems":[{"id":224,"uris":["http://zotero.org/users/local/U5OpGHkn/items/SCHU58MN"],"uri":["http://zotero.org/users/local/U5OpGHkn/items/SCHU58MN"],"itemData":{"id":224,"type":"article-journal","title":"In vivo antimalarial activities of extracts from Amaranthus spinosus L. and Boerhaavia erecta L. in mice","container-title":"Journal of Ethnopharmacology","page":"236-240","volume":"103","issue":"2","source":"ScienceDirect","abstract":"Extracts obtained from two Burkinabe folk medicine plants, spiny amaranth (Amaranthus spinosus L., Amaranthaceae) and erect spiderling (Boerhaavia erecta L., Nyctagynaceae) were screened for antimalarial properties with the aim of testing the validity of their traditional uses. The plant extracts showed significant antimalarial activities in the 4-day suppressive antimalarial assay in mice inoculated with red blood cells parasitized with Plasmodium berghei berghei. We obtained values for ED50 of 789 and 564 mg/kg for Amaranthus spinosus and Boerhaavia erecta extracts, respectively. Moreover the tested vegetal material showed only low toxicity (1450 and 2150 mg/kg as LD50 for Amaranthus spinosus and Boerhaavia erecta, respectively).","DOI":"10.1016/j.jep.2005.08.006","ISSN":"0378-8741","journalAbbreviation":"Journal of Ethnopharmacology","author":[{"family":"Hilou","given":"A."},{"family":"Nacoulma","given":"O.G."},{"family":"Guiguemde","given":"T.R."}],"issued":{"date-parts":[["2006",1,16]]},"accessed":{"date-parts":[["2013",2,23]]}}}],"schema":"https://github.com/citation-style-language/schema/raw/master/csl-citation.json"} </w:instrText>
            </w:r>
            <w:r w:rsidR="00AA321E" w:rsidRPr="00733975">
              <w:rPr>
                <w:sz w:val="16"/>
                <w:szCs w:val="16"/>
                <w:lang w:bidi="ne-NP"/>
              </w:rPr>
              <w:fldChar w:fldCharType="separate"/>
            </w:r>
            <w:r w:rsidRPr="00733975">
              <w:rPr>
                <w:sz w:val="16"/>
              </w:rPr>
              <w:t>[119]</w:t>
            </w:r>
            <w:r w:rsidR="00AA321E" w:rsidRPr="00733975">
              <w:rPr>
                <w:sz w:val="16"/>
                <w:szCs w:val="16"/>
                <w:lang w:bidi="ne-NP"/>
              </w:rPr>
              <w:fldChar w:fldCharType="end"/>
            </w:r>
            <w:r w:rsidRPr="00733975">
              <w:rPr>
                <w:sz w:val="16"/>
                <w:szCs w:val="16"/>
                <w:lang w:bidi="ne-NP"/>
              </w:rPr>
              <w:t xml:space="preserve">. </w:t>
            </w:r>
            <w:proofErr w:type="gramStart"/>
            <w:r w:rsidRPr="00733975">
              <w:rPr>
                <w:sz w:val="16"/>
                <w:szCs w:val="16"/>
                <w:lang w:bidi="ne-NP"/>
              </w:rPr>
              <w:t>Methanolic  extract</w:t>
            </w:r>
            <w:proofErr w:type="gramEnd"/>
            <w:r w:rsidRPr="00733975">
              <w:rPr>
                <w:sz w:val="16"/>
                <w:szCs w:val="16"/>
                <w:lang w:bidi="ne-NP"/>
              </w:rPr>
              <w:t xml:space="preserve"> of plant or rhizome extract showed antimicrobial effect against </w:t>
            </w:r>
            <w:r w:rsidRPr="00733975">
              <w:rPr>
                <w:i/>
                <w:iCs/>
                <w:sz w:val="16"/>
                <w:szCs w:val="16"/>
                <w:lang w:bidi="ne-NP"/>
              </w:rPr>
              <w:t xml:space="preserve">Bacillus. </w:t>
            </w:r>
            <w:proofErr w:type="gramStart"/>
            <w:r w:rsidRPr="00733975">
              <w:rPr>
                <w:i/>
                <w:iCs/>
                <w:sz w:val="16"/>
                <w:szCs w:val="16"/>
                <w:lang w:bidi="ne-NP"/>
              </w:rPr>
              <w:t>subtilis</w:t>
            </w:r>
            <w:proofErr w:type="gramEnd"/>
            <w:r w:rsidRPr="00733975">
              <w:rPr>
                <w:sz w:val="16"/>
                <w:szCs w:val="16"/>
                <w:lang w:bidi="ne-NP"/>
              </w:rPr>
              <w:t xml:space="preserve">, </w:t>
            </w:r>
            <w:r w:rsidRPr="00733975">
              <w:rPr>
                <w:i/>
                <w:iCs/>
                <w:sz w:val="16"/>
                <w:szCs w:val="16"/>
                <w:lang w:bidi="ne-NP"/>
              </w:rPr>
              <w:t>Candida. albicans</w:t>
            </w:r>
            <w:r w:rsidRPr="00733975">
              <w:rPr>
                <w:sz w:val="16"/>
                <w:szCs w:val="16"/>
                <w:lang w:bidi="ne-NP"/>
              </w:rPr>
              <w:t xml:space="preserve">, </w:t>
            </w:r>
            <w:r w:rsidRPr="00733975">
              <w:rPr>
                <w:i/>
                <w:iCs/>
                <w:sz w:val="16"/>
                <w:szCs w:val="16"/>
                <w:lang w:bidi="ne-NP"/>
              </w:rPr>
              <w:t>E. coli</w:t>
            </w:r>
            <w:r w:rsidRPr="00733975">
              <w:rPr>
                <w:sz w:val="16"/>
                <w:szCs w:val="16"/>
                <w:lang w:bidi="ne-NP"/>
              </w:rPr>
              <w:t xml:space="preserve">, </w:t>
            </w:r>
            <w:r w:rsidRPr="00733975">
              <w:rPr>
                <w:i/>
                <w:iCs/>
                <w:sz w:val="16"/>
                <w:szCs w:val="16"/>
                <w:lang w:bidi="ne-NP"/>
              </w:rPr>
              <w:t>S. paratyphi</w:t>
            </w:r>
            <w:r w:rsidRPr="00733975">
              <w:rPr>
                <w:sz w:val="16"/>
                <w:szCs w:val="16"/>
                <w:lang w:bidi="ne-NP"/>
              </w:rPr>
              <w:t xml:space="preserve">, , </w:t>
            </w:r>
            <w:r w:rsidRPr="00733975">
              <w:rPr>
                <w:i/>
                <w:iCs/>
                <w:sz w:val="16"/>
                <w:szCs w:val="16"/>
                <w:lang w:bidi="ne-NP"/>
              </w:rPr>
              <w:t>S. aureus</w:t>
            </w:r>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{"citationID":"1v8vksk5h2","properties":{"formattedCitation":"[109, 120]","plainCitation":"[109, 120]"},"citationItems":[{"id":365,"uris":["http://zotero.org/users/local/U5OpGHkn/items/4R3JJ5EJ"],"uri":["http://zotero.org/users/local/U5OpGHkn/items/4R3JJ5EJ"],"itemData":{"id":365,"type":"thesis","title":"Evaluation of antimicrobial  activities of some medicinal plants used in traditional medicine in Nepal","publisher":"Central Department of Botany, Tribhuvan University, Kirtipur, Nepal","genre":"M.Sc. Thesis","language":"English","author":[{"family":"Timsina","given":"G."}],"issued":{"date-parts":[["2003"]]}}},{"id":334,"uris":["http://zotero.org/users/local/U5OpGHkn/items/W73X57WJ"],"uri":["http://zotero.org/users/local/U5OpGHkn/items/W73X57WJ"],"itemData":{"id":334,"type":"article-journal","title":"Evaluation of antibacterial activities of medicinal plants","container-title":"Nepal Journal of Science and Technology","page":"209-214","volume":"13","issue":"2","author":[{"family":"Maharjan","given":"N."},{"family":"Singh","given":"A."},{"family":"Manandhar","given":"M.D."},{"family":"Basnyat","given":"S."},{"family":"Lekhak","given":"B."},{"family":"Kalauni","given":"S.K."}],"issued":{"date-parts":[["2012"]]}}}],"schema":"https://github.com/citation-style-language/schema/raw/master/csl-citation.json"} </w:instrText>
            </w:r>
            <w:r w:rsidR="00AA321E" w:rsidRPr="00733975">
              <w:rPr>
                <w:sz w:val="16"/>
                <w:szCs w:val="16"/>
                <w:lang w:bidi="ne-NP"/>
              </w:rPr>
              <w:fldChar w:fldCharType="separate"/>
            </w:r>
            <w:r w:rsidRPr="00733975">
              <w:rPr>
                <w:sz w:val="16"/>
              </w:rPr>
              <w:t>[109, 120]</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Ananas</w:t>
            </w:r>
            <w:proofErr w:type="spellEnd"/>
            <w:r w:rsidRPr="00733975">
              <w:rPr>
                <w:i/>
                <w:iCs/>
                <w:sz w:val="16"/>
                <w:szCs w:val="16"/>
                <w:lang w:bidi="ne-NP"/>
              </w:rPr>
              <w:t xml:space="preserve"> </w:t>
            </w:r>
            <w:proofErr w:type="spellStart"/>
            <w:r w:rsidRPr="00733975">
              <w:rPr>
                <w:i/>
                <w:iCs/>
                <w:sz w:val="16"/>
                <w:szCs w:val="16"/>
                <w:lang w:bidi="ne-NP"/>
              </w:rPr>
              <w:t>comosus</w:t>
            </w:r>
            <w:proofErr w:type="spellEnd"/>
            <w:r w:rsidRPr="00733975">
              <w:rPr>
                <w:sz w:val="16"/>
                <w:szCs w:val="16"/>
                <w:lang w:bidi="ne-NP"/>
              </w:rPr>
              <w:t xml:space="preserve"> (L.) </w:t>
            </w:r>
            <w:proofErr w:type="spellStart"/>
            <w:r w:rsidRPr="00733975">
              <w:rPr>
                <w:sz w:val="16"/>
                <w:szCs w:val="16"/>
                <w:lang w:bidi="ne-NP"/>
              </w:rPr>
              <w:t>Merr</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Fever</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Several vitamins present in the plant are useful in curing various diseases </w:t>
            </w:r>
            <w:r w:rsidR="00AA321E" w:rsidRPr="00733975">
              <w:rPr>
                <w:sz w:val="16"/>
                <w:szCs w:val="16"/>
                <w:lang w:bidi="ne-NP"/>
              </w:rPr>
              <w:fldChar w:fldCharType="begin"/>
            </w:r>
            <w:r w:rsidRPr="00733975">
              <w:rPr>
                <w:sz w:val="16"/>
                <w:szCs w:val="16"/>
                <w:lang w:bidi="ne-NP"/>
              </w:rPr>
              <w:instrText xml:space="preserve"> ADDIN ZOTERO_ITEM CSL_CITATION {"citationID":"2ivb2apo1v","properties":{"formattedCitation":"[121]","plainCitation":"[121]"},"citationItems":[{"id":228,"uris":["http://zotero.org/users/local/U5OpGHkn/items/SH27XPXI"],"uri":["http://zotero.org/users/local/U5OpGHkn/items/SH27XPXI"],"itemData":{"id":228,"type":"book","title":"The Illustrated Medicinal Plants in Taiwan","publisher":"SMC publication Inc.","publisher-place":"Taiwan","volume":"1","number-of-pages":"283","event-place":"Taiwan","language":"en","author":[{"family":"Chiu","given":"N"},{"family":"Chang","given":"K"}],"issued":{"date-parts":[["1995"]]}}}],"schema":"https://github.com/citation-style-language/schema/raw/master/csl-citation.json"} </w:instrText>
            </w:r>
            <w:r w:rsidR="00AA321E" w:rsidRPr="00733975">
              <w:rPr>
                <w:sz w:val="16"/>
                <w:szCs w:val="16"/>
                <w:lang w:bidi="ne-NP"/>
              </w:rPr>
              <w:fldChar w:fldCharType="separate"/>
            </w:r>
            <w:r w:rsidRPr="00733975">
              <w:rPr>
                <w:sz w:val="16"/>
              </w:rPr>
              <w:t>[121]</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Artemisia </w:t>
            </w:r>
            <w:proofErr w:type="spellStart"/>
            <w:r w:rsidRPr="00733975">
              <w:rPr>
                <w:i/>
                <w:iCs/>
                <w:sz w:val="16"/>
                <w:szCs w:val="16"/>
                <w:lang w:bidi="ne-NP"/>
              </w:rPr>
              <w:t>indica</w:t>
            </w:r>
            <w:proofErr w:type="spellEnd"/>
            <w:r w:rsidRPr="00733975">
              <w:rPr>
                <w:sz w:val="16"/>
                <w:szCs w:val="16"/>
                <w:lang w:bidi="ne-NP"/>
              </w:rPr>
              <w:t xml:space="preserve"> </w:t>
            </w:r>
            <w:proofErr w:type="spellStart"/>
            <w:r w:rsidRPr="00733975">
              <w:rPr>
                <w:sz w:val="16"/>
                <w:szCs w:val="16"/>
                <w:lang w:bidi="ne-NP"/>
              </w:rPr>
              <w:t>Willd</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Scabies</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Essential oil from the aerial parts of was found to be antimicrobial in nature </w:t>
            </w:r>
            <w:r w:rsidR="00AA321E" w:rsidRPr="00733975">
              <w:rPr>
                <w:sz w:val="16"/>
                <w:szCs w:val="16"/>
                <w:lang w:bidi="ne-NP"/>
              </w:rPr>
              <w:fldChar w:fldCharType="begin"/>
            </w:r>
            <w:r w:rsidRPr="00733975">
              <w:rPr>
                <w:sz w:val="16"/>
                <w:szCs w:val="16"/>
                <w:lang w:bidi="ne-NP"/>
              </w:rPr>
              <w:instrText xml:space="preserve"> ADDIN ZOTERO_ITEM CSL_CITATION {"citationID":"qeb00v71t","properties":{"formattedCitation":"[122]","plainCitation":"[122]"},"citationItems":[{"id":229,"uris":["http://zotero.org/users/local/U5OpGHkn/items/IH2QCH42"],"uri":["http://zotero.org/users/local/U5OpGHkn/items/IH2QCH42"],"itemData":{"id":229,"type":"article-journal","title":"Chemical composition, antimicrobial, cytotoxic and antioxidant activities of the essential oil of Artemisia indica Willd","container-title":"Food Chemistry","page":"693-700","volume":"138","issue":"1","source":"ScienceDirect","abstract":"Essential oil from the aerial parts of Artemisia indica was analysed by GC-FID and GC–MS. A total of 43 compounds representing 96.8% of the oil were identified and the major components were found to be artemisia ketone (42.1%), germacrene B (8.6%), borneol (6.1%) and cis-chrysanthenyl acetate (4.8%). Antimicrobial activity of the oil was evaluated against seven clinically significant bacterial and two fungal strains. The essential oil and its major constituents exhibited moderate to potent, broad-spectrum antibacterial and antifungal activities targeting both Gram-positive and Gram-negative bacteria. In vitro cytotoxicity evaluation against four human cancer cell lines THP-1 (leukemia), A-549 (lung), HEP-2 (liver) and Caco-2 (colon) showed that the essential oil exhibited concentration dependant growth inhibition in the 10–100 μg/ml dilution range, with IC50 values of 10 μg/ml (THP-1), 25 μg/ml (A-549), 15.5 μg/ml (HEP-2) and 19.5 μg/ml (Caco-2). It was interesting to note that the essential oil also exhibited potent antioxidant activity.","DOI":"10.1016/j.foodchem.2012.10.102","ISSN":"0308-8146","journalAbbreviation":"Food Chemistry","author":[{"family":"Rashid","given":"Showkat"},{"family":"Rather","given":"Manzoor Ahmad"},{"family":"Shah","given":"Wajaht Amin"},{"family":"Bhat","given":"Bilal Ahmad"}],"issued":{"date-parts":[["2013",5,1]]},"accessed":{"date-parts":[["2013",2,23]]}}}],"schema":"https://github.com/citation-style-language/schema/raw/master/csl-citation.json"} </w:instrText>
            </w:r>
            <w:r w:rsidR="00AA321E" w:rsidRPr="00733975">
              <w:rPr>
                <w:sz w:val="16"/>
                <w:szCs w:val="16"/>
                <w:lang w:bidi="ne-NP"/>
              </w:rPr>
              <w:fldChar w:fldCharType="separate"/>
            </w:r>
            <w:r w:rsidRPr="00733975">
              <w:rPr>
                <w:sz w:val="16"/>
              </w:rPr>
              <w:t>[122]</w:t>
            </w:r>
            <w:r w:rsidR="00AA321E" w:rsidRPr="00733975">
              <w:rPr>
                <w:sz w:val="16"/>
                <w:szCs w:val="16"/>
                <w:lang w:bidi="ne-NP"/>
              </w:rPr>
              <w:fldChar w:fldCharType="end"/>
            </w:r>
            <w:r w:rsidRPr="00733975">
              <w:rPr>
                <w:sz w:val="16"/>
                <w:szCs w:val="16"/>
                <w:lang w:bidi="ne-NP"/>
              </w:rPr>
              <w:t xml:space="preserve">. Leaves extract of plant showed antimicrobial effect </w:t>
            </w:r>
            <w:proofErr w:type="spellStart"/>
            <w:r w:rsidRPr="00733975">
              <w:rPr>
                <w:sz w:val="16"/>
                <w:szCs w:val="16"/>
                <w:lang w:bidi="ne-NP"/>
              </w:rPr>
              <w:t>gainst</w:t>
            </w:r>
            <w:proofErr w:type="spellEnd"/>
            <w:r w:rsidRPr="00733975">
              <w:rPr>
                <w:sz w:val="16"/>
                <w:szCs w:val="16"/>
                <w:lang w:bidi="ne-NP"/>
              </w:rPr>
              <w:t xml:space="preserve"> </w:t>
            </w:r>
            <w:r w:rsidRPr="00733975">
              <w:rPr>
                <w:i/>
                <w:iCs/>
                <w:sz w:val="16"/>
                <w:szCs w:val="16"/>
                <w:lang w:bidi="ne-NP"/>
              </w:rPr>
              <w:t xml:space="preserve">B. </w:t>
            </w:r>
            <w:proofErr w:type="spellStart"/>
            <w:r w:rsidRPr="00733975">
              <w:rPr>
                <w:i/>
                <w:iCs/>
                <w:sz w:val="16"/>
                <w:szCs w:val="16"/>
                <w:lang w:bidi="ne-NP"/>
              </w:rPr>
              <w:t>subtilus</w:t>
            </w:r>
            <w:proofErr w:type="spellEnd"/>
            <w:r w:rsidRPr="00733975">
              <w:rPr>
                <w:sz w:val="16"/>
                <w:szCs w:val="16"/>
                <w:lang w:bidi="ne-NP"/>
              </w:rPr>
              <w:t xml:space="preserve">, </w:t>
            </w:r>
            <w:r w:rsidRPr="00733975">
              <w:rPr>
                <w:i/>
                <w:iCs/>
                <w:sz w:val="16"/>
                <w:szCs w:val="16"/>
                <w:lang w:bidi="ne-NP"/>
              </w:rPr>
              <w:t>S</w:t>
            </w:r>
            <w:r w:rsidRPr="00733975">
              <w:rPr>
                <w:sz w:val="16"/>
                <w:szCs w:val="16"/>
                <w:lang w:bidi="ne-NP"/>
              </w:rPr>
              <w:t>. a</w:t>
            </w:r>
            <w:r w:rsidRPr="00733975">
              <w:rPr>
                <w:i/>
                <w:iCs/>
                <w:sz w:val="16"/>
                <w:szCs w:val="16"/>
                <w:lang w:bidi="ne-NP"/>
              </w:rPr>
              <w:t>ureus</w:t>
            </w:r>
            <w:r w:rsidRPr="00733975">
              <w:rPr>
                <w:sz w:val="16"/>
                <w:szCs w:val="16"/>
                <w:lang w:bidi="ne-NP"/>
              </w:rPr>
              <w:t xml:space="preserve">, </w:t>
            </w:r>
            <w:r w:rsidRPr="00733975">
              <w:rPr>
                <w:i/>
                <w:iCs/>
                <w:sz w:val="16"/>
                <w:szCs w:val="16"/>
                <w:lang w:bidi="ne-NP"/>
              </w:rPr>
              <w:t>E</w:t>
            </w:r>
            <w:r w:rsidRPr="00733975">
              <w:rPr>
                <w:sz w:val="16"/>
                <w:szCs w:val="16"/>
                <w:lang w:bidi="ne-NP"/>
              </w:rPr>
              <w:t xml:space="preserve">. </w:t>
            </w:r>
            <w:r w:rsidRPr="00733975">
              <w:rPr>
                <w:i/>
                <w:iCs/>
                <w:sz w:val="16"/>
                <w:szCs w:val="16"/>
                <w:lang w:bidi="ne-NP"/>
              </w:rPr>
              <w:t>coli</w:t>
            </w:r>
            <w:r w:rsidRPr="00733975">
              <w:rPr>
                <w:sz w:val="16"/>
                <w:szCs w:val="16"/>
                <w:lang w:bidi="ne-NP"/>
              </w:rPr>
              <w:t xml:space="preserve"> and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29m3kbft5i","properties":{"formattedCitation":"[123]","plainCitation":"[123]"},"citationItems":[{"id":358,"uris":["http://zotero.org/users/local/U5OpGHkn/items/NGM4H34I"],"uri":["http://zotero.org/users/local/U5OpGHkn/items/NGM4H34I"],"itemData":{"id":358,"type":"thesis","title":"Medicinal Plants used in cuts and wounds in Kaski district (Western Nepal) and their antimicrobial activities.","publisher":"Central Department of Botany, Tribhuvan University, Kirtipur, Nepal","genre":"M.Sc. Thesis","language":"Eng","author":[{"family":"Parajuli","given":"S."}],"issued":{"date-parts":[["2001"]]}}}],"schema":"https://github.com/citation-style-language/schema/raw/master/csl-citation.json"} </w:instrText>
            </w:r>
            <w:r w:rsidR="00AA321E" w:rsidRPr="00733975">
              <w:rPr>
                <w:sz w:val="16"/>
                <w:szCs w:val="16"/>
                <w:lang w:bidi="ne-NP"/>
              </w:rPr>
              <w:fldChar w:fldCharType="separate"/>
            </w:r>
            <w:r w:rsidRPr="00733975">
              <w:rPr>
                <w:sz w:val="16"/>
              </w:rPr>
              <w:t>[123]</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675"/>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Artocarpus</w:t>
            </w:r>
            <w:proofErr w:type="spellEnd"/>
            <w:r w:rsidRPr="00733975">
              <w:rPr>
                <w:i/>
                <w:iCs/>
                <w:sz w:val="16"/>
                <w:szCs w:val="16"/>
                <w:lang w:bidi="ne-NP"/>
              </w:rPr>
              <w:t xml:space="preserve"> </w:t>
            </w:r>
            <w:proofErr w:type="spellStart"/>
            <w:r w:rsidRPr="00733975">
              <w:rPr>
                <w:i/>
                <w:iCs/>
                <w:sz w:val="16"/>
                <w:szCs w:val="16"/>
                <w:lang w:bidi="ne-NP"/>
              </w:rPr>
              <w:t>heterophyllus</w:t>
            </w:r>
            <w:proofErr w:type="spellEnd"/>
            <w:r w:rsidRPr="00733975">
              <w:rPr>
                <w:sz w:val="16"/>
                <w:szCs w:val="16"/>
                <w:lang w:bidi="ne-NP"/>
              </w:rPr>
              <w:t xml:space="preserve"> Lam.</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Boils, Bruises</w:t>
            </w:r>
          </w:p>
        </w:tc>
        <w:tc>
          <w:tcPr>
            <w:tcW w:w="4589" w:type="dxa"/>
            <w:tcBorders>
              <w:top w:val="nil"/>
              <w:left w:val="nil"/>
              <w:bottom w:val="nil"/>
              <w:right w:val="nil"/>
            </w:tcBorders>
          </w:tcPr>
          <w:p w:rsidR="00A06706" w:rsidRPr="00733975" w:rsidRDefault="00A06706" w:rsidP="009A77B0">
            <w:pPr>
              <w:jc w:val="both"/>
              <w:rPr>
                <w:sz w:val="16"/>
                <w:szCs w:val="16"/>
                <w:lang w:bidi="ne-NP"/>
              </w:rPr>
            </w:pPr>
            <w:proofErr w:type="spellStart"/>
            <w:r w:rsidRPr="00733975">
              <w:rPr>
                <w:sz w:val="16"/>
                <w:szCs w:val="16"/>
                <w:lang w:bidi="ne-NP"/>
              </w:rPr>
              <w:t>artocarpain</w:t>
            </w:r>
            <w:proofErr w:type="spellEnd"/>
            <w:r w:rsidRPr="00733975">
              <w:rPr>
                <w:sz w:val="16"/>
                <w:szCs w:val="16"/>
                <w:lang w:bidi="ne-NP"/>
              </w:rPr>
              <w:t xml:space="preserve">-H, </w:t>
            </w:r>
            <w:proofErr w:type="spellStart"/>
            <w:r w:rsidRPr="00733975">
              <w:rPr>
                <w:sz w:val="16"/>
                <w:szCs w:val="16"/>
                <w:lang w:bidi="ne-NP"/>
              </w:rPr>
              <w:t>flavanoids</w:t>
            </w:r>
            <w:proofErr w:type="spellEnd"/>
            <w:r w:rsidRPr="00733975">
              <w:rPr>
                <w:sz w:val="16"/>
                <w:szCs w:val="16"/>
                <w:lang w:bidi="ne-NP"/>
              </w:rPr>
              <w:t xml:space="preserve">, </w:t>
            </w:r>
            <w:proofErr w:type="spellStart"/>
            <w:r w:rsidRPr="00733975">
              <w:rPr>
                <w:sz w:val="16"/>
                <w:szCs w:val="16"/>
                <w:lang w:bidi="ne-NP"/>
              </w:rPr>
              <w:t>cycloheterohyllin</w:t>
            </w:r>
            <w:proofErr w:type="spellEnd"/>
            <w:r w:rsidRPr="00733975">
              <w:rPr>
                <w:sz w:val="16"/>
                <w:szCs w:val="16"/>
                <w:lang w:bidi="ne-NP"/>
              </w:rPr>
              <w:t xml:space="preserve">, </w:t>
            </w:r>
            <w:proofErr w:type="spellStart"/>
            <w:r w:rsidRPr="00733975">
              <w:rPr>
                <w:sz w:val="16"/>
                <w:szCs w:val="16"/>
                <w:lang w:bidi="ne-NP"/>
              </w:rPr>
              <w:t>artonins</w:t>
            </w:r>
            <w:proofErr w:type="spellEnd"/>
            <w:r w:rsidRPr="00733975">
              <w:rPr>
                <w:sz w:val="16"/>
                <w:szCs w:val="16"/>
                <w:lang w:bidi="ne-NP"/>
              </w:rPr>
              <w:t xml:space="preserve"> B, and </w:t>
            </w:r>
            <w:proofErr w:type="spellStart"/>
            <w:r w:rsidRPr="00733975">
              <w:rPr>
                <w:sz w:val="16"/>
                <w:szCs w:val="16"/>
                <w:lang w:bidi="ne-NP"/>
              </w:rPr>
              <w:t>artocarpanon</w:t>
            </w:r>
            <w:proofErr w:type="spellEnd"/>
            <w:r w:rsidRPr="00733975">
              <w:rPr>
                <w:sz w:val="16"/>
                <w:szCs w:val="16"/>
                <w:lang w:bidi="ne-NP"/>
              </w:rPr>
              <w:t xml:space="preserve">, </w:t>
            </w:r>
            <w:proofErr w:type="spellStart"/>
            <w:r w:rsidRPr="00733975">
              <w:rPr>
                <w:sz w:val="16"/>
                <w:szCs w:val="16"/>
                <w:lang w:bidi="ne-NP"/>
              </w:rPr>
              <w:t>artocarpanone</w:t>
            </w:r>
            <w:proofErr w:type="spellEnd"/>
            <w:r w:rsidRPr="00733975">
              <w:rPr>
                <w:sz w:val="16"/>
                <w:szCs w:val="16"/>
                <w:lang w:bidi="ne-NP"/>
              </w:rPr>
              <w:t xml:space="preserve"> extracted from fruits and stem show anti-inflammatory behavior </w:t>
            </w:r>
            <w:r w:rsidR="00AA321E" w:rsidRPr="00733975">
              <w:rPr>
                <w:sz w:val="16"/>
                <w:szCs w:val="16"/>
                <w:lang w:bidi="ne-NP"/>
              </w:rPr>
              <w:fldChar w:fldCharType="begin"/>
            </w:r>
            <w:r w:rsidRPr="00733975">
              <w:rPr>
                <w:sz w:val="16"/>
                <w:szCs w:val="16"/>
                <w:lang w:bidi="ne-NP"/>
              </w:rPr>
              <w:instrText xml:space="preserve"> ADDIN ZOTERO_ITEM CSL_CITATION {"citationID":"26rqd8cfu9","properties":{"formattedCitation":"[124]","plainCitation":"[124]"},"citationItems":[{"id":231,"uris":["http://zotero.org/users/local/U5OpGHkn/items/VS89ZEQ6"],"uri":["http://zotero.org/users/local/U5OpGHkn/items/VS89ZEQ6"],"itemData":{"id":231,"type":"article-journal","title":"Phytochemistry, nutritional and pharmacological properties of Artocarpus heterophyllus Lam (jackfruit): A review","container-title":"Food Research International","page":"1800-1811","volume":"44","issue":"7","source":"ScienceDirect","abstract":"Artocarpus heterophyllus Lam, commonly known as the jackfruit tree and belonging to the family Moraceae, is an exotic tree originally native to the Western Ghats of India. The fruits are of dietary use and are an important source of carbohydrate, protein, fat, minerals and vitamins. The heart wood is a very durable timber and is used in the preparation of furniture. The bark, roots, leaves, and fruit are attributed with diverse medicinal properties and are used in the various traditional and folk systems of medicine to treat a range of ailments. Preclinical studies have shown that jackfruit possesses antioxidant, anti-inflammatory, antibacterial, anticariogenic, antifungal, antineoplastic, hypoglycemic, wound healing effects and causes a transient decrease in the sexual activity. Clinical studies have also shown that the decoction of the leaves possesses hypoglycemic effects in both healthy individuals and non-insulin-dependent diabetic patients. Phytochemical studies have shown that jackfruit contains useful compounds like the flavonoids, sterols and prenylflavones which may have been responsible for the various pharmacological properties. The present paper reviews the nutritional value, culinary uses, the phytochemical compounds, traditional usage and validated pharmacological properties of jackfruit.","DOI":"10.1016/j.foodres.2011.02.035","ISSN":"0963-9969","shortTitle":"Exotic Fruits: their Composition, Nutraceutical and Agroindustrial Potential","journalAbbreviation":"Food Research International","author":[{"family":"Baliga","given":"Manjeshwar Shrinath"},{"family":"Shivashankara","given":"Arnadi Ramachandrayya"},{"family":"Haniadka","given":"Raghavendra"},{"family":"Dsouza","given":"Jerome"},{"family":"Bhat","given":"Harshith P."}],"issued":{"date-parts":[["2011",8]]},"accessed":{"date-parts":[["2013",2,23]]}}}],"schema":"https://github.com/citation-style-language/schema/raw/master/csl-citation.json"} </w:instrText>
            </w:r>
            <w:r w:rsidR="00AA321E" w:rsidRPr="00733975">
              <w:rPr>
                <w:sz w:val="16"/>
                <w:szCs w:val="16"/>
                <w:lang w:bidi="ne-NP"/>
              </w:rPr>
              <w:fldChar w:fldCharType="separate"/>
            </w:r>
            <w:r w:rsidRPr="00733975">
              <w:rPr>
                <w:sz w:val="16"/>
              </w:rPr>
              <w:t>[124]</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1575"/>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Asparagus </w:t>
            </w:r>
            <w:proofErr w:type="spellStart"/>
            <w:r w:rsidRPr="00733975">
              <w:rPr>
                <w:i/>
                <w:iCs/>
                <w:sz w:val="16"/>
                <w:szCs w:val="16"/>
                <w:lang w:bidi="ne-NP"/>
              </w:rPr>
              <w:t>racemosus</w:t>
            </w:r>
            <w:proofErr w:type="spellEnd"/>
            <w:r w:rsidRPr="00733975">
              <w:rPr>
                <w:i/>
                <w:iCs/>
                <w:sz w:val="16"/>
                <w:szCs w:val="16"/>
                <w:lang w:bidi="ne-NP"/>
              </w:rPr>
              <w:t xml:space="preserve"> </w:t>
            </w:r>
            <w:proofErr w:type="spellStart"/>
            <w:r w:rsidRPr="00733975">
              <w:rPr>
                <w:sz w:val="16"/>
                <w:szCs w:val="16"/>
                <w:lang w:bidi="ne-NP"/>
              </w:rPr>
              <w:t>Willd</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Better lactation</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Aqueous extract of roots increased the weight of mammary glands in post-partum and </w:t>
            </w:r>
            <w:proofErr w:type="spellStart"/>
            <w:r w:rsidRPr="00733975">
              <w:rPr>
                <w:sz w:val="16"/>
                <w:szCs w:val="16"/>
                <w:lang w:bidi="ne-NP"/>
              </w:rPr>
              <w:t>oestrogen</w:t>
            </w:r>
            <w:proofErr w:type="spellEnd"/>
            <w:r w:rsidRPr="00733975">
              <w:rPr>
                <w:sz w:val="16"/>
                <w:szCs w:val="16"/>
                <w:lang w:bidi="ne-NP"/>
              </w:rPr>
              <w:t xml:space="preserve">-primed rats </w:t>
            </w:r>
            <w:r w:rsidR="00AA321E" w:rsidRPr="00733975">
              <w:rPr>
                <w:sz w:val="16"/>
                <w:szCs w:val="16"/>
                <w:lang w:bidi="ne-NP"/>
              </w:rPr>
              <w:fldChar w:fldCharType="begin"/>
            </w:r>
            <w:r w:rsidRPr="00733975">
              <w:rPr>
                <w:sz w:val="16"/>
                <w:szCs w:val="16"/>
                <w:lang w:bidi="ne-NP"/>
              </w:rPr>
              <w:instrText xml:space="preserve"> ADDIN ZOTERO_ITEM CSL_CITATION {"citationID":"2pb3bbjqdu","properties":{"formattedCitation":"[125]","plainCitation":"[125]"},"citationItems":[{"id":233,"uris":["http://zotero.org/users/local/U5OpGHkn/items/8CVJBXI8"],"uri":["http://zotero.org/users/local/U5OpGHkn/items/8CVJBXI8"],"itemData":{"id":233,"type":"article-journal","title":"Effects of alcoholic extracts of Asparagus racemosus on mammary glands of rats","container-title":"Indian journal of experimental biology","page":"55-57","volume":"6","issue":"1","source":"NCBI PubMed","ISSN":"0019-5189","note":"PMID: 5666039","journalAbbreviation":"Indian J. Exp. Biol.","author":[{"family":"Sabnis","given":"P B"},{"family":"Gaitonde","given":"B B"},{"family":"Jetmalani","given":"M"}],"issued":{"date-parts":[["1968",1]]},"PMID":"5666039"}}],"schema":"https://github.com/citation-style-language/schema/raw/master/csl-citation.json"} </w:instrText>
            </w:r>
            <w:r w:rsidR="00AA321E" w:rsidRPr="00733975">
              <w:rPr>
                <w:sz w:val="16"/>
                <w:szCs w:val="16"/>
                <w:lang w:bidi="ne-NP"/>
              </w:rPr>
              <w:fldChar w:fldCharType="separate"/>
            </w:r>
            <w:r w:rsidRPr="00733975">
              <w:rPr>
                <w:sz w:val="16"/>
              </w:rPr>
              <w:t>[125]</w:t>
            </w:r>
            <w:r w:rsidR="00AA321E" w:rsidRPr="00733975">
              <w:rPr>
                <w:sz w:val="16"/>
                <w:szCs w:val="16"/>
                <w:lang w:bidi="ne-NP"/>
              </w:rPr>
              <w:fldChar w:fldCharType="end"/>
            </w:r>
            <w:r w:rsidRPr="00733975">
              <w:rPr>
                <w:sz w:val="16"/>
                <w:szCs w:val="16"/>
                <w:lang w:bidi="ne-NP"/>
              </w:rPr>
              <w:t xml:space="preserve">. Alcoholic extract of rhizome in adult pregnant female albino rats had an </w:t>
            </w:r>
            <w:proofErr w:type="spellStart"/>
            <w:r w:rsidRPr="00733975">
              <w:rPr>
                <w:sz w:val="16"/>
                <w:szCs w:val="16"/>
                <w:lang w:bidi="ne-NP"/>
              </w:rPr>
              <w:t>oestrogenic</w:t>
            </w:r>
            <w:proofErr w:type="spellEnd"/>
            <w:r w:rsidRPr="00733975">
              <w:rPr>
                <w:sz w:val="16"/>
                <w:szCs w:val="16"/>
                <w:lang w:bidi="ne-NP"/>
              </w:rPr>
              <w:t xml:space="preserve"> effect on the female mammary glands and genital organs </w:t>
            </w:r>
            <w:r w:rsidR="00AA321E" w:rsidRPr="00733975">
              <w:rPr>
                <w:sz w:val="16"/>
                <w:szCs w:val="16"/>
                <w:lang w:bidi="ne-NP"/>
              </w:rPr>
              <w:fldChar w:fldCharType="begin"/>
            </w:r>
            <w:r w:rsidRPr="00733975">
              <w:rPr>
                <w:sz w:val="16"/>
                <w:szCs w:val="16"/>
                <w:lang w:bidi="ne-NP"/>
              </w:rPr>
              <w:instrText xml:space="preserve"> ADDIN ZOTERO_ITEM CSL_CITATION {"citationID":"11nf9m9jha","properties":{"formattedCitation":"[126]","plainCitation":"[126]"},"citationItems":[{"id":235,"uris":["http://zotero.org/users/local/U5OpGHkn/items/IQ892F2Q"],"uri":["http://zotero.org/users/local/U5OpGHkn/items/IQ892F2Q"],"itemData":{"id":235,"type":"article-journal","title":"Effect of Asparagus racemosus rhizome (Shatavari) on mammary gland and genital organs of pregnant rat","container-title":"Phytotherapy research: PTR","page":"721-724","volume":"19","issue":"8","source":"NCBI PubMed","abstract":"Asparagus racemosus (AR) Willd (family Liliaceae) is commonly known as Shatavari. The alcoholic extract of its rhizome was administered orally to adult pregnant female albino rats at a dose of 30 mg/100 g body weight, daily for 15 days (days 1-15 of gestation). The macroscopic findings revealed a prominence of the mammary glands, a dilated vaginal opening and a transversely situated uterine horn in the treated group of animals. The weight of the uterine horns of the treated group was found to be significantly higher (p &lt; 0.001) but the length was shorter (p &gt; 0.01). Microscopic examination of the treated group showed proliferation in the lumen of the duct of mammary gland. It was obliterated due to hypertrophy of ductal and glandular cells. Hyperplasia of the glandular and muscular tissue and hypertrophy of the glandular cells were observed in the genital organs. The parenchyma of the genital organs showed abundant glycogen granules with dilated blood vessels and thickening of the epithelial lining. The oviduct in the treated group showed hypertrophied muscular wall, whereas the ovary revealed no effect of the drug. The results suggest an oestrogenic effect of Shatavari on the female mammary gland and genital organs.","DOI":"10.1002/ptr.1590","ISSN":"0951-418X","note":"PMID: 16177978","journalAbbreviation":"Phytother Res","author":[{"family":"Pandey","given":"S.K."},{"family":"Sahay","given":"A"},{"family":"Pandey","given":"R S"},{"family":"Tripathi","given":"Y B"}],"issued":{"date-parts":[["2005",8]]},"PMID":"16177978"}}],"schema":"https://github.com/citation-style-language/schema/raw/master/csl-citation.json"} </w:instrText>
            </w:r>
            <w:r w:rsidR="00AA321E" w:rsidRPr="00733975">
              <w:rPr>
                <w:sz w:val="16"/>
                <w:szCs w:val="16"/>
                <w:lang w:bidi="ne-NP"/>
              </w:rPr>
              <w:fldChar w:fldCharType="separate"/>
            </w:r>
            <w:r w:rsidRPr="00733975">
              <w:rPr>
                <w:sz w:val="16"/>
              </w:rPr>
              <w:t>[126]</w:t>
            </w:r>
            <w:r w:rsidR="00AA321E" w:rsidRPr="00733975">
              <w:rPr>
                <w:sz w:val="16"/>
                <w:szCs w:val="16"/>
                <w:lang w:bidi="ne-NP"/>
              </w:rPr>
              <w:fldChar w:fldCharType="end"/>
            </w:r>
            <w:r w:rsidRPr="00733975">
              <w:rPr>
                <w:sz w:val="16"/>
                <w:szCs w:val="16"/>
                <w:lang w:bidi="ne-NP"/>
              </w:rPr>
              <w:t xml:space="preserve">. It has also been observed an in increase in milk secretion after administration of the plant </w:t>
            </w:r>
            <w:r w:rsidR="00AA321E" w:rsidRPr="00733975">
              <w:rPr>
                <w:sz w:val="16"/>
                <w:szCs w:val="16"/>
                <w:lang w:bidi="ne-NP"/>
              </w:rPr>
              <w:fldChar w:fldCharType="begin"/>
            </w:r>
            <w:r w:rsidRPr="00733975">
              <w:rPr>
                <w:sz w:val="16"/>
                <w:szCs w:val="16"/>
                <w:lang w:bidi="ne-NP"/>
              </w:rPr>
              <w:instrText xml:space="preserve"> ADDIN ZOTERO_ITEM CSL_CITATION {"citationID":"1mhiu7jnsf","properties":{"formattedCitation":"[127]","plainCitation":"[127]"},"citationItems":[{"id":237,"uris":["http://zotero.org/users/local/U5OpGHkn/items/J5T49FNS"],"uri":["http://zotero.org/users/local/U5OpGHkn/items/J5T49FNS"],"itemData":{"id":237,"type":"article-journal","title":"Galactagogue effect of Asparagus racemosus","container-title":"Indian Medical Journal","page":"165","volume":"61","issue":"7","shortTitle":"Preliminary communication","author":[{"family":"Joglekar","given":"G.V."},{"family":"Ahuja","given":"R.H."},{"family":"Balwani","given":"J.H."}],"issued":{"date-parts":[["1967"]]}}}],"schema":"https://github.com/citation-style-language/schema/raw/master/csl-citation.json"} </w:instrText>
            </w:r>
            <w:r w:rsidR="00AA321E" w:rsidRPr="00733975">
              <w:rPr>
                <w:sz w:val="16"/>
                <w:szCs w:val="16"/>
                <w:lang w:bidi="ne-NP"/>
              </w:rPr>
              <w:fldChar w:fldCharType="separate"/>
            </w:r>
            <w:r w:rsidRPr="00733975">
              <w:rPr>
                <w:sz w:val="16"/>
              </w:rPr>
              <w:t>[127]</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702"/>
        </w:trPr>
        <w:tc>
          <w:tcPr>
            <w:tcW w:w="2973" w:type="dxa"/>
            <w:tcBorders>
              <w:top w:val="nil"/>
              <w:left w:val="nil"/>
              <w:bottom w:val="nil"/>
              <w:right w:val="nil"/>
            </w:tcBorders>
          </w:tcPr>
          <w:p w:rsidR="00A06706" w:rsidRPr="00733975" w:rsidRDefault="00A06706" w:rsidP="009A77B0">
            <w:pPr>
              <w:jc w:val="both"/>
              <w:rPr>
                <w:sz w:val="16"/>
                <w:szCs w:val="16"/>
              </w:rPr>
            </w:pPr>
            <w:proofErr w:type="spellStart"/>
            <w:r w:rsidRPr="00733975">
              <w:rPr>
                <w:i/>
                <w:iCs/>
                <w:sz w:val="16"/>
                <w:szCs w:val="16"/>
              </w:rPr>
              <w:t>Astilbe</w:t>
            </w:r>
            <w:proofErr w:type="spellEnd"/>
            <w:r w:rsidRPr="00733975">
              <w:rPr>
                <w:i/>
                <w:iCs/>
                <w:sz w:val="16"/>
                <w:szCs w:val="16"/>
              </w:rPr>
              <w:t xml:space="preserve"> </w:t>
            </w:r>
            <w:proofErr w:type="spellStart"/>
            <w:r w:rsidRPr="00733975">
              <w:rPr>
                <w:i/>
                <w:iCs/>
                <w:sz w:val="16"/>
                <w:szCs w:val="16"/>
              </w:rPr>
              <w:t>rivularis</w:t>
            </w:r>
            <w:proofErr w:type="spellEnd"/>
            <w:r w:rsidRPr="00733975">
              <w:rPr>
                <w:sz w:val="16"/>
                <w:szCs w:val="16"/>
              </w:rPr>
              <w:t xml:space="preserve"> </w:t>
            </w:r>
            <w:proofErr w:type="spellStart"/>
            <w:r w:rsidRPr="00733975">
              <w:rPr>
                <w:sz w:val="16"/>
                <w:szCs w:val="16"/>
              </w:rPr>
              <w:t>Buch</w:t>
            </w:r>
            <w:proofErr w:type="spellEnd"/>
            <w:r w:rsidRPr="00733975">
              <w:rPr>
                <w:sz w:val="16"/>
                <w:szCs w:val="16"/>
              </w:rPr>
              <w:t xml:space="preserve">.-Ham. ex D. Don </w:t>
            </w:r>
          </w:p>
        </w:tc>
        <w:tc>
          <w:tcPr>
            <w:tcW w:w="2184"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Energizer for delivered women</w:t>
            </w:r>
          </w:p>
        </w:tc>
        <w:tc>
          <w:tcPr>
            <w:tcW w:w="4589"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β-</w:t>
            </w:r>
            <w:proofErr w:type="spellStart"/>
            <w:r w:rsidRPr="00733975">
              <w:rPr>
                <w:sz w:val="16"/>
                <w:szCs w:val="16"/>
              </w:rPr>
              <w:t>amyrin</w:t>
            </w:r>
            <w:proofErr w:type="spellEnd"/>
            <w:r w:rsidRPr="00733975">
              <w:rPr>
                <w:sz w:val="16"/>
                <w:szCs w:val="16"/>
              </w:rPr>
              <w:t>,  β-</w:t>
            </w:r>
            <w:proofErr w:type="spellStart"/>
            <w:r w:rsidRPr="00733975">
              <w:rPr>
                <w:sz w:val="16"/>
                <w:szCs w:val="16"/>
              </w:rPr>
              <w:t>sitosterol</w:t>
            </w:r>
            <w:proofErr w:type="spellEnd"/>
            <w:r w:rsidRPr="00733975">
              <w:rPr>
                <w:sz w:val="16"/>
                <w:szCs w:val="16"/>
              </w:rPr>
              <w:t>, β-</w:t>
            </w:r>
            <w:proofErr w:type="spellStart"/>
            <w:r w:rsidRPr="00733975">
              <w:rPr>
                <w:sz w:val="16"/>
                <w:szCs w:val="16"/>
              </w:rPr>
              <w:t>peltoboykinolic</w:t>
            </w:r>
            <w:proofErr w:type="spellEnd"/>
            <w:r w:rsidRPr="00733975">
              <w:rPr>
                <w:sz w:val="16"/>
                <w:szCs w:val="16"/>
              </w:rPr>
              <w:t xml:space="preserve"> acid, </w:t>
            </w:r>
            <w:proofErr w:type="spellStart"/>
            <w:r w:rsidRPr="00733975">
              <w:rPr>
                <w:sz w:val="16"/>
                <w:szCs w:val="16"/>
              </w:rPr>
              <w:t>astilbic</w:t>
            </w:r>
            <w:proofErr w:type="spellEnd"/>
            <w:r w:rsidRPr="00733975">
              <w:rPr>
                <w:sz w:val="16"/>
                <w:szCs w:val="16"/>
              </w:rPr>
              <w:t xml:space="preserve"> acid and </w:t>
            </w:r>
            <w:proofErr w:type="spellStart"/>
            <w:r w:rsidRPr="00733975">
              <w:rPr>
                <w:sz w:val="16"/>
                <w:szCs w:val="16"/>
              </w:rPr>
              <w:t>quercetin</w:t>
            </w:r>
            <w:proofErr w:type="spellEnd"/>
            <w:r w:rsidRPr="00733975">
              <w:rPr>
                <w:sz w:val="16"/>
                <w:szCs w:val="16"/>
              </w:rPr>
              <w:t xml:space="preserve"> </w:t>
            </w:r>
            <w:r w:rsidR="00AA321E" w:rsidRPr="00733975">
              <w:rPr>
                <w:sz w:val="16"/>
                <w:szCs w:val="16"/>
              </w:rPr>
              <w:fldChar w:fldCharType="begin"/>
            </w:r>
            <w:r w:rsidRPr="00733975">
              <w:rPr>
                <w:sz w:val="16"/>
                <w:szCs w:val="16"/>
              </w:rPr>
              <w:instrText xml:space="preserve"> ADDIN ZOTERO_ITEM CSL_CITATION {"citationID":"1mil48tiv2","properties":{"formattedCitation":"[128]","plainCitation":"[128]"},"citationItems":[{"id":436,"uris":["http://zotero.org/users/local/U5OpGHkn/items/ZMK8JGXM"],"uri":["http://zotero.org/users/local/U5OpGHkn/items/ZMK8JGXM"],"itemData":{"id":436,"type":"book","title":"Aspects of traditional medicine in Nepal","publisher":"Institute of Natural Medicine. University of Toyama","publisher-place":"Japan","number-of-pages":"175","event-place":"Japan","author":[{"family":"Gewali","given":"M.B."},{"family":"Awale","given":"S."}],"issued":{"date-parts":[["2008"]]}}}],"schema":"https://github.com/citation-style-language/schema/raw/master/csl-citation.json"} </w:instrText>
            </w:r>
            <w:r w:rsidR="00AA321E" w:rsidRPr="00733975">
              <w:rPr>
                <w:sz w:val="16"/>
                <w:szCs w:val="16"/>
              </w:rPr>
              <w:fldChar w:fldCharType="separate"/>
            </w:r>
            <w:r w:rsidRPr="00733975">
              <w:rPr>
                <w:sz w:val="16"/>
              </w:rPr>
              <w:t>[128]</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rPr>
                <w:sz w:val="16"/>
                <w:szCs w:val="16"/>
              </w:rPr>
            </w:pPr>
            <w:r w:rsidRPr="00733975">
              <w:rPr>
                <w:sz w:val="16"/>
                <w:szCs w:val="16"/>
              </w:rPr>
              <w:t>Unknown</w:t>
            </w:r>
          </w:p>
        </w:tc>
      </w:tr>
      <w:tr w:rsidR="00A06706" w:rsidRPr="00733975" w:rsidTr="009A77B0">
        <w:trPr>
          <w:trHeight w:val="720"/>
        </w:trPr>
        <w:tc>
          <w:tcPr>
            <w:tcW w:w="2973" w:type="dxa"/>
            <w:tcBorders>
              <w:top w:val="nil"/>
              <w:left w:val="nil"/>
              <w:bottom w:val="nil"/>
              <w:right w:val="nil"/>
            </w:tcBorders>
          </w:tcPr>
          <w:p w:rsidR="00A06706" w:rsidRPr="00733975" w:rsidRDefault="00A06706" w:rsidP="009A77B0">
            <w:pPr>
              <w:jc w:val="both"/>
              <w:rPr>
                <w:sz w:val="16"/>
                <w:szCs w:val="16"/>
              </w:rPr>
            </w:pPr>
            <w:proofErr w:type="spellStart"/>
            <w:r w:rsidRPr="00733975">
              <w:rPr>
                <w:i/>
                <w:iCs/>
                <w:sz w:val="16"/>
                <w:szCs w:val="16"/>
              </w:rPr>
              <w:t>Azadirachta</w:t>
            </w:r>
            <w:proofErr w:type="spellEnd"/>
            <w:r w:rsidRPr="00733975">
              <w:rPr>
                <w:i/>
                <w:iCs/>
                <w:sz w:val="16"/>
                <w:szCs w:val="16"/>
              </w:rPr>
              <w:t xml:space="preserve"> </w:t>
            </w:r>
            <w:proofErr w:type="spellStart"/>
            <w:r w:rsidRPr="00733975">
              <w:rPr>
                <w:i/>
                <w:iCs/>
                <w:sz w:val="16"/>
                <w:szCs w:val="16"/>
              </w:rPr>
              <w:t>indica</w:t>
            </w:r>
            <w:proofErr w:type="spellEnd"/>
            <w:r w:rsidRPr="00733975">
              <w:rPr>
                <w:sz w:val="16"/>
                <w:szCs w:val="16"/>
              </w:rPr>
              <w:t xml:space="preserve"> A. </w:t>
            </w:r>
            <w:proofErr w:type="spellStart"/>
            <w:r w:rsidRPr="00733975">
              <w:rPr>
                <w:sz w:val="16"/>
                <w:szCs w:val="16"/>
              </w:rPr>
              <w:t>Juss</w:t>
            </w:r>
            <w:proofErr w:type="spellEnd"/>
            <w:r w:rsidRPr="00733975">
              <w:rPr>
                <w:sz w:val="16"/>
                <w:szCs w:val="16"/>
              </w:rPr>
              <w:t>.</w:t>
            </w:r>
          </w:p>
        </w:tc>
        <w:tc>
          <w:tcPr>
            <w:tcW w:w="2184"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Scabies, Skin diseases</w:t>
            </w:r>
          </w:p>
        </w:tc>
        <w:tc>
          <w:tcPr>
            <w:tcW w:w="4589" w:type="dxa"/>
            <w:tcBorders>
              <w:top w:val="nil"/>
              <w:left w:val="nil"/>
              <w:bottom w:val="nil"/>
              <w:right w:val="nil"/>
            </w:tcBorders>
          </w:tcPr>
          <w:p w:rsidR="00A06706" w:rsidRPr="00733975" w:rsidRDefault="00A06706" w:rsidP="009A77B0">
            <w:pPr>
              <w:jc w:val="both"/>
              <w:rPr>
                <w:sz w:val="16"/>
                <w:szCs w:val="16"/>
              </w:rPr>
            </w:pPr>
            <w:proofErr w:type="spellStart"/>
            <w:r w:rsidRPr="00733975">
              <w:rPr>
                <w:sz w:val="16"/>
                <w:szCs w:val="16"/>
              </w:rPr>
              <w:t>Nimbidin</w:t>
            </w:r>
            <w:proofErr w:type="spellEnd"/>
            <w:r w:rsidRPr="00733975">
              <w:rPr>
                <w:sz w:val="16"/>
                <w:szCs w:val="16"/>
              </w:rPr>
              <w:t xml:space="preserve"> present in plant is anti-inflammatory in nature </w:t>
            </w:r>
            <w:r w:rsidR="00AA321E" w:rsidRPr="00733975">
              <w:rPr>
                <w:sz w:val="16"/>
                <w:szCs w:val="16"/>
              </w:rPr>
              <w:fldChar w:fldCharType="begin"/>
            </w:r>
            <w:r w:rsidRPr="00733975">
              <w:rPr>
                <w:sz w:val="16"/>
                <w:szCs w:val="16"/>
              </w:rPr>
              <w:instrText xml:space="preserve"> ADDIN ZOTERO_ITEM CSL_CITATION {"citationID":"9fm2nf12c","properties":{"formattedCitation":"[129]","plainCitation":"[129]"},"citationItems":[{"id":414,"uris":["http://zotero.org/users/local/U5OpGHkn/items/68TJNCAV"],"uri":["http://zotero.org/users/local/U5OpGHkn/items/68TJNCAV"],"itemData":{"id":414,"type":"article-journal","title":"Herbal remedies of Azadirachta indica and its medicinal application","container-title":"Journal of Chemical and Pharmaceutical Research","page":"62-72","volume":"2","issue":"1","author":[{"family":"Bhowmik","given":"D."},{"family":"Yadav","given":"J.C."},{"family":"Tripathi","given":"K.K."},{"family":"Kumar","given":"K.P.S."}],"issued":{"date-parts":[["2010"]]}}}],"schema":"https://github.com/citation-style-language/schema/raw/master/csl-citation.json"} </w:instrText>
            </w:r>
            <w:r w:rsidR="00AA321E" w:rsidRPr="00733975">
              <w:rPr>
                <w:sz w:val="16"/>
                <w:szCs w:val="16"/>
              </w:rPr>
              <w:fldChar w:fldCharType="separate"/>
            </w:r>
            <w:r w:rsidRPr="00733975">
              <w:rPr>
                <w:sz w:val="16"/>
              </w:rPr>
              <w:t>[129]</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rPr>
                <w:sz w:val="16"/>
                <w:szCs w:val="16"/>
              </w:rPr>
            </w:pPr>
            <w:r w:rsidRPr="00733975">
              <w:rPr>
                <w:sz w:val="16"/>
                <w:szCs w:val="16"/>
              </w:rPr>
              <w:t>Partial</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Bauhinia </w:t>
            </w:r>
            <w:proofErr w:type="spellStart"/>
            <w:r w:rsidRPr="00733975">
              <w:rPr>
                <w:i/>
                <w:iCs/>
                <w:sz w:val="16"/>
                <w:szCs w:val="16"/>
                <w:lang w:bidi="ne-NP"/>
              </w:rPr>
              <w:t>variegata</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Dysentery</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Alcoholic extract of the plant is found to be antimicrobial in activity </w:t>
            </w:r>
            <w:r w:rsidR="00AA321E" w:rsidRPr="00733975">
              <w:rPr>
                <w:sz w:val="16"/>
                <w:szCs w:val="16"/>
                <w:lang w:bidi="ne-NP"/>
              </w:rPr>
              <w:fldChar w:fldCharType="begin"/>
            </w:r>
            <w:r w:rsidRPr="00733975">
              <w:rPr>
                <w:sz w:val="16"/>
                <w:szCs w:val="16"/>
                <w:lang w:bidi="ne-NP"/>
              </w:rPr>
              <w:instrText xml:space="preserve"> ADDIN ZOTERO_ITEM CSL_CITATION {"citationID":"1hg57s2skt","properties":{"formattedCitation":"[130]","plainCitation":"[130]"},"citationItems":[{"id":238,"uris":["http://zotero.org/users/local/U5OpGHkn/items/J9BWKRGW"],"uri":["http://zotero.org/users/local/U5OpGHkn/items/J9BWKRGW"],"itemData":{"id":238,"type":"article-journal","title":"In-vitro evaluation of the antimicrobial activity of Bauhinia variegata, locally known as koiralo","container-title":"World Journal of Microbiology and Biotechnology","page":"69-71","volume":"18","issue":"1","source":"link.springer.com","abstract":"Bauhinia variegata, commonly known as Koiralo is considered as medicinal plant in Nepal and India. The alcoholic extract of this plant was found to have antimicrobial activity against Bacillus subtilis (ATCC 6635) Pseudomonas aeruginosa (ATCC 27853), Salmonella typhi, Shigella dysenteriae, Staphylococcus aureus (ATCC 29213) and Vibrio cholerae. The largest zone of inhibition (18 mm) was found to be exhibited against B. subtilis. For this organism the minimum bactericidal concentration (MBC) of the crude extract was 0.39 mg/ml. The extract was found to be more effective against gram-positive than gram-negative bacteria. The antimicrobial activity of the extract was found to be decreased during purification.","DOI":"10.1023/A:1013969628634","ISSN":"0959-3993, 1573-0972","journalAbbreviation":"World Journal of Microbiology and Biotechnology","language":"en","author":[{"family":"Pokhrel","given":"Naba Raj"},{"family":"Adhikari","given":"R. P."},{"family":"Baral","given":"M. P."}],"issued":{"date-parts":[["2002",2,1]]},"accessed":{"date-parts":[["2013",2,23]]}}}],"schema":"https://github.com/citation-style-language/schema/raw/master/csl-citation.json"} </w:instrText>
            </w:r>
            <w:r w:rsidR="00AA321E" w:rsidRPr="00733975">
              <w:rPr>
                <w:sz w:val="16"/>
                <w:szCs w:val="16"/>
                <w:lang w:bidi="ne-NP"/>
              </w:rPr>
              <w:fldChar w:fldCharType="separate"/>
            </w:r>
            <w:r w:rsidRPr="00733975">
              <w:rPr>
                <w:sz w:val="16"/>
              </w:rPr>
              <w:t>[130]</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Berberis</w:t>
            </w:r>
            <w:proofErr w:type="spellEnd"/>
            <w:r w:rsidRPr="00733975">
              <w:rPr>
                <w:i/>
                <w:iCs/>
                <w:sz w:val="16"/>
                <w:szCs w:val="16"/>
                <w:lang w:bidi="ne-NP"/>
              </w:rPr>
              <w:t xml:space="preserve"> </w:t>
            </w:r>
            <w:proofErr w:type="spellStart"/>
            <w:r w:rsidRPr="00733975">
              <w:rPr>
                <w:i/>
                <w:iCs/>
                <w:sz w:val="16"/>
                <w:szCs w:val="16"/>
                <w:lang w:bidi="ne-NP"/>
              </w:rPr>
              <w:t>aristata</w:t>
            </w:r>
            <w:proofErr w:type="spellEnd"/>
            <w:r w:rsidRPr="00733975">
              <w:rPr>
                <w:sz w:val="16"/>
                <w:szCs w:val="16"/>
                <w:lang w:bidi="ne-NP"/>
              </w:rPr>
              <w:t xml:space="preserve"> DC.</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Eye infection </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The use of plant extract in conjunctivitis widespread </w:t>
            </w:r>
            <w:r w:rsidR="00AA321E" w:rsidRPr="00733975">
              <w:rPr>
                <w:sz w:val="16"/>
                <w:szCs w:val="16"/>
                <w:lang w:bidi="ne-NP"/>
              </w:rPr>
              <w:fldChar w:fldCharType="begin"/>
            </w:r>
            <w:r w:rsidRPr="00733975">
              <w:rPr>
                <w:sz w:val="16"/>
                <w:szCs w:val="16"/>
                <w:lang w:bidi="ne-NP"/>
              </w:rPr>
              <w:instrText xml:space="preserve"> ADDIN ZOTERO_ITEM CSL_CITATION {"citationID":"1drs0n8u7v","properties":{"formattedCitation":"[131]","plainCitation":"[131]"},"citationItems":[{"id":241,"uris":["http://zotero.org/users/local/U5OpGHkn/items/PH8PNCI7"],"uri":["http://zotero.org/users/local/U5OpGHkn/items/PH8PNCI7"],"itemData":{"id":241,"type":"article-journal","title":"Screening of Berberis aristata DC. for antimicrobial potential against the pathogens causing ear Infection","container-title":"International Journal of Pharmacology","page":"536-541","volume":"7","issue":"4","author":[{"family":"Sharma","given":"C."},{"family":"Aneja","given":"K.R."},{"family":"Kasera","given":"R."}],"issued":{"date-parts":[["2011"]]}}}],"schema":"https://github.com/citation-style-language/schema/raw/master/csl-citation.json"} </w:instrText>
            </w:r>
            <w:r w:rsidR="00AA321E" w:rsidRPr="00733975">
              <w:rPr>
                <w:sz w:val="16"/>
                <w:szCs w:val="16"/>
                <w:lang w:bidi="ne-NP"/>
              </w:rPr>
              <w:fldChar w:fldCharType="separate"/>
            </w:r>
            <w:r w:rsidRPr="00733975">
              <w:rPr>
                <w:sz w:val="16"/>
              </w:rPr>
              <w:t>[131]</w:t>
            </w:r>
            <w:r w:rsidR="00AA321E" w:rsidRPr="00733975">
              <w:rPr>
                <w:sz w:val="16"/>
                <w:szCs w:val="16"/>
                <w:lang w:bidi="ne-NP"/>
              </w:rPr>
              <w:fldChar w:fldCharType="end"/>
            </w:r>
            <w:r w:rsidRPr="00733975">
              <w:rPr>
                <w:sz w:val="16"/>
                <w:szCs w:val="16"/>
                <w:lang w:bidi="ne-NP"/>
              </w:rPr>
              <w:t xml:space="preserve">. Bark extract showed antimicrobial activity against </w:t>
            </w:r>
            <w:r w:rsidRPr="00733975">
              <w:rPr>
                <w:i/>
                <w:iCs/>
                <w:sz w:val="16"/>
                <w:szCs w:val="16"/>
                <w:lang w:bidi="ne-NP"/>
              </w:rPr>
              <w:t>B</w:t>
            </w:r>
            <w:r w:rsidRPr="00733975">
              <w:rPr>
                <w:sz w:val="16"/>
                <w:szCs w:val="16"/>
                <w:lang w:bidi="ne-NP"/>
              </w:rPr>
              <w:t xml:space="preserve">. </w:t>
            </w:r>
            <w:r w:rsidRPr="00733975">
              <w:rPr>
                <w:i/>
                <w:iCs/>
                <w:sz w:val="16"/>
                <w:szCs w:val="16"/>
                <w:lang w:bidi="ne-NP"/>
              </w:rPr>
              <w:t>subtilis</w:t>
            </w:r>
            <w:r w:rsidRPr="00733975">
              <w:rPr>
                <w:sz w:val="16"/>
                <w:szCs w:val="16"/>
                <w:lang w:bidi="ne-NP"/>
              </w:rPr>
              <w:t xml:space="preserve">, </w:t>
            </w:r>
            <w:r w:rsidRPr="00733975">
              <w:rPr>
                <w:i/>
                <w:iCs/>
                <w:sz w:val="16"/>
                <w:szCs w:val="16"/>
                <w:lang w:bidi="ne-NP"/>
              </w:rPr>
              <w:t>E</w:t>
            </w:r>
            <w:r w:rsidRPr="00733975">
              <w:rPr>
                <w:sz w:val="16"/>
                <w:szCs w:val="16"/>
                <w:lang w:bidi="ne-NP"/>
              </w:rPr>
              <w:t xml:space="preserve">. </w:t>
            </w:r>
            <w:r w:rsidRPr="00733975">
              <w:rPr>
                <w:i/>
                <w:iCs/>
                <w:sz w:val="16"/>
                <w:szCs w:val="16"/>
                <w:lang w:bidi="ne-NP"/>
              </w:rPr>
              <w:t>coli</w:t>
            </w:r>
            <w:r w:rsidRPr="00733975">
              <w:rPr>
                <w:sz w:val="16"/>
                <w:szCs w:val="16"/>
                <w:lang w:bidi="ne-NP"/>
              </w:rPr>
              <w:t xml:space="preserve">, </w:t>
            </w:r>
            <w:proofErr w:type="spellStart"/>
            <w:r w:rsidRPr="00733975">
              <w:rPr>
                <w:i/>
                <w:iCs/>
                <w:sz w:val="16"/>
                <w:szCs w:val="16"/>
                <w:lang w:bidi="ne-NP"/>
              </w:rPr>
              <w:t>Macrococcus</w:t>
            </w:r>
            <w:proofErr w:type="spellEnd"/>
            <w:r w:rsidRPr="00733975">
              <w:rPr>
                <w:sz w:val="16"/>
                <w:szCs w:val="16"/>
                <w:lang w:bidi="ne-NP"/>
              </w:rPr>
              <w:t xml:space="preserve"> sp.,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boydii</w:t>
            </w:r>
            <w:proofErr w:type="spellEnd"/>
            <w:r w:rsidRPr="00733975">
              <w:rPr>
                <w:sz w:val="16"/>
                <w:szCs w:val="16"/>
                <w:lang w:bidi="ne-NP"/>
              </w:rPr>
              <w:t xml:space="preserve"> and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typhii</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{"citationID":"rWf0c73f","properties":{"formattedCitation":"{\\rtf [108, 132\\uc0\\u8211{}135]}","plainCitation":"[108, 132–135]"},"citationItems":[{"id":326,"uris":["http://zotero.org/users/local/U5OpGHkn/items/7JSKP9TX"],"uri":["http://zotero.org/users/local/U5OpGHkn/items/7JSKP9TX"],"itemData":{"id":326,"type":"thesis","title":"Ethnobotany and antimicrobial activities of selected medicinal plants of Nepal Himalaya","publisher":"Central Department of Botany, Tribhuvan University, Kirtipur, Nepal","genre":"Ph.D. Thesis","language":"Eng","author":[{"family":"Bhattarai","given":"S."}],"issued":{"date-parts":[["2009"]]}}},{"id":698,"uris":["http://zotero.org/users/local/U5OpGHkn/items/5WT92VC6"],"uri":["http://zotero.org/users/local/U5OpGHkn/items/5WT92VC6"],"itemData":{"id":698,"type":"article-journal","title":"Ethnomedicinal plants used by the people of Manang district, central Nepal","container-title":"Journal of Ethnobiology and Ethnomedicine","page":"41","volume":"2","issue":"1","source":"www.ethnobiomed.com","abstract":"The district of Manang (2000 – 6000 m) is located in the Central Himalayas, Nepal. The majority of local inhabitants of the area are Gurungs, of Tibetan origin. The remoteness of the region has resulted in continued use of plants as medicine in an area where the ethnobotany has sparsely been documented.","DOI":"10.1186/1746-4269-2-41","ISSN":"1746-4269","note":"PMID: 17020612","language":"en","author":[{"family":"Bhattarai","given":"Shandesh"},{"family":"Chaudhary","given":"Ram P."},{"family":"Taylor","given":"Robin SL"}],"issued":{"date-parts":[["2006",10,4]]},"accessed":{"date-parts":[["2013",5,21]]},"PMID":"17020612"}},{"id":355,"uris":["http://zotero.org/users/local/U5OpGHkn/items/66DRJ66X"],"uri":["http://zotero.org/users/local/U5OpGHkn/items/66DRJ66X"],"itemData":{"id":355,"type":"thesis","title":"Plant diversity and resources utilization in Agrhakhanchi and Manang districts of Nepal","publisher":"Central Department of Botany, Tribhuvan University, Kirtipur, Nepal","genre":"Ph.D. Thesis","language":"Eng","author":[{"family":"Panthi","given":"M.P."}],"issued":{"date-parts":[["2006"]]}}},{"id":341,"uris":["http://zotero.org/users/local/U5OpGHkn/items/FUH6UFBA"],"uri":["http://zotero.org/users/local/U5OpGHkn/items/FUH6UFBA"],"itemData":{"id":341,"type":"thesis","title":"Diversity, use and conservation of plants in Palpa district, Nepal","publisher":"Central Department of Botany, Tribhuvan University, Kirtipur, Nepal","number-of-pages":"423","genre":"Ph.D. Thesis","language":"Eng","author":[{"family":"Mahato","given":"R.B."}],"issued":{"date-parts":[["2006"]]}}},{"id":361,"uris":["http://zotero.org/users/local/U5OpGHkn/items/Q9B7RUHQ"],"uri":["http://zotero.org/users/local/U5OpGHkn/items/Q9B7RUHQ"],"itemData":{"id":361,"type":"thesis","title":"Medicinal plants used by local communities of Tokha (Chandeshwari) area and antimicrobial activities of some selected plants","publisher":"Central Department of Botany, Tribhuvan University, Kirtipur, Nepal","genre":"M.Sc. Thesis","language":"English","author":[{"family":"Shrestha","given":"M.P."}],"issued":{"date-parts":[["2004"]]}}}],"schema":"https://github.com/citation-style-language/schema/raw/master/csl-citation.json"} </w:instrText>
            </w:r>
            <w:r w:rsidR="00AA321E" w:rsidRPr="00733975">
              <w:rPr>
                <w:sz w:val="16"/>
                <w:szCs w:val="16"/>
                <w:lang w:bidi="ne-NP"/>
              </w:rPr>
              <w:fldChar w:fldCharType="separate"/>
            </w:r>
            <w:r w:rsidRPr="00733975">
              <w:rPr>
                <w:sz w:val="16"/>
              </w:rPr>
              <w:t>[108, 132–135]</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675"/>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Bergenia</w:t>
            </w:r>
            <w:proofErr w:type="spellEnd"/>
            <w:r w:rsidRPr="00733975">
              <w:rPr>
                <w:i/>
                <w:iCs/>
                <w:sz w:val="16"/>
                <w:szCs w:val="16"/>
                <w:lang w:bidi="ne-NP"/>
              </w:rPr>
              <w:t xml:space="preserve"> </w:t>
            </w:r>
            <w:proofErr w:type="spellStart"/>
            <w:r w:rsidRPr="00733975">
              <w:rPr>
                <w:i/>
                <w:iCs/>
                <w:sz w:val="16"/>
                <w:szCs w:val="16"/>
                <w:lang w:bidi="ne-NP"/>
              </w:rPr>
              <w:t>ciliata</w:t>
            </w:r>
            <w:proofErr w:type="spellEnd"/>
            <w:r w:rsidRPr="00733975">
              <w:rPr>
                <w:sz w:val="16"/>
                <w:szCs w:val="16"/>
                <w:lang w:bidi="ne-NP"/>
              </w:rPr>
              <w:t xml:space="preserve"> (Haw.) </w:t>
            </w:r>
            <w:proofErr w:type="spellStart"/>
            <w:r w:rsidRPr="00733975">
              <w:rPr>
                <w:sz w:val="16"/>
                <w:szCs w:val="16"/>
                <w:lang w:bidi="ne-NP"/>
              </w:rPr>
              <w:t>Sternb</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Energizer for delivered women</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The different kinds of amino acids and mineral elements possess good nutritive value </w:t>
            </w:r>
            <w:r w:rsidR="00AA321E" w:rsidRPr="00733975">
              <w:rPr>
                <w:sz w:val="16"/>
                <w:szCs w:val="16"/>
                <w:lang w:bidi="ne-NP"/>
              </w:rPr>
              <w:fldChar w:fldCharType="begin"/>
            </w:r>
            <w:r w:rsidRPr="00733975">
              <w:rPr>
                <w:sz w:val="16"/>
                <w:szCs w:val="16"/>
                <w:lang w:bidi="ne-NP"/>
              </w:rPr>
              <w:instrText xml:space="preserve"> ADDIN ZOTERO_ITEM CSL_CITATION {"citationID":"s3m2qanbt","properties":{"formattedCitation":"[136]","plainCitation":"[136]"},"citationItems":[{"id":243,"uris":["http://zotero.org/users/local/U5OpGHkn/items/8DWN4PZZ"],"uri":["http://zotero.org/users/local/U5OpGHkn/items/8DWN4PZZ"],"itemData":{"id":243,"type":"article-journal","title":"Analysis of nutritive components and mineral element of Bergenae pacumbis inTibet","container-title":"Journal of Changjiang Vegetables","page":"57-58","volume":"22","author":[{"family":"Yang","given":"X.M."},{"family":"Wang","given":"Z.K."},{"family":"Wang","given":"Z.H."},{"family":"Li","given":"R.X."}],"issued":{"date-parts":[["2009"]]}}}],"schema":"https://github.com/citation-style-language/schema/raw/master/csl-citation.json"} </w:instrText>
            </w:r>
            <w:r w:rsidR="00AA321E" w:rsidRPr="00733975">
              <w:rPr>
                <w:sz w:val="16"/>
                <w:szCs w:val="16"/>
                <w:lang w:bidi="ne-NP"/>
              </w:rPr>
              <w:fldChar w:fldCharType="separate"/>
            </w:r>
            <w:r w:rsidRPr="00733975">
              <w:rPr>
                <w:sz w:val="16"/>
              </w:rPr>
              <w:t>[136]</w:t>
            </w:r>
            <w:r w:rsidR="00AA321E" w:rsidRPr="00733975">
              <w:rPr>
                <w:sz w:val="16"/>
                <w:szCs w:val="16"/>
                <w:lang w:bidi="ne-NP"/>
              </w:rPr>
              <w:fldChar w:fldCharType="end"/>
            </w:r>
            <w:r w:rsidRPr="00733975">
              <w:rPr>
                <w:sz w:val="16"/>
                <w:szCs w:val="16"/>
                <w:lang w:bidi="ne-NP"/>
              </w:rPr>
              <w:t xml:space="preserve"> and considered as medicinal </w:t>
            </w:r>
            <w:r w:rsidR="00AA321E" w:rsidRPr="00733975">
              <w:rPr>
                <w:sz w:val="16"/>
                <w:szCs w:val="16"/>
                <w:lang w:bidi="ne-NP"/>
              </w:rPr>
              <w:fldChar w:fldCharType="begin"/>
            </w:r>
            <w:r w:rsidRPr="00733975">
              <w:rPr>
                <w:sz w:val="16"/>
                <w:szCs w:val="16"/>
                <w:lang w:bidi="ne-NP"/>
              </w:rPr>
              <w:instrText xml:space="preserve"> ADDIN ZOTERO_ITEM CSL_CITATION {"citationID":"12etj3qmve","properties":{"formattedCitation":"[137]","plainCitation":"[137]"},"citationItems":[{"id":244,"uris":["http://zotero.org/users/local/U5OpGHkn/items/UN8AJ7PB"],"uri":["http://zotero.org/users/local/U5OpGHkn/items/UN8AJ7PB"],"itemData":{"id":244,"type":"article-journal","title":"A review on resource status, bioactive ingredients, clinical applications and biological progress in Bergenia","container-title":"Journal of Medicinal Plants Research","page":"4396-4399","volume":"5","issue":"18","language":"English","author":[{"family":"Zhang","given":"Y."},{"family":"Liao","given":"C."},{"family":"Li","given":"J."},{"family":"Liu","given":"X."}],"issued":{"date-parts":[["2011"]]}}}],"schema":"https://github.com/citation-style-language/schema/raw/master/csl-citation.json"} </w:instrText>
            </w:r>
            <w:r w:rsidR="00AA321E" w:rsidRPr="00733975">
              <w:rPr>
                <w:sz w:val="16"/>
                <w:szCs w:val="16"/>
                <w:lang w:bidi="ne-NP"/>
              </w:rPr>
              <w:fldChar w:fldCharType="separate"/>
            </w:r>
            <w:r w:rsidRPr="00733975">
              <w:rPr>
                <w:sz w:val="16"/>
              </w:rPr>
              <w:t>[137]</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90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Cannabis sativa</w:t>
            </w:r>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Diarrhea</w:t>
            </w:r>
          </w:p>
        </w:tc>
        <w:tc>
          <w:tcPr>
            <w:tcW w:w="4589" w:type="dxa"/>
            <w:tcBorders>
              <w:top w:val="nil"/>
              <w:left w:val="nil"/>
              <w:bottom w:val="nil"/>
              <w:right w:val="nil"/>
            </w:tcBorders>
          </w:tcPr>
          <w:p w:rsidR="00A06706" w:rsidRPr="00733975" w:rsidRDefault="00A06706" w:rsidP="009A77B0">
            <w:pPr>
              <w:jc w:val="both"/>
              <w:rPr>
                <w:sz w:val="16"/>
                <w:szCs w:val="16"/>
                <w:lang w:bidi="ne-NP"/>
              </w:rPr>
            </w:pPr>
            <w:proofErr w:type="spellStart"/>
            <w:r w:rsidRPr="00733975">
              <w:rPr>
                <w:sz w:val="16"/>
                <w:szCs w:val="16"/>
                <w:lang w:bidi="ne-NP"/>
              </w:rPr>
              <w:t>Cannabinol</w:t>
            </w:r>
            <w:proofErr w:type="spellEnd"/>
            <w:r w:rsidRPr="00733975">
              <w:rPr>
                <w:sz w:val="16"/>
                <w:szCs w:val="16"/>
                <w:lang w:bidi="ne-NP"/>
              </w:rPr>
              <w:t xml:space="preserve">, Cannabinoids and several vitamins B1, B2, etc. are useful for gastro-intestinal tract as they stimulate intestinal mucosa causing an increase in secretions and peristalsis </w:t>
            </w:r>
            <w:r w:rsidR="00AA321E" w:rsidRPr="00733975">
              <w:rPr>
                <w:sz w:val="16"/>
                <w:szCs w:val="16"/>
                <w:lang w:bidi="ne-NP"/>
              </w:rPr>
              <w:fldChar w:fldCharType="begin"/>
            </w:r>
            <w:r w:rsidRPr="00733975">
              <w:rPr>
                <w:sz w:val="16"/>
                <w:szCs w:val="16"/>
                <w:lang w:bidi="ne-NP"/>
              </w:rPr>
              <w:instrText xml:space="preserve"> ADDIN ZOTERO_ITEM CSL_CITATION {"citationID":"0G1Fed5h","properties":{"formattedCitation":"[138, 139]","plainCitation":"[138, 139]"},"citationItems":[{"id":245,"uris":["http://zotero.org/users/local/U5OpGHkn/items/23WWPRBQ"],"uri":["http://zotero.org/users/local/U5OpGHkn/items/23WWPRBQ"],"itemData":{"id":245,"type":"book","title":"The Pharmacology of Chinese Herbs","publisher":"CRC Press","publisher-place":"New York, USA","number-of-pages":"512","edition":"2","event-place":"New York, USA","language":"en","author":[{"family":"Huang","given":"K.C."}],"issued":{"date-parts":[["1999"]]}}},{"id":246,"uris":["http://zotero.org/users/local/U5OpGHkn/items/A5FM4R58"],"uri":["http://zotero.org/users/local/U5OpGHkn/items/A5FM4R58"],"itemData":{"id":246,"type":"article-journal","title":"Cannabinoids and the gastrointestinal tract","container-title":"Gut","page":"859-867","volume":"48","issue":"6","source":"gut.bmj.com","abstract":"The enteric nervous system of several species, including the mouse, rat, guinea pig and humans, contains cannabinoid CB1receptors that depress gastrointestinal motility, mainly by inhibiting ongoing contractile transmitter release. Signs of this depressant effect are, in the whole organism, delayed gastric emptying and inhibition of the transit of non-absorbable markers through the small intestine and, in isolated strips of ileal tissue, inhibition of evoked acetylcholine release, peristalsis, and cholinergic and non-adrenergic non-cholinergic (NANC) contractions of longitudinal or circular smooth muscle. These are contractions evoked electrically or by agents that are thought to stimulate contractile transmitter release either in tissue taken from morphine pretreated animals (naloxone) or in unpretreated tissue (γ-aminobutyric acid and 5-hydroxytryptamine). The inhibitory effects of cannabinoid receptor agonists on gastric emptying and intestinal transit are mediated to some extent by CB1 receptors in the brain as well as by enteric CB1 receptors. Gastric acid secretion is also inhibited in response to CB1 receptor activation, although the detailed underlying mechanism has yet to be elucidated. Cannabinoid receptor agonists delay gastric emptying in humans as well as in rodents and probably also inhibit human gastric acid secretion. Cannabinoid pretreatment induces tolerance to the inhibitory effects of cannabinoid receptor agonists on gastrointestinal motility. Findings that the CB1 selective antagonist/inverse agonist SR141716A produces in vivo and in vitro signs of increased motility of rodent small intestine probably reflect the presence in the enteric nervous system of a population of CB1 receptors that are precoupled to their effector mechanisms. SR141716A has been reported not to behave in this manner in the myenteric plexus-longitudinal muscle preparation (MPLM) of human ileum unless this has first been rendered cannabinoid tolerant. Nor has it been found to induce “withdrawal” contractions in cannabinoid tolerant guinea pig ileal MPLM. Further research is required to investigate the role both of endogenous cannabinoid receptor agonists and of non-CB1 cannabinoid receptors in the gastrointestinal tract. The extent to which the effects on gastrointestinal function of cannabinoid receptor agonists or antagonists/inverse agonists can be exploited therapeutically has yet to be investigated as has the extent to which these drugs can provoke unwanted effects in the gastrointestinal tract when used for other therapeutic purposes.","DOI":"10.1136/gut.48.6.859","ISSN":", 1468-3288","journalAbbreviation":"Gut","language":"en","author":[{"family":"Pertwee","given":"R. G."}],"issued":{"date-parts":[["2001",6,1]]},"accessed":{"date-parts":[["2013",2,23]]}}}],"schema":"https://github.com/citation-style-language/schema/raw/master/csl-citation.json"} </w:instrText>
            </w:r>
            <w:r w:rsidR="00AA321E" w:rsidRPr="00733975">
              <w:rPr>
                <w:sz w:val="16"/>
                <w:szCs w:val="16"/>
                <w:lang w:bidi="ne-NP"/>
              </w:rPr>
              <w:fldChar w:fldCharType="separate"/>
            </w:r>
            <w:r w:rsidRPr="00733975">
              <w:rPr>
                <w:sz w:val="16"/>
              </w:rPr>
              <w:t>[138, 139]</w:t>
            </w:r>
            <w:r w:rsidR="00AA321E" w:rsidRPr="00733975">
              <w:rPr>
                <w:sz w:val="16"/>
                <w:szCs w:val="16"/>
                <w:lang w:bidi="ne-NP"/>
              </w:rPr>
              <w:fldChar w:fldCharType="end"/>
            </w:r>
            <w:r w:rsidRPr="00733975">
              <w:rPr>
                <w:sz w:val="16"/>
                <w:szCs w:val="16"/>
                <w:lang w:bidi="ne-NP"/>
              </w:rPr>
              <w:t xml:space="preserve">. Fruit  extract of plant was tested against </w:t>
            </w:r>
            <w:r w:rsidRPr="00733975">
              <w:rPr>
                <w:i/>
                <w:iCs/>
                <w:sz w:val="16"/>
                <w:szCs w:val="16"/>
                <w:lang w:bidi="ne-NP"/>
              </w:rPr>
              <w:t>E</w:t>
            </w:r>
            <w:r w:rsidRPr="00733975">
              <w:rPr>
                <w:sz w:val="16"/>
                <w:szCs w:val="16"/>
                <w:lang w:bidi="ne-NP"/>
              </w:rPr>
              <w:t>. c</w:t>
            </w:r>
            <w:r w:rsidRPr="00733975">
              <w:rPr>
                <w:i/>
                <w:iCs/>
                <w:sz w:val="16"/>
                <w:szCs w:val="16"/>
                <w:lang w:bidi="ne-NP"/>
              </w:rPr>
              <w:t>o</w:t>
            </w:r>
            <w:r w:rsidRPr="00733975">
              <w:rPr>
                <w:sz w:val="16"/>
                <w:szCs w:val="16"/>
                <w:lang w:bidi="ne-NP"/>
              </w:rPr>
              <w:t xml:space="preserve">li,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boydii</w:t>
            </w:r>
            <w:proofErr w:type="spellEnd"/>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and had positive effect on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boydii</w:t>
            </w:r>
            <w:proofErr w:type="spellEnd"/>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6i5kqastn","properties":{"formattedCitation":"[98]","plainCitation":"[98]"},"citationItems":[{"id":356,"uris":["http://zotero.org/users/local/U5OpGHkn/items/G663648Q"],"uri":["http://zotero.org/users/local/U5OpGHkn/items/G663648Q"],"itemData":{"id":356,"type":"thesis","title":"Ethnobotany and antimicrobial activities of medicinal Plants used diarrhoea and dysentery in Nawalparasi district, Nepal","publisher":"Central Department of Botany, Tribhuvan University, Kirtipur, Nepal","genre":"M.Sc. Thesis","language":"Eng","author":[{"family":"Parajuli","given":"B."}],"issued":{"date-parts":[["2004"]]}}}],"schema":"https://github.com/citation-style-language/schema/raw/master/csl-citation.json"} </w:instrText>
            </w:r>
            <w:r w:rsidR="00AA321E" w:rsidRPr="00733975">
              <w:rPr>
                <w:sz w:val="16"/>
                <w:szCs w:val="16"/>
                <w:lang w:bidi="ne-NP"/>
              </w:rPr>
              <w:fldChar w:fldCharType="separate"/>
            </w:r>
            <w:r w:rsidRPr="00733975">
              <w:rPr>
                <w:sz w:val="16"/>
              </w:rPr>
              <w:t>[98]</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675"/>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Centella</w:t>
            </w:r>
            <w:proofErr w:type="spellEnd"/>
            <w:r w:rsidRPr="00733975">
              <w:rPr>
                <w:i/>
                <w:iCs/>
                <w:sz w:val="16"/>
                <w:szCs w:val="16"/>
                <w:lang w:bidi="ne-NP"/>
              </w:rPr>
              <w:t xml:space="preserve"> </w:t>
            </w:r>
            <w:proofErr w:type="spellStart"/>
            <w:r w:rsidRPr="00733975">
              <w:rPr>
                <w:i/>
                <w:iCs/>
                <w:sz w:val="16"/>
                <w:szCs w:val="16"/>
                <w:lang w:bidi="ne-NP"/>
              </w:rPr>
              <w:t>asiatica</w:t>
            </w:r>
            <w:proofErr w:type="spellEnd"/>
            <w:r w:rsidRPr="00733975">
              <w:rPr>
                <w:sz w:val="16"/>
                <w:szCs w:val="16"/>
                <w:lang w:bidi="ne-NP"/>
              </w:rPr>
              <w:t xml:space="preserve"> (L.) </w:t>
            </w:r>
            <w:proofErr w:type="spellStart"/>
            <w:r w:rsidRPr="00733975">
              <w:rPr>
                <w:sz w:val="16"/>
                <w:szCs w:val="16"/>
                <w:lang w:bidi="ne-NP"/>
              </w:rPr>
              <w:t>Urb</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Purification and retention of urine, Headache</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Secondary metabolites such as </w:t>
            </w:r>
            <w:proofErr w:type="spellStart"/>
            <w:r w:rsidRPr="00733975">
              <w:rPr>
                <w:sz w:val="16"/>
                <w:szCs w:val="16"/>
                <w:lang w:bidi="ne-NP"/>
              </w:rPr>
              <w:t>asiaticoside</w:t>
            </w:r>
            <w:proofErr w:type="spellEnd"/>
            <w:r w:rsidRPr="00733975">
              <w:rPr>
                <w:sz w:val="16"/>
                <w:szCs w:val="16"/>
                <w:lang w:bidi="ne-NP"/>
              </w:rPr>
              <w:t xml:space="preserve">, </w:t>
            </w:r>
            <w:proofErr w:type="spellStart"/>
            <w:r w:rsidRPr="00733975">
              <w:rPr>
                <w:sz w:val="16"/>
                <w:szCs w:val="16"/>
                <w:lang w:bidi="ne-NP"/>
              </w:rPr>
              <w:t>madecassoside</w:t>
            </w:r>
            <w:proofErr w:type="spellEnd"/>
            <w:r w:rsidRPr="00733975">
              <w:rPr>
                <w:sz w:val="16"/>
                <w:szCs w:val="16"/>
                <w:lang w:bidi="ne-NP"/>
              </w:rPr>
              <w:t xml:space="preserve">, </w:t>
            </w:r>
            <w:proofErr w:type="spellStart"/>
            <w:r w:rsidRPr="00733975">
              <w:rPr>
                <w:sz w:val="16"/>
                <w:szCs w:val="16"/>
                <w:lang w:bidi="ne-NP"/>
              </w:rPr>
              <w:t>brahmoside</w:t>
            </w:r>
            <w:proofErr w:type="spellEnd"/>
            <w:r w:rsidRPr="00733975">
              <w:rPr>
                <w:sz w:val="16"/>
                <w:szCs w:val="16"/>
                <w:lang w:bidi="ne-NP"/>
              </w:rPr>
              <w:t xml:space="preserve">, </w:t>
            </w:r>
            <w:proofErr w:type="spellStart"/>
            <w:r w:rsidRPr="00733975">
              <w:rPr>
                <w:sz w:val="16"/>
                <w:szCs w:val="16"/>
                <w:lang w:bidi="ne-NP"/>
              </w:rPr>
              <w:t>brahmissoside</w:t>
            </w:r>
            <w:proofErr w:type="spellEnd"/>
            <w:r w:rsidRPr="00733975">
              <w:rPr>
                <w:sz w:val="16"/>
                <w:szCs w:val="16"/>
                <w:lang w:bidi="ne-NP"/>
              </w:rPr>
              <w:t xml:space="preserve"> are useful in lowering blood pressure and also as diuretic </w:t>
            </w:r>
            <w:r w:rsidR="00AA321E" w:rsidRPr="00733975">
              <w:rPr>
                <w:sz w:val="16"/>
                <w:szCs w:val="16"/>
                <w:lang w:bidi="ne-NP"/>
              </w:rPr>
              <w:fldChar w:fldCharType="begin"/>
            </w:r>
            <w:r w:rsidRPr="00733975">
              <w:rPr>
                <w:sz w:val="16"/>
                <w:szCs w:val="16"/>
                <w:lang w:bidi="ne-NP"/>
              </w:rPr>
              <w:instrText xml:space="preserve"> ADDIN ZOTERO_ITEM CSL_CITATION {"citationID":"2f9qaetf2o","properties":{"formattedCitation":"[138]","plainCitation":"[138]"},"citationItems":[{"id":245,"uris":["http://zotero.org/users/local/U5OpGHkn/items/23WWPRBQ"],"uri":["http://zotero.org/users/local/U5OpGHkn/items/23WWPRBQ"],"itemData":{"id":245,"type":"book","title":"The Pharmacology of Chinese Herbs","publisher":"CRC Press","publisher-place":"New York, USA","number-of-pages":"512","edition":"2","event-place":"New York, USA","language":"en","author":[{"family":"Huang","given":"K.C."}],"issued":{"date-parts":[["1999"]]}}}],"schema":"https://github.com/citation-style-language/schema/raw/master/csl-citation.json"} </w:instrText>
            </w:r>
            <w:r w:rsidR="00AA321E" w:rsidRPr="00733975">
              <w:rPr>
                <w:sz w:val="16"/>
                <w:szCs w:val="16"/>
                <w:lang w:bidi="ne-NP"/>
              </w:rPr>
              <w:fldChar w:fldCharType="separate"/>
            </w:r>
            <w:r w:rsidRPr="00733975">
              <w:rPr>
                <w:sz w:val="16"/>
              </w:rPr>
              <w:t>[138]</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lastRenderedPageBreak/>
              <w:t xml:space="preserve">Citrus </w:t>
            </w:r>
            <w:proofErr w:type="spellStart"/>
            <w:r w:rsidRPr="00733975">
              <w:rPr>
                <w:i/>
                <w:iCs/>
                <w:sz w:val="16"/>
                <w:szCs w:val="16"/>
                <w:lang w:bidi="ne-NP"/>
              </w:rPr>
              <w:t>aurantifolia</w:t>
            </w:r>
            <w:proofErr w:type="spellEnd"/>
            <w:r w:rsidRPr="00733975">
              <w:rPr>
                <w:sz w:val="16"/>
                <w:szCs w:val="16"/>
                <w:lang w:bidi="ne-NP"/>
              </w:rPr>
              <w:t xml:space="preserve"> (Christ.) </w:t>
            </w:r>
            <w:proofErr w:type="spellStart"/>
            <w:r w:rsidRPr="00733975">
              <w:rPr>
                <w:sz w:val="16"/>
                <w:szCs w:val="16"/>
                <w:lang w:bidi="ne-NP"/>
              </w:rPr>
              <w:t>Swingle</w:t>
            </w:r>
            <w:proofErr w:type="spellEnd"/>
            <w:r w:rsidRPr="00733975">
              <w:rPr>
                <w:sz w:val="16"/>
                <w:szCs w:val="16"/>
                <w:lang w:bidi="ne-NP"/>
              </w:rPr>
              <w:t xml:space="preserve"> </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Wounds in eyes </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Limonene, beta-</w:t>
            </w:r>
            <w:proofErr w:type="spellStart"/>
            <w:r w:rsidRPr="00733975">
              <w:rPr>
                <w:sz w:val="16"/>
                <w:szCs w:val="16"/>
                <w:lang w:bidi="ne-NP"/>
              </w:rPr>
              <w:t>pinene</w:t>
            </w:r>
            <w:proofErr w:type="spellEnd"/>
            <w:r w:rsidRPr="00733975">
              <w:rPr>
                <w:sz w:val="16"/>
                <w:szCs w:val="16"/>
                <w:lang w:bidi="ne-NP"/>
              </w:rPr>
              <w:t>, gamma-</w:t>
            </w:r>
            <w:proofErr w:type="spellStart"/>
            <w:r w:rsidRPr="00733975">
              <w:rPr>
                <w:sz w:val="16"/>
                <w:szCs w:val="16"/>
                <w:lang w:bidi="ne-NP"/>
              </w:rPr>
              <w:t>terpinene</w:t>
            </w:r>
            <w:proofErr w:type="spellEnd"/>
            <w:r w:rsidRPr="00733975">
              <w:rPr>
                <w:sz w:val="16"/>
                <w:szCs w:val="16"/>
                <w:lang w:bidi="ne-NP"/>
              </w:rPr>
              <w:t xml:space="preserve"> , </w:t>
            </w:r>
            <w:proofErr w:type="spellStart"/>
            <w:r w:rsidRPr="00733975">
              <w:rPr>
                <w:sz w:val="16"/>
                <w:szCs w:val="16"/>
                <w:lang w:bidi="ne-NP"/>
              </w:rPr>
              <w:t>citral</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k65p0ercp","properties":{"formattedCitation":"[140]","plainCitation":"[140]"},"citationItems":[{"id":8,"uris":["http://zotero.org/users/local/U5OpGHkn/items/G3UPA8RV"],"uri":["http://zotero.org/users/local/U5OpGHkn/items/G3UPA8RV"],"itemData":{"id":8,"type":"article-journal","title":"Volatile composition and biological activity of key lime Citrus aurantifolia essential oil.","container-title":"Natural product communications","page":"1523-1526","volume":"7","issue":"11","source":"europepmc.org","abstract":"Europe PubMed Central (Europe PMC) is an archive of life sciences journal literature.","ISSN":"1934-578X","journalAbbreviation":"Nat Prod Commun","language":"eng","author":[{"family":"Spadaro","given":"F"},{"family":"Costa","given":"R"},{"family":"Circosta","given":"C"},{"family":"Occhiuto","given":"F"}],"issued":{"date-parts":[["2012",11]]},"accessed":{"date-parts":[["2013",2,25]]}}}],"schema":"https://github.com/citation-style-language/schema/raw/master/csl-citation.json"} </w:instrText>
            </w:r>
            <w:r w:rsidR="00AA321E" w:rsidRPr="00733975">
              <w:rPr>
                <w:sz w:val="16"/>
                <w:szCs w:val="16"/>
                <w:lang w:bidi="ne-NP"/>
              </w:rPr>
              <w:fldChar w:fldCharType="separate"/>
            </w:r>
            <w:r w:rsidRPr="00733975">
              <w:rPr>
                <w:sz w:val="16"/>
              </w:rPr>
              <w:t>[140]</w:t>
            </w:r>
            <w:r w:rsidR="00AA321E" w:rsidRPr="00733975">
              <w:rPr>
                <w:sz w:val="16"/>
                <w:szCs w:val="16"/>
                <w:lang w:bidi="ne-NP"/>
              </w:rPr>
              <w:fldChar w:fldCharType="end"/>
            </w:r>
            <w:r w:rsidRPr="00733975">
              <w:rPr>
                <w:sz w:val="16"/>
                <w:szCs w:val="16"/>
                <w:lang w:bidi="ne-NP"/>
              </w:rPr>
              <w:t xml:space="preserve">, </w:t>
            </w:r>
            <w:proofErr w:type="spellStart"/>
            <w:r w:rsidRPr="00733975">
              <w:rPr>
                <w:sz w:val="16"/>
                <w:szCs w:val="16"/>
                <w:lang w:bidi="ne-NP"/>
              </w:rPr>
              <w:t>Isosinensetin</w:t>
            </w:r>
            <w:proofErr w:type="spellEnd"/>
            <w:r w:rsidRPr="00733975">
              <w:rPr>
                <w:sz w:val="16"/>
                <w:szCs w:val="16"/>
                <w:lang w:bidi="ne-NP"/>
              </w:rPr>
              <w:t xml:space="preserve">, </w:t>
            </w:r>
            <w:proofErr w:type="spellStart"/>
            <w:r w:rsidRPr="00733975">
              <w:rPr>
                <w:sz w:val="16"/>
                <w:szCs w:val="16"/>
                <w:lang w:bidi="ne-NP"/>
              </w:rPr>
              <w:t>Xanthyletin</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d75uucg08","properties":{"formattedCitation":"[141]","plainCitation":"[141]"},"citationItems":[{"id":251,"uris":["http://zotero.org/users/local/U5OpGHkn/items/45II3GWZ"],"uri":["http://zotero.org/users/local/U5OpGHkn/items/45II3GWZ"],"itemData":{"id":251,"type":"book","title":"Encyclopedia of Traditional Chinese Medicines: Molecular Structures, Pharmacological Activities, Natural Sources and Applications - Indexes","publisher":"Springer","volume":"3, 5","number-of-volumes":"6","number-of-pages":"762","source":"Google Books","abstract":"This set of six volumes provides a systematic and standardized description of 23,033 chemical components isolated from 6,926 medicinal plants, collected from 5,535 books/articles published in Chinese and international journals. A chemical structure with stereo-chemistry bonds is provided for each chemical component, in addition to conventional information, such as Chinese and English names, physical and chemical properties. It includes a name list of medicinal plants from which the chemical component was isolated. Furthermore, abundant pharmacological data for nearly 8,000 chemical components are presented, including experimental method, experimental animal, cell type, quantitative data, as well as control compound data. The seven indexes allow for complete cross-indexing. Regardless whether one searches for the molecular formula of a compound, the pharmacological activity of a compound, or the English name of a plant, the information in the book can be retrieved in multiple ways.","ISBN":"9783642167447","shortTitle":"Encyclopedia of Traditional Chinese Medicines","language":"en","author":[{"family":"Zhou","given":"Jiaju"},{"family":"Xie","given":"Guirong"},{"family":"Yan","given":"Zinjian"}],"issued":{"date-parts":[["2011",1,1]]}}}],"schema":"https://github.com/citation-style-language/schema/raw/master/csl-citation.json"} </w:instrText>
            </w:r>
            <w:r w:rsidR="00AA321E" w:rsidRPr="00733975">
              <w:rPr>
                <w:sz w:val="16"/>
                <w:szCs w:val="16"/>
                <w:lang w:bidi="ne-NP"/>
              </w:rPr>
              <w:fldChar w:fldCharType="separate"/>
            </w:r>
            <w:r w:rsidRPr="00733975">
              <w:rPr>
                <w:sz w:val="16"/>
              </w:rPr>
              <w:t>[141]</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Unknown</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sz w:val="16"/>
                <w:szCs w:val="16"/>
              </w:rPr>
            </w:pPr>
            <w:proofErr w:type="spellStart"/>
            <w:r w:rsidRPr="00733975">
              <w:rPr>
                <w:i/>
                <w:iCs/>
                <w:sz w:val="16"/>
                <w:szCs w:val="16"/>
              </w:rPr>
              <w:t>Cucumis</w:t>
            </w:r>
            <w:proofErr w:type="spellEnd"/>
            <w:r w:rsidRPr="00733975">
              <w:rPr>
                <w:i/>
                <w:iCs/>
                <w:sz w:val="16"/>
                <w:szCs w:val="16"/>
              </w:rPr>
              <w:t xml:space="preserve"> </w:t>
            </w:r>
            <w:proofErr w:type="spellStart"/>
            <w:r w:rsidRPr="00733975">
              <w:rPr>
                <w:i/>
                <w:iCs/>
                <w:sz w:val="16"/>
                <w:szCs w:val="16"/>
              </w:rPr>
              <w:t>sativus</w:t>
            </w:r>
            <w:proofErr w:type="spellEnd"/>
            <w:r w:rsidRPr="00733975">
              <w:rPr>
                <w:sz w:val="16"/>
                <w:szCs w:val="16"/>
              </w:rPr>
              <w:t xml:space="preserve"> L. </w:t>
            </w:r>
          </w:p>
        </w:tc>
        <w:tc>
          <w:tcPr>
            <w:tcW w:w="2184" w:type="dxa"/>
            <w:tcBorders>
              <w:top w:val="nil"/>
              <w:left w:val="nil"/>
              <w:bottom w:val="nil"/>
              <w:right w:val="nil"/>
            </w:tcBorders>
          </w:tcPr>
          <w:p w:rsidR="00A06706" w:rsidRPr="00733975" w:rsidRDefault="00A06706" w:rsidP="009A77B0">
            <w:pPr>
              <w:rPr>
                <w:sz w:val="16"/>
                <w:szCs w:val="16"/>
              </w:rPr>
            </w:pPr>
            <w:r w:rsidRPr="00733975">
              <w:rPr>
                <w:sz w:val="16"/>
                <w:szCs w:val="16"/>
              </w:rPr>
              <w:t xml:space="preserve">Snake bite </w:t>
            </w:r>
          </w:p>
        </w:tc>
        <w:tc>
          <w:tcPr>
            <w:tcW w:w="4589" w:type="dxa"/>
            <w:tcBorders>
              <w:top w:val="nil"/>
              <w:left w:val="nil"/>
              <w:bottom w:val="nil"/>
              <w:right w:val="nil"/>
            </w:tcBorders>
          </w:tcPr>
          <w:p w:rsidR="00A06706" w:rsidRPr="00733975" w:rsidRDefault="00A06706" w:rsidP="009A77B0">
            <w:pPr>
              <w:jc w:val="both"/>
              <w:rPr>
                <w:sz w:val="16"/>
                <w:szCs w:val="16"/>
              </w:rPr>
            </w:pPr>
            <w:proofErr w:type="spellStart"/>
            <w:r w:rsidRPr="00733975">
              <w:rPr>
                <w:sz w:val="16"/>
                <w:szCs w:val="16"/>
              </w:rPr>
              <w:t>cucurbitacins</w:t>
            </w:r>
            <w:proofErr w:type="spellEnd"/>
            <w:r w:rsidRPr="00733975">
              <w:rPr>
                <w:sz w:val="16"/>
                <w:szCs w:val="16"/>
              </w:rPr>
              <w:t xml:space="preserve">, </w:t>
            </w:r>
            <w:proofErr w:type="spellStart"/>
            <w:r w:rsidRPr="00733975">
              <w:rPr>
                <w:sz w:val="16"/>
                <w:szCs w:val="16"/>
              </w:rPr>
              <w:t>cucumegastigmanes</w:t>
            </w:r>
            <w:proofErr w:type="spellEnd"/>
            <w:r w:rsidRPr="00733975">
              <w:rPr>
                <w:sz w:val="16"/>
                <w:szCs w:val="16"/>
              </w:rPr>
              <w:t xml:space="preserve"> I and II, </w:t>
            </w:r>
            <w:proofErr w:type="spellStart"/>
            <w:r w:rsidRPr="00733975">
              <w:rPr>
                <w:sz w:val="16"/>
                <w:szCs w:val="16"/>
              </w:rPr>
              <w:t>cucumerin</w:t>
            </w:r>
            <w:proofErr w:type="spellEnd"/>
            <w:r w:rsidRPr="00733975">
              <w:rPr>
                <w:sz w:val="16"/>
                <w:szCs w:val="16"/>
              </w:rPr>
              <w:t xml:space="preserve"> A and B, </w:t>
            </w:r>
            <w:proofErr w:type="spellStart"/>
            <w:r w:rsidRPr="00733975">
              <w:rPr>
                <w:sz w:val="16"/>
                <w:szCs w:val="16"/>
              </w:rPr>
              <w:t>vitexin</w:t>
            </w:r>
            <w:proofErr w:type="spellEnd"/>
            <w:r w:rsidRPr="00733975">
              <w:rPr>
                <w:sz w:val="16"/>
                <w:szCs w:val="16"/>
              </w:rPr>
              <w:t xml:space="preserve">, </w:t>
            </w:r>
            <w:proofErr w:type="spellStart"/>
            <w:r w:rsidRPr="00733975">
              <w:rPr>
                <w:sz w:val="16"/>
                <w:szCs w:val="16"/>
              </w:rPr>
              <w:t>orientin</w:t>
            </w:r>
            <w:proofErr w:type="spellEnd"/>
            <w:r w:rsidRPr="00733975">
              <w:rPr>
                <w:sz w:val="16"/>
                <w:szCs w:val="16"/>
              </w:rPr>
              <w:t xml:space="preserve">, </w:t>
            </w:r>
            <w:proofErr w:type="spellStart"/>
            <w:r w:rsidRPr="00733975">
              <w:rPr>
                <w:sz w:val="16"/>
                <w:szCs w:val="16"/>
              </w:rPr>
              <w:t>isoscoparin</w:t>
            </w:r>
            <w:proofErr w:type="spellEnd"/>
            <w:r w:rsidRPr="00733975">
              <w:rPr>
                <w:sz w:val="16"/>
                <w:szCs w:val="16"/>
              </w:rPr>
              <w:t xml:space="preserve"> 2″-O-(6‴-(E)-p-</w:t>
            </w:r>
            <w:proofErr w:type="spellStart"/>
            <w:r w:rsidRPr="00733975">
              <w:rPr>
                <w:sz w:val="16"/>
                <w:szCs w:val="16"/>
              </w:rPr>
              <w:t>coumaroyl</w:t>
            </w:r>
            <w:proofErr w:type="spellEnd"/>
            <w:r w:rsidRPr="00733975">
              <w:rPr>
                <w:sz w:val="16"/>
                <w:szCs w:val="16"/>
              </w:rPr>
              <w:t xml:space="preserve">) glucoside, </w:t>
            </w:r>
            <w:proofErr w:type="spellStart"/>
            <w:r w:rsidRPr="00733975">
              <w:rPr>
                <w:sz w:val="16"/>
                <w:szCs w:val="16"/>
              </w:rPr>
              <w:t>apigenin</w:t>
            </w:r>
            <w:proofErr w:type="spellEnd"/>
            <w:r w:rsidRPr="00733975">
              <w:rPr>
                <w:sz w:val="16"/>
                <w:szCs w:val="16"/>
              </w:rPr>
              <w:t xml:space="preserve"> 7-O-(6″-O-p-</w:t>
            </w:r>
            <w:proofErr w:type="spellStart"/>
            <w:r w:rsidRPr="00733975">
              <w:rPr>
                <w:sz w:val="16"/>
                <w:szCs w:val="16"/>
              </w:rPr>
              <w:t>coumaroylglucoside</w:t>
            </w:r>
            <w:proofErr w:type="spellEnd"/>
            <w:r w:rsidRPr="00733975">
              <w:rPr>
                <w:sz w:val="16"/>
                <w:szCs w:val="16"/>
              </w:rPr>
              <w:t xml:space="preserve">), etc. </w:t>
            </w:r>
            <w:r w:rsidR="00AA321E" w:rsidRPr="00733975">
              <w:rPr>
                <w:sz w:val="16"/>
                <w:szCs w:val="16"/>
              </w:rPr>
              <w:fldChar w:fldCharType="begin"/>
            </w:r>
            <w:r w:rsidRPr="00733975">
              <w:rPr>
                <w:sz w:val="16"/>
                <w:szCs w:val="16"/>
              </w:rPr>
              <w:instrText xml:space="preserve"> ADDIN ZOTERO_ITEM CSL_CITATION {"citationID":"2jk25balra","properties":{"formattedCitation":"[142]","plainCitation":"[142]"},"citationItems":[{"id":565,"uris":["http://zotero.org/users/local/U5OpGHkn/items/SXR8B4P5"],"uri":["http://zotero.org/users/local/U5OpGHkn/items/SXR8B4P5"],"itemData":{"id":565,"type":"article-journal","title":"Phytochemical and therapeutic potential of cucumber","container-title":"Fitoterapia","page":"227-236","volume":"84","author":[{"family":"Mukherjee","given":"P.K."},{"family":"Nema","given":"N.K."},{"family":"Maity","given":"N."},{"family":"Sarkar","given":"B.K."}],"issued":{"date-parts":[["2013"]]}}}],"schema":"https://github.com/citation-style-language/schema/raw/master/csl-citation.json"} </w:instrText>
            </w:r>
            <w:r w:rsidR="00AA321E" w:rsidRPr="00733975">
              <w:rPr>
                <w:sz w:val="16"/>
                <w:szCs w:val="16"/>
              </w:rPr>
              <w:fldChar w:fldCharType="separate"/>
            </w:r>
            <w:r w:rsidRPr="00733975">
              <w:rPr>
                <w:sz w:val="16"/>
              </w:rPr>
              <w:t>[142]</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Unknown</w:t>
            </w:r>
          </w:p>
        </w:tc>
      </w:tr>
      <w:tr w:rsidR="00A06706" w:rsidRPr="00733975" w:rsidTr="009A77B0">
        <w:trPr>
          <w:trHeight w:val="1125"/>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Cynodon</w:t>
            </w:r>
            <w:proofErr w:type="spellEnd"/>
            <w:r w:rsidRPr="00733975">
              <w:rPr>
                <w:i/>
                <w:iCs/>
                <w:sz w:val="16"/>
                <w:szCs w:val="16"/>
                <w:lang w:bidi="ne-NP"/>
              </w:rPr>
              <w:t xml:space="preserve"> </w:t>
            </w:r>
            <w:proofErr w:type="spellStart"/>
            <w:r w:rsidRPr="00733975">
              <w:rPr>
                <w:i/>
                <w:iCs/>
                <w:sz w:val="16"/>
                <w:szCs w:val="16"/>
                <w:lang w:bidi="ne-NP"/>
              </w:rPr>
              <w:t>dactylon</w:t>
            </w:r>
            <w:proofErr w:type="spellEnd"/>
            <w:r w:rsidRPr="00733975">
              <w:rPr>
                <w:sz w:val="16"/>
                <w:szCs w:val="16"/>
                <w:lang w:bidi="ne-NP"/>
              </w:rPr>
              <w:t xml:space="preserve"> (L.) Pers.</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Skin wounds</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Glycerin, </w:t>
            </w:r>
            <w:proofErr w:type="spellStart"/>
            <w:r w:rsidRPr="00733975">
              <w:rPr>
                <w:sz w:val="16"/>
                <w:szCs w:val="16"/>
                <w:lang w:bidi="ne-NP"/>
              </w:rPr>
              <w:t>Thymol</w:t>
            </w:r>
            <w:proofErr w:type="spellEnd"/>
            <w:r w:rsidRPr="00733975">
              <w:rPr>
                <w:sz w:val="16"/>
                <w:szCs w:val="16"/>
                <w:lang w:bidi="ne-NP"/>
              </w:rPr>
              <w:t xml:space="preserve">, </w:t>
            </w:r>
            <w:proofErr w:type="spellStart"/>
            <w:r w:rsidRPr="00733975">
              <w:rPr>
                <w:sz w:val="16"/>
                <w:szCs w:val="16"/>
                <w:lang w:bidi="ne-NP"/>
              </w:rPr>
              <w:t>Conhydrin</w:t>
            </w:r>
            <w:proofErr w:type="spellEnd"/>
            <w:r w:rsidRPr="00733975">
              <w:rPr>
                <w:sz w:val="16"/>
                <w:szCs w:val="16"/>
                <w:lang w:bidi="ne-NP"/>
              </w:rPr>
              <w:t xml:space="preserve">, Linoleic acid ethyl ester and other complex compounds are useful as antimicrobial, antiseptic, anticancer, etc. </w:t>
            </w:r>
            <w:r w:rsidR="00AA321E" w:rsidRPr="00733975">
              <w:rPr>
                <w:sz w:val="16"/>
                <w:szCs w:val="16"/>
                <w:lang w:bidi="ne-NP"/>
              </w:rPr>
              <w:fldChar w:fldCharType="begin"/>
            </w:r>
            <w:r w:rsidRPr="00733975">
              <w:rPr>
                <w:sz w:val="16"/>
                <w:szCs w:val="16"/>
                <w:lang w:bidi="ne-NP"/>
              </w:rPr>
              <w:instrText xml:space="preserve"> ADDIN ZOTERO_ITEM CSL_CITATION {"citationID":"1btt1tmkv4","properties":{"formattedCitation":"[143]","plainCitation":"[143]"},"citationItems":[{"id":253,"uris":["http://zotero.org/users/local/U5OpGHkn/items/IEQFEV7P"],"uri":["http://zotero.org/users/local/U5OpGHkn/items/IEQFEV7P"],"itemData":{"id":253,"type":"article-journal","title":"Determination of bioactive components of Cynodon dactylon by GC-MS analysis","container-title":"New York Science Journal","page":"16-20","volume":"4","issue":"4","author":[{"family":"Jananie","given":"R.K."},{"family":"Priya","given":"V."},{"family":"Vijayalashmi","given":"K"}],"issued":{"date-parts":[["2011"]]}}}],"schema":"https://github.com/citation-style-language/schema/raw/master/csl-citation.json"} </w:instrText>
            </w:r>
            <w:r w:rsidR="00AA321E" w:rsidRPr="00733975">
              <w:rPr>
                <w:sz w:val="16"/>
                <w:szCs w:val="16"/>
                <w:lang w:bidi="ne-NP"/>
              </w:rPr>
              <w:fldChar w:fldCharType="separate"/>
            </w:r>
            <w:r w:rsidRPr="00733975">
              <w:rPr>
                <w:sz w:val="16"/>
              </w:rPr>
              <w:t>[143]</w:t>
            </w:r>
            <w:r w:rsidR="00AA321E" w:rsidRPr="00733975">
              <w:rPr>
                <w:sz w:val="16"/>
                <w:szCs w:val="16"/>
                <w:lang w:bidi="ne-NP"/>
              </w:rPr>
              <w:fldChar w:fldCharType="end"/>
            </w:r>
            <w:r w:rsidRPr="00733975">
              <w:rPr>
                <w:sz w:val="16"/>
                <w:szCs w:val="16"/>
                <w:lang w:bidi="ne-NP"/>
              </w:rPr>
              <w:t xml:space="preserve">. It is also proved as anti-inflammatory in nature when tested in albino rats  </w:t>
            </w:r>
            <w:r w:rsidR="00AA321E" w:rsidRPr="00733975">
              <w:rPr>
                <w:sz w:val="16"/>
                <w:szCs w:val="16"/>
                <w:lang w:bidi="ne-NP"/>
              </w:rPr>
              <w:fldChar w:fldCharType="begin"/>
            </w:r>
            <w:r w:rsidRPr="00733975">
              <w:rPr>
                <w:sz w:val="16"/>
                <w:szCs w:val="16"/>
                <w:lang w:bidi="ne-NP"/>
              </w:rPr>
              <w:instrText xml:space="preserve"> ADDIN ZOTERO_ITEM CSL_CITATION {"citationID":"2o4i3fa6ce","properties":{"formattedCitation":"[144]","plainCitation":"[144]"},"citationItems":[{"id":254,"uris":["http://zotero.org/users/local/U5OpGHkn/items/P9MPN32S"],"uri":["http://zotero.org/users/local/U5OpGHkn/items/P9MPN32S"],"itemData":{"id":254,"type":"article-journal","title":"Anti-Inflammatory activity of aqueous extract of Cynodon dactylon","container-title":"International Journal of Pharmacology","page":"370-375","volume":"7","issue":"3","source":"CrossRef","DOI":"10.3923/ijp.2011.370.375","ISSN":"18117775","author":[{"family":"Garg","given":"Vipin Kumar"},{"family":"Paliwal","given":"Sarvesh Kumar"}],"issued":{"date-parts":[["2011",3,1]]},"accessed":{"date-parts":[["2013",2,23]]}}}],"schema":"https://github.com/citation-style-language/schema/raw/master/csl-citation.json"} </w:instrText>
            </w:r>
            <w:r w:rsidR="00AA321E" w:rsidRPr="00733975">
              <w:rPr>
                <w:sz w:val="16"/>
                <w:szCs w:val="16"/>
                <w:lang w:bidi="ne-NP"/>
              </w:rPr>
              <w:fldChar w:fldCharType="separate"/>
            </w:r>
            <w:r w:rsidRPr="00733975">
              <w:rPr>
                <w:sz w:val="16"/>
              </w:rPr>
              <w:t>[144]</w:t>
            </w:r>
            <w:r w:rsidR="00AA321E" w:rsidRPr="00733975">
              <w:rPr>
                <w:sz w:val="16"/>
                <w:szCs w:val="16"/>
                <w:lang w:bidi="ne-NP"/>
              </w:rPr>
              <w:fldChar w:fldCharType="end"/>
            </w:r>
            <w:r w:rsidRPr="00733975">
              <w:rPr>
                <w:sz w:val="16"/>
                <w:szCs w:val="16"/>
                <w:lang w:bidi="ne-NP"/>
              </w:rPr>
              <w:t xml:space="preserve">. Whole plant extract was tested against </w:t>
            </w:r>
            <w:r w:rsidRPr="00733975">
              <w:rPr>
                <w:i/>
                <w:iCs/>
                <w:sz w:val="16"/>
                <w:szCs w:val="16"/>
                <w:lang w:bidi="ne-NP"/>
              </w:rPr>
              <w:t>B</w:t>
            </w:r>
            <w:r w:rsidRPr="00733975">
              <w:rPr>
                <w:sz w:val="16"/>
                <w:szCs w:val="16"/>
                <w:lang w:bidi="ne-NP"/>
              </w:rPr>
              <w:t xml:space="preserve">. </w:t>
            </w:r>
            <w:proofErr w:type="spellStart"/>
            <w:r w:rsidRPr="00733975">
              <w:rPr>
                <w:i/>
                <w:iCs/>
                <w:sz w:val="16"/>
                <w:szCs w:val="16"/>
                <w:lang w:bidi="ne-NP"/>
              </w:rPr>
              <w:t>subtilus</w:t>
            </w:r>
            <w:proofErr w:type="spellEnd"/>
            <w:r w:rsidRPr="00733975">
              <w:rPr>
                <w:sz w:val="16"/>
                <w:szCs w:val="16"/>
                <w:lang w:bidi="ne-NP"/>
              </w:rPr>
              <w:t xml:space="preserve">, </w:t>
            </w:r>
            <w:r w:rsidRPr="00733975">
              <w:rPr>
                <w:i/>
                <w:iCs/>
                <w:sz w:val="16"/>
                <w:szCs w:val="16"/>
                <w:lang w:bidi="ne-NP"/>
              </w:rPr>
              <w:t>S</w:t>
            </w:r>
            <w:r w:rsidRPr="00733975">
              <w:rPr>
                <w:sz w:val="16"/>
                <w:szCs w:val="16"/>
                <w:lang w:bidi="ne-NP"/>
              </w:rPr>
              <w:t>. au</w:t>
            </w:r>
            <w:r w:rsidRPr="00733975">
              <w:rPr>
                <w:i/>
                <w:iCs/>
                <w:sz w:val="16"/>
                <w:szCs w:val="16"/>
                <w:lang w:bidi="ne-NP"/>
              </w:rPr>
              <w:t>r</w:t>
            </w:r>
            <w:r w:rsidRPr="00733975">
              <w:rPr>
                <w:sz w:val="16"/>
                <w:szCs w:val="16"/>
                <w:lang w:bidi="ne-NP"/>
              </w:rPr>
              <w:t xml:space="preserve">eus, </w:t>
            </w:r>
            <w:r w:rsidRPr="00733975">
              <w:rPr>
                <w:i/>
                <w:iCs/>
                <w:sz w:val="16"/>
                <w:szCs w:val="16"/>
                <w:lang w:bidi="ne-NP"/>
              </w:rPr>
              <w:t>E</w:t>
            </w:r>
            <w:r w:rsidRPr="00733975">
              <w:rPr>
                <w:sz w:val="16"/>
                <w:szCs w:val="16"/>
                <w:lang w:bidi="ne-NP"/>
              </w:rPr>
              <w:t xml:space="preserve">. </w:t>
            </w:r>
            <w:r w:rsidRPr="00733975">
              <w:rPr>
                <w:i/>
                <w:iCs/>
                <w:sz w:val="16"/>
                <w:szCs w:val="16"/>
                <w:lang w:bidi="ne-NP"/>
              </w:rPr>
              <w:t>coli</w:t>
            </w:r>
            <w:r w:rsidRPr="00733975">
              <w:rPr>
                <w:sz w:val="16"/>
                <w:szCs w:val="16"/>
                <w:lang w:bidi="ne-NP"/>
              </w:rPr>
              <w:t xml:space="preserve">, </w:t>
            </w:r>
            <w:proofErr w:type="spellStart"/>
            <w:r w:rsidRPr="00733975">
              <w:rPr>
                <w:i/>
                <w:iCs/>
                <w:sz w:val="16"/>
                <w:szCs w:val="16"/>
                <w:lang w:bidi="ne-NP"/>
              </w:rPr>
              <w:t>Macrococcus</w:t>
            </w:r>
            <w:proofErr w:type="spellEnd"/>
            <w:r w:rsidRPr="00733975">
              <w:rPr>
                <w:sz w:val="16"/>
                <w:szCs w:val="16"/>
                <w:lang w:bidi="ne-NP"/>
              </w:rPr>
              <w:t xml:space="preserve"> sp,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proofErr w:type="gramStart"/>
            <w:r w:rsidRPr="00733975">
              <w:rPr>
                <w:sz w:val="16"/>
                <w:szCs w:val="16"/>
                <w:lang w:bidi="ne-NP"/>
              </w:rPr>
              <w:t xml:space="preserve">and  </w:t>
            </w:r>
            <w:r w:rsidRPr="00733975">
              <w:rPr>
                <w:i/>
                <w:iCs/>
                <w:sz w:val="16"/>
                <w:szCs w:val="16"/>
                <w:lang w:bidi="ne-NP"/>
              </w:rPr>
              <w:t>S</w:t>
            </w:r>
            <w:proofErr w:type="gramEnd"/>
            <w:r w:rsidRPr="00733975">
              <w:rPr>
                <w:sz w:val="16"/>
                <w:szCs w:val="16"/>
                <w:lang w:bidi="ne-NP"/>
              </w:rPr>
              <w:t xml:space="preserve">. </w:t>
            </w:r>
            <w:proofErr w:type="spellStart"/>
            <w:r w:rsidRPr="00733975">
              <w:rPr>
                <w:i/>
                <w:iCs/>
                <w:sz w:val="16"/>
                <w:szCs w:val="16"/>
                <w:lang w:bidi="ne-NP"/>
              </w:rPr>
              <w:t>typhii</w:t>
            </w:r>
            <w:proofErr w:type="spellEnd"/>
            <w:r w:rsidRPr="00733975">
              <w:rPr>
                <w:sz w:val="16"/>
                <w:szCs w:val="16"/>
                <w:lang w:bidi="ne-NP"/>
              </w:rPr>
              <w:t xml:space="preserve">. There was positive effect on all bacteria type </w:t>
            </w:r>
            <w:r w:rsidR="00AA321E" w:rsidRPr="00733975">
              <w:rPr>
                <w:sz w:val="16"/>
                <w:szCs w:val="16"/>
                <w:lang w:bidi="ne-NP"/>
              </w:rPr>
              <w:fldChar w:fldCharType="begin"/>
            </w:r>
            <w:r w:rsidRPr="00733975">
              <w:rPr>
                <w:sz w:val="16"/>
                <w:szCs w:val="16"/>
                <w:lang w:bidi="ne-NP"/>
              </w:rPr>
              <w:instrText xml:space="preserve"> ADDIN ZOTERO_ITEM CSL_CITATION {"citationID":"29cjs1niul","properties":{"formattedCitation":"[98, 135]","plainCitation":"[98, 135]"},"citationItems":[{"id":356,"uris":["http://zotero.org/users/local/U5OpGHkn/items/G663648Q"],"uri":["http://zotero.org/users/local/U5OpGHkn/items/G663648Q"],"itemData":{"id":356,"type":"thesis","title":"Ethnobotany and antimicrobial activities of medicinal Plants used diarrhoea and dysentery in Nawalparasi district, Nepal","publisher":"Central Department of Botany, Tribhuvan University, Kirtipur, Nepal","genre":"M.Sc. Thesis","language":"Eng","author":[{"family":"Parajuli","given":"B."}],"issued":{"date-parts":[["2004"]]}}},{"id":361,"uris":["http://zotero.org/users/local/U5OpGHkn/items/Q9B7RUHQ"],"uri":["http://zotero.org/users/local/U5OpGHkn/items/Q9B7RUHQ"],"itemData":{"id":361,"type":"thesis","title":"Medicinal plants used by local communities of Tokha (Chandeshwari) area and antimicrobial activities of some selected plants","publisher":"Central Department of Botany, Tribhuvan University, Kirtipur, Nepal","genre":"M.Sc. Thesis","language":"English","author":[{"family":"Shrestha","given":"M.P."}],"issued":{"date-parts":[["2004"]]}}}],"schema":"https://github.com/citation-style-language/schema/raw/master/csl-citation.json"} </w:instrText>
            </w:r>
            <w:r w:rsidR="00AA321E" w:rsidRPr="00733975">
              <w:rPr>
                <w:sz w:val="16"/>
                <w:szCs w:val="16"/>
                <w:lang w:bidi="ne-NP"/>
              </w:rPr>
              <w:fldChar w:fldCharType="separate"/>
            </w:r>
            <w:r w:rsidRPr="00733975">
              <w:rPr>
                <w:sz w:val="16"/>
              </w:rPr>
              <w:t>[98, 135]</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Desmodium </w:t>
            </w:r>
            <w:proofErr w:type="spellStart"/>
            <w:r w:rsidRPr="00733975">
              <w:rPr>
                <w:i/>
                <w:iCs/>
                <w:sz w:val="16"/>
                <w:szCs w:val="16"/>
                <w:lang w:bidi="ne-NP"/>
              </w:rPr>
              <w:t>multiflorum</w:t>
            </w:r>
            <w:proofErr w:type="spellEnd"/>
            <w:r w:rsidRPr="00733975">
              <w:rPr>
                <w:sz w:val="16"/>
                <w:szCs w:val="16"/>
                <w:lang w:bidi="ne-NP"/>
              </w:rPr>
              <w:t xml:space="preserve"> DC.</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Typhoid</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Flavonoids, </w:t>
            </w:r>
            <w:proofErr w:type="spellStart"/>
            <w:r w:rsidRPr="00733975">
              <w:rPr>
                <w:sz w:val="16"/>
                <w:szCs w:val="16"/>
                <w:lang w:bidi="ne-NP"/>
              </w:rPr>
              <w:t>desmodianones</w:t>
            </w:r>
            <w:proofErr w:type="spellEnd"/>
            <w:r w:rsidRPr="00733975">
              <w:rPr>
                <w:sz w:val="16"/>
                <w:szCs w:val="16"/>
                <w:lang w:bidi="ne-NP"/>
              </w:rPr>
              <w:t xml:space="preserve"> A, </w:t>
            </w:r>
            <w:proofErr w:type="spellStart"/>
            <w:r w:rsidRPr="00733975">
              <w:rPr>
                <w:sz w:val="16"/>
                <w:szCs w:val="16"/>
                <w:lang w:bidi="ne-NP"/>
              </w:rPr>
              <w:t>desmodianones</w:t>
            </w:r>
            <w:proofErr w:type="spellEnd"/>
            <w:r w:rsidRPr="00733975">
              <w:rPr>
                <w:sz w:val="16"/>
                <w:szCs w:val="16"/>
                <w:lang w:bidi="ne-NP"/>
              </w:rPr>
              <w:t xml:space="preserve"> B and  </w:t>
            </w:r>
            <w:proofErr w:type="spellStart"/>
            <w:r w:rsidRPr="00733975">
              <w:rPr>
                <w:sz w:val="16"/>
                <w:szCs w:val="16"/>
                <w:lang w:bidi="ne-NP"/>
              </w:rPr>
              <w:t>desmodianones</w:t>
            </w:r>
            <w:proofErr w:type="spellEnd"/>
            <w:r w:rsidRPr="00733975">
              <w:rPr>
                <w:sz w:val="16"/>
                <w:szCs w:val="16"/>
                <w:lang w:bidi="ne-NP"/>
              </w:rPr>
              <w:t xml:space="preserve"> show antimicrobial activity </w:t>
            </w:r>
            <w:r w:rsidR="00AA321E" w:rsidRPr="00733975">
              <w:rPr>
                <w:sz w:val="16"/>
                <w:szCs w:val="16"/>
                <w:lang w:bidi="ne-NP"/>
              </w:rPr>
              <w:fldChar w:fldCharType="begin"/>
            </w:r>
            <w:r w:rsidRPr="00733975">
              <w:rPr>
                <w:sz w:val="16"/>
                <w:szCs w:val="16"/>
                <w:lang w:bidi="ne-NP"/>
              </w:rPr>
              <w:instrText xml:space="preserve"> ADDIN ZOTERO_ITEM CSL_CITATION {"citationID":"c2hmnklj1","properties":{"formattedCitation":"[145]","plainCitation":"[145]"},"citationItems":[{"id":256,"uris":["http://zotero.org/users/local/U5OpGHkn/items/6JC6WH4M"],"uri":["http://zotero.org/users/local/U5OpGHkn/items/6JC6WH4M"],"itemData":{"id":256,"type":"article-journal","title":"Analgesic, anti-inflammatory, and antipyretic activities of the ethanol extract from Desmodium caudatum","container-title":"Pharmaceutical Biology","page":"403-407","volume":"49","issue":"4","source":"NCBI PubMed","abstract":"CONTEXT\n\nIn folk medicine in China, Desmodium caudatum (Thunb.) DC (Leguminosae) has been used to treat febrile diseases, rheumatic arthritis, and bacillary dysentery; nevertheless, there have been no reports on the analgesic, antipyretic, and anti-inflammatory effects of this plant in animals.\n\n\nOBJECTIVE\n\nTo investigate the analgesic, anti-inflammatory, and antipyretic activities of D. caudatum extract (DCE) in animals.\n\n\nMATERIALS AND METHODS\n\nThe analgesic effect of DCE was measured in mice using the acetic acid-induced writhing test and the hot-plate test. The anti-inflammatory activity was assessed using the carrageenan-induced rat paw edema model and the dimethylbenzene-induced mouse inflammation model. The antipyretic effect was estimated using the lipopolysaccharide (LPS)-induced rat fever model. In addition, the acute oral toxicity of DCE was studied.\n\n\nRESULTS\n\nDCE significantly and dose-dependently inhibited the writhing responses in mice, increased reaction time in mice in the hot-plate test, reduced carrageenan-induced paw edema in rats and the dimethylbenzene-induced ear edema in mice, and attenuated LPS-induced fever in rats. Furthermore, no death was observed when mice were orally administered DCE up to 40 g/kg.\n\n\nDISCUSSION AND CONCLUSION\n\nDCE possesses evident analgesic, anti-inflammatory, and antipyretic activities, and has a favorable safety, which supports the use of D. caudatum as an analgesic, anti-inflammatory and antipyretic drug in folk medicine.","DOI":"10.3109/13880209.2010.520322","ISSN":"1744-5116","note":"PMID: 21428865","journalAbbreviation":"Pharm Biol","author":[{"family":"Ma","given":"Ke-Jia"},{"family":"Zhu","given":"Zhan-Zhou"},{"family":"Yu","given":"Cheng-Hao"},{"family":"Zhang","given":"Hong"},{"family":"Liu","given":"Juan"},{"family":"Qin","given":"Lu-Ping"}],"issued":{"date-parts":[["2011",4]]},"PMID":"21428865"}}],"schema":"https://github.com/citation-style-language/schema/raw/master/csl-citation.json"} </w:instrText>
            </w:r>
            <w:r w:rsidR="00AA321E" w:rsidRPr="00733975">
              <w:rPr>
                <w:sz w:val="16"/>
                <w:szCs w:val="16"/>
                <w:lang w:bidi="ne-NP"/>
              </w:rPr>
              <w:fldChar w:fldCharType="separate"/>
            </w:r>
            <w:r w:rsidRPr="00733975">
              <w:rPr>
                <w:sz w:val="16"/>
              </w:rPr>
              <w:t>[145]</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Entada</w:t>
            </w:r>
            <w:proofErr w:type="spellEnd"/>
            <w:r w:rsidRPr="00733975">
              <w:rPr>
                <w:i/>
                <w:iCs/>
                <w:sz w:val="16"/>
                <w:szCs w:val="16"/>
                <w:lang w:bidi="ne-NP"/>
              </w:rPr>
              <w:t xml:space="preserve"> </w:t>
            </w:r>
            <w:proofErr w:type="spellStart"/>
            <w:r w:rsidRPr="00733975">
              <w:rPr>
                <w:i/>
                <w:iCs/>
                <w:sz w:val="16"/>
                <w:szCs w:val="16"/>
                <w:lang w:bidi="ne-NP"/>
              </w:rPr>
              <w:t>phaseoloides</w:t>
            </w:r>
            <w:proofErr w:type="spellEnd"/>
            <w:r w:rsidRPr="00733975">
              <w:rPr>
                <w:i/>
                <w:iCs/>
                <w:sz w:val="16"/>
                <w:szCs w:val="16"/>
                <w:lang w:bidi="ne-NP"/>
              </w:rPr>
              <w:t xml:space="preserve"> </w:t>
            </w:r>
            <w:r w:rsidRPr="00733975">
              <w:rPr>
                <w:sz w:val="16"/>
                <w:szCs w:val="16"/>
                <w:lang w:bidi="ne-NP"/>
              </w:rPr>
              <w:t xml:space="preserve">(L.) </w:t>
            </w:r>
            <w:proofErr w:type="spellStart"/>
            <w:r w:rsidRPr="00733975">
              <w:rPr>
                <w:sz w:val="16"/>
                <w:szCs w:val="16"/>
                <w:lang w:bidi="ne-NP"/>
              </w:rPr>
              <w:t>Merr</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Constipation, Iron deficiency</w:t>
            </w:r>
          </w:p>
        </w:tc>
        <w:tc>
          <w:tcPr>
            <w:tcW w:w="4589" w:type="dxa"/>
            <w:tcBorders>
              <w:top w:val="nil"/>
              <w:left w:val="nil"/>
              <w:bottom w:val="nil"/>
              <w:right w:val="nil"/>
            </w:tcBorders>
          </w:tcPr>
          <w:p w:rsidR="00A06706" w:rsidRPr="00733975" w:rsidRDefault="00A06706" w:rsidP="009A77B0">
            <w:pPr>
              <w:jc w:val="both"/>
              <w:rPr>
                <w:sz w:val="16"/>
                <w:szCs w:val="16"/>
                <w:lang w:bidi="ne-NP"/>
              </w:rPr>
            </w:pPr>
            <w:proofErr w:type="spellStart"/>
            <w:r w:rsidRPr="00733975">
              <w:rPr>
                <w:sz w:val="16"/>
                <w:szCs w:val="16"/>
                <w:lang w:bidi="ne-NP"/>
              </w:rPr>
              <w:t>Saponins</w:t>
            </w:r>
            <w:proofErr w:type="spellEnd"/>
            <w:r w:rsidRPr="00733975">
              <w:rPr>
                <w:sz w:val="16"/>
                <w:szCs w:val="16"/>
                <w:lang w:bidi="ne-NP"/>
              </w:rPr>
              <w:t xml:space="preserve"> present in the plant are useful in indigestion </w:t>
            </w:r>
            <w:r w:rsidR="00AA321E" w:rsidRPr="00733975">
              <w:rPr>
                <w:sz w:val="16"/>
                <w:szCs w:val="16"/>
                <w:lang w:bidi="ne-NP"/>
              </w:rPr>
              <w:fldChar w:fldCharType="begin"/>
            </w:r>
            <w:r w:rsidRPr="00733975">
              <w:rPr>
                <w:sz w:val="16"/>
                <w:szCs w:val="16"/>
                <w:lang w:bidi="ne-NP"/>
              </w:rPr>
              <w:instrText xml:space="preserve"> ADDIN ZOTERO_ITEM CSL_CITATION {"citationID":"nhbhup05d","properties":{"formattedCitation":"[101]","plainCitation":"[101]"},"citationItems":[{"id":209,"uris":["http://zotero.org/users/local/U5OpGHkn/items/FH6QQ9EZ"],"uri":["http://zotero.org/users/local/U5OpGHkn/items/FH6QQ9EZ"],"itemData":{"id":209,"type":"book","title":"The Encyclopedia of Medicinal Plants","publisher":"Dorling Kindersley Ltd.","publisher-place":"London, UK","number-of-pages":"336","source":"Amazon.com","event-place":"London, UK","ISBN":"0789410672","shortTitle":"The Encyclopedia of Medicinal Plants","author":[{"family":"Chevallier","given":"Andrew"}],"issued":{"date-parts":[["1996",10,1]]}}}],"schema":"https://github.com/citation-style-language/schema/raw/master/csl-citation.json"} </w:instrText>
            </w:r>
            <w:r w:rsidR="00AA321E" w:rsidRPr="00733975">
              <w:rPr>
                <w:sz w:val="16"/>
                <w:szCs w:val="16"/>
                <w:lang w:bidi="ne-NP"/>
              </w:rPr>
              <w:fldChar w:fldCharType="separate"/>
            </w:r>
            <w:r w:rsidRPr="00733975">
              <w:rPr>
                <w:sz w:val="16"/>
              </w:rPr>
              <w:t>[101]</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90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Eupatorium </w:t>
            </w:r>
            <w:proofErr w:type="spellStart"/>
            <w:r w:rsidRPr="00733975">
              <w:rPr>
                <w:i/>
                <w:iCs/>
                <w:sz w:val="16"/>
                <w:szCs w:val="16"/>
                <w:lang w:bidi="ne-NP"/>
              </w:rPr>
              <w:t>adenophorum</w:t>
            </w:r>
            <w:proofErr w:type="spellEnd"/>
            <w:r w:rsidRPr="00733975">
              <w:rPr>
                <w:sz w:val="16"/>
                <w:szCs w:val="16"/>
                <w:lang w:bidi="ne-NP"/>
              </w:rPr>
              <w:t xml:space="preserve"> </w:t>
            </w:r>
            <w:proofErr w:type="spellStart"/>
            <w:r w:rsidRPr="00733975">
              <w:rPr>
                <w:sz w:val="16"/>
                <w:szCs w:val="16"/>
                <w:lang w:bidi="ne-NP"/>
              </w:rPr>
              <w:t>Spreng</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To control bleeding during cuts in skin</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4'-methyl </w:t>
            </w:r>
            <w:proofErr w:type="spellStart"/>
            <w:r w:rsidRPr="00733975">
              <w:rPr>
                <w:sz w:val="16"/>
                <w:szCs w:val="16"/>
                <w:lang w:bidi="ne-NP"/>
              </w:rPr>
              <w:t>quercetagetin</w:t>
            </w:r>
            <w:proofErr w:type="spellEnd"/>
            <w:r w:rsidRPr="00733975">
              <w:rPr>
                <w:sz w:val="16"/>
                <w:szCs w:val="16"/>
                <w:lang w:bidi="ne-NP"/>
              </w:rPr>
              <w:t xml:space="preserve"> 7-O-(6”-O-E-</w:t>
            </w:r>
            <w:proofErr w:type="spellStart"/>
            <w:r w:rsidRPr="00733975">
              <w:rPr>
                <w:sz w:val="16"/>
                <w:szCs w:val="16"/>
                <w:lang w:bidi="ne-NP"/>
              </w:rPr>
              <w:t>caffeoylglucopyranoside</w:t>
            </w:r>
            <w:proofErr w:type="spellEnd"/>
            <w:r w:rsidRPr="00733975">
              <w:rPr>
                <w:sz w:val="16"/>
                <w:szCs w:val="16"/>
                <w:lang w:bidi="ne-NP"/>
              </w:rPr>
              <w:t xml:space="preserve">), </w:t>
            </w:r>
            <w:proofErr w:type="spellStart"/>
            <w:r w:rsidRPr="00733975">
              <w:rPr>
                <w:sz w:val="16"/>
                <w:szCs w:val="16"/>
                <w:lang w:bidi="ne-NP"/>
              </w:rPr>
              <w:t>caffeic</w:t>
            </w:r>
            <w:proofErr w:type="spellEnd"/>
            <w:r w:rsidRPr="00733975">
              <w:rPr>
                <w:sz w:val="16"/>
                <w:szCs w:val="16"/>
                <w:lang w:bidi="ne-NP"/>
              </w:rPr>
              <w:t xml:space="preserve"> acid, </w:t>
            </w:r>
            <w:proofErr w:type="spellStart"/>
            <w:r w:rsidRPr="00733975">
              <w:rPr>
                <w:sz w:val="16"/>
                <w:szCs w:val="16"/>
                <w:lang w:bidi="ne-NP"/>
              </w:rPr>
              <w:t>eupalitin</w:t>
            </w:r>
            <w:proofErr w:type="spellEnd"/>
            <w:r w:rsidRPr="00733975">
              <w:rPr>
                <w:sz w:val="16"/>
                <w:szCs w:val="16"/>
                <w:lang w:bidi="ne-NP"/>
              </w:rPr>
              <w:t xml:space="preserve">, </w:t>
            </w:r>
            <w:proofErr w:type="spellStart"/>
            <w:r w:rsidRPr="00733975">
              <w:rPr>
                <w:sz w:val="16"/>
                <w:szCs w:val="16"/>
                <w:lang w:bidi="ne-NP"/>
              </w:rPr>
              <w:t>eupalitin</w:t>
            </w:r>
            <w:proofErr w:type="spellEnd"/>
            <w:r w:rsidRPr="00733975">
              <w:rPr>
                <w:sz w:val="16"/>
                <w:szCs w:val="16"/>
                <w:lang w:bidi="ne-NP"/>
              </w:rPr>
              <w:t xml:space="preserve"> 3-O-β-D-galactopyranoside, </w:t>
            </w:r>
            <w:proofErr w:type="spellStart"/>
            <w:r w:rsidRPr="00733975">
              <w:rPr>
                <w:sz w:val="16"/>
                <w:szCs w:val="16"/>
                <w:lang w:bidi="ne-NP"/>
              </w:rPr>
              <w:t>quercetagetin</w:t>
            </w:r>
            <w:proofErr w:type="spellEnd"/>
            <w:r w:rsidRPr="00733975">
              <w:rPr>
                <w:sz w:val="16"/>
                <w:szCs w:val="16"/>
                <w:lang w:bidi="ne-NP"/>
              </w:rPr>
              <w:t xml:space="preserve"> 7-O-(6”-O-acetyl-β-D-</w:t>
            </w:r>
            <w:proofErr w:type="spellStart"/>
            <w:r w:rsidRPr="00733975">
              <w:rPr>
                <w:sz w:val="16"/>
                <w:szCs w:val="16"/>
                <w:lang w:bidi="ne-NP"/>
              </w:rPr>
              <w:t>glucopyranoside</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b2ougl6li","properties":{"formattedCitation":"[146]","plainCitation":"[146]"},"citationItems":[{"id":260,"uris":["http://zotero.org/users/local/U5OpGHkn/items/XG8APD44"],"uri":["http://zotero.org/users/local/U5OpGHkn/items/XG8APD44"],"itemData":{"id":260,"type":"article-journal","title":"Isolation of five bioactive components from Eupatorium adenophorum Spreng using stepwise elution by high-speed counter-current chromatography","container-title":"Journal of Liquid Chromatography &amp; Related Technologies","page":"2505-2515","volume":"34","issue":"20","source":"NCBI PubMed","abstract":"Semi-preparative high-speed counter-current chromatography (HSCCC) was successfully performed for isolation and purification of caffeic acid 4 bioactive flavonoids from Eupatorium adenophorum Spreng using stepwise elution with a pair of two-phase solvent systems composed of ethyl acetate-methanol-water at the volume ratios of 10: 1: 10 and 5: 1: 5 (v/v). From 378.5 mg of crude extract 24.1 mg of caffeic acid, 6.7 mg of 4'-methyl quercetagetin 7-O-(6\"-O-E-caffeoylglucopyranoside), 6.5 mg of quercetagetin 7-O-(6\"-O-acetyl-β-D-glucopyranoside), 31.8 mg of eupalitin 3-O-β-D-galactopyranoside and 36.7 mg of eupalitin were obtained with the purities of 96.0%, 91.2%, 82.3%, 95.1% and 85.6%, respectively. The structures of the separated compounds were identified by EI-MS, (1)HNMR and (13)CNMR.","DOI":"10.1080/10826076.2011.591030","ISSN":"1082-6076","note":"PMID: 22328809","journalAbbreviation":"J. Liq. Chromatogr. Relat. Technol.","author":[{"family":"Wei","given":"Yun"},{"family":"Zhang","given":"Kai"},{"family":"Zhang","given":"Guoliang"},{"family":"Ito","given":"Yoichiro"}],"issued":{"date-parts":[["2011",12,1]]},"PMID":"22328809"}}],"schema":"https://github.com/citation-style-language/schema/raw/master/csl-citation.json"} </w:instrText>
            </w:r>
            <w:r w:rsidR="00AA321E" w:rsidRPr="00733975">
              <w:rPr>
                <w:sz w:val="16"/>
                <w:szCs w:val="16"/>
                <w:lang w:bidi="ne-NP"/>
              </w:rPr>
              <w:fldChar w:fldCharType="separate"/>
            </w:r>
            <w:r w:rsidRPr="00733975">
              <w:rPr>
                <w:sz w:val="16"/>
              </w:rPr>
              <w:t>[146]</w:t>
            </w:r>
            <w:r w:rsidR="00AA321E" w:rsidRPr="00733975">
              <w:rPr>
                <w:sz w:val="16"/>
                <w:szCs w:val="16"/>
                <w:lang w:bidi="ne-NP"/>
              </w:rPr>
              <w:fldChar w:fldCharType="end"/>
            </w:r>
            <w:r w:rsidRPr="00733975">
              <w:rPr>
                <w:sz w:val="16"/>
                <w:szCs w:val="16"/>
                <w:lang w:bidi="ne-NP"/>
              </w:rPr>
              <w:t xml:space="preserve">, </w:t>
            </w:r>
            <w:proofErr w:type="spellStart"/>
            <w:r w:rsidRPr="00733975">
              <w:rPr>
                <w:sz w:val="16"/>
                <w:szCs w:val="16"/>
                <w:lang w:bidi="ne-NP"/>
              </w:rPr>
              <w:t>Eupatoranolide</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k0lsc4ccd","properties":{"formattedCitation":"[141]","plainCitation":"[141]"},"citationItems":[{"id":251,"uris":["http://zotero.org/users/local/U5OpGHkn/items/45II3GWZ"],"uri":["http://zotero.org/users/local/U5OpGHkn/items/45II3GWZ"],"itemData":{"id":251,"type":"book","title":"Encyclopedia of Traditional Chinese Medicines: Molecular Structures, Pharmacological Activities, Natural Sources and Applications - Indexes","publisher":"Springer","volume":"3, 5","number-of-volumes":"6","number-of-pages":"762","source":"Google Books","abstract":"This set of six volumes provides a systematic and standardized description of 23,033 chemical components isolated from 6,926 medicinal plants, collected from 5,535 books/articles published in Chinese and international journals. A chemical structure with stereo-chemistry bonds is provided for each chemical component, in addition to conventional information, such as Chinese and English names, physical and chemical properties. It includes a name list of medicinal plants from which the chemical component was isolated. Furthermore, abundant pharmacological data for nearly 8,000 chemical components are presented, including experimental method, experimental animal, cell type, quantitative data, as well as control compound data. The seven indexes allow for complete cross-indexing. Regardless whether one searches for the molecular formula of a compound, the pharmacological activity of a compound, or the English name of a plant, the information in the book can be retrieved in multiple ways.","ISBN":"9783642167447","shortTitle":"Encyclopedia of Traditional Chinese Medicines","language":"en","author":[{"family":"Zhou","given":"Jiaju"},{"family":"Xie","given":"Guirong"},{"family":"Yan","given":"Zinjian"}],"issued":{"date-parts":[["2011",1,1]]}}}],"schema":"https://github.com/citation-style-language/schema/raw/master/csl-citation.json"} </w:instrText>
            </w:r>
            <w:r w:rsidR="00AA321E" w:rsidRPr="00733975">
              <w:rPr>
                <w:sz w:val="16"/>
                <w:szCs w:val="16"/>
                <w:lang w:bidi="ne-NP"/>
              </w:rPr>
              <w:fldChar w:fldCharType="separate"/>
            </w:r>
            <w:r w:rsidRPr="00733975">
              <w:rPr>
                <w:sz w:val="16"/>
              </w:rPr>
              <w:t>[141]</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Unknown</w:t>
            </w:r>
          </w:p>
        </w:tc>
      </w:tr>
      <w:tr w:rsidR="00A06706" w:rsidRPr="00733975" w:rsidTr="009A77B0">
        <w:trPr>
          <w:trHeight w:val="900"/>
        </w:trPr>
        <w:tc>
          <w:tcPr>
            <w:tcW w:w="2973" w:type="dxa"/>
            <w:tcBorders>
              <w:top w:val="nil"/>
              <w:left w:val="nil"/>
              <w:bottom w:val="nil"/>
              <w:right w:val="nil"/>
            </w:tcBorders>
          </w:tcPr>
          <w:p w:rsidR="00A06706" w:rsidRPr="00733975" w:rsidRDefault="00A06706" w:rsidP="009A77B0">
            <w:pPr>
              <w:rPr>
                <w:sz w:val="16"/>
                <w:szCs w:val="16"/>
              </w:rPr>
            </w:pPr>
            <w:r w:rsidRPr="00733975">
              <w:rPr>
                <w:i/>
                <w:iCs/>
                <w:sz w:val="16"/>
                <w:szCs w:val="16"/>
              </w:rPr>
              <w:t xml:space="preserve">Euphorbia </w:t>
            </w:r>
            <w:proofErr w:type="spellStart"/>
            <w:r w:rsidRPr="00733975">
              <w:rPr>
                <w:i/>
                <w:iCs/>
                <w:sz w:val="16"/>
                <w:szCs w:val="16"/>
              </w:rPr>
              <w:t>hirta</w:t>
            </w:r>
            <w:proofErr w:type="spellEnd"/>
            <w:r w:rsidRPr="00733975">
              <w:rPr>
                <w:sz w:val="16"/>
                <w:szCs w:val="16"/>
              </w:rPr>
              <w:t xml:space="preserve"> L.</w:t>
            </w:r>
          </w:p>
        </w:tc>
        <w:tc>
          <w:tcPr>
            <w:tcW w:w="2184" w:type="dxa"/>
            <w:tcBorders>
              <w:top w:val="nil"/>
              <w:left w:val="nil"/>
              <w:bottom w:val="nil"/>
              <w:right w:val="nil"/>
            </w:tcBorders>
          </w:tcPr>
          <w:p w:rsidR="00A06706" w:rsidRPr="00733975" w:rsidRDefault="00A06706" w:rsidP="009A77B0">
            <w:pPr>
              <w:rPr>
                <w:sz w:val="16"/>
                <w:szCs w:val="16"/>
              </w:rPr>
            </w:pPr>
            <w:r w:rsidRPr="00733975">
              <w:rPr>
                <w:sz w:val="16"/>
                <w:szCs w:val="16"/>
              </w:rPr>
              <w:t>Cuts, Snake bite</w:t>
            </w:r>
          </w:p>
        </w:tc>
        <w:tc>
          <w:tcPr>
            <w:tcW w:w="4589"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 xml:space="preserve">Methanol extract of the plant showed antimicrobial activity </w:t>
            </w:r>
            <w:r w:rsidR="00AA321E" w:rsidRPr="00733975">
              <w:rPr>
                <w:sz w:val="16"/>
                <w:szCs w:val="16"/>
              </w:rPr>
              <w:fldChar w:fldCharType="begin"/>
            </w:r>
            <w:r w:rsidRPr="00733975">
              <w:rPr>
                <w:sz w:val="16"/>
                <w:szCs w:val="16"/>
              </w:rPr>
              <w:instrText xml:space="preserve"> ADDIN ZOTERO_ITEM CSL_CITATION {"citationID":"i3i8crbd","properties":{"formattedCitation":"[147, 148]","plainCitation":"[147, 148]"},"citationItems":[{"id":660,"uris":["http://zotero.org/users/local/U5OpGHkn/items/RZ8EHEIN"],"uri":["http://zotero.org/users/local/U5OpGHkn/items/RZ8EHEIN"],"itemData":{"id":660,"type":"article-journal","title":"Antibacterial effect of theaflavin, polyphenon  60  (Camelliasinensis)  and  Euphorbia  hirta on  Shigella spp. - a cell culture study","container-title":"Journal of Ethnopharmacology","page":"115-118","volume":"49","author":[{"family":"Vijaya","given":"K."},{"family":"Ananthan","given":"S."},{"family":"Nalinib","given":"R."}],"issued":{"date-parts":[["1995"]]}}},{"id":470,"uris":["http://zotero.org/users/local/U5OpGHkn/items/6IUHB9TF"],"uri":["http://zotero.org/users/local/U5OpGHkn/items/6IUHB9TF"],"itemData":{"id":470,"type":"article-journal","title":"In  vitro evaluation  of antimicrobial activity of combinations of nystatin  and  Euphorbia hirta leaf extract against Candida albicans by the checkerboard method","container-title":"Journal of Medicinal Plants Research","page":"666-669","volume":"3","issue":"9","author":[{"family":"Jackson","given":"C."},{"family":"Agboke","given":"A."},{"family":"Nwoke","given":"V."}],"issued":{"date-parts":[["2009"]]}}}],"schema":"https://github.com/citation-style-language/schema/raw/master/csl-citation.json"} </w:instrText>
            </w:r>
            <w:r w:rsidR="00AA321E" w:rsidRPr="00733975">
              <w:rPr>
                <w:sz w:val="16"/>
                <w:szCs w:val="16"/>
              </w:rPr>
              <w:fldChar w:fldCharType="separate"/>
            </w:r>
            <w:r w:rsidRPr="00733975">
              <w:rPr>
                <w:sz w:val="16"/>
              </w:rPr>
              <w:t>[147, 148]</w:t>
            </w:r>
            <w:r w:rsidR="00AA321E" w:rsidRPr="00733975">
              <w:rPr>
                <w:sz w:val="16"/>
                <w:szCs w:val="16"/>
              </w:rPr>
              <w:fldChar w:fldCharType="end"/>
            </w:r>
            <w:r w:rsidRPr="00733975">
              <w:rPr>
                <w:sz w:val="16"/>
                <w:szCs w:val="16"/>
              </w:rPr>
              <w:t xml:space="preserve">. Aqueous extract of plant showed anti-inflammatory </w:t>
            </w:r>
            <w:r w:rsidR="00AA321E" w:rsidRPr="00733975">
              <w:rPr>
                <w:sz w:val="16"/>
                <w:szCs w:val="16"/>
              </w:rPr>
              <w:fldChar w:fldCharType="begin"/>
            </w:r>
            <w:r w:rsidRPr="00733975">
              <w:rPr>
                <w:sz w:val="16"/>
                <w:szCs w:val="16"/>
              </w:rPr>
              <w:instrText xml:space="preserve"> ADDIN ZOTERO_ITEM CSL_CITATION {"citationID":"iRp3oHbF","properties":{"formattedCitation":"[149, 150]","plainCitation":"[149, 150]"},"citationItems":[{"id":502,"uris":["http://zotero.org/users/local/U5OpGHkn/items/8HBSKN7A"],"uri":["http://zotero.org/users/local/U5OpGHkn/items/8HBSKN7A"],"itemData":{"id":502,"type":"article-journal","title":"Analgesic,  antipyretic  and  antiinflammatory  properties  of  Euphorbia hirta","container-title":"Planta Medica","page":"225-231","volume":"57","author":[{"family":"Lanhers","given":"M.C."},{"family":"Fleurentin","given":"J."},{"family":"Dorfman","given":"P."},{"family":"Mortier","given":"F."},{"family":"Pelt","given":"J.M."}],"issued":{"date-parts":[["1991"]]}}},{"id":510,"uris":["http://zotero.org/users/local/U5OpGHkn/items/DV8KC6HG"],"uri":["http://zotero.org/users/local/U5OpGHkn/items/DV8KC6HG"],"itemData":{"id":510,"type":"article-journal","title":"Anti-inflammatory  active  compounds  from  the  n-hexane  extract  of Euphorbia hirta","container-title":"Journal of the Mexican Chemical Society","page":"103-105","volume":"43","author":[{"family":"Martinez","given":"V."},{"family":"Mariano","given":"A."},{"family":"Teresa","given":"O.R."},{"family":"Lazcano","given":"M.E."},{"family":"Bye","given":"R."}],"issued":{"date-parts":[["1999"]]}}}],"schema":"https://github.com/citation-style-language/schema/raw/master/csl-citation.json"} </w:instrText>
            </w:r>
            <w:r w:rsidR="00AA321E" w:rsidRPr="00733975">
              <w:rPr>
                <w:sz w:val="16"/>
                <w:szCs w:val="16"/>
              </w:rPr>
              <w:fldChar w:fldCharType="separate"/>
            </w:r>
            <w:r w:rsidRPr="00733975">
              <w:rPr>
                <w:sz w:val="16"/>
              </w:rPr>
              <w:t>[149, 150]</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rPr>
                <w:sz w:val="16"/>
                <w:szCs w:val="16"/>
              </w:rPr>
            </w:pPr>
            <w:r w:rsidRPr="00733975">
              <w:rPr>
                <w:sz w:val="16"/>
                <w:szCs w:val="16"/>
              </w:rPr>
              <w:t>Yes</w:t>
            </w:r>
          </w:p>
        </w:tc>
      </w:tr>
      <w:tr w:rsidR="00A06706" w:rsidRPr="00733975" w:rsidTr="009A77B0">
        <w:trPr>
          <w:trHeight w:val="612"/>
        </w:trPr>
        <w:tc>
          <w:tcPr>
            <w:tcW w:w="2973" w:type="dxa"/>
            <w:tcBorders>
              <w:top w:val="nil"/>
              <w:left w:val="nil"/>
              <w:bottom w:val="nil"/>
              <w:right w:val="nil"/>
            </w:tcBorders>
          </w:tcPr>
          <w:p w:rsidR="00A06706" w:rsidRPr="00733975" w:rsidRDefault="00A06706" w:rsidP="009A77B0">
            <w:pPr>
              <w:rPr>
                <w:sz w:val="16"/>
                <w:szCs w:val="16"/>
              </w:rPr>
            </w:pPr>
            <w:proofErr w:type="spellStart"/>
            <w:r w:rsidRPr="00733975">
              <w:rPr>
                <w:i/>
                <w:iCs/>
                <w:sz w:val="16"/>
                <w:szCs w:val="16"/>
              </w:rPr>
              <w:t>Ficus</w:t>
            </w:r>
            <w:proofErr w:type="spellEnd"/>
            <w:r w:rsidRPr="00733975">
              <w:rPr>
                <w:i/>
                <w:iCs/>
                <w:sz w:val="16"/>
                <w:szCs w:val="16"/>
              </w:rPr>
              <w:t xml:space="preserve"> </w:t>
            </w:r>
            <w:proofErr w:type="spellStart"/>
            <w:r w:rsidRPr="00733975">
              <w:rPr>
                <w:i/>
                <w:iCs/>
                <w:sz w:val="16"/>
                <w:szCs w:val="16"/>
              </w:rPr>
              <w:t>religiosa</w:t>
            </w:r>
            <w:proofErr w:type="spellEnd"/>
            <w:r w:rsidRPr="00733975">
              <w:rPr>
                <w:i/>
                <w:iCs/>
                <w:sz w:val="16"/>
                <w:szCs w:val="16"/>
              </w:rPr>
              <w:t xml:space="preserve"> </w:t>
            </w:r>
            <w:r w:rsidRPr="00733975">
              <w:rPr>
                <w:sz w:val="16"/>
                <w:szCs w:val="16"/>
              </w:rPr>
              <w:t>L.</w:t>
            </w:r>
          </w:p>
        </w:tc>
        <w:tc>
          <w:tcPr>
            <w:tcW w:w="2184" w:type="dxa"/>
            <w:tcBorders>
              <w:top w:val="nil"/>
              <w:left w:val="nil"/>
              <w:bottom w:val="nil"/>
              <w:right w:val="nil"/>
            </w:tcBorders>
          </w:tcPr>
          <w:p w:rsidR="00A06706" w:rsidRPr="00733975" w:rsidRDefault="00A06706" w:rsidP="009A77B0">
            <w:pPr>
              <w:rPr>
                <w:sz w:val="16"/>
                <w:szCs w:val="16"/>
              </w:rPr>
            </w:pPr>
            <w:r w:rsidRPr="00733975">
              <w:rPr>
                <w:sz w:val="16"/>
                <w:szCs w:val="16"/>
              </w:rPr>
              <w:t>Ear infection and pain</w:t>
            </w:r>
          </w:p>
        </w:tc>
        <w:tc>
          <w:tcPr>
            <w:tcW w:w="4589"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 xml:space="preserve">Anti-inflammatory and analgesic property of the plant was proved by different researchers </w:t>
            </w:r>
            <w:r w:rsidR="00AA321E" w:rsidRPr="00733975">
              <w:rPr>
                <w:sz w:val="16"/>
                <w:szCs w:val="16"/>
              </w:rPr>
              <w:fldChar w:fldCharType="begin"/>
            </w:r>
            <w:r w:rsidRPr="00733975">
              <w:rPr>
                <w:sz w:val="16"/>
                <w:szCs w:val="16"/>
              </w:rPr>
              <w:instrText xml:space="preserve"> ADDIN ZOTERO_ITEM CSL_CITATION {"citationID":"s1gjnphiq","properties":{"formattedCitation":"{\\rtf [151\\uc0\\u8211{}153]}","plainCitation":"[151–153]"},"citationItems":[{"id":651,"uris":["http://zotero.org/users/local/U5OpGHkn/items/I5FK4N3P"],"uri":["http://zotero.org/users/local/U5OpGHkn/items/I5FK4N3P"],"itemData":{"id":651,"type":"article-journal","title":"Anti-inflammatory, analgesic and anti-lipid peroxidation studies on stem bark of Ficus religiosa Linn.","container-title":"Natural Product Radiance","page":"377-381","volume":"6","author":[{"family":"Sreelekshmi","given":"R."},{"family":"Latha","given":"P.G."},{"family":"Arafat","given":"M.M."},{"family":"Shyamal","given":"S."},{"family":"Shine","given":"V.J."},{"family":"Anuja","given":"G.I."},{"family":"Suja","given":"S.R."},{"family":"Rajasekharan","given":"S."}],"issued":{"date-parts":[["2007"]]}}},{"id":663,"uris":["http://zotero.org/users/local/U5OpGHkn/items/NFIICWAM"],"uri":["http://zotero.org/users/local/U5OpGHkn/items/NFIICWAM"],"itemData":{"id":663,"type":"article-journal","title":"Anti-inflammatory and mast cell protective effect of Ficus religiosa","container-title":"Ancient Science of Life","page":"122-125","volume":"10","author":[{"family":"Viswanathan","given":"S."},{"family":"Thirugnanasambantham","given":"P."},{"family":"Reddy","given":"M.K."},{"family":"Narasimhan","given":"S."},{"family":"Subramaniam","given":"G.A."}],"issued":{"date-parts":[["1990"]]}}},{"id":473,"uris":["http://zotero.org/users/local/U5OpGHkn/items/R4CB6GE3"],"uri":["http://zotero.org/users/local/U5OpGHkn/items/R4CB6GE3"],"itemData":{"id":473,"type":"article-journal","title":"Methanol extract of Ficus leaf inhibits the production of nitric oxide and proinflammatory cytokines in LPS-stimulated microglia via the MAPK pathway","container-title":"Phytotherapy Research","page":"1064-1069","volume":"22","author":[{"family":"Jung","given":"H.W."},{"family":"Son","given":"H.Y."},{"family":"Minh","given":"C.V."},{"family":"Kim","given":"Y.H."},{"family":"Park","given":"Y.K."}],"issued":{"date-parts":[["2008"]]}}}],"schema":"https://github.com/citation-style-language/schema/raw/master/csl-citation.json"} </w:instrText>
            </w:r>
            <w:r w:rsidR="00AA321E" w:rsidRPr="00733975">
              <w:rPr>
                <w:sz w:val="16"/>
                <w:szCs w:val="16"/>
              </w:rPr>
              <w:fldChar w:fldCharType="separate"/>
            </w:r>
            <w:r w:rsidRPr="00733975">
              <w:rPr>
                <w:sz w:val="16"/>
              </w:rPr>
              <w:t>[151–153]</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rPr>
                <w:sz w:val="16"/>
                <w:szCs w:val="16"/>
              </w:rPr>
            </w:pPr>
            <w:r w:rsidRPr="00733975">
              <w:rPr>
                <w:sz w:val="16"/>
                <w:szCs w:val="16"/>
              </w:rPr>
              <w:t>Yes</w:t>
            </w:r>
          </w:p>
        </w:tc>
      </w:tr>
      <w:tr w:rsidR="00A06706" w:rsidRPr="00733975" w:rsidTr="009A77B0">
        <w:trPr>
          <w:trHeight w:val="90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Glycyrrhiza</w:t>
            </w:r>
            <w:proofErr w:type="spellEnd"/>
            <w:r w:rsidRPr="00733975">
              <w:rPr>
                <w:i/>
                <w:iCs/>
                <w:sz w:val="16"/>
                <w:szCs w:val="16"/>
                <w:lang w:bidi="ne-NP"/>
              </w:rPr>
              <w:t xml:space="preserve"> </w:t>
            </w:r>
            <w:proofErr w:type="spellStart"/>
            <w:r w:rsidRPr="00733975">
              <w:rPr>
                <w:i/>
                <w:iCs/>
                <w:sz w:val="16"/>
                <w:szCs w:val="16"/>
                <w:lang w:bidi="ne-NP"/>
              </w:rPr>
              <w:t>glabra</w:t>
            </w:r>
            <w:proofErr w:type="spellEnd"/>
            <w:r w:rsidRPr="00733975">
              <w:rPr>
                <w:sz w:val="16"/>
                <w:szCs w:val="16"/>
                <w:lang w:bidi="ne-NP"/>
              </w:rPr>
              <w:t xml:space="preserve"> L. </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Gastritis </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Different chemicals (</w:t>
            </w:r>
            <w:proofErr w:type="spellStart"/>
            <w:r w:rsidRPr="00733975">
              <w:rPr>
                <w:sz w:val="16"/>
                <w:szCs w:val="16"/>
                <w:lang w:bidi="ne-NP"/>
              </w:rPr>
              <w:t>glycorrhizin</w:t>
            </w:r>
            <w:proofErr w:type="spellEnd"/>
            <w:r w:rsidRPr="00733975">
              <w:rPr>
                <w:sz w:val="16"/>
                <w:szCs w:val="16"/>
                <w:lang w:bidi="ne-NP"/>
              </w:rPr>
              <w:t xml:space="preserve">, mucilage, flavonoids, </w:t>
            </w:r>
            <w:proofErr w:type="spellStart"/>
            <w:r w:rsidRPr="00733975">
              <w:rPr>
                <w:sz w:val="16"/>
                <w:szCs w:val="16"/>
                <w:lang w:bidi="ne-NP"/>
              </w:rPr>
              <w:t>glycyrrhetinic</w:t>
            </w:r>
            <w:proofErr w:type="spellEnd"/>
            <w:r w:rsidRPr="00733975">
              <w:rPr>
                <w:sz w:val="16"/>
                <w:szCs w:val="16"/>
                <w:lang w:bidi="ne-NP"/>
              </w:rPr>
              <w:t xml:space="preserve"> acid, saponin, </w:t>
            </w:r>
            <w:proofErr w:type="spellStart"/>
            <w:r w:rsidRPr="00733975">
              <w:rPr>
                <w:sz w:val="16"/>
                <w:szCs w:val="16"/>
                <w:lang w:bidi="ne-NP"/>
              </w:rPr>
              <w:t>glabridin</w:t>
            </w:r>
            <w:proofErr w:type="spellEnd"/>
            <w:r w:rsidRPr="00733975">
              <w:rPr>
                <w:sz w:val="16"/>
                <w:szCs w:val="16"/>
                <w:lang w:bidi="ne-NP"/>
              </w:rPr>
              <w:t xml:space="preserve">, tannic acid, 2-β-glucuronosyl, glucuronic acid) present in the plant are useful for intestinal disorders </w:t>
            </w:r>
            <w:r w:rsidR="00AA321E" w:rsidRPr="00733975">
              <w:rPr>
                <w:sz w:val="16"/>
                <w:szCs w:val="16"/>
                <w:lang w:bidi="ne-NP"/>
              </w:rPr>
              <w:fldChar w:fldCharType="begin"/>
            </w:r>
            <w:r w:rsidRPr="00733975">
              <w:rPr>
                <w:sz w:val="16"/>
                <w:szCs w:val="16"/>
                <w:lang w:bidi="ne-NP"/>
              </w:rPr>
              <w:instrText xml:space="preserve"> ADDIN ZOTERO_ITEM CSL_CITATION {"citationID":"1qhombkkui","properties":{"formattedCitation":"[154]","plainCitation":"[154]"},"citationItems":[{"id":262,"uris":["http://zotero.org/users/local/U5OpGHkn/items/5D5ANMGB"],"uri":["http://zotero.org/users/local/U5OpGHkn/items/5D5ANMGB"],"itemData":{"id":262,"type":"article-journal","title":"Recent pharmacological trends of Glycyrrhiza glabra Linn.","container-title":"Unani Research","page":"1-11","volume":"1","issue":"2","source":"CrossRef","DOI":"10.5530/ur.2.2011.3","ISSN":"22312544","author":[{"family":"Jatav","given":"Vijay Singh"},{"family":"Singh","given":"Santosh"},{"family":"Khatri","given":"Pankaj"},{"family":"Sharma","given":"Ashish"}],"issued":{"date-parts":[["2011",11,24]]},"accessed":{"date-parts":[["2013",2,23]]}}}],"schema":"https://github.com/citation-style-language/schema/raw/master/csl-citation.json"} </w:instrText>
            </w:r>
            <w:r w:rsidR="00AA321E" w:rsidRPr="00733975">
              <w:rPr>
                <w:sz w:val="16"/>
                <w:szCs w:val="16"/>
                <w:lang w:bidi="ne-NP"/>
              </w:rPr>
              <w:fldChar w:fldCharType="separate"/>
            </w:r>
            <w:r w:rsidRPr="00733975">
              <w:rPr>
                <w:sz w:val="16"/>
              </w:rPr>
              <w:t>[154]</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675"/>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Jatropha</w:t>
            </w:r>
            <w:proofErr w:type="spellEnd"/>
            <w:r w:rsidRPr="00733975">
              <w:rPr>
                <w:i/>
                <w:iCs/>
                <w:sz w:val="16"/>
                <w:szCs w:val="16"/>
                <w:lang w:bidi="ne-NP"/>
              </w:rPr>
              <w:t xml:space="preserve"> </w:t>
            </w:r>
            <w:proofErr w:type="spellStart"/>
            <w:r w:rsidRPr="00733975">
              <w:rPr>
                <w:i/>
                <w:iCs/>
                <w:sz w:val="16"/>
                <w:szCs w:val="16"/>
                <w:lang w:bidi="ne-NP"/>
              </w:rPr>
              <w:t>curcas</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Wounds in the feet during summer due to mud</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Ethanolic,  methanolic  and  water  extracts  of  the  stem  bark  of  the plant were found to be antimicrobial in nature </w:t>
            </w:r>
            <w:r w:rsidR="00AA321E" w:rsidRPr="00733975">
              <w:rPr>
                <w:sz w:val="16"/>
                <w:szCs w:val="16"/>
                <w:lang w:bidi="ne-NP"/>
              </w:rPr>
              <w:fldChar w:fldCharType="begin"/>
            </w:r>
            <w:r w:rsidRPr="00733975">
              <w:rPr>
                <w:sz w:val="16"/>
                <w:szCs w:val="16"/>
                <w:lang w:bidi="ne-NP"/>
              </w:rPr>
              <w:instrText xml:space="preserve"> ADDIN ZOTERO_ITEM CSL_CITATION {"citationID":"n4r7mlef","properties":{"formattedCitation":"[155]","plainCitation":"[155]"},"citationItems":[{"id":264,"uris":["http://zotero.org/users/local/U5OpGHkn/items/UDX7SMSQ"],"uri":["http://zotero.org/users/local/U5OpGHkn/items/UDX7SMSQ"],"itemData":{"id":264,"type":"article-journal","title":"Antimicrobial activity and phytochemical screening of stem bark extracts from Jatropha curcas (Linn)","container-title":"African Journal of PHarmacy and Pharmacology","page":"058-062","volume":"3","issue":"2","author":[{"family":"Igbinsosa","given":"O.O."},{"family":"Igbinosa","given":"E.O."},{"family":"Aiyegoro","given":"O.A."}],"issued":{"date-parts":[["2009"]]}}}],"schema":"https://github.com/citation-style-language/schema/raw/master/csl-citation.json"} </w:instrText>
            </w:r>
            <w:r w:rsidR="00AA321E" w:rsidRPr="00733975">
              <w:rPr>
                <w:sz w:val="16"/>
                <w:szCs w:val="16"/>
                <w:lang w:bidi="ne-NP"/>
              </w:rPr>
              <w:fldChar w:fldCharType="separate"/>
            </w:r>
            <w:r w:rsidRPr="00733975">
              <w:rPr>
                <w:sz w:val="16"/>
              </w:rPr>
              <w:t>[155]</w:t>
            </w:r>
            <w:r w:rsidR="00AA321E" w:rsidRPr="00733975">
              <w:rPr>
                <w:sz w:val="16"/>
                <w:szCs w:val="16"/>
                <w:lang w:bidi="ne-NP"/>
              </w:rPr>
              <w:fldChar w:fldCharType="end"/>
            </w:r>
            <w:r w:rsidRPr="00733975">
              <w:rPr>
                <w:sz w:val="16"/>
                <w:szCs w:val="16"/>
                <w:lang w:bidi="ne-NP"/>
              </w:rPr>
              <w:t xml:space="preserve">. Leaves extract of plant was tested against </w:t>
            </w:r>
            <w:r w:rsidRPr="00733975">
              <w:rPr>
                <w:i/>
                <w:iCs/>
                <w:sz w:val="16"/>
                <w:szCs w:val="16"/>
                <w:lang w:bidi="ne-NP"/>
              </w:rPr>
              <w:t>B</w:t>
            </w:r>
            <w:r w:rsidRPr="00733975">
              <w:rPr>
                <w:sz w:val="16"/>
                <w:szCs w:val="16"/>
                <w:lang w:bidi="ne-NP"/>
              </w:rPr>
              <w:t xml:space="preserve">. </w:t>
            </w:r>
            <w:proofErr w:type="spellStart"/>
            <w:r w:rsidRPr="00733975">
              <w:rPr>
                <w:i/>
                <w:iCs/>
                <w:sz w:val="16"/>
                <w:szCs w:val="16"/>
                <w:lang w:bidi="ne-NP"/>
              </w:rPr>
              <w:t>subtilus</w:t>
            </w:r>
            <w:proofErr w:type="spellEnd"/>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w:t>
            </w:r>
            <w:r w:rsidRPr="00733975">
              <w:rPr>
                <w:i/>
                <w:iCs/>
                <w:sz w:val="16"/>
                <w:szCs w:val="16"/>
                <w:lang w:bidi="ne-NP"/>
              </w:rPr>
              <w:t>E</w:t>
            </w:r>
            <w:r w:rsidRPr="00733975">
              <w:rPr>
                <w:sz w:val="16"/>
                <w:szCs w:val="16"/>
                <w:lang w:bidi="ne-NP"/>
              </w:rPr>
              <w:t xml:space="preserve">. </w:t>
            </w:r>
            <w:r w:rsidRPr="00733975">
              <w:rPr>
                <w:i/>
                <w:iCs/>
                <w:sz w:val="16"/>
                <w:szCs w:val="16"/>
                <w:lang w:bidi="ne-NP"/>
              </w:rPr>
              <w:t>coli</w:t>
            </w:r>
            <w:r w:rsidRPr="00733975">
              <w:rPr>
                <w:sz w:val="16"/>
                <w:szCs w:val="16"/>
                <w:lang w:bidi="ne-NP"/>
              </w:rPr>
              <w:t xml:space="preserve"> and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and had positive effect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2ne6jre112","properties":{"formattedCitation":"[123]","plainCitation":"[123]"},"citationItems":[{"id":358,"uris":["http://zotero.org/users/local/U5OpGHkn/items/NGM4H34I"],"uri":["http://zotero.org/users/local/U5OpGHkn/items/NGM4H34I"],"itemData":{"id":358,"type":"thesis","title":"Medicinal Plants used in cuts and wounds in Kaski district (Western Nepal) and their antimicrobial activities.","publisher":"Central Department of Botany, Tribhuvan University, Kirtipur, Nepal","genre":"M.Sc. Thesis","language":"Eng","author":[{"family":"Parajuli","given":"S."}],"issued":{"date-parts":[["2001"]]}}}],"schema":"https://github.com/citation-style-language/schema/raw/master/csl-citation.json"} </w:instrText>
            </w:r>
            <w:r w:rsidR="00AA321E" w:rsidRPr="00733975">
              <w:rPr>
                <w:sz w:val="16"/>
                <w:szCs w:val="16"/>
                <w:lang w:bidi="ne-NP"/>
              </w:rPr>
              <w:fldChar w:fldCharType="separate"/>
            </w:r>
            <w:r w:rsidRPr="00733975">
              <w:rPr>
                <w:sz w:val="16"/>
              </w:rPr>
              <w:t>[123]</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Juglans</w:t>
            </w:r>
            <w:proofErr w:type="spellEnd"/>
            <w:r w:rsidRPr="00733975">
              <w:rPr>
                <w:i/>
                <w:iCs/>
                <w:sz w:val="16"/>
                <w:szCs w:val="16"/>
                <w:lang w:bidi="ne-NP"/>
              </w:rPr>
              <w:t xml:space="preserve"> </w:t>
            </w:r>
            <w:proofErr w:type="spellStart"/>
            <w:r w:rsidRPr="00733975">
              <w:rPr>
                <w:i/>
                <w:iCs/>
                <w:sz w:val="16"/>
                <w:szCs w:val="16"/>
                <w:lang w:bidi="ne-NP"/>
              </w:rPr>
              <w:t>regia</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Wounds, Tooth ache</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Ethanolic extracts of leaves exhibited potent anti-inflammatory activity </w:t>
            </w:r>
            <w:r w:rsidR="00AA321E" w:rsidRPr="00733975">
              <w:rPr>
                <w:sz w:val="16"/>
                <w:szCs w:val="16"/>
                <w:lang w:bidi="ne-NP"/>
              </w:rPr>
              <w:fldChar w:fldCharType="begin"/>
            </w:r>
            <w:r w:rsidRPr="00733975">
              <w:rPr>
                <w:sz w:val="16"/>
                <w:szCs w:val="16"/>
                <w:lang w:bidi="ne-NP"/>
              </w:rPr>
              <w:instrText xml:space="preserve"> ADDIN ZOTERO_ITEM CSL_CITATION {"citationID":"b2f0usln2","properties":{"formattedCitation":"[156]","plainCitation":"[156]"},"citationItems":[{"id":265,"uris":["http://zotero.org/users/local/U5OpGHkn/items/IKKIDGRP"],"uri":["http://zotero.org/users/local/U5OpGHkn/items/IKKIDGRP"],"itemData":{"id":265,"type":"article-journal","title":"Anti-inflammatory and antinociceptive activity assessment of plants used as remedy in Turkish folk medicine","container-title":"Journal of ethnopharmacology","page":"123-129","volume":"89","issue":"1","source":"NCBI PubMed","abstract":"Ethanolic and aqueous extracts from seven plant species used in Turkish traditional medicine were evaluated for in vivo anti-inflammatory and antinociceptive activities; Helleborus orientalis Lam. roots and herbs, Juglans regia L. leaves, Laurocerasus officinalis Roemer leaves, Nerium oleander L. dried and fresh flowers and leaves, Rhododendron ponticum L. leaves, Rubus hirtus Walds. et Kit aerial parts and Rubus sanctus Schreber aerial parts and roots. All the plant extracts, except the aqueous extract of Rubus hirtus, were shown to possess significant antinociceptive activity in varying degrees against p-benzoquinone-induced abdominal contractions in mice. However, only the ethanolic extracts of Helleborus orientalis roots, Juglans regia leaves, Laurocerasus officinalis leaves, Nerium oleander dried and fresh flowers, and Rhododendron ponticum leaves exhibited potent anti-inflammatory activity against carrageenan-induced hind paw edema model in mice without inducing any gastric damage. Results of the present study confirmed the folkloric claim that all the selected materials to possess potent antinociceptive and anti-inflammatory activity.","ISSN":"0378-8741","note":"PMID: 14522443","journalAbbreviation":"J Ethnopharmacol","author":[{"family":"Erdemoglu","given":"Nurgun"},{"family":"Küpeli","given":"Esra"},{"family":"Yeşilada","given":"Erdem"}],"issued":{"date-parts":[["2003",11]]},"PMID":"14522443"}}],"schema":"https://github.com/citation-style-language/schema/raw/master/csl-citation.json"} </w:instrText>
            </w:r>
            <w:r w:rsidR="00AA321E" w:rsidRPr="00733975">
              <w:rPr>
                <w:sz w:val="16"/>
                <w:szCs w:val="16"/>
                <w:lang w:bidi="ne-NP"/>
              </w:rPr>
              <w:fldChar w:fldCharType="separate"/>
            </w:r>
            <w:r w:rsidRPr="00733975">
              <w:rPr>
                <w:sz w:val="16"/>
              </w:rPr>
              <w:t>[156]</w:t>
            </w:r>
            <w:r w:rsidR="00AA321E" w:rsidRPr="00733975">
              <w:rPr>
                <w:sz w:val="16"/>
                <w:szCs w:val="16"/>
                <w:lang w:bidi="ne-NP"/>
              </w:rPr>
              <w:fldChar w:fldCharType="end"/>
            </w:r>
            <w:r w:rsidRPr="00733975">
              <w:rPr>
                <w:sz w:val="16"/>
                <w:szCs w:val="16"/>
                <w:lang w:bidi="ne-NP"/>
              </w:rPr>
              <w:t xml:space="preserve">. Bark contains </w:t>
            </w:r>
            <w:proofErr w:type="spellStart"/>
            <w:r w:rsidRPr="00733975">
              <w:rPr>
                <w:sz w:val="16"/>
                <w:szCs w:val="16"/>
                <w:lang w:bidi="ne-NP"/>
              </w:rPr>
              <w:t>juglone</w:t>
            </w:r>
            <w:proofErr w:type="spellEnd"/>
            <w:r w:rsidRPr="00733975">
              <w:rPr>
                <w:sz w:val="16"/>
                <w:szCs w:val="16"/>
                <w:lang w:bidi="ne-NP"/>
              </w:rPr>
              <w:t xml:space="preserve">, </w:t>
            </w:r>
            <w:proofErr w:type="spellStart"/>
            <w:r w:rsidRPr="00733975">
              <w:rPr>
                <w:sz w:val="16"/>
                <w:szCs w:val="16"/>
                <w:lang w:bidi="ne-NP"/>
              </w:rPr>
              <w:t>betulinic</w:t>
            </w:r>
            <w:proofErr w:type="spellEnd"/>
            <w:r w:rsidRPr="00733975">
              <w:rPr>
                <w:sz w:val="16"/>
                <w:szCs w:val="16"/>
                <w:lang w:bidi="ne-NP"/>
              </w:rPr>
              <w:t xml:space="preserve"> acid, </w:t>
            </w:r>
            <w:proofErr w:type="spellStart"/>
            <w:r w:rsidRPr="00733975">
              <w:rPr>
                <w:sz w:val="16"/>
                <w:szCs w:val="16"/>
                <w:lang w:bidi="ne-NP"/>
              </w:rPr>
              <w:t>regiolone</w:t>
            </w:r>
            <w:proofErr w:type="spellEnd"/>
            <w:r w:rsidRPr="00733975">
              <w:rPr>
                <w:sz w:val="16"/>
                <w:szCs w:val="16"/>
                <w:lang w:bidi="ne-NP"/>
              </w:rPr>
              <w:t xml:space="preserve"> and β-</w:t>
            </w:r>
            <w:proofErr w:type="spellStart"/>
            <w:r w:rsidRPr="00733975">
              <w:rPr>
                <w:sz w:val="16"/>
                <w:szCs w:val="16"/>
                <w:lang w:bidi="ne-NP"/>
              </w:rPr>
              <w:t>sitosterol</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ib48i21bo","properties":{"formattedCitation":"[157]","plainCitation":"[157]"},"citationItems":[{"id":654,"uris":["http://zotero.org/users/local/U5OpGHkn/items/6E4EPHRF"],"uri":["http://zotero.org/users/local/U5OpGHkn/items/6E4EPHRF"],"itemData":{"id":654,"type":"article-journal","title":"( - )-Regiolone, an α-tetralone from Juglans regia: structure, stereochemistry and conformation","container-title":"Phytochemical Analysis","page":"3929-3932","volume":"27","author":[{"family":"Talapatra","given":"S.K."},{"family":"Karmacharya","given":"B."},{"family":"De","given":"S.C."}],"issued":{"date-parts":[["1988"]]}}}],"schema":"https://github.com/citation-style-language/schema/raw/master/csl-citation.json"} </w:instrText>
            </w:r>
            <w:r w:rsidR="00AA321E" w:rsidRPr="00733975">
              <w:rPr>
                <w:sz w:val="16"/>
                <w:szCs w:val="16"/>
                <w:lang w:bidi="ne-NP"/>
              </w:rPr>
              <w:fldChar w:fldCharType="separate"/>
            </w:r>
            <w:r w:rsidRPr="00733975">
              <w:rPr>
                <w:sz w:val="16"/>
              </w:rPr>
              <w:t>[157]</w:t>
            </w:r>
            <w:r w:rsidR="00AA321E" w:rsidRPr="00733975">
              <w:rPr>
                <w:sz w:val="16"/>
                <w:szCs w:val="16"/>
                <w:lang w:bidi="ne-NP"/>
              </w:rPr>
              <w:fldChar w:fldCharType="end"/>
            </w:r>
            <w:r w:rsidRPr="00733975">
              <w:rPr>
                <w:sz w:val="16"/>
                <w:szCs w:val="16"/>
                <w:lang w:bidi="ne-NP"/>
              </w:rPr>
              <w:t xml:space="preserve">. </w:t>
            </w:r>
            <w:proofErr w:type="spellStart"/>
            <w:r w:rsidRPr="00733975">
              <w:rPr>
                <w:sz w:val="16"/>
                <w:szCs w:val="16"/>
                <w:lang w:bidi="ne-NP"/>
              </w:rPr>
              <w:t>Juglone</w:t>
            </w:r>
            <w:proofErr w:type="spellEnd"/>
            <w:r w:rsidRPr="00733975">
              <w:rPr>
                <w:sz w:val="16"/>
                <w:szCs w:val="16"/>
                <w:lang w:bidi="ne-NP"/>
              </w:rPr>
              <w:t xml:space="preserve"> contains  a  </w:t>
            </w:r>
            <w:proofErr w:type="spellStart"/>
            <w:r w:rsidRPr="00733975">
              <w:rPr>
                <w:sz w:val="16"/>
                <w:szCs w:val="16"/>
                <w:lang w:bidi="ne-NP"/>
              </w:rPr>
              <w:t>naphthaquinone</w:t>
            </w:r>
            <w:proofErr w:type="spellEnd"/>
            <w:r w:rsidRPr="00733975">
              <w:rPr>
                <w:sz w:val="16"/>
                <w:szCs w:val="16"/>
                <w:lang w:bidi="ne-NP"/>
              </w:rPr>
              <w:t xml:space="preserve">  and  </w:t>
            </w:r>
            <w:proofErr w:type="spellStart"/>
            <w:r w:rsidRPr="00733975">
              <w:rPr>
                <w:sz w:val="16"/>
                <w:szCs w:val="16"/>
                <w:lang w:bidi="ne-NP"/>
              </w:rPr>
              <w:t>naphthoquinones</w:t>
            </w:r>
            <w:proofErr w:type="spellEnd"/>
            <w:r w:rsidRPr="00733975">
              <w:rPr>
                <w:sz w:val="16"/>
                <w:szCs w:val="16"/>
                <w:lang w:bidi="ne-NP"/>
              </w:rPr>
              <w:t xml:space="preserve">  and they have antibacterial,  antifungal, antiviral, insecticidal and anti-inflammatory properties </w:t>
            </w:r>
            <w:r w:rsidR="00AA321E" w:rsidRPr="00733975">
              <w:rPr>
                <w:sz w:val="16"/>
                <w:szCs w:val="16"/>
                <w:lang w:bidi="ne-NP"/>
              </w:rPr>
              <w:fldChar w:fldCharType="begin"/>
            </w:r>
            <w:r w:rsidRPr="00733975">
              <w:rPr>
                <w:sz w:val="16"/>
                <w:szCs w:val="16"/>
                <w:lang w:bidi="ne-NP"/>
              </w:rPr>
              <w:instrText xml:space="preserve"> ADDIN ZOTERO_ITEM CSL_CITATION {"citationID":"2mgd1nvi8t","properties":{"formattedCitation":"[158]","plainCitation":"[158]"},"citationItems":[{"id":399,"uris":["http://zotero.org/users/local/U5OpGHkn/items/CWWZG7FG"],"uri":["http://zotero.org/users/local/U5OpGHkn/items/CWWZG7FG"],"itemData":{"id":399,"type":"article-journal","title":"Naphthoquinones and their pharmacological properties","container-title":"Ceská a Slovenská Farmacie","page":"114-120","volume":"56","issue":"3","language":"Czech","author":[{"family":"Babula","given":"P."},{"family":"Adam","given":"V."},{"family":"Havel","given":"L."},{"family":"Kizek","given":"R."}],"issued":{"date-parts":[["2007"]]}}}],"schema":"https://github.com/citation-style-language/schema/raw/master/csl-citation.json"} </w:instrText>
            </w:r>
            <w:r w:rsidR="00AA321E" w:rsidRPr="00733975">
              <w:rPr>
                <w:sz w:val="16"/>
                <w:szCs w:val="16"/>
                <w:lang w:bidi="ne-NP"/>
              </w:rPr>
              <w:fldChar w:fldCharType="separate"/>
            </w:r>
            <w:r w:rsidRPr="00733975">
              <w:rPr>
                <w:sz w:val="16"/>
              </w:rPr>
              <w:t>[158]</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Justicia</w:t>
            </w:r>
            <w:proofErr w:type="spellEnd"/>
            <w:r w:rsidRPr="00733975">
              <w:rPr>
                <w:i/>
                <w:iCs/>
                <w:sz w:val="16"/>
                <w:szCs w:val="16"/>
                <w:lang w:bidi="ne-NP"/>
              </w:rPr>
              <w:t xml:space="preserve"> </w:t>
            </w:r>
            <w:proofErr w:type="spellStart"/>
            <w:r w:rsidRPr="00733975">
              <w:rPr>
                <w:i/>
                <w:iCs/>
                <w:sz w:val="16"/>
                <w:szCs w:val="16"/>
                <w:lang w:bidi="ne-NP"/>
              </w:rPr>
              <w:t>adhatoda</w:t>
            </w:r>
            <w:proofErr w:type="spellEnd"/>
            <w:r w:rsidRPr="00733975">
              <w:rPr>
                <w:i/>
                <w:iCs/>
                <w:sz w:val="16"/>
                <w:szCs w:val="16"/>
                <w:lang w:bidi="ne-NP"/>
              </w:rPr>
              <w:t xml:space="preserve"> </w:t>
            </w:r>
            <w:r w:rsidRPr="00733975">
              <w:rPr>
                <w:sz w:val="16"/>
                <w:szCs w:val="16"/>
                <w:lang w:bidi="ne-NP"/>
              </w:rPr>
              <w:t>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Cough, Fever</w:t>
            </w:r>
          </w:p>
        </w:tc>
        <w:tc>
          <w:tcPr>
            <w:tcW w:w="4589" w:type="dxa"/>
            <w:tcBorders>
              <w:top w:val="nil"/>
              <w:left w:val="nil"/>
              <w:bottom w:val="nil"/>
              <w:right w:val="nil"/>
            </w:tcBorders>
          </w:tcPr>
          <w:p w:rsidR="00A06706" w:rsidRPr="00733975" w:rsidRDefault="00A06706" w:rsidP="009A77B0">
            <w:pPr>
              <w:jc w:val="both"/>
              <w:rPr>
                <w:sz w:val="16"/>
                <w:szCs w:val="16"/>
                <w:lang w:bidi="ne-NP"/>
              </w:rPr>
            </w:pPr>
            <w:proofErr w:type="spellStart"/>
            <w:r w:rsidRPr="00733975">
              <w:rPr>
                <w:sz w:val="16"/>
                <w:szCs w:val="16"/>
                <w:lang w:bidi="ne-NP"/>
              </w:rPr>
              <w:t>Vasicine</w:t>
            </w:r>
            <w:proofErr w:type="spellEnd"/>
            <w:r w:rsidRPr="00733975">
              <w:rPr>
                <w:sz w:val="16"/>
                <w:szCs w:val="16"/>
                <w:lang w:bidi="ne-NP"/>
              </w:rPr>
              <w:t xml:space="preserve"> present in the plant is widely effective in wide ranges of diseases </w:t>
            </w:r>
            <w:r w:rsidR="00AA321E" w:rsidRPr="00733975">
              <w:rPr>
                <w:sz w:val="16"/>
                <w:szCs w:val="16"/>
                <w:lang w:bidi="ne-NP"/>
              </w:rPr>
              <w:fldChar w:fldCharType="begin"/>
            </w:r>
            <w:r w:rsidRPr="00733975">
              <w:rPr>
                <w:sz w:val="16"/>
                <w:szCs w:val="16"/>
                <w:lang w:bidi="ne-NP"/>
              </w:rPr>
              <w:instrText xml:space="preserve"> ADDIN ZOTERO_ITEM CSL_CITATION {"citationID":"93qoppo2d","properties":{"formattedCitation":"[159]","plainCitation":"[159]"},"citationItems":[{"id":268,"uris":["http://zotero.org/users/local/U5OpGHkn/items/RKDQN37Z"],"uri":["http://zotero.org/users/local/U5OpGHkn/items/RKDQN37Z"],"itemData":{"id":268,"type":"article-journal","title":"Adhatoda vasica: a critical review of ethnopharmacological and toxicological data","container-title":"Journal of Ethnopharmacology","page":"1-20","volume":"72","issue":"1–2","source":"ScienceDirect","abstract":"Adhatoda vasica (L.) Nees is a well-known plant drug in Ayurvedic and Unani medicine. It has been used for the treatment of various diseases and disorders, particularly for the respiratory tract ailments. During the last 20 years, several scientific reports on oxytocic and abortifacient effects of vasicine and alkaloid derived from the plant have appeared. This leads to questions concerning the safety of A. vasica as a herbal medicine. In this article, the major data on traditional uses as well as ethnopharmacological and toxicological studies, both published and unpublished, are reviewed and commented upon. The data have been evaluated from the point of view of correctness, reliability, relevance and importance for the overall evaluation of the safety of A. vasica.","DOI":"10.1016/S0378-8741(00)00225-7","ISSN":"0378-8741","shortTitle":"Adhatoda vasica","journalAbbreviation":"Journal of Ethnopharmacology","author":[{"family":"Claeson","given":"Ubonwan Pongprayoon"},{"family":"Malmfors","given":"Torbjörn"},{"family":"Wikman","given":"Georg"},{"family":"Bruhn","given":"Jan G"}],"issued":{"date-parts":[["2000",9,1]]},"accessed":{"date-parts":[["2013",2,23]]}}}],"schema":"https://github.com/citation-style-language/schema/raw/master/csl-citation.json"} </w:instrText>
            </w:r>
            <w:r w:rsidR="00AA321E" w:rsidRPr="00733975">
              <w:rPr>
                <w:sz w:val="16"/>
                <w:szCs w:val="16"/>
                <w:lang w:bidi="ne-NP"/>
              </w:rPr>
              <w:fldChar w:fldCharType="separate"/>
            </w:r>
            <w:r w:rsidRPr="00733975">
              <w:rPr>
                <w:sz w:val="16"/>
              </w:rPr>
              <w:t>[159]</w:t>
            </w:r>
            <w:r w:rsidR="00AA321E" w:rsidRPr="00733975">
              <w:rPr>
                <w:sz w:val="16"/>
                <w:szCs w:val="16"/>
                <w:lang w:bidi="ne-NP"/>
              </w:rPr>
              <w:fldChar w:fldCharType="end"/>
            </w:r>
            <w:r w:rsidRPr="00733975">
              <w:rPr>
                <w:sz w:val="16"/>
                <w:szCs w:val="16"/>
                <w:lang w:bidi="ne-NP"/>
              </w:rPr>
              <w:t xml:space="preserve">. Leaves extract of plant showed inhibitory effect against the growth of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w:t>
            </w:r>
            <w:r w:rsidRPr="00733975">
              <w:rPr>
                <w:i/>
                <w:iCs/>
                <w:sz w:val="16"/>
                <w:szCs w:val="16"/>
                <w:lang w:bidi="ne-NP"/>
              </w:rPr>
              <w:t>B</w:t>
            </w:r>
            <w:r w:rsidRPr="00733975">
              <w:rPr>
                <w:sz w:val="16"/>
                <w:szCs w:val="16"/>
                <w:lang w:bidi="ne-NP"/>
              </w:rPr>
              <w:t xml:space="preserve">. </w:t>
            </w:r>
            <w:r w:rsidRPr="00733975">
              <w:rPr>
                <w:i/>
                <w:iCs/>
                <w:sz w:val="16"/>
                <w:szCs w:val="16"/>
                <w:lang w:bidi="ne-NP"/>
              </w:rPr>
              <w:t>subtilis</w:t>
            </w:r>
            <w:r w:rsidRPr="00733975">
              <w:rPr>
                <w:sz w:val="16"/>
                <w:szCs w:val="16"/>
                <w:lang w:bidi="ne-NP"/>
              </w:rPr>
              <w:t xml:space="preserve">  bacteria types </w:t>
            </w:r>
            <w:r w:rsidR="00AA321E" w:rsidRPr="00733975">
              <w:rPr>
                <w:sz w:val="16"/>
                <w:szCs w:val="16"/>
                <w:lang w:bidi="ne-NP"/>
              </w:rPr>
              <w:fldChar w:fldCharType="begin"/>
            </w:r>
            <w:r w:rsidRPr="00733975">
              <w:rPr>
                <w:sz w:val="16"/>
                <w:szCs w:val="16"/>
                <w:lang w:bidi="ne-NP"/>
              </w:rPr>
              <w:instrText xml:space="preserve"> ADDIN ZOTERO_ITEM CSL_CITATION {"citationID":"le9nt57rb","properties":{"formattedCitation":"[134]","plainCitation":"[134]"},"citationItems":[{"id":341,"uris":["http://zotero.org/users/local/U5OpGHkn/items/FUH6UFBA"],"uri":["http://zotero.org/users/local/U5OpGHkn/items/FUH6UFBA"],"itemData":{"id":341,"type":"thesis","title":"Diversity, use and conservation of plants in Palpa district, Nepal","publisher":"Central Department of Botany, Tribhuvan University, Kirtipur, Nepal","number-of-pages":"423","genre":"Ph.D. Thesis","language":"Eng","author":[{"family":"Mahato","given":"R.B."}],"issued":{"date-parts":[["2006"]]}}}],"schema":"https://github.com/citation-style-language/schema/raw/master/csl-citation.json"} </w:instrText>
            </w:r>
            <w:r w:rsidR="00AA321E" w:rsidRPr="00733975">
              <w:rPr>
                <w:sz w:val="16"/>
                <w:szCs w:val="16"/>
                <w:lang w:bidi="ne-NP"/>
              </w:rPr>
              <w:fldChar w:fldCharType="separate"/>
            </w:r>
            <w:r w:rsidRPr="00733975">
              <w:rPr>
                <w:sz w:val="16"/>
              </w:rPr>
              <w:t>[134]</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675"/>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lastRenderedPageBreak/>
              <w:t>Lawsonia</w:t>
            </w:r>
            <w:proofErr w:type="spellEnd"/>
            <w:r w:rsidRPr="00733975">
              <w:rPr>
                <w:i/>
                <w:iCs/>
                <w:sz w:val="16"/>
                <w:szCs w:val="16"/>
                <w:lang w:bidi="ne-NP"/>
              </w:rPr>
              <w:t xml:space="preserve"> </w:t>
            </w:r>
            <w:proofErr w:type="spellStart"/>
            <w:r w:rsidRPr="00733975">
              <w:rPr>
                <w:i/>
                <w:iCs/>
                <w:sz w:val="16"/>
                <w:szCs w:val="16"/>
                <w:lang w:bidi="ne-NP"/>
              </w:rPr>
              <w:t>inermis</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To control  </w:t>
            </w:r>
            <w:proofErr w:type="spellStart"/>
            <w:r w:rsidRPr="00733975">
              <w:rPr>
                <w:sz w:val="16"/>
                <w:szCs w:val="16"/>
                <w:lang w:bidi="ne-NP"/>
              </w:rPr>
              <w:t>hairfall</w:t>
            </w:r>
            <w:proofErr w:type="spellEnd"/>
            <w:r w:rsidRPr="00733975">
              <w:rPr>
                <w:sz w:val="16"/>
                <w:szCs w:val="16"/>
                <w:lang w:bidi="ne-NP"/>
              </w:rPr>
              <w:t xml:space="preserve"> and </w:t>
            </w:r>
            <w:proofErr w:type="spellStart"/>
            <w:r w:rsidRPr="00733975">
              <w:rPr>
                <w:sz w:val="16"/>
                <w:szCs w:val="16"/>
                <w:lang w:bidi="ne-NP"/>
              </w:rPr>
              <w:t>dendruf</w:t>
            </w:r>
            <w:proofErr w:type="spellEnd"/>
            <w:r w:rsidRPr="00733975">
              <w:rPr>
                <w:sz w:val="16"/>
                <w:szCs w:val="16"/>
                <w:lang w:bidi="ne-NP"/>
              </w:rPr>
              <w:t xml:space="preserve"> with small </w:t>
            </w:r>
            <w:proofErr w:type="spellStart"/>
            <w:r w:rsidRPr="00733975">
              <w:rPr>
                <w:sz w:val="16"/>
                <w:szCs w:val="16"/>
                <w:lang w:bidi="ne-NP"/>
              </w:rPr>
              <w:t>pinpleson</w:t>
            </w:r>
            <w:proofErr w:type="spellEnd"/>
            <w:r w:rsidRPr="00733975">
              <w:rPr>
                <w:sz w:val="16"/>
                <w:szCs w:val="16"/>
                <w:lang w:bidi="ne-NP"/>
              </w:rPr>
              <w:t xml:space="preserve"> head</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Alpha-ionone, beta-ionone, </w:t>
            </w:r>
            <w:proofErr w:type="spellStart"/>
            <w:r w:rsidRPr="00733975">
              <w:rPr>
                <w:sz w:val="16"/>
                <w:szCs w:val="16"/>
                <w:lang w:bidi="ne-NP"/>
              </w:rPr>
              <w:t>gallic</w:t>
            </w:r>
            <w:proofErr w:type="spellEnd"/>
            <w:r w:rsidRPr="00733975">
              <w:rPr>
                <w:sz w:val="16"/>
                <w:szCs w:val="16"/>
                <w:lang w:bidi="ne-NP"/>
              </w:rPr>
              <w:t xml:space="preserve"> acid, </w:t>
            </w:r>
            <w:proofErr w:type="spellStart"/>
            <w:r w:rsidRPr="00733975">
              <w:rPr>
                <w:sz w:val="16"/>
                <w:szCs w:val="16"/>
                <w:lang w:bidi="ne-NP"/>
              </w:rPr>
              <w:t>lawsone</w:t>
            </w:r>
            <w:proofErr w:type="spellEnd"/>
            <w:r w:rsidRPr="00733975">
              <w:rPr>
                <w:sz w:val="16"/>
                <w:szCs w:val="16"/>
                <w:lang w:bidi="ne-NP"/>
              </w:rPr>
              <w:t xml:space="preserve"> are </w:t>
            </w:r>
            <w:proofErr w:type="spellStart"/>
            <w:r w:rsidRPr="00733975">
              <w:rPr>
                <w:sz w:val="16"/>
                <w:szCs w:val="16"/>
                <w:lang w:bidi="ne-NP"/>
              </w:rPr>
              <w:t>bactric</w:t>
            </w:r>
            <w:proofErr w:type="spellEnd"/>
            <w:r w:rsidRPr="00733975">
              <w:rPr>
                <w:sz w:val="16"/>
                <w:szCs w:val="16"/>
                <w:lang w:bidi="ne-NP"/>
              </w:rPr>
              <w:t xml:space="preserve"> bactericidal and fungicidal </w:t>
            </w:r>
            <w:r w:rsidR="00AA321E" w:rsidRPr="00733975">
              <w:rPr>
                <w:sz w:val="16"/>
                <w:szCs w:val="16"/>
                <w:lang w:bidi="ne-NP"/>
              </w:rPr>
              <w:fldChar w:fldCharType="begin"/>
            </w:r>
            <w:r w:rsidRPr="00733975">
              <w:rPr>
                <w:sz w:val="16"/>
                <w:szCs w:val="16"/>
                <w:lang w:bidi="ne-NP"/>
              </w:rPr>
              <w:instrText xml:space="preserve"> ADDIN ZOTERO_ITEM CSL_CITATION {"citationID":"1t2bulqotl","properties":{"formattedCitation":"[160]","plainCitation":"[160]"},"citationItems":[{"id":267,"uris":["http://zotero.org/users/local/U5OpGHkn/items/NNCJ6J8U"],"uri":["http://zotero.org/users/local/U5OpGHkn/items/NNCJ6J8U"],"itemData":{"id":267,"type":"article-journal","title":"Pharmacognostical and preliminary phytochemical investigation of Lawsonia inermis L. leaf","container-title":"Romanian Journal of Biology-Plant Biology","page":"127-133","volume":"55","issue":"2","author":[{"family":"Jain","given":"V.C."},{"family":"Shah","given":"D.P."},{"family":"Sonani","given":"N.G."},{"family":"Dhakara","given":"S."},{"family":"Patel","given":"N.M."}],"issued":{"date-parts":[["2010"]]}}}],"schema":"https://github.com/citation-style-language/schema/raw/master/csl-citation.json"} </w:instrText>
            </w:r>
            <w:r w:rsidR="00AA321E" w:rsidRPr="00733975">
              <w:rPr>
                <w:sz w:val="16"/>
                <w:szCs w:val="16"/>
                <w:lang w:bidi="ne-NP"/>
              </w:rPr>
              <w:fldChar w:fldCharType="separate"/>
            </w:r>
            <w:r w:rsidRPr="00733975">
              <w:rPr>
                <w:sz w:val="16"/>
              </w:rPr>
              <w:t>[160]</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Lindera</w:t>
            </w:r>
            <w:proofErr w:type="spellEnd"/>
            <w:r w:rsidRPr="00733975">
              <w:rPr>
                <w:i/>
                <w:iCs/>
                <w:sz w:val="16"/>
                <w:szCs w:val="16"/>
                <w:lang w:bidi="ne-NP"/>
              </w:rPr>
              <w:t xml:space="preserve"> </w:t>
            </w:r>
            <w:proofErr w:type="spellStart"/>
            <w:r w:rsidRPr="00733975">
              <w:rPr>
                <w:i/>
                <w:iCs/>
                <w:sz w:val="16"/>
                <w:szCs w:val="16"/>
                <w:lang w:bidi="ne-NP"/>
              </w:rPr>
              <w:t>neesiana</w:t>
            </w:r>
            <w:proofErr w:type="spellEnd"/>
            <w:r w:rsidRPr="00733975">
              <w:rPr>
                <w:sz w:val="16"/>
                <w:szCs w:val="16"/>
                <w:lang w:bidi="ne-NP"/>
              </w:rPr>
              <w:t xml:space="preserve"> (Wall. ex </w:t>
            </w:r>
            <w:proofErr w:type="spellStart"/>
            <w:r w:rsidRPr="00733975">
              <w:rPr>
                <w:sz w:val="16"/>
                <w:szCs w:val="16"/>
                <w:lang w:bidi="ne-NP"/>
              </w:rPr>
              <w:t>Nees</w:t>
            </w:r>
            <w:proofErr w:type="spellEnd"/>
            <w:r w:rsidRPr="00733975">
              <w:rPr>
                <w:sz w:val="16"/>
                <w:szCs w:val="16"/>
                <w:lang w:bidi="ne-NP"/>
              </w:rPr>
              <w:t xml:space="preserve">) </w:t>
            </w:r>
            <w:proofErr w:type="spellStart"/>
            <w:r w:rsidRPr="00733975">
              <w:rPr>
                <w:sz w:val="16"/>
                <w:szCs w:val="16"/>
                <w:lang w:bidi="ne-NP"/>
              </w:rPr>
              <w:t>Kurz</w:t>
            </w:r>
            <w:proofErr w:type="spellEnd"/>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Diarrhea </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Oil extracted from fruits are antimicrobial in nature </w:t>
            </w:r>
            <w:r w:rsidR="00AA321E" w:rsidRPr="00733975">
              <w:rPr>
                <w:sz w:val="16"/>
                <w:szCs w:val="16"/>
                <w:lang w:bidi="ne-NP"/>
              </w:rPr>
              <w:fldChar w:fldCharType="begin"/>
            </w:r>
            <w:r w:rsidRPr="00733975">
              <w:rPr>
                <w:sz w:val="16"/>
                <w:szCs w:val="16"/>
                <w:lang w:bidi="ne-NP"/>
              </w:rPr>
              <w:instrText xml:space="preserve"> ADDIN ZOTERO_ITEM CSL_CITATION {"citationID":"1jsoqur61a","properties":{"formattedCitation":"[161]","plainCitation":"[161]"},"citationItems":[{"id":270,"uris":["http://zotero.org/users/local/U5OpGHkn/items/9R3C62RT"],"uri":["http://zotero.org/users/local/U5OpGHkn/items/9R3C62RT"],"itemData":{"id":270,"type":"article-journal","title":"Essential oil of Lindera neesiana fruit: Chemical analysis and its potential use in topical applications","container-title":"Fitoterapia","page":"11-16","volume":"81","issue":"1","source":"ScienceDirect","abstract":"The composition of the essential oil of Lindera neesiana Kurz fruit was examined by GC-MS, 1H, 13C and bidimensional NMR techniques (HMQC, HMBC, COSY, TOCSY). Forty compounds were identified, representing approximately 86% of the oil: Z-citral (15.08%), E-citral (11.89%), eucalyptol (8.75%), citronellal (6.72%), α-pinene (6.63%) and β-pinene (5.61%) were the major components. The essential oil of L. neesiana fruit showed significant antimicrobial activity against Staphylococcus aureus and Candida albicans at non-cytotoxic doses in human keratinocytes, suggesting possible topical applications. Graphical abstract The essential oil of Lindera neesiana was investigated by GC-MS and NMR techniques. Its biological activities suggest possible topical applications.","DOI":"10.1016/j.fitote.2009.06.017","ISSN":"0367-326X","shortTitle":"Essential oil of Lindera neesiana fruit","journalAbbreviation":"Fitoterapia","author":[{"family":"Comai","given":"Stefano"},{"family":"Dall'Acqua","given":"Stefano"},{"family":"Grillo","given":"Alessia"},{"family":"Castagliuolo","given":"Ignazio"},{"family":"Gurung","given":"Khilendra"},{"family":"Innocenti","given":"Gabbriella"}],"issued":{"date-parts":[["2010",1]]},"accessed":{"date-parts":[["2013",2,23]]}}}],"schema":"https://github.com/citation-style-language/schema/raw/master/csl-citation.json"} </w:instrText>
            </w:r>
            <w:r w:rsidR="00AA321E" w:rsidRPr="00733975">
              <w:rPr>
                <w:sz w:val="16"/>
                <w:szCs w:val="16"/>
                <w:lang w:bidi="ne-NP"/>
              </w:rPr>
              <w:fldChar w:fldCharType="separate"/>
            </w:r>
            <w:r w:rsidRPr="00733975">
              <w:rPr>
                <w:sz w:val="16"/>
              </w:rPr>
              <w:t>[161]</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Lycopodium</w:t>
            </w:r>
            <w:proofErr w:type="spellEnd"/>
            <w:r w:rsidRPr="00733975">
              <w:rPr>
                <w:sz w:val="16"/>
                <w:szCs w:val="16"/>
                <w:lang w:bidi="ne-NP"/>
              </w:rPr>
              <w:t xml:space="preserve"> </w:t>
            </w:r>
            <w:proofErr w:type="spellStart"/>
            <w:r w:rsidRPr="00733975">
              <w:rPr>
                <w:i/>
                <w:iCs/>
                <w:sz w:val="16"/>
                <w:szCs w:val="16"/>
                <w:lang w:bidi="ne-NP"/>
              </w:rPr>
              <w:t>clavatum</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Rheumatism</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Chloroform extract and the alkaloid fraction displayed marked anti-inflammatory effect when tested in mice </w:t>
            </w:r>
            <w:r w:rsidR="00AA321E" w:rsidRPr="00733975">
              <w:rPr>
                <w:sz w:val="16"/>
                <w:szCs w:val="16"/>
                <w:lang w:bidi="ne-NP"/>
              </w:rPr>
              <w:fldChar w:fldCharType="begin"/>
            </w:r>
            <w:r w:rsidRPr="00733975">
              <w:rPr>
                <w:sz w:val="16"/>
                <w:szCs w:val="16"/>
                <w:lang w:bidi="ne-NP"/>
              </w:rPr>
              <w:instrText xml:space="preserve"> ADDIN ZOTERO_ITEM CSL_CITATION {"citationID":"rhl2qggih","properties":{"formattedCitation":"[162]","plainCitation":"[162]"},"citationItems":[{"id":272,"uris":["http://zotero.org/users/local/U5OpGHkn/items/BCARP3JU"],"uri":["http://zotero.org/users/local/U5OpGHkn/items/BCARP3JU"],"itemData":{"id":272,"type":"article-journal","title":"Appraisal of anti-inflammatory potential of the clubmoss, Lycopodium clavatum L.","container-title":"Journal of Ethnopharmacology","page":"146-150","volume":"109","issue":"1","source":"ScienceDirect","abstract":"Studies on four extracts prepared with petroleum ether, chloroform, ethyl acetate and methanol as well as the alkaloid fraction from the aerial parts of Lycopodium clavatum L. of Turkish origin using acetic acid-induced increase in capillary permeability assessment in mice revealed that only the chloroform extract and the alkaloid fraction displayed marked anti-inflammatory effect at a dose of 500 mg/kg having percentage of inhibition 24.3 and 32.1, respectively, as compared to indomethacin, which exhibited 44.6% of inhibition at 10 mg/kg dose. Bioassay-guided fractionation of the alkaloid fraction of Lycopodium clavatum revealed that the alkaloidal-type of compounds might possibly be responsible for the anti-inflammatory activity of the extract, which supports the folk medicinal utilization of the plant. Gas chromatographic–mass spectrophotometric analysis of the active alkaloid fraction revealed that lycopodine (84.5%) is the major component.","DOI":"10.1016/j.jep.2006.07.018","ISSN":"0378-8741","journalAbbreviation":"Journal of Ethnopharmacology","author":[{"family":"Orhan","given":"Ilkay"},{"family":"Küpeli","given":"Esra"},{"family":"Şener","given":"Bilge"},{"family":"Yesilada","given":"Erdem"}],"issued":{"date-parts":[["2007",1,3]]},"accessed":{"date-parts":[[2013,2,23]]}}}],"schema":"https://github.com/citation-style-language/schema/raw/master/csl-citation.json"} </w:instrText>
            </w:r>
            <w:r w:rsidR="00AA321E" w:rsidRPr="00733975">
              <w:rPr>
                <w:sz w:val="16"/>
                <w:szCs w:val="16"/>
                <w:lang w:bidi="ne-NP"/>
              </w:rPr>
              <w:fldChar w:fldCharType="separate"/>
            </w:r>
            <w:r w:rsidRPr="00733975">
              <w:rPr>
                <w:sz w:val="16"/>
              </w:rPr>
              <w:t>[162]</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675"/>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Lyonia</w:t>
            </w:r>
            <w:proofErr w:type="spellEnd"/>
            <w:r w:rsidRPr="00733975">
              <w:rPr>
                <w:i/>
                <w:iCs/>
                <w:sz w:val="16"/>
                <w:szCs w:val="16"/>
                <w:lang w:bidi="ne-NP"/>
              </w:rPr>
              <w:t xml:space="preserve"> </w:t>
            </w:r>
            <w:proofErr w:type="spellStart"/>
            <w:r w:rsidRPr="00733975">
              <w:rPr>
                <w:i/>
                <w:iCs/>
                <w:sz w:val="16"/>
                <w:szCs w:val="16"/>
                <w:lang w:bidi="ne-NP"/>
              </w:rPr>
              <w:t>ovalifolia</w:t>
            </w:r>
            <w:proofErr w:type="spellEnd"/>
            <w:r w:rsidRPr="00733975">
              <w:rPr>
                <w:sz w:val="16"/>
                <w:szCs w:val="16"/>
                <w:lang w:bidi="ne-NP"/>
              </w:rPr>
              <w:t xml:space="preserve"> (Wall.) </w:t>
            </w:r>
            <w:proofErr w:type="spellStart"/>
            <w:r w:rsidRPr="00733975">
              <w:rPr>
                <w:sz w:val="16"/>
                <w:szCs w:val="16"/>
                <w:lang w:bidi="ne-NP"/>
              </w:rPr>
              <w:t>Drude</w:t>
            </w:r>
            <w:proofErr w:type="spellEnd"/>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Skin diseases, Scabies </w:t>
            </w:r>
          </w:p>
        </w:tc>
        <w:tc>
          <w:tcPr>
            <w:tcW w:w="4589" w:type="dxa"/>
            <w:tcBorders>
              <w:top w:val="nil"/>
              <w:left w:val="nil"/>
              <w:bottom w:val="nil"/>
              <w:right w:val="nil"/>
            </w:tcBorders>
          </w:tcPr>
          <w:p w:rsidR="00A06706" w:rsidRPr="00733975" w:rsidRDefault="00A06706" w:rsidP="009A77B0">
            <w:pPr>
              <w:jc w:val="both"/>
              <w:rPr>
                <w:sz w:val="16"/>
                <w:szCs w:val="16"/>
                <w:lang w:bidi="ne-NP"/>
              </w:rPr>
            </w:pPr>
            <w:proofErr w:type="spellStart"/>
            <w:r w:rsidRPr="00733975">
              <w:rPr>
                <w:sz w:val="16"/>
                <w:szCs w:val="16"/>
                <w:lang w:bidi="ne-NP"/>
              </w:rPr>
              <w:t>Andromedotoxin</w:t>
            </w:r>
            <w:proofErr w:type="spellEnd"/>
            <w:r w:rsidRPr="00733975">
              <w:rPr>
                <w:sz w:val="16"/>
                <w:szCs w:val="16"/>
                <w:lang w:bidi="ne-NP"/>
              </w:rPr>
              <w:t xml:space="preserve"> and </w:t>
            </w:r>
            <w:proofErr w:type="spellStart"/>
            <w:r w:rsidRPr="00733975">
              <w:rPr>
                <w:sz w:val="16"/>
                <w:szCs w:val="16"/>
                <w:lang w:bidi="ne-NP"/>
              </w:rPr>
              <w:t>lyoniols</w:t>
            </w:r>
            <w:proofErr w:type="spellEnd"/>
            <w:r w:rsidRPr="00733975">
              <w:rPr>
                <w:sz w:val="16"/>
                <w:szCs w:val="16"/>
                <w:lang w:bidi="ne-NP"/>
              </w:rPr>
              <w:t xml:space="preserve"> present in the plants are highly toxic in nature </w:t>
            </w:r>
            <w:r w:rsidR="00AA321E" w:rsidRPr="00733975">
              <w:rPr>
                <w:sz w:val="16"/>
                <w:szCs w:val="16"/>
                <w:lang w:bidi="ne-NP"/>
              </w:rPr>
              <w:fldChar w:fldCharType="begin"/>
            </w:r>
            <w:r w:rsidRPr="00733975">
              <w:rPr>
                <w:sz w:val="16"/>
                <w:szCs w:val="16"/>
                <w:lang w:bidi="ne-NP"/>
              </w:rPr>
              <w:instrText xml:space="preserve"> ADDIN ZOTERO_ITEM CSL_CITATION {"citationID":"1951dc14fc","properties":{"formattedCitation":"[163]","plainCitation":"[163]"},"citationItems":[{"id":274,"uris":["http://zotero.org/users/local/U5OpGHkn/items/FVE5ICIP"],"uri":["http://zotero.org/users/local/U5OpGHkn/items/FVE5ICIP"],"itemData":{"id":274,"type":"book","title":"Medicinal plants of East and Southeast Asia: Attributed Properties and Uses","publisher":"MIT Press","publisher-place":"London","number-of-pages":"620","event-place":"London","language":"en","author":[{"family":"Perry","given":"L.M."},{"family":"Metzger","given":"J."}],"issued":{"date-parts":[["1980"]]}}}],"schema":"https://github.com/citation-style-language/schema/raw/master/csl-citation.json"} </w:instrText>
            </w:r>
            <w:r w:rsidR="00AA321E" w:rsidRPr="00733975">
              <w:rPr>
                <w:sz w:val="16"/>
                <w:szCs w:val="16"/>
                <w:lang w:bidi="ne-NP"/>
              </w:rPr>
              <w:fldChar w:fldCharType="separate"/>
            </w:r>
            <w:r w:rsidRPr="00733975">
              <w:rPr>
                <w:sz w:val="16"/>
              </w:rPr>
              <w:t>[163]</w:t>
            </w:r>
            <w:r w:rsidR="00AA321E" w:rsidRPr="00733975">
              <w:rPr>
                <w:sz w:val="16"/>
                <w:szCs w:val="16"/>
                <w:lang w:bidi="ne-NP"/>
              </w:rPr>
              <w:fldChar w:fldCharType="end"/>
            </w:r>
            <w:r w:rsidRPr="00733975">
              <w:rPr>
                <w:sz w:val="16"/>
                <w:szCs w:val="16"/>
                <w:lang w:bidi="ne-NP"/>
              </w:rPr>
              <w:t xml:space="preserve"> and antimicrobial </w:t>
            </w:r>
            <w:r w:rsidR="00AA321E" w:rsidRPr="00733975">
              <w:rPr>
                <w:sz w:val="16"/>
                <w:szCs w:val="16"/>
                <w:lang w:bidi="ne-NP"/>
              </w:rPr>
              <w:fldChar w:fldCharType="begin"/>
            </w:r>
            <w:r w:rsidRPr="00733975">
              <w:rPr>
                <w:sz w:val="16"/>
                <w:szCs w:val="16"/>
                <w:lang w:bidi="ne-NP"/>
              </w:rPr>
              <w:instrText xml:space="preserve"> ADDIN ZOTERO_ITEM CSL_CITATION {"citationID":"19am8jdv6m","properties":{"formattedCitation":"[164]","plainCitation":"[164]"},"citationItems":[{"id":275,"uris":["http://zotero.org/users/local/U5OpGHkn/items/G7266H24"],"uri":["http://zotero.org/users/local/U5OpGHkn/items/G7266H24"],"itemData":{"id":275,"type":"article-journal","title":"Antibacterial acitivity of some selected foklore medicinal plants fom west Nepal","container-title":"Scientific World","page":"16-21","volume":"4","issue":"4","author":[{"family":"Panthi","given":"M.P."},{"family":"Chaudhary","given":"R.P."}],"issued":{"date-parts":[["2006"]]}}}],"schema":"https://github.com/citation-style-language/schema/raw/master/csl-citation.json"} </w:instrText>
            </w:r>
            <w:r w:rsidR="00AA321E" w:rsidRPr="00733975">
              <w:rPr>
                <w:sz w:val="16"/>
                <w:szCs w:val="16"/>
                <w:lang w:bidi="ne-NP"/>
              </w:rPr>
              <w:fldChar w:fldCharType="separate"/>
            </w:r>
            <w:r w:rsidRPr="00733975">
              <w:rPr>
                <w:sz w:val="16"/>
              </w:rPr>
              <w:t>[164]</w:t>
            </w:r>
            <w:r w:rsidR="00AA321E" w:rsidRPr="00733975">
              <w:rPr>
                <w:sz w:val="16"/>
                <w:szCs w:val="16"/>
                <w:lang w:bidi="ne-NP"/>
              </w:rPr>
              <w:fldChar w:fldCharType="end"/>
            </w:r>
            <w:r w:rsidRPr="00733975">
              <w:rPr>
                <w:sz w:val="16"/>
                <w:szCs w:val="16"/>
                <w:lang w:bidi="ne-NP"/>
              </w:rPr>
              <w:t xml:space="preserve">. Methanolic  extract of plant or leaves or apical buds showed antimicrobial effect against </w:t>
            </w:r>
            <w:r w:rsidRPr="00733975">
              <w:rPr>
                <w:i/>
                <w:iCs/>
                <w:sz w:val="16"/>
                <w:szCs w:val="16"/>
                <w:lang w:bidi="ne-NP"/>
              </w:rPr>
              <w:t>B</w:t>
            </w:r>
            <w:r w:rsidRPr="00733975">
              <w:rPr>
                <w:sz w:val="16"/>
                <w:szCs w:val="16"/>
                <w:lang w:bidi="ne-NP"/>
              </w:rPr>
              <w:t xml:space="preserve">. </w:t>
            </w:r>
            <w:r w:rsidRPr="00733975">
              <w:rPr>
                <w:i/>
                <w:iCs/>
                <w:sz w:val="16"/>
                <w:szCs w:val="16"/>
                <w:lang w:bidi="ne-NP"/>
              </w:rPr>
              <w:t>subtilis</w:t>
            </w:r>
            <w:r w:rsidRPr="00733975">
              <w:rPr>
                <w:sz w:val="16"/>
                <w:szCs w:val="16"/>
                <w:lang w:bidi="ne-NP"/>
              </w:rPr>
              <w:t xml:space="preserve">, </w:t>
            </w:r>
            <w:r w:rsidRPr="00733975">
              <w:rPr>
                <w:i/>
                <w:iCs/>
                <w:sz w:val="16"/>
                <w:szCs w:val="16"/>
                <w:lang w:bidi="ne-NP"/>
              </w:rPr>
              <w:t>C</w:t>
            </w:r>
            <w:r w:rsidRPr="00733975">
              <w:rPr>
                <w:sz w:val="16"/>
                <w:szCs w:val="16"/>
                <w:lang w:bidi="ne-NP"/>
              </w:rPr>
              <w:t xml:space="preserve">. </w:t>
            </w:r>
            <w:r w:rsidRPr="00733975">
              <w:rPr>
                <w:i/>
                <w:iCs/>
                <w:sz w:val="16"/>
                <w:szCs w:val="16"/>
                <w:lang w:bidi="ne-NP"/>
              </w:rPr>
              <w:t>albicans</w:t>
            </w:r>
            <w:r w:rsidRPr="00733975">
              <w:rPr>
                <w:sz w:val="16"/>
                <w:szCs w:val="16"/>
                <w:lang w:bidi="ne-NP"/>
              </w:rPr>
              <w:t xml:space="preserve">, </w:t>
            </w:r>
            <w:r w:rsidRPr="00733975">
              <w:rPr>
                <w:i/>
                <w:iCs/>
                <w:sz w:val="16"/>
                <w:szCs w:val="16"/>
                <w:lang w:bidi="ne-NP"/>
              </w:rPr>
              <w:t>E</w:t>
            </w:r>
            <w:r w:rsidRPr="00733975">
              <w:rPr>
                <w:sz w:val="16"/>
                <w:szCs w:val="16"/>
                <w:lang w:bidi="ne-NP"/>
              </w:rPr>
              <w:t xml:space="preserve">. </w:t>
            </w:r>
            <w:r w:rsidRPr="00733975">
              <w:rPr>
                <w:i/>
                <w:iCs/>
                <w:sz w:val="16"/>
                <w:szCs w:val="16"/>
                <w:lang w:bidi="ne-NP"/>
              </w:rPr>
              <w:t>coli</w:t>
            </w:r>
            <w:r w:rsidRPr="00733975">
              <w:rPr>
                <w:sz w:val="16"/>
                <w:szCs w:val="16"/>
                <w:lang w:bidi="ne-NP"/>
              </w:rPr>
              <w:t xml:space="preserve"> </w:t>
            </w:r>
            <w:proofErr w:type="spellStart"/>
            <w:r w:rsidRPr="00733975">
              <w:rPr>
                <w:i/>
                <w:iCs/>
                <w:sz w:val="16"/>
                <w:szCs w:val="16"/>
                <w:lang w:bidi="ne-NP"/>
              </w:rPr>
              <w:t>Macrococcus</w:t>
            </w:r>
            <w:proofErr w:type="spellEnd"/>
            <w:r w:rsidRPr="00733975">
              <w:rPr>
                <w:sz w:val="16"/>
                <w:szCs w:val="16"/>
                <w:lang w:bidi="ne-NP"/>
              </w:rPr>
              <w:t xml:space="preserve"> sp.,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boydii</w:t>
            </w:r>
            <w:proofErr w:type="spellEnd"/>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typhii</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{"citationID":"299l0o4677","properties":{"formattedCitation":"[98, 108, 120]","plainCitation":"[98, 108, 120]"},"citationItems":[{"id":365,"uris":["http://zotero.org/users/local/U5OpGHkn/items/4R3JJ5EJ"],"uri":["http://zotero.org/users/local/U5OpGHkn/items/4R3JJ5EJ"],"itemData":{"id":365,"type":"thesis","title":"Evaluation of antimicrobial  activities of some medicinal plants used in traditional medicine in Nepal","publisher":"Central Department of Botany, Tribhuvan University, Kirtipur, Nepal","genre":"M.Sc. Thesis","language":"English","author":[{"family":"Timsina","given":"G."}],"issued":{"date-parts":[["2003"]]}}},{"id":356,"uris":["http://zotero.org/users/local/U5OpGHkn/items/G663648Q"],"uri":["http://zotero.org/users/local/U5OpGHkn/items/G663648Q"],"itemData":{"id":356,"type":"thesis","title":"Ethnobotany and antimicrobial activities of medicinal Plants used diarrhoea and dysentery in Nawalparasi district, Nepal","publisher":"Central Department of Botany, Tribhuvan University, Kirtipur, Nepal","genre":"M.Sc. Thesis","language":"Eng","author":[{"family":"Parajuli","given":"B."}],"issued":{"date-parts":[["2004"]]}}},{"id":355,"uris":["http://zotero.org/users/local/U5OpGHkn/items/66DRJ66X"],"uri":["http://zotero.org/users/local/U5OpGHkn/items/66DRJ66X"],"itemData":{"id":355,"type":"thesis","title":"Plant diversity and resources utilization in Agrhakhanchi and Manang districts of Nepal","publisher":"Central Department of Botany, Tribhuvan University, Kirtipur, Nepal","genre":"Ph.D. Thesis","language":"Eng","author":[{"family":"Panthi","given":"M.P."}],"issued":{"date-parts":[["2006"]]}}}],"schema":"https://github.com/citation-style-language/schema/raw/master/csl-citation.json"} </w:instrText>
            </w:r>
            <w:r w:rsidR="00AA321E" w:rsidRPr="00733975">
              <w:rPr>
                <w:sz w:val="16"/>
                <w:szCs w:val="16"/>
                <w:lang w:bidi="ne-NP"/>
              </w:rPr>
              <w:fldChar w:fldCharType="separate"/>
            </w:r>
            <w:r w:rsidRPr="00733975">
              <w:rPr>
                <w:sz w:val="16"/>
              </w:rPr>
              <w:t>[98, 108, 120]</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1575"/>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Mallotus</w:t>
            </w:r>
            <w:proofErr w:type="spellEnd"/>
            <w:r w:rsidRPr="00733975">
              <w:rPr>
                <w:i/>
                <w:iCs/>
                <w:sz w:val="16"/>
                <w:szCs w:val="16"/>
                <w:lang w:bidi="ne-NP"/>
              </w:rPr>
              <w:t xml:space="preserve"> </w:t>
            </w:r>
            <w:proofErr w:type="spellStart"/>
            <w:r w:rsidRPr="00733975">
              <w:rPr>
                <w:i/>
                <w:iCs/>
                <w:sz w:val="16"/>
                <w:szCs w:val="16"/>
                <w:lang w:bidi="ne-NP"/>
              </w:rPr>
              <w:t>philippensis</w:t>
            </w:r>
            <w:proofErr w:type="spellEnd"/>
            <w:r w:rsidRPr="00733975">
              <w:rPr>
                <w:sz w:val="16"/>
                <w:szCs w:val="16"/>
                <w:lang w:bidi="ne-NP"/>
              </w:rPr>
              <w:t xml:space="preserve"> (Lam.) Mull. Arg.</w:t>
            </w:r>
          </w:p>
        </w:tc>
        <w:tc>
          <w:tcPr>
            <w:tcW w:w="2184" w:type="dxa"/>
            <w:tcBorders>
              <w:top w:val="nil"/>
              <w:left w:val="nil"/>
              <w:bottom w:val="nil"/>
              <w:right w:val="nil"/>
            </w:tcBorders>
          </w:tcPr>
          <w:p w:rsidR="00A06706" w:rsidRPr="00733975" w:rsidRDefault="00A06706" w:rsidP="009A77B0">
            <w:pPr>
              <w:rPr>
                <w:sz w:val="16"/>
                <w:szCs w:val="16"/>
                <w:lang w:bidi="ne-NP"/>
              </w:rPr>
            </w:pPr>
            <w:proofErr w:type="spellStart"/>
            <w:r w:rsidRPr="00733975">
              <w:rPr>
                <w:sz w:val="16"/>
                <w:szCs w:val="16"/>
                <w:lang w:bidi="ne-NP"/>
              </w:rPr>
              <w:t>Curatortion</w:t>
            </w:r>
            <w:proofErr w:type="spellEnd"/>
            <w:r w:rsidRPr="00733975">
              <w:rPr>
                <w:sz w:val="16"/>
                <w:szCs w:val="16"/>
                <w:lang w:bidi="ne-NP"/>
              </w:rPr>
              <w:t>/abortions, Stomach ache</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The administration of seed extracts to mice reduced serum levels of </w:t>
            </w:r>
            <w:proofErr w:type="spellStart"/>
            <w:r w:rsidRPr="00733975">
              <w:rPr>
                <w:sz w:val="16"/>
                <w:szCs w:val="16"/>
                <w:lang w:bidi="ne-NP"/>
              </w:rPr>
              <w:t>gonadotropins</w:t>
            </w:r>
            <w:proofErr w:type="spellEnd"/>
            <w:r w:rsidRPr="00733975">
              <w:rPr>
                <w:sz w:val="16"/>
                <w:szCs w:val="16"/>
                <w:lang w:bidi="ne-NP"/>
              </w:rPr>
              <w:t xml:space="preserve"> probably by affecting hypothalamic/pituitary axis and also levels of </w:t>
            </w:r>
            <w:proofErr w:type="spellStart"/>
            <w:r w:rsidRPr="00733975">
              <w:rPr>
                <w:sz w:val="16"/>
                <w:szCs w:val="16"/>
                <w:lang w:bidi="ne-NP"/>
              </w:rPr>
              <w:t>FSH</w:t>
            </w:r>
            <w:proofErr w:type="spellEnd"/>
            <w:r w:rsidRPr="00733975">
              <w:rPr>
                <w:sz w:val="16"/>
                <w:szCs w:val="16"/>
                <w:lang w:bidi="ne-NP"/>
              </w:rPr>
              <w:t xml:space="preserve"> and </w:t>
            </w:r>
            <w:proofErr w:type="spellStart"/>
            <w:r w:rsidRPr="00733975">
              <w:rPr>
                <w:sz w:val="16"/>
                <w:szCs w:val="16"/>
                <w:lang w:bidi="ne-NP"/>
              </w:rPr>
              <w:t>LH</w:t>
            </w:r>
            <w:proofErr w:type="spellEnd"/>
            <w:r w:rsidRPr="00733975">
              <w:rPr>
                <w:sz w:val="16"/>
                <w:szCs w:val="16"/>
                <w:lang w:bidi="ne-NP"/>
              </w:rPr>
              <w:t xml:space="preserve"> might have affected steroidogenesis in the ovary which probably contribute in poor quality of eggs, reduced number of ovulated eggs and corpora </w:t>
            </w:r>
            <w:proofErr w:type="spellStart"/>
            <w:r w:rsidRPr="00733975">
              <w:rPr>
                <w:sz w:val="16"/>
                <w:szCs w:val="16"/>
                <w:lang w:bidi="ne-NP"/>
              </w:rPr>
              <w:t>lutea</w:t>
            </w:r>
            <w:proofErr w:type="spellEnd"/>
            <w:r w:rsidRPr="00733975">
              <w:rPr>
                <w:sz w:val="16"/>
                <w:szCs w:val="16"/>
                <w:lang w:bidi="ne-NP"/>
              </w:rPr>
              <w:t xml:space="preserve"> which might have affected establishment and maintenance of pregnancy </w:t>
            </w:r>
            <w:r w:rsidR="00AA321E" w:rsidRPr="00733975">
              <w:rPr>
                <w:sz w:val="16"/>
                <w:szCs w:val="16"/>
                <w:lang w:bidi="ne-NP"/>
              </w:rPr>
              <w:fldChar w:fldCharType="begin"/>
            </w:r>
            <w:r w:rsidRPr="00733975">
              <w:rPr>
                <w:sz w:val="16"/>
                <w:szCs w:val="16"/>
                <w:lang w:bidi="ne-NP"/>
              </w:rPr>
              <w:instrText xml:space="preserve"> ADDIN ZOTERO_ITEM CSL_CITATION {"citationID":"3rbs1pbn9","properties":{"formattedCitation":"[165]","plainCitation":"[165]"},"citationItems":[{"id":278,"uris":["http://zotero.org/users/local/U5OpGHkn/items/7DBDZKHD"],"uri":["http://zotero.org/users/local/U5OpGHkn/items/7DBDZKHD"],"itemData":{"id":278,"type":"article-journal","title":"An etheral extract of Kamala (Mallotus philippinensis (Moll.Arg) Lam.) seed induce adverse effects on reproductive parameters of female rats","container-title":"Reproductive Toxicology","page":"149-156","volume":"20","issue":"1","source":"ScienceDirect","abstract":"The present study was designed to investigate the adverse effects of indigenous Kamala seed etheral extract on various reproductive parameters of female rats. Animals were treated with various doses (50, 75 and 100 mg/kg body weight, (bw)) of seed extract through gavage for 30 days. Treatment with a higher dose of seed extract (100 mg/kg bw) significantly reduced serum levels of FSH, LH and estradiol. At this dose level, relative weights of ovary and uterus was significantly reduced, whereas lower doses (75 and 50 mg/kg bw) did not show any untoward effect. Qualitative analysis regarding histology of ovary revealed reduction in the developing follicles and an increase in the atretic follicles in treated animals as compared to the untreated. Kamala seed extract-induced follicular atresia was further supported by immunoblot/densitometry analysis that ovarian lysate from treated animal had 2.5 times more bax protein expression compared to control ovaries. The number of ovulated eggs and corpora lutea per animal were reduced significantly. Similarly, higher doses of seed extract reduced number of oestrous cycle, whereas the length of cycle was increased significantly. The oestrous and proestrous phases were reduced, while metestrous and diestrous phases were significantly increased. When the females treated with Kamala seed extract were mated with non-treated males, rate of infertile mating increased in a dose-dependent manner with reduced pregnancy rate and number of implantation sites. Taken together, these data indicate that Kamala reduced serum FSH and LH levels probably by affecting hypothalamic/pituitary axis in treated animals. Thus, reduced levels of FSH and LH and estradiol might have affected the follicular development, quality and number of ovulated eggs, corpora lutea formation, oestrous cycle, establishment and maintenance of pregnancy in treated rats.","DOI":"10.1016/j.reprotox.2004.12.008","ISSN":"0890-6238","journalAbbreviation":"Reproductive Toxicology","author":[{"family":"Thakur","given":"Sonu Chand"},{"family":"Thakur","given":"Sarjeet Singh"},{"family":"Chaube","given":"Shail K"},{"family":"Singh","given":"Shiv.P."}],"issued":{"date-parts":[["2005",5]]},"accessed":{"date-parts":[["2013",2,23]]}}}],"schema":"https://github.com/citation-style-language/schema/raw/master/csl-citation.json"} </w:instrText>
            </w:r>
            <w:r w:rsidR="00AA321E" w:rsidRPr="00733975">
              <w:rPr>
                <w:sz w:val="16"/>
                <w:szCs w:val="16"/>
                <w:lang w:bidi="ne-NP"/>
              </w:rPr>
              <w:fldChar w:fldCharType="separate"/>
            </w:r>
            <w:r w:rsidRPr="00733975">
              <w:rPr>
                <w:sz w:val="16"/>
              </w:rPr>
              <w:t>[165]</w:t>
            </w:r>
            <w:r w:rsidR="00AA321E" w:rsidRPr="00733975">
              <w:rPr>
                <w:sz w:val="16"/>
                <w:szCs w:val="16"/>
                <w:lang w:bidi="ne-NP"/>
              </w:rPr>
              <w:fldChar w:fldCharType="end"/>
            </w:r>
            <w:r w:rsidRPr="00733975">
              <w:rPr>
                <w:sz w:val="16"/>
                <w:szCs w:val="16"/>
                <w:lang w:bidi="ne-NP"/>
              </w:rPr>
              <w:t xml:space="preserve">. Methanolic  extract of plant showed inhibitory effect on growth of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dysenteriae</w:t>
            </w:r>
            <w:proofErr w:type="spellEnd"/>
            <w:r w:rsidRPr="00733975">
              <w:rPr>
                <w:sz w:val="16"/>
                <w:szCs w:val="16"/>
                <w:lang w:bidi="ne-NP"/>
              </w:rPr>
              <w:t xml:space="preserve"> which causes dysentery in human </w:t>
            </w:r>
            <w:r w:rsidR="00AA321E" w:rsidRPr="00733975">
              <w:rPr>
                <w:sz w:val="16"/>
                <w:szCs w:val="16"/>
                <w:lang w:bidi="ne-NP"/>
              </w:rPr>
              <w:fldChar w:fldCharType="begin"/>
            </w:r>
            <w:r w:rsidRPr="00733975">
              <w:rPr>
                <w:sz w:val="16"/>
                <w:szCs w:val="16"/>
                <w:lang w:bidi="ne-NP"/>
              </w:rPr>
              <w:instrText xml:space="preserve"> ADDIN ZOTERO_ITEM CSL_CITATION {"citationID":"unsla6o39","properties":{"formattedCitation":"[98, 120, 134]","plainCitation":"[98, 120, 134]"},"citationItems":[{"id":365,"uris":["http://zotero.org/users/local/U5OpGHkn/items/4R3JJ5EJ"],"uri":["http://zotero.org/users/local/U5OpGHkn/items/4R3JJ5EJ"],"itemData":{"id":365,"type":"thesis","title":"Evaluation of antimicrobial  activities of some medicinal plants used in traditional medicine in Nepal","publisher":"Central Department of Botany, Tribhuvan University, Kirtipur, Nepal","genre":"M.Sc. Thesis","language":"English","author":[{"family":"Timsina","given":"G."}],"issued":{"date-parts":[["2003"]]}}},{"id":356,"uris":["http://zotero.org/users/local/U5OpGHkn/items/G663648Q"],"uri":["http://zotero.org/users/local/U5OpGHkn/items/G663648Q"],"itemData":{"id":356,"type":"thesis","title":"Ethnobotany and antimicrobial activities of medicinal Plants used diarrhoea and dysentery in Nawalparasi district, Nepal","publisher":"Central Department of Botany, Tribhuvan University, Kirtipur, Nepal","genre":"M.Sc. Thesis","language":"Eng","author":[{"family":"Parajuli","given":"B."}],"issued":{"date-parts":[["2004"]]}}},{"id":341,"uris":["http://zotero.org/users/local/U5OpGHkn/items/FUH6UFBA"],"uri":["http://zotero.org/users/local/U5OpGHkn/items/FUH6UFBA"],"itemData":{"id":341,"type":"thesis","title":"Diversity, use and conservation of plants in Palpa district, Nepal","publisher":"Central Department of Botany, Tribhuvan University, Kirtipur, Nepal","number-of-pages":"423","genre":"Ph.D. Thesis","language":"Eng","author":[{"family":"Mahato","given":"R.B."}],"issued":{"date-parts":[["2006"]]}}}],"schema":"https://github.com/citation-style-language/schema/raw/master/csl-citation.json"} </w:instrText>
            </w:r>
            <w:r w:rsidR="00AA321E" w:rsidRPr="00733975">
              <w:rPr>
                <w:sz w:val="16"/>
                <w:szCs w:val="16"/>
                <w:lang w:bidi="ne-NP"/>
              </w:rPr>
              <w:fldChar w:fldCharType="separate"/>
            </w:r>
            <w:r w:rsidRPr="00733975">
              <w:rPr>
                <w:sz w:val="16"/>
              </w:rPr>
              <w:t>[98, 120, 134]</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738"/>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Musa </w:t>
            </w:r>
            <w:proofErr w:type="spellStart"/>
            <w:r w:rsidRPr="00733975">
              <w:rPr>
                <w:i/>
                <w:iCs/>
                <w:sz w:val="16"/>
                <w:szCs w:val="16"/>
                <w:lang w:bidi="ne-NP"/>
              </w:rPr>
              <w:t>paradisiaca</w:t>
            </w:r>
            <w:proofErr w:type="spellEnd"/>
            <w:r w:rsidRPr="00733975">
              <w:rPr>
                <w:sz w:val="16"/>
                <w:szCs w:val="16"/>
                <w:lang w:bidi="ne-NP"/>
              </w:rPr>
              <w:t xml:space="preserve"> L. </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Diarrhea, Fruits edible</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Serotonin, norepinephrine present in the fruit are helpful in stimulating the smooth muscle of the intestine and help in digestion </w:t>
            </w:r>
            <w:r w:rsidR="00AA321E" w:rsidRPr="00733975">
              <w:rPr>
                <w:sz w:val="16"/>
                <w:szCs w:val="16"/>
                <w:lang w:bidi="ne-NP"/>
              </w:rPr>
              <w:fldChar w:fldCharType="begin"/>
            </w:r>
            <w:r w:rsidRPr="00733975">
              <w:rPr>
                <w:sz w:val="16"/>
                <w:szCs w:val="16"/>
                <w:lang w:bidi="ne-NP"/>
              </w:rPr>
              <w:instrText xml:space="preserve"> ADDIN ZOTERO_ITEM CSL_CITATION {"citationID":"2eduo7nb85","properties":{"formattedCitation":"[163]","plainCitation":"[163]"},"citationItems":[{"id":274,"uris":["http://zotero.org/users/local/U5OpGHkn/items/FVE5ICIP"],"uri":["http://zotero.org/users/local/U5OpGHkn/items/FVE5ICIP"],"itemData":{"id":274,"type":"book","title":"Medicinal plants of East and Southeast Asia: Attributed Properties and Uses","publisher":"MIT Press","publisher-place":"London","number-of-pages":"620","event-place":"London","language":"en","author":[{"family":"Perry","given":"L.M."},{"family":"Metzger","given":"J."}],"issued":{"date-parts":[["1980"]]}}}],"schema":"https://github.com/citation-style-language/schema/raw/master/csl-citation.json"} </w:instrText>
            </w:r>
            <w:r w:rsidR="00AA321E" w:rsidRPr="00733975">
              <w:rPr>
                <w:sz w:val="16"/>
                <w:szCs w:val="16"/>
                <w:lang w:bidi="ne-NP"/>
              </w:rPr>
              <w:fldChar w:fldCharType="separate"/>
            </w:r>
            <w:r w:rsidRPr="00733975">
              <w:rPr>
                <w:sz w:val="16"/>
              </w:rPr>
              <w:t>[163]</w:t>
            </w:r>
            <w:r w:rsidR="00AA321E" w:rsidRPr="00733975">
              <w:rPr>
                <w:sz w:val="16"/>
                <w:szCs w:val="16"/>
                <w:lang w:bidi="ne-NP"/>
              </w:rPr>
              <w:fldChar w:fldCharType="end"/>
            </w:r>
            <w:r w:rsidRPr="00733975">
              <w:rPr>
                <w:sz w:val="16"/>
                <w:szCs w:val="16"/>
                <w:lang w:bidi="ne-NP"/>
              </w:rPr>
              <w:t xml:space="preserve">, </w:t>
            </w:r>
            <w:proofErr w:type="spellStart"/>
            <w:r w:rsidRPr="00733975">
              <w:rPr>
                <w:sz w:val="16"/>
                <w:szCs w:val="16"/>
                <w:lang w:bidi="ne-NP"/>
              </w:rPr>
              <w:t>flavonoid</w:t>
            </w:r>
            <w:proofErr w:type="spellEnd"/>
            <w:r w:rsidRPr="00733975">
              <w:rPr>
                <w:sz w:val="16"/>
                <w:szCs w:val="16"/>
                <w:lang w:bidi="ne-NP"/>
              </w:rPr>
              <w:t xml:space="preserve">, </w:t>
            </w:r>
            <w:proofErr w:type="spellStart"/>
            <w:r w:rsidRPr="00733975">
              <w:rPr>
                <w:sz w:val="16"/>
                <w:szCs w:val="16"/>
                <w:lang w:bidi="ne-NP"/>
              </w:rPr>
              <w:t>leucocyanidin</w:t>
            </w:r>
            <w:proofErr w:type="spellEnd"/>
            <w:r w:rsidRPr="00733975">
              <w:rPr>
                <w:sz w:val="16"/>
                <w:szCs w:val="16"/>
                <w:lang w:bidi="ne-NP"/>
              </w:rPr>
              <w:t xml:space="preserve"> protects the gastric mucosa when tested in </w:t>
            </w:r>
            <w:proofErr w:type="spellStart"/>
            <w:r w:rsidRPr="00733975">
              <w:rPr>
                <w:sz w:val="16"/>
                <w:szCs w:val="16"/>
                <w:lang w:bidi="ne-NP"/>
              </w:rPr>
              <w:t>apirin</w:t>
            </w:r>
            <w:proofErr w:type="spellEnd"/>
            <w:r w:rsidRPr="00733975">
              <w:rPr>
                <w:sz w:val="16"/>
                <w:szCs w:val="16"/>
                <w:lang w:bidi="ne-NP"/>
              </w:rPr>
              <w:t xml:space="preserve">-induced mice </w:t>
            </w:r>
            <w:r w:rsidR="00AA321E" w:rsidRPr="00733975">
              <w:rPr>
                <w:sz w:val="16"/>
                <w:szCs w:val="16"/>
                <w:lang w:bidi="ne-NP"/>
              </w:rPr>
              <w:fldChar w:fldCharType="begin"/>
            </w:r>
            <w:r w:rsidRPr="00733975">
              <w:rPr>
                <w:sz w:val="16"/>
                <w:szCs w:val="16"/>
                <w:lang w:bidi="ne-NP"/>
              </w:rPr>
              <w:instrText xml:space="preserve"> ADDIN ZOTERO_ITEM CSL_CITATION {"citationID":"1ek312qem3","properties":{"formattedCitation":"[166]","plainCitation":"[166]"},"citationItems":[{"id":276,"uris":["http://zotero.org/users/local/U5OpGHkn/items/4ZQKZ7QE"],"uri":["http://zotero.org/users/local/U5OpGHkn/items/4ZQKZ7QE"],"itemData":{"id":276,"type":"article-journal","title":"A natural flavonoid present in unripe plantain banana pulp (Musa sapientum L. var. paradisiaca) protects the gastric mucosa from aspirin-induced erosions","container-title":"Journal of Ethnopharmacology","page":"283-288","volume":"65","issue":"3","source":"ScienceDirect","abstract":"The active anti-ulcerogenic ingredient was extracted from unripe plantain banana by solvent fractionation and identified by chromatography, spectroscopy and high performance liquid chromatography as the flavonoid leucocyanidin. Dried unripe plantain banana powder, the extracted leucocyanidin and a purified synthetic leucocyanidin demonstrated a significant (P&amp;lt;0.05) protective effect against aspirin-induced erosions.","DOI":"10.1016/S0378-8741(99)00005-7","ISSN":"0378-8741","journalAbbreviation":"Journal of Ethnopharmacology","author":[{"family":"Lewis","given":"David A"},{"family":"Fields","given":"William N"},{"family":"Shaw","given":"Graham P"}],"issued":{"date-parts":[["1999",6]]},"accessed":{"date-parts":[["2013",2,23]]}}}],"schema":"https://github.com/citation-style-language/schema/raw/master/csl-citation.json"} </w:instrText>
            </w:r>
            <w:r w:rsidR="00AA321E" w:rsidRPr="00733975">
              <w:rPr>
                <w:sz w:val="16"/>
                <w:szCs w:val="16"/>
                <w:lang w:bidi="ne-NP"/>
              </w:rPr>
              <w:fldChar w:fldCharType="separate"/>
            </w:r>
            <w:r w:rsidRPr="00733975">
              <w:rPr>
                <w:sz w:val="16"/>
              </w:rPr>
              <w:t>[166]</w:t>
            </w:r>
            <w:r w:rsidR="00AA321E" w:rsidRPr="00733975">
              <w:rPr>
                <w:sz w:val="16"/>
                <w:szCs w:val="16"/>
                <w:lang w:bidi="ne-NP"/>
              </w:rPr>
              <w:fldChar w:fldCharType="end"/>
            </w:r>
            <w:r w:rsidRPr="00733975">
              <w:rPr>
                <w:sz w:val="16"/>
                <w:szCs w:val="16"/>
                <w:lang w:bidi="ne-NP"/>
              </w:rPr>
              <w:t xml:space="preserve">, </w:t>
            </w:r>
            <w:proofErr w:type="spellStart"/>
            <w:r w:rsidRPr="00733975">
              <w:rPr>
                <w:sz w:val="16"/>
                <w:szCs w:val="16"/>
                <w:lang w:bidi="ne-NP"/>
              </w:rPr>
              <w:t>queous</w:t>
            </w:r>
            <w:proofErr w:type="spellEnd"/>
            <w:r w:rsidRPr="00733975">
              <w:rPr>
                <w:sz w:val="16"/>
                <w:szCs w:val="16"/>
                <w:lang w:bidi="ne-NP"/>
              </w:rPr>
              <w:t xml:space="preserve"> extract of unripe fruit peels and leaves of the plant are antimicrobial in nature </w:t>
            </w:r>
            <w:r w:rsidR="00AA321E" w:rsidRPr="00733975">
              <w:rPr>
                <w:sz w:val="16"/>
                <w:szCs w:val="16"/>
                <w:lang w:bidi="ne-NP"/>
              </w:rPr>
              <w:fldChar w:fldCharType="begin"/>
            </w:r>
            <w:r w:rsidRPr="00733975">
              <w:rPr>
                <w:sz w:val="16"/>
                <w:szCs w:val="16"/>
                <w:lang w:bidi="ne-NP"/>
              </w:rPr>
              <w:instrText xml:space="preserve"> ADDIN ZOTERO_ITEM CSL_CITATION {"citationID":"8gu7u4igr","properties":{"formattedCitation":"[167]","plainCitation":"[167]"},"citationItems":[{"id":280,"uris":["http://zotero.org/users/local/U5OpGHkn/items/UIUKTHNW"],"uri":["http://zotero.org/users/local/U5OpGHkn/items/UIUKTHNW"],"itemData":{"id":280,"type":"article-journal","title":"Inhibition of dehydrogenase activity in pathogenic bacteria isolates by aqueous extracts of Musa paradisiaca (var sapientum)","container-title":"African Journal of Biotechnology","page":"1684-5315","volume":"7","issue":"12","source":"www.ajol.info","abstract":"Inhibition of dehydrogenase activity in pathogenic bacteria isolates by aqueous extract from the unripe fruit peels (called the bark) and leaves of Musa paradisiaca var sapientum were investigated via dehydrogenase assay using 2,3,5-triphenyl tetrazolium chloride (TTC) as the electron acceptor. Pure cultures of Staphylococcus and Pseudomonas species were exposed to varied concentrations of the extract [0 – 2000 ìg/ml]. The extracts exhibited concentration dependent response against the tested organisms. Dehydrogenase activities (mg Formazan/mg cell dry weight/h) in the Gram-positive Staphylococcus sp. and Gram-negative Pseudomonas sp. were 1.125 ± 0.056 and 0.740 ± 0.040, respectively, and were progressively inhibited in the pure cultures. Threshold inhibitory concentrations (IC50) of M. paradisiaca bark extract were 143.5 and 183.1 ìg/ml against Staphylococcus and Pseudomonas species, respectively, while the threshold inhibitory concentrations (IC50) of M. paradisiaca leaf extract were 401.2 and 594.6 ìg/ml, respectively. The IC100 of the leaf extract against Staphylococcus and Pseudomonas species were 1850 and 2000 ìg/ml respectively, while the bark could not completely inhibit the organisms at the tested concentrations. The bark and leaves of M. paradisiaca may be an available source of raw material for the production of chemotherapeutic agents against pathogenic bacteria.","DOI":"10.4314/ajb.v7i12.58809","ISSN":"1684-5315","language":"en","author":[{"family":"Alisi","given":"C.S."},{"family":"Nwanyanwu","given":"C.E."},{"family":"Akujobi","given":"C.O."},{"family":"Ibegbulem","given":"C.O."}],"issued":{"date-parts":[["2008"]]},"accessed":{"date-parts":[["2013",2,23]]}}}],"schema":"https://github.com/citation-style-language/schema/raw/master/csl-citation.json"} </w:instrText>
            </w:r>
            <w:r w:rsidR="00AA321E" w:rsidRPr="00733975">
              <w:rPr>
                <w:sz w:val="16"/>
                <w:szCs w:val="16"/>
                <w:lang w:bidi="ne-NP"/>
              </w:rPr>
              <w:fldChar w:fldCharType="separate"/>
            </w:r>
            <w:r w:rsidRPr="00733975">
              <w:rPr>
                <w:sz w:val="16"/>
              </w:rPr>
              <w:t>[167]</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738"/>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Myrica</w:t>
            </w:r>
            <w:proofErr w:type="spellEnd"/>
            <w:r w:rsidRPr="00733975">
              <w:rPr>
                <w:i/>
                <w:iCs/>
                <w:sz w:val="16"/>
                <w:szCs w:val="16"/>
                <w:lang w:bidi="ne-NP"/>
              </w:rPr>
              <w:t xml:space="preserve"> </w:t>
            </w:r>
            <w:proofErr w:type="spellStart"/>
            <w:r w:rsidRPr="00733975">
              <w:rPr>
                <w:i/>
                <w:iCs/>
                <w:sz w:val="16"/>
                <w:szCs w:val="16"/>
                <w:lang w:bidi="ne-NP"/>
              </w:rPr>
              <w:t>esculenta</w:t>
            </w:r>
            <w:proofErr w:type="spellEnd"/>
            <w:r w:rsidRPr="00733975">
              <w:rPr>
                <w:sz w:val="16"/>
                <w:szCs w:val="16"/>
                <w:lang w:bidi="ne-NP"/>
              </w:rPr>
              <w:t xml:space="preserve"> </w:t>
            </w:r>
            <w:proofErr w:type="spellStart"/>
            <w:r w:rsidRPr="00733975">
              <w:rPr>
                <w:sz w:val="16"/>
                <w:szCs w:val="16"/>
                <w:lang w:bidi="ne-NP"/>
              </w:rPr>
              <w:t>Buch</w:t>
            </w:r>
            <w:proofErr w:type="spellEnd"/>
            <w:r w:rsidRPr="00733975">
              <w:rPr>
                <w:sz w:val="16"/>
                <w:szCs w:val="16"/>
                <w:lang w:bidi="ne-NP"/>
              </w:rPr>
              <w:t xml:space="preserve">.-Ham. ex D. Don </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Cholera, Fruits edible </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Bark, fruits and Stem extracts of the plant showed antimicrobial effect on </w:t>
            </w:r>
            <w:r w:rsidRPr="00733975">
              <w:rPr>
                <w:i/>
                <w:iCs/>
                <w:sz w:val="16"/>
                <w:szCs w:val="16"/>
                <w:lang w:bidi="ne-NP"/>
              </w:rPr>
              <w:t>B</w:t>
            </w:r>
            <w:r w:rsidRPr="00733975">
              <w:rPr>
                <w:sz w:val="16"/>
                <w:szCs w:val="16"/>
                <w:lang w:bidi="ne-NP"/>
              </w:rPr>
              <w:t xml:space="preserve">. </w:t>
            </w:r>
            <w:r w:rsidRPr="00733975">
              <w:rPr>
                <w:i/>
                <w:iCs/>
                <w:sz w:val="16"/>
                <w:szCs w:val="16"/>
                <w:lang w:bidi="ne-NP"/>
              </w:rPr>
              <w:t>subtilis</w:t>
            </w:r>
            <w:r w:rsidRPr="00733975">
              <w:rPr>
                <w:sz w:val="16"/>
                <w:szCs w:val="16"/>
                <w:lang w:bidi="ne-NP"/>
              </w:rPr>
              <w:t xml:space="preserve">, </w:t>
            </w:r>
            <w:proofErr w:type="spellStart"/>
            <w:r w:rsidRPr="00733975">
              <w:rPr>
                <w:i/>
                <w:iCs/>
                <w:sz w:val="16"/>
                <w:szCs w:val="16"/>
                <w:lang w:bidi="ne-NP"/>
              </w:rPr>
              <w:t>Macrococcus</w:t>
            </w:r>
            <w:proofErr w:type="spellEnd"/>
            <w:r w:rsidRPr="00733975">
              <w:rPr>
                <w:sz w:val="16"/>
                <w:szCs w:val="16"/>
                <w:lang w:bidi="ne-NP"/>
              </w:rPr>
              <w:t xml:space="preserve"> sp,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boydii</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{"citationID":"icsubhkg","properties":{"formattedCitation":"[134, 135]","plainCitation":"[134, 135]"},"citationItems":[{"id":361,"uris":["http://zotero.org/users/local/U5OpGHkn/items/Q9B7RUHQ"],"uri":["http://zotero.org/users/local/U5OpGHkn/items/Q9B7RUHQ"],"itemData":{"id":361,"type":"thesis","title":"Medicinal plants used by local communities of Tokha (Chandeshwari) area and antimicrobial activities of some selected plants","publisher":"Central Department of Botany, Tribhuvan University, Kirtipur, Nepal","genre":"M.Sc. Thesis","language":"English","author":[{"family":"Shrestha","given":"M.P."}],"issued":{"date-parts":[["2004"]]}}},{"id":341,"uris":["http://zotero.org/users/local/U5OpGHkn/items/FUH6UFBA"],"uri":["http://zotero.org/users/local/U5OpGHkn/items/FUH6UFBA"],"itemData":{"id":341,"type":"thesis","title":"Diversity, use and conservation of plants in Palpa district, Nepal","publisher":"Central Department of Botany, Tribhuvan University, Kirtipur, Nepal","number-of-pages":"423","genre":"Ph.D. Thesis","language":"Eng","author":[{"family":"Mahato","given":"R.B."}],"issued":{"date-parts":[["2006"]]}}}],"schema":"https://github.com/citation-style-language/schema/raw/master/csl-citation.json"} </w:instrText>
            </w:r>
            <w:r w:rsidR="00AA321E" w:rsidRPr="00733975">
              <w:rPr>
                <w:sz w:val="16"/>
                <w:szCs w:val="16"/>
                <w:lang w:bidi="ne-NP"/>
              </w:rPr>
              <w:fldChar w:fldCharType="separate"/>
            </w:r>
            <w:r w:rsidRPr="00733975">
              <w:rPr>
                <w:sz w:val="16"/>
              </w:rPr>
              <w:t>[134, 135]</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72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Nardostachys</w:t>
            </w:r>
            <w:proofErr w:type="spellEnd"/>
            <w:r w:rsidRPr="00733975">
              <w:rPr>
                <w:i/>
                <w:iCs/>
                <w:sz w:val="16"/>
                <w:szCs w:val="16"/>
                <w:lang w:bidi="ne-NP"/>
              </w:rPr>
              <w:t xml:space="preserve"> </w:t>
            </w:r>
            <w:proofErr w:type="spellStart"/>
            <w:r w:rsidRPr="00733975">
              <w:rPr>
                <w:i/>
                <w:iCs/>
                <w:sz w:val="16"/>
                <w:szCs w:val="16"/>
                <w:lang w:bidi="ne-NP"/>
              </w:rPr>
              <w:t>grandiflora</w:t>
            </w:r>
            <w:proofErr w:type="spellEnd"/>
            <w:r w:rsidRPr="00733975">
              <w:rPr>
                <w:sz w:val="16"/>
                <w:szCs w:val="16"/>
                <w:lang w:bidi="ne-NP"/>
              </w:rPr>
              <w:t xml:space="preserve"> DC.</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Tonic</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Ethanol extract of roots are anticonvulsant in activity and are a nervous system stimulant </w:t>
            </w:r>
            <w:r w:rsidR="00AA321E" w:rsidRPr="00733975">
              <w:rPr>
                <w:sz w:val="16"/>
                <w:szCs w:val="16"/>
                <w:lang w:bidi="ne-NP"/>
              </w:rPr>
              <w:fldChar w:fldCharType="begin"/>
            </w:r>
            <w:r w:rsidRPr="00733975">
              <w:rPr>
                <w:sz w:val="16"/>
                <w:szCs w:val="16"/>
                <w:lang w:bidi="ne-NP"/>
              </w:rPr>
              <w:instrText xml:space="preserve"> ADDIN ZOTERO_ITEM CSL_CITATION {"citationID":"18p2qrmcjv","properties":{"formattedCitation":"[168]","plainCitation":"[168]"},"citationItems":[{"id":285,"uris":["http://zotero.org/users/local/U5OpGHkn/items/AW7ZRJQ5"],"uri":["http://zotero.org/users/local/U5OpGHkn/items/AW7ZRJQ5"],"itemData":{"id":285,"type":"article-journal","title":"Anticonvulsant and neurotoxicity profile of Nardostachys jatamansi in rats","container-title":"Journal of Ethnopharmacology","page":"351-356","volume":"102","issue":"3","source":"ScienceDirect","abstract":"Ethanol extract of the roots of Nardostachys jatamansi DC. (Valerianaceae) was studied for its anticonvulsant activity and neurotoxicity, alone and in combination with phenytoin in rats. The results demonstrated a significant increase in the seizure threshold by Nardostachys jatamansi root extract against maximal electroshock seizure (MES) model as indicated by a decrease in the extension/flexion (E/F) ratio. However, the extract was ineffective against pentylenetetrazole (PTZ)-induced seizures. Nardostachys jatamansi root extract also showed minimal neurotoxicity against rotarod test at doses that increased the seizure threshold. Further, pretreatment of rats with phenytoin at a dose of 12.5, 25, 50 and 75 mg/kg in combination with 50 mg/kg of Nardostachys jatamansi root extract resulted in a significant increase in the protective index (PI) of phenytoin from 3.63 to 13.18. The dose response studies of phenytoin alone and in combination with Nardostachys jatamansi extract on the serum levels of phenytoin clearly demonstrated the synergistic action of both the drugs.","DOI":"10.1016/j.jep.2005.06.031","ISSN":"0378-8741","journalAbbreviation":"Journal of Ethnopharmacology","author":[{"family":"Rao","given":"Vidya S."},{"family":"Rao","given":"Anjali"},{"family":"Karanth","given":"K. Sudhakar"}],"issued":{"date-parts":[["2005",12,1]]},"accessed":{"date-parts":[["2013",2,23]]}}}],"schema":"https://github.com/citation-style-language/schema/raw/master/csl-citation.json"} </w:instrText>
            </w:r>
            <w:r w:rsidR="00AA321E" w:rsidRPr="00733975">
              <w:rPr>
                <w:sz w:val="16"/>
                <w:szCs w:val="16"/>
                <w:lang w:bidi="ne-NP"/>
              </w:rPr>
              <w:fldChar w:fldCharType="separate"/>
            </w:r>
            <w:r w:rsidRPr="00733975">
              <w:rPr>
                <w:sz w:val="16"/>
              </w:rPr>
              <w:t>[168]</w:t>
            </w:r>
            <w:r w:rsidR="00AA321E" w:rsidRPr="00733975">
              <w:rPr>
                <w:sz w:val="16"/>
                <w:szCs w:val="16"/>
                <w:lang w:bidi="ne-NP"/>
              </w:rPr>
              <w:fldChar w:fldCharType="end"/>
            </w:r>
            <w:r w:rsidRPr="00733975">
              <w:rPr>
                <w:sz w:val="16"/>
                <w:szCs w:val="16"/>
                <w:lang w:bidi="ne-NP"/>
              </w:rPr>
              <w:t xml:space="preserve"> and is useful for increasing memory </w:t>
            </w:r>
            <w:r w:rsidR="00AA321E" w:rsidRPr="00733975">
              <w:rPr>
                <w:sz w:val="16"/>
                <w:szCs w:val="16"/>
                <w:lang w:bidi="ne-NP"/>
              </w:rPr>
              <w:fldChar w:fldCharType="begin"/>
            </w:r>
            <w:r w:rsidRPr="00733975">
              <w:rPr>
                <w:sz w:val="16"/>
                <w:szCs w:val="16"/>
                <w:lang w:bidi="ne-NP"/>
              </w:rPr>
              <w:instrText xml:space="preserve"> ADDIN ZOTERO_ITEM CSL_CITATION {"citationID":"1tc71i83fa","properties":{"formattedCitation":"[169]","plainCitation":"[169]"},"citationItems":[{"id":283,"uris":["http://zotero.org/users/local/U5OpGHkn/items/C8CCEINT"],"uri":["http://zotero.org/users/local/U5OpGHkn/items/C8CCEINT"],"itemData":{"id":283,"type":"article-journal","title":"Screening of selected Indian medicinal plants for acetylcholinesterase inhibitory activity","container-title":"Journal of Ethnopharmacology","page":"359-363","volume":"109","issue":"2","source":"ScienceDirect","abstract":"Seventy-six plant extracts including methanolic and successive water extracts from 37 Indian medicinal plants were investigated for acetylcholinesterase (AChE) inhibitory activity (in vitro). Results indicated that methanolic extracts to be more active than water extracts. The potent AChE inhibiting methanolic plant extracts included Withania somnifera (root), Semecarpus anacardium (stem bark), Embelia ribes (Root), Tinospora cordifolia (stem), Ficus religiosa (stem bark) and Nardostachys jatamansi (rhizome). The IC50 values obtained for these extracts were 33.38, 16.74, 23.04, 38.36, 73.69 and 47.21 μg/ml, respectively. These results partly substantiate the traditional use of these herbs for improvement of cognition.","DOI":"10.1016/j.jep.2006.06.014","ISSN":"0378-8741","journalAbbreviation":"Journal of Ethnopharmacology","author":[{"family":"Vinutha","given":"B."},{"family":"Prashanth","given":"D."},{"family":"Salma","given":"K."},{"family":"Sreeja","given":"S.L."},{"family":"Pratiti","given":"D."},{"family":"Padmaja","given":"R."},{"family":"Radhika","given":"S."},{"family":"Amit","given":"A."},{"family":"Venkateshwarlu","given":"K."},{"family":"Deepak","given":"M."}],"issued":{"date-parts":[["2007",1,19]]},"accessed":{"date-parts":[["2013",2,23]]}}}],"schema":"https://github.com/citation-style-language/schema/raw/master/csl-citation.json"} </w:instrText>
            </w:r>
            <w:r w:rsidR="00AA321E" w:rsidRPr="00733975">
              <w:rPr>
                <w:sz w:val="16"/>
                <w:szCs w:val="16"/>
                <w:lang w:bidi="ne-NP"/>
              </w:rPr>
              <w:fldChar w:fldCharType="separate"/>
            </w:r>
            <w:r w:rsidRPr="00733975">
              <w:rPr>
                <w:sz w:val="16"/>
              </w:rPr>
              <w:t>[169]</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720"/>
        </w:trPr>
        <w:tc>
          <w:tcPr>
            <w:tcW w:w="2973" w:type="dxa"/>
            <w:tcBorders>
              <w:top w:val="nil"/>
              <w:left w:val="nil"/>
              <w:bottom w:val="nil"/>
              <w:right w:val="nil"/>
            </w:tcBorders>
          </w:tcPr>
          <w:p w:rsidR="00A06706" w:rsidRPr="00733975" w:rsidRDefault="00A06706" w:rsidP="009A77B0">
            <w:pPr>
              <w:rPr>
                <w:sz w:val="16"/>
                <w:szCs w:val="16"/>
              </w:rPr>
            </w:pPr>
            <w:proofErr w:type="spellStart"/>
            <w:r w:rsidRPr="00733975">
              <w:rPr>
                <w:i/>
                <w:iCs/>
                <w:sz w:val="16"/>
                <w:szCs w:val="16"/>
              </w:rPr>
              <w:t>Nyctanthes</w:t>
            </w:r>
            <w:proofErr w:type="spellEnd"/>
            <w:r w:rsidRPr="00733975">
              <w:rPr>
                <w:i/>
                <w:iCs/>
                <w:sz w:val="16"/>
                <w:szCs w:val="16"/>
              </w:rPr>
              <w:t xml:space="preserve"> arbor-</w:t>
            </w:r>
            <w:proofErr w:type="spellStart"/>
            <w:r w:rsidRPr="00733975">
              <w:rPr>
                <w:i/>
                <w:iCs/>
                <w:sz w:val="16"/>
                <w:szCs w:val="16"/>
              </w:rPr>
              <w:t>tristis</w:t>
            </w:r>
            <w:proofErr w:type="spellEnd"/>
            <w:r w:rsidRPr="00733975">
              <w:rPr>
                <w:sz w:val="16"/>
                <w:szCs w:val="16"/>
              </w:rPr>
              <w:t xml:space="preserve"> L.</w:t>
            </w:r>
          </w:p>
        </w:tc>
        <w:tc>
          <w:tcPr>
            <w:tcW w:w="2184" w:type="dxa"/>
            <w:tcBorders>
              <w:top w:val="nil"/>
              <w:left w:val="nil"/>
              <w:bottom w:val="nil"/>
              <w:right w:val="nil"/>
            </w:tcBorders>
          </w:tcPr>
          <w:p w:rsidR="00A06706" w:rsidRPr="00733975" w:rsidRDefault="00A06706" w:rsidP="009A77B0">
            <w:pPr>
              <w:rPr>
                <w:sz w:val="16"/>
                <w:szCs w:val="16"/>
              </w:rPr>
            </w:pPr>
            <w:r w:rsidRPr="00733975">
              <w:rPr>
                <w:sz w:val="16"/>
                <w:szCs w:val="16"/>
              </w:rPr>
              <w:t>Common cold</w:t>
            </w:r>
          </w:p>
        </w:tc>
        <w:tc>
          <w:tcPr>
            <w:tcW w:w="4589"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 xml:space="preserve">Different extracts of the plant is found to be antimicrobial in nature </w:t>
            </w:r>
            <w:r w:rsidR="00AA321E" w:rsidRPr="00733975">
              <w:rPr>
                <w:sz w:val="16"/>
                <w:szCs w:val="16"/>
              </w:rPr>
              <w:fldChar w:fldCharType="begin"/>
            </w:r>
            <w:r w:rsidRPr="00733975">
              <w:rPr>
                <w:sz w:val="16"/>
                <w:szCs w:val="16"/>
              </w:rPr>
              <w:instrText xml:space="preserve"> ADDIN ZOTERO_ITEM CSL_CITATION {"citationID":"271l6cs06d","properties":{"formattedCitation":"[170]","plainCitation":"[170]"},"citationItems":[{"id":854,"uris":["http://zotero.org/users/local/U5OpGHkn/items/U6IWMXGA"],"uri":["http://zotero.org/users/local/U5OpGHkn/items/U6IWMXGA"],"itemData":{"id":854,"type":"article-journal","title":"Nyctanthes arbor-tristis Linn—A critical ethnopharmacological review","container-title":"Journal of Ethnopharmacology","page":"645-658","volume":"146","issue":"3","source":"ScienceDirect","abstract":"Ethnopharmacological relevance \nNyctanthes arbor-tristis (Oleaceae) is a mythological plant; has high medicinal values in Ayurveda. The popular medicinal use of this plant are anti-helminthic and anti-pyretic besides its use as a laxative, in rheumatism, skin ailments and as a sedative. Vitally, the natives plant it in their home gardens to pass on its medicinal usage to oncoming generations. \nAim of the review \nThe present review encompasses an ethnopharmacological evaluation focusing on information on the chemical constituents, pharmacological actions and toxicology in order to reveal the therapeutic potential and gaps requiring research involvement. \nMaterials and methods \nThe present review is based on searches in Scifinder®, Pubmed (National Library of Medicine) and books published on the subject during the period 1933 to 2012. \nResults \nNyctanthes arbor-tristis is most important in local and traditional medicines especially in India for treating intermittent fevers, arthritis and obstinate sciatica. Crude extracts and isolated compounds from the plant were shown to be pharmacologically active against inflammation, malaria, viral infection, leishmanisis and as an immunostimulant. The major class of biologically active compounds are the iridoid glucosides incl., Arbortristoside A, B and C from the seeds active as anticancer, anti-leishmania, anti-inflammatory, anti-allergic, immunomodulatory and antiviral. Other molecules; calceolarioside A, 4-hydroxyhexahydrobenzofuran-7one and β-sitosterol from leaves have been reported to be active as anti-leishmanial, anticancer and anti-inflammatory, respectively. The crude extracts have been found to be safe with an LD50 of 16 gm/kg, while the LD50 of arbortristoside-A isolated from the seeds was found to be 0.5 g/kg. \nConclusion \nMostly in-vitro or in some cases in-vivo models provide some evidence especially in the treatment of inflammatory conditions like arthritis, fevers related to malaria and protozoan diseases especially leishmaniasis. The only clinical study found, is for treating malaria, but with crude extract only. Further, more detailed safety data pertaining to the acute and sub-acute toxicity, cardio and immunotoxicity also needs to be generated for crude extracts or pure compounds.","DOI":"10.1016/j.jep.2013.01.024","ISSN":"0378-8741","journalAbbreviation":"Journal of Ethnopharmacology","author":[{"family":"Agrawal","given":"Jyoti"},{"family":"Pal","given":"Anirban"}],"issued":{"date-parts":[["2013",4,19]]},"accessed":{"date-parts":[["2013",5,23]]}}}],"schema":"https://github.com/citation-style-language/schema/raw/master/csl-citation.json"} </w:instrText>
            </w:r>
            <w:r w:rsidR="00AA321E" w:rsidRPr="00733975">
              <w:rPr>
                <w:sz w:val="16"/>
                <w:szCs w:val="16"/>
              </w:rPr>
              <w:fldChar w:fldCharType="separate"/>
            </w:r>
            <w:r w:rsidRPr="00733975">
              <w:rPr>
                <w:sz w:val="16"/>
              </w:rPr>
              <w:t>[170]</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rPr>
                <w:sz w:val="16"/>
                <w:szCs w:val="16"/>
              </w:rPr>
            </w:pPr>
            <w:r w:rsidRPr="00733975">
              <w:rPr>
                <w:sz w:val="16"/>
                <w:szCs w:val="16"/>
              </w:rPr>
              <w:t>Partial</w:t>
            </w:r>
          </w:p>
        </w:tc>
      </w:tr>
      <w:tr w:rsidR="00A06706" w:rsidRPr="00733975" w:rsidTr="009A77B0">
        <w:trPr>
          <w:trHeight w:val="54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Oxalis </w:t>
            </w:r>
            <w:proofErr w:type="spellStart"/>
            <w:r w:rsidRPr="00733975">
              <w:rPr>
                <w:i/>
                <w:iCs/>
                <w:sz w:val="16"/>
                <w:szCs w:val="16"/>
                <w:lang w:bidi="ne-NP"/>
              </w:rPr>
              <w:t>corniculata</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proofErr w:type="spellStart"/>
            <w:r w:rsidRPr="00733975">
              <w:rPr>
                <w:sz w:val="16"/>
                <w:szCs w:val="16"/>
                <w:lang w:bidi="ne-NP"/>
              </w:rPr>
              <w:t>Conjuctivitis</w:t>
            </w:r>
            <w:proofErr w:type="spellEnd"/>
            <w:r w:rsidRPr="00733975">
              <w:rPr>
                <w:sz w:val="16"/>
                <w:szCs w:val="16"/>
                <w:lang w:bidi="ne-NP"/>
              </w:rPr>
              <w:t>, Migraine, Typhoid</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A methanol and ethanol extracts of leaf of the plant is found to be antibacterial in nature </w:t>
            </w:r>
            <w:r w:rsidR="00AA321E" w:rsidRPr="00733975">
              <w:rPr>
                <w:sz w:val="16"/>
                <w:szCs w:val="16"/>
                <w:lang w:bidi="ne-NP"/>
              </w:rPr>
              <w:fldChar w:fldCharType="begin"/>
            </w:r>
            <w:r w:rsidRPr="00733975">
              <w:rPr>
                <w:sz w:val="16"/>
                <w:szCs w:val="16"/>
                <w:lang w:bidi="ne-NP"/>
              </w:rPr>
              <w:instrText xml:space="preserve"> ADDIN ZOTERO_ITEM CSL_CITATION {"citationID":"16vhs7akb","properties":{"formattedCitation":"[171]","plainCitation":"[171]"},"citationItems":[{"id":287,"uris":["http://zotero.org/users/local/U5OpGHkn/items/2BP4P32A"],"uri":["http://zotero.org/users/local/U5OpGHkn/items/2BP4P32A"],"itemData":{"id":287,"type":"article-journal","title":"Phytochemical analysis and antibacterial activity of Oxalis corniculata; a known medicinal plant","container-title":"mySCIENCE","page":"72-78","volume":"1","issue":"1","author":[{"family":"Raghavendra","given":"M.P."},{"family":"Satish","given":"S."},{"family":"Raveesha","given":"K.A."}],"issued":{"date-parts":[["2006"]]}}}],"schema":"https://github.com/citation-style-language/schema/raw/master/csl-citation.json"} </w:instrText>
            </w:r>
            <w:r w:rsidR="00AA321E" w:rsidRPr="00733975">
              <w:rPr>
                <w:sz w:val="16"/>
                <w:szCs w:val="16"/>
                <w:lang w:bidi="ne-NP"/>
              </w:rPr>
              <w:fldChar w:fldCharType="separate"/>
            </w:r>
            <w:r w:rsidRPr="00733975">
              <w:rPr>
                <w:sz w:val="16"/>
              </w:rPr>
              <w:t>[171]</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Paris </w:t>
            </w:r>
            <w:proofErr w:type="spellStart"/>
            <w:r w:rsidRPr="00733975">
              <w:rPr>
                <w:i/>
                <w:iCs/>
                <w:sz w:val="16"/>
                <w:szCs w:val="16"/>
                <w:lang w:bidi="ne-NP"/>
              </w:rPr>
              <w:t>polyphylla</w:t>
            </w:r>
            <w:proofErr w:type="spellEnd"/>
            <w:r w:rsidRPr="00733975">
              <w:rPr>
                <w:sz w:val="16"/>
                <w:szCs w:val="16"/>
                <w:lang w:bidi="ne-NP"/>
              </w:rPr>
              <w:t xml:space="preserve"> Sm.</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Fever, Vomiting</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A methanolic extract is gastro protective in nature </w:t>
            </w:r>
            <w:r w:rsidR="00AA321E" w:rsidRPr="00733975">
              <w:rPr>
                <w:sz w:val="16"/>
                <w:szCs w:val="16"/>
                <w:lang w:bidi="ne-NP"/>
              </w:rPr>
              <w:fldChar w:fldCharType="begin"/>
            </w:r>
            <w:r w:rsidRPr="00733975">
              <w:rPr>
                <w:sz w:val="16"/>
                <w:szCs w:val="16"/>
                <w:lang w:bidi="ne-NP"/>
              </w:rPr>
              <w:instrText xml:space="preserve"> ADDIN ZOTERO_ITEM CSL_CITATION {"citationID":"mm4q2s699","properties":{"formattedCitation":"[172]","plainCitation":"[172]"},"citationItems":[{"id":288,"uris":["http://zotero.org/users/local/U5OpGHkn/items/JXCTBX87"],"uri":["http://zotero.org/users/local/U5OpGHkn/items/JXCTBX87"],"itemData":{"id":288,"type":"article-journal","title":"Protective effects of steroid saponins from Paris polyphylla var. yunnanensis on ethanol- or indomethacin-induced gastric mucosal lesions in rats: structural requirement for activity and mode of action","container-title":"Bioorganic &amp; medicinal chemistry letters","page":"1101-1106","volume":"13","issue":"6","source":"NCBI PubMed","abstract":"The methanolic extract from the rhizomes of Paris polyphylla SM. var. yunnanensis (FR.) H-M. was found to potently inhibit ethanol-induced gastric lesions in rats. Through bioassay-guided separation, four known spirostanol-type steroid saponins, pennogenin 3-O-alpha-L-rhamnopyranosyl(1--&gt;2)-[alpha-L-arabinofuranosyl(1--&gt;4)]-beta-D-glucopyranoside (1), pennogenin 3-O-alpha-L-rhamnopyranosyl(1--&gt;4)-alpha-L-rhamnopyranosyl(1--&gt;4)-[alpha-L-rhamnopyranosyl(1--&gt;2)]-beta-D-glucopyranoside (2), diosgenin 3-O-alpha-L-rhamnopyranosyl(1--&gt;2)-[alpha-L-arabinofuranosyl(1--&gt;4)]-beta-D-glucopyranoside (3), and diosgenin 3-O-alpha-L-rhamnopyranosyl(1--&gt;4)-alpha-L-rhamnopyranosyl(1--&gt;4)-[alpha-L-rhamnopyranosyl(1--&gt;2)]-beta-D-glucopyranoside (4), and a new furostanol-type steroid saponin, parisaponin I (5), together with two known furostanol-type steroid saponins, trigofoenoside A (6) and protogracillin (7), were isolated from the active fraction. Compounds 1-4 (1.25-10 mg/kg, po) strongly inhibited gastric lesions induced by ethanol and indomethacin. With regard to structural requirement of steroid saponins, the 3-O-glycoside moiety and spirostanol structure were found to be essential for the activity and the 17-hydroxyl group in the aglycon part enhanced the protective effects against ethanol-induced gastric lesions. The protective effects of 1 and 3 against ethanol-induced gastric lesions were attenuated by pretreatment with indomethacin and N-ethylmaleimide. Compounds 1 and 3 weakly inhibited acid secretions in pylorus-ligated rats. These findings suggested that endogenous prostaglandins and sulfhydryl compounds were involved in the protective activity.","ISSN":"0960-894X","note":"PMID: 12643921","shortTitle":"Protective effects of steroid saponins from Paris polyphylla var. yunnanensis on ethanol- or indomethacin-induced gastric mucosal lesions in rats","journalAbbreviation":"Bioorg. Med. Chem. Lett.","author":[{"family":"Matsuda","given":"Hisashi"},{"family":"Pongpiriyadacha","given":"Yutana"},{"family":"Morikawa","given":"Toshio"},{"family":"Kishi","given":"Akinobu"},{"family":"Kataoka","given":"Shinya"},{"family":"Yoshikawa","given":"Masayuki"}],"issued":{"date-parts":[["2003",3,24]]},"PMID":"12643921"}}],"schema":"https://github.com/citation-style-language/schema/raw/master/csl-citation.json"} </w:instrText>
            </w:r>
            <w:r w:rsidR="00AA321E" w:rsidRPr="00733975">
              <w:rPr>
                <w:sz w:val="16"/>
                <w:szCs w:val="16"/>
                <w:lang w:bidi="ne-NP"/>
              </w:rPr>
              <w:fldChar w:fldCharType="separate"/>
            </w:r>
            <w:r w:rsidRPr="00733975">
              <w:rPr>
                <w:sz w:val="16"/>
              </w:rPr>
              <w:t>[172]</w:t>
            </w:r>
            <w:r w:rsidR="00AA321E" w:rsidRPr="00733975">
              <w:rPr>
                <w:sz w:val="16"/>
                <w:szCs w:val="16"/>
                <w:lang w:bidi="ne-NP"/>
              </w:rPr>
              <w:fldChar w:fldCharType="end"/>
            </w:r>
            <w:r w:rsidRPr="00733975">
              <w:rPr>
                <w:sz w:val="16"/>
                <w:szCs w:val="16"/>
                <w:lang w:bidi="ne-NP"/>
              </w:rPr>
              <w:t xml:space="preserve">. Leaves or rhizome extracts were tested against </w:t>
            </w:r>
            <w:r w:rsidRPr="00733975">
              <w:rPr>
                <w:i/>
                <w:iCs/>
                <w:sz w:val="16"/>
                <w:szCs w:val="16"/>
                <w:lang w:bidi="ne-NP"/>
              </w:rPr>
              <w:t>B</w:t>
            </w:r>
            <w:r w:rsidRPr="00733975">
              <w:rPr>
                <w:sz w:val="16"/>
                <w:szCs w:val="16"/>
                <w:lang w:bidi="ne-NP"/>
              </w:rPr>
              <w:t xml:space="preserve">. </w:t>
            </w:r>
            <w:proofErr w:type="spellStart"/>
            <w:r w:rsidRPr="00733975">
              <w:rPr>
                <w:i/>
                <w:iCs/>
                <w:sz w:val="16"/>
                <w:szCs w:val="16"/>
                <w:lang w:bidi="ne-NP"/>
              </w:rPr>
              <w:t>subtilus</w:t>
            </w:r>
            <w:proofErr w:type="spellEnd"/>
            <w:r w:rsidRPr="00733975">
              <w:rPr>
                <w:sz w:val="16"/>
                <w:szCs w:val="16"/>
                <w:lang w:bidi="ne-NP"/>
              </w:rPr>
              <w:t xml:space="preserve">, </w:t>
            </w:r>
            <w:r w:rsidRPr="00733975">
              <w:rPr>
                <w:i/>
                <w:iCs/>
                <w:sz w:val="16"/>
                <w:szCs w:val="16"/>
                <w:lang w:bidi="ne-NP"/>
              </w:rPr>
              <w:t>E</w:t>
            </w:r>
            <w:r w:rsidRPr="00733975">
              <w:rPr>
                <w:sz w:val="16"/>
                <w:szCs w:val="16"/>
                <w:lang w:bidi="ne-NP"/>
              </w:rPr>
              <w:t xml:space="preserve">. </w:t>
            </w:r>
            <w:r w:rsidRPr="00733975">
              <w:rPr>
                <w:i/>
                <w:iCs/>
                <w:sz w:val="16"/>
                <w:szCs w:val="16"/>
                <w:lang w:bidi="ne-NP"/>
              </w:rPr>
              <w:t>coli</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proofErr w:type="gramStart"/>
            <w:r w:rsidRPr="00733975">
              <w:rPr>
                <w:i/>
                <w:iCs/>
                <w:sz w:val="16"/>
                <w:szCs w:val="16"/>
                <w:lang w:bidi="ne-NP"/>
              </w:rPr>
              <w:t>aeruginosa</w:t>
            </w:r>
            <w:proofErr w:type="gramEnd"/>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proofErr w:type="gramStart"/>
            <w:r w:rsidRPr="00733975">
              <w:rPr>
                <w:i/>
                <w:iCs/>
                <w:sz w:val="16"/>
                <w:szCs w:val="16"/>
                <w:lang w:bidi="ne-NP"/>
              </w:rPr>
              <w:t>aureus</w:t>
            </w:r>
            <w:proofErr w:type="gramEnd"/>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boydii</w:t>
            </w:r>
            <w:proofErr w:type="spellEnd"/>
            <w:r w:rsidRPr="00733975">
              <w:rPr>
                <w:sz w:val="16"/>
                <w:szCs w:val="16"/>
                <w:lang w:bidi="ne-NP"/>
              </w:rPr>
              <w:t xml:space="preserve"> and had positive effect only on </w:t>
            </w:r>
            <w:r w:rsidRPr="00733975">
              <w:rPr>
                <w:i/>
                <w:iCs/>
                <w:sz w:val="16"/>
                <w:szCs w:val="16"/>
                <w:lang w:bidi="ne-NP"/>
              </w:rPr>
              <w:t>E</w:t>
            </w:r>
            <w:r w:rsidRPr="00733975">
              <w:rPr>
                <w:sz w:val="16"/>
                <w:szCs w:val="16"/>
                <w:lang w:bidi="ne-NP"/>
              </w:rPr>
              <w:t xml:space="preserve">. </w:t>
            </w:r>
            <w:r w:rsidRPr="00733975">
              <w:rPr>
                <w:i/>
                <w:iCs/>
                <w:sz w:val="16"/>
                <w:szCs w:val="16"/>
                <w:lang w:bidi="ne-NP"/>
              </w:rPr>
              <w:t>coli</w:t>
            </w:r>
            <w:r w:rsidRPr="00733975">
              <w:rPr>
                <w:sz w:val="16"/>
                <w:szCs w:val="16"/>
                <w:lang w:bidi="ne-NP"/>
              </w:rPr>
              <w:t xml:space="preserve"> and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boydii</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{"citationID":"2ffjber7g6","properties":{"formattedCitation":"[108, 123]","plainCitation":"[108, 123]"},"citationItems":[{"id":358,"uris":["http://zotero.org/users/local/U5OpGHkn/items/NGM4H34I"],"uri":["http://zotero.org/users/local/U5OpGHkn/items/NGM4H34I"],"itemData":{"id":358,"type":"thesis","title":"Medicinal Plants used in cuts and wounds in Kaski district (Western Nepal) and their antimicrobial activities.","publisher":"Central Department of Botany, Tribhuvan University, Kirtipur, Nepal","genre":"M.Sc. Thesis","language":"Eng","author":[{"family":"Parajuli","given":"S."}],"issued":{"date-parts":[["2001"]]}}},{"id":355,"uris":["http://zotero.org/users/local/U5OpGHkn/items/66DRJ66X"],"uri":["http://zotero.org/users/local/U5OpGHkn/items/66DRJ66X"],"itemData":{"id":355,"type":"thesis","title":"Plant diversity and resources utilization in Agrhakhanchi and Manang districts of Nepal","publisher":"Central Department of Botany, Tribhuvan University, Kirtipur, Nepal","genre":"Ph.D. Thesis","language":"Eng","author":[{"family":"Panthi","given":"M.P."}],"issued":{"date-parts":[["2006"]]}}}],"schema":"https://github.com/citation-style-language/schema/raw/master/csl-citation.json"} </w:instrText>
            </w:r>
            <w:r w:rsidR="00AA321E" w:rsidRPr="00733975">
              <w:rPr>
                <w:sz w:val="16"/>
                <w:szCs w:val="16"/>
                <w:lang w:bidi="ne-NP"/>
              </w:rPr>
              <w:fldChar w:fldCharType="separate"/>
            </w:r>
            <w:r w:rsidRPr="00733975">
              <w:rPr>
                <w:sz w:val="16"/>
              </w:rPr>
              <w:t>[108, 123]</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Phyllanthus</w:t>
            </w:r>
            <w:proofErr w:type="spellEnd"/>
            <w:r w:rsidRPr="00733975">
              <w:rPr>
                <w:i/>
                <w:iCs/>
                <w:sz w:val="16"/>
                <w:szCs w:val="16"/>
                <w:lang w:bidi="ne-NP"/>
              </w:rPr>
              <w:t xml:space="preserve"> </w:t>
            </w:r>
            <w:proofErr w:type="spellStart"/>
            <w:r w:rsidRPr="00733975">
              <w:rPr>
                <w:i/>
                <w:iCs/>
                <w:sz w:val="16"/>
                <w:szCs w:val="16"/>
                <w:lang w:bidi="ne-NP"/>
              </w:rPr>
              <w:t>emblica</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Cough, Gastritis</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The volatile components were found to be antimicrobial in nature </w:t>
            </w:r>
            <w:r w:rsidR="00AA321E" w:rsidRPr="00733975">
              <w:rPr>
                <w:sz w:val="16"/>
                <w:szCs w:val="16"/>
                <w:lang w:bidi="ne-NP"/>
              </w:rPr>
              <w:fldChar w:fldCharType="begin"/>
            </w:r>
            <w:r w:rsidRPr="00733975">
              <w:rPr>
                <w:sz w:val="16"/>
                <w:szCs w:val="16"/>
                <w:lang w:bidi="ne-NP"/>
              </w:rPr>
              <w:instrText xml:space="preserve"> ADDIN ZOTERO_ITEM CSL_CITATION {"citationID":"21i26rjbf6","properties":{"formattedCitation":"[173]","plainCitation":"[173]"},"citationItems":[{"id":290,"uris":["http://zotero.org/users/local/U5OpGHkn/items/9PHRKVJU"],"uri":["http://zotero.org/users/local/U5OpGHkn/items/9PHRKVJU"],"itemData":{"id":290,"type":"article-journal","title":"Identification of phenolics in the fruit of emblica (Phyllanthus emblica L.) and their antioxidant activities","container-title":"Food Chemistry","page":"909-915","volume":"109","issue":"4","source":"ScienceDirect","abstract":"An activity-directed fractionation and purification process was used to identify the antioxidative components of emblica fruit. Dried fruit of emblica was extracted with methanol and then partitioned by ethyl ether, ethyl acetate, butanol and water. The ethyl acetate fraction showed the strongest 1,1-diphenyl-2-picrylhydrazyl (DPPH) radical scavenging activity among four fractions. The ethyl acetate fraction was then subjected to separation and purification using Sephadex LH-20 chromatography and reverse-phase high-performance liquid chromatography (HPLC). Six compounds were identified to be geraniin (1), quercetin 3-β-d-glucopyranoside (2), kaempferol 3-β-d-glucopyranoside (3), isocorilagin (4), quercetin (5), and kaempferol (6), respectively, by spectral methods, 1H and 13C nuclear magnetic resonance (NMR) spectroscopy, ultraviolet–visible (UV–Vis) spectrophotometry and mass spectroscopy (MS), and comparison with literatures. Compounds 2–4 and 6 were identified from emblica fruit for the first time. Furthermore, the antioxidant activities of purified compounds were screened for their antioxidative potential using lipid peroxidation and DPPH systems. All the purified compounds showed strong antioxidant and radical scavenging activities. Amongst, geraniin showed the highest antioxidant activity (4.7 and 65.7 μM of IC50 values for DPPH and lipid peroxidation assay, respectively) than other purified compounds.","DOI":"10.1016/j.foodchem.2008.01.071","ISSN":"0308-8146","journalAbbreviation":"Food Chemistry","author":[{"family":"Liu","given":"Xiaoli"},{"family":"Cui","given":"Chun"},{"family":"Zhao","given":"Mouming"},{"family":"Wang","given":"Jinshui"},{"family":"Luo","given":"Wei"},{"family":"Yang","given":"Bao"},{"family":"Jiang","given":"Yueming"}],"issued":{"date-parts":[["2008",8,15]]},"accessed":{"date-parts":[["2013",2,23]]}}}],"schema":"https://github.com/citation-style-language/schema/raw/master/csl-citation.json"} </w:instrText>
            </w:r>
            <w:r w:rsidR="00AA321E" w:rsidRPr="00733975">
              <w:rPr>
                <w:sz w:val="16"/>
                <w:szCs w:val="16"/>
                <w:lang w:bidi="ne-NP"/>
              </w:rPr>
              <w:fldChar w:fldCharType="separate"/>
            </w:r>
            <w:r w:rsidRPr="00733975">
              <w:rPr>
                <w:sz w:val="16"/>
              </w:rPr>
              <w:t>[173]</w:t>
            </w:r>
            <w:r w:rsidR="00AA321E" w:rsidRPr="00733975">
              <w:rPr>
                <w:sz w:val="16"/>
                <w:szCs w:val="16"/>
                <w:lang w:bidi="ne-NP"/>
              </w:rPr>
              <w:fldChar w:fldCharType="end"/>
            </w:r>
            <w:r w:rsidRPr="00733975">
              <w:rPr>
                <w:sz w:val="16"/>
                <w:szCs w:val="16"/>
                <w:lang w:bidi="ne-NP"/>
              </w:rPr>
              <w:t xml:space="preserve">. Ethanolic </w:t>
            </w:r>
            <w:proofErr w:type="gramStart"/>
            <w:r w:rsidRPr="00733975">
              <w:rPr>
                <w:sz w:val="16"/>
                <w:szCs w:val="16"/>
                <w:lang w:bidi="ne-NP"/>
              </w:rPr>
              <w:t>extract  of</w:t>
            </w:r>
            <w:proofErr w:type="gramEnd"/>
            <w:r w:rsidRPr="00733975">
              <w:rPr>
                <w:sz w:val="16"/>
                <w:szCs w:val="16"/>
                <w:lang w:bidi="ne-NP"/>
              </w:rPr>
              <w:t xml:space="preserve"> plant or fruit extract was tested against </w:t>
            </w:r>
            <w:r w:rsidRPr="00733975">
              <w:rPr>
                <w:i/>
                <w:iCs/>
                <w:sz w:val="16"/>
                <w:szCs w:val="16"/>
                <w:lang w:bidi="ne-NP"/>
              </w:rPr>
              <w:t>E</w:t>
            </w:r>
            <w:r w:rsidRPr="00733975">
              <w:rPr>
                <w:sz w:val="16"/>
                <w:szCs w:val="16"/>
                <w:lang w:bidi="ne-NP"/>
              </w:rPr>
              <w:t xml:space="preserve">. </w:t>
            </w:r>
            <w:r w:rsidRPr="00733975">
              <w:rPr>
                <w:i/>
                <w:iCs/>
                <w:sz w:val="16"/>
                <w:szCs w:val="16"/>
                <w:lang w:bidi="ne-NP"/>
              </w:rPr>
              <w:t>coli</w:t>
            </w:r>
            <w:r w:rsidRPr="00733975">
              <w:rPr>
                <w:sz w:val="16"/>
                <w:szCs w:val="16"/>
                <w:lang w:bidi="ne-NP"/>
              </w:rPr>
              <w:t xml:space="preserve">, </w:t>
            </w:r>
            <w:r w:rsidRPr="00733975">
              <w:rPr>
                <w:i/>
                <w:iCs/>
                <w:sz w:val="16"/>
                <w:szCs w:val="16"/>
                <w:lang w:bidi="ne-NP"/>
              </w:rPr>
              <w:t>E</w:t>
            </w:r>
            <w:r w:rsidRPr="00733975">
              <w:rPr>
                <w:sz w:val="16"/>
                <w:szCs w:val="16"/>
                <w:lang w:bidi="ne-NP"/>
              </w:rPr>
              <w:t xml:space="preserve">. </w:t>
            </w:r>
            <w:r w:rsidRPr="00733975">
              <w:rPr>
                <w:i/>
                <w:iCs/>
                <w:sz w:val="16"/>
                <w:szCs w:val="16"/>
                <w:lang w:bidi="ne-NP"/>
              </w:rPr>
              <w:t>faecalis</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proofErr w:type="spellStart"/>
            <w:r w:rsidRPr="00733975">
              <w:rPr>
                <w:i/>
                <w:iCs/>
                <w:sz w:val="16"/>
                <w:szCs w:val="16"/>
                <w:lang w:bidi="ne-NP"/>
              </w:rPr>
              <w:t>irabilis</w:t>
            </w:r>
            <w:proofErr w:type="spellEnd"/>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proofErr w:type="gramStart"/>
            <w:r w:rsidRPr="00733975">
              <w:rPr>
                <w:i/>
                <w:iCs/>
                <w:sz w:val="16"/>
                <w:szCs w:val="16"/>
                <w:lang w:bidi="ne-NP"/>
              </w:rPr>
              <w:t>typhi</w:t>
            </w:r>
            <w:proofErr w:type="gramEnd"/>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proofErr w:type="spellStart"/>
            <w:r w:rsidRPr="00733975">
              <w:rPr>
                <w:sz w:val="16"/>
                <w:szCs w:val="16"/>
                <w:lang w:bidi="ne-NP"/>
              </w:rPr>
              <w:t>boydii</w:t>
            </w:r>
            <w:proofErr w:type="spellEnd"/>
            <w:r w:rsidRPr="00733975">
              <w:rPr>
                <w:sz w:val="16"/>
                <w:szCs w:val="16"/>
                <w:lang w:bidi="ne-NP"/>
              </w:rPr>
              <w:t xml:space="preserve"> and S. </w:t>
            </w:r>
            <w:proofErr w:type="spellStart"/>
            <w:r w:rsidRPr="00733975">
              <w:rPr>
                <w:sz w:val="16"/>
                <w:szCs w:val="16"/>
                <w:lang w:bidi="ne-NP"/>
              </w:rPr>
              <w:t>dysenteriae</w:t>
            </w:r>
            <w:proofErr w:type="spellEnd"/>
            <w:r w:rsidRPr="00733975">
              <w:rPr>
                <w:sz w:val="16"/>
                <w:szCs w:val="16"/>
                <w:lang w:bidi="ne-NP"/>
              </w:rPr>
              <w:t xml:space="preserve"> and had positive effect on </w:t>
            </w:r>
            <w:r w:rsidRPr="00733975">
              <w:rPr>
                <w:i/>
                <w:iCs/>
                <w:sz w:val="16"/>
                <w:szCs w:val="16"/>
                <w:lang w:bidi="ne-NP"/>
              </w:rPr>
              <w:t>E</w:t>
            </w:r>
            <w:r w:rsidRPr="00733975">
              <w:rPr>
                <w:sz w:val="16"/>
                <w:szCs w:val="16"/>
                <w:lang w:bidi="ne-NP"/>
              </w:rPr>
              <w:t xml:space="preserve">.  </w:t>
            </w:r>
            <w:proofErr w:type="gramStart"/>
            <w:r w:rsidRPr="00733975">
              <w:rPr>
                <w:i/>
                <w:iCs/>
                <w:sz w:val="16"/>
                <w:szCs w:val="16"/>
                <w:lang w:bidi="ne-NP"/>
              </w:rPr>
              <w:t>faecalis</w:t>
            </w:r>
            <w:proofErr w:type="gramEnd"/>
            <w:r w:rsidRPr="00733975">
              <w:rPr>
                <w:sz w:val="16"/>
                <w:szCs w:val="16"/>
                <w:lang w:bidi="ne-NP"/>
              </w:rPr>
              <w:t xml:space="preserve">, P. </w:t>
            </w:r>
            <w:r w:rsidRPr="00733975">
              <w:rPr>
                <w:i/>
                <w:iCs/>
                <w:sz w:val="16"/>
                <w:szCs w:val="16"/>
                <w:lang w:bidi="ne-NP"/>
              </w:rPr>
              <w:lastRenderedPageBreak/>
              <w:t>aeruginosa</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mirabilis</w:t>
            </w:r>
            <w:r w:rsidRPr="00733975">
              <w:rPr>
                <w:sz w:val="16"/>
                <w:szCs w:val="16"/>
                <w:lang w:bidi="ne-NP"/>
              </w:rPr>
              <w:t xml:space="preserve"> and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{"citationID":"o366s12vn","properties":{"formattedCitation":"[99, 108]","plainCitation":"[99, 108]"},"citationItems":[{"id":320,"uris":["http://zotero.org/users/local/U5OpGHkn/items/6RDBUG9V"],"uri":["http://zotero.org/users/local/U5OpGHkn/items/6RDBUG9V"],"itemData":{"id":320,"type":"thesis","title":"Screening and evaluation of in-vitro antimicrobial activity of medicinal plants of Nepal","publisher":"Central Department of Microbilogy, Tribhuvan University, Kirtipur, Nepal","genre":"M.Sc. Thesis","language":"English","author":[{"family":"Baidya","given":"M.R."}],"issued":{"date-parts":[["2001"]]}}},{"id":355,"uris":["http://zotero.org/users/local/U5OpGHkn/items/66DRJ66X"],"uri":["http://zotero.org/users/local/U5OpGHkn/items/66DRJ66X"],"itemData":{"id":355,"type":"thesis","title":"Plant diversity and resources utilization in Agrhakhanchi and Manang districts of Nepal","publisher":"Central Department of Botany, Tribhuvan University, Kirtipur, Nepal","genre":"Ph.D. Thesis","language":"Eng","author":[{"family":"Panthi","given":"M.P."}],"issued":{"date-parts":[["2006"]]}}}],"schema":"https://github.com/citation-style-language/schema/raw/master/csl-citation.json"} </w:instrText>
            </w:r>
            <w:r w:rsidR="00AA321E" w:rsidRPr="00733975">
              <w:rPr>
                <w:sz w:val="16"/>
                <w:szCs w:val="16"/>
                <w:lang w:bidi="ne-NP"/>
              </w:rPr>
              <w:fldChar w:fldCharType="separate"/>
            </w:r>
            <w:r w:rsidRPr="00733975">
              <w:rPr>
                <w:sz w:val="16"/>
              </w:rPr>
              <w:t>[99, 108]</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lastRenderedPageBreak/>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sz w:val="16"/>
                <w:szCs w:val="16"/>
              </w:rPr>
            </w:pPr>
            <w:proofErr w:type="spellStart"/>
            <w:r w:rsidRPr="00733975">
              <w:rPr>
                <w:i/>
                <w:iCs/>
                <w:sz w:val="16"/>
                <w:szCs w:val="16"/>
              </w:rPr>
              <w:lastRenderedPageBreak/>
              <w:t>Pinus</w:t>
            </w:r>
            <w:proofErr w:type="spellEnd"/>
            <w:r w:rsidRPr="00733975">
              <w:rPr>
                <w:i/>
                <w:iCs/>
                <w:sz w:val="16"/>
                <w:szCs w:val="16"/>
              </w:rPr>
              <w:t xml:space="preserve"> </w:t>
            </w:r>
            <w:proofErr w:type="spellStart"/>
            <w:r w:rsidRPr="00733975">
              <w:rPr>
                <w:i/>
                <w:iCs/>
                <w:sz w:val="16"/>
                <w:szCs w:val="16"/>
              </w:rPr>
              <w:t>wallichiana</w:t>
            </w:r>
            <w:proofErr w:type="spellEnd"/>
            <w:r w:rsidRPr="00733975">
              <w:rPr>
                <w:sz w:val="16"/>
                <w:szCs w:val="16"/>
              </w:rPr>
              <w:t xml:space="preserve"> A. B. Jacks.</w:t>
            </w:r>
          </w:p>
        </w:tc>
        <w:tc>
          <w:tcPr>
            <w:tcW w:w="2184" w:type="dxa"/>
            <w:tcBorders>
              <w:top w:val="nil"/>
              <w:left w:val="nil"/>
              <w:bottom w:val="nil"/>
              <w:right w:val="nil"/>
            </w:tcBorders>
          </w:tcPr>
          <w:p w:rsidR="00A06706" w:rsidRPr="00733975" w:rsidRDefault="00A06706" w:rsidP="009A77B0">
            <w:pPr>
              <w:rPr>
                <w:sz w:val="16"/>
                <w:szCs w:val="16"/>
              </w:rPr>
            </w:pPr>
            <w:r w:rsidRPr="00733975">
              <w:rPr>
                <w:sz w:val="16"/>
                <w:szCs w:val="16"/>
              </w:rPr>
              <w:t>Wounds, Worshipping</w:t>
            </w:r>
          </w:p>
        </w:tc>
        <w:tc>
          <w:tcPr>
            <w:tcW w:w="4589"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 xml:space="preserve">It has rosin contains </w:t>
            </w:r>
            <w:proofErr w:type="spellStart"/>
            <w:proofErr w:type="gramStart"/>
            <w:r w:rsidRPr="00733975">
              <w:rPr>
                <w:sz w:val="16"/>
                <w:szCs w:val="16"/>
              </w:rPr>
              <w:t>abietic</w:t>
            </w:r>
            <w:proofErr w:type="spellEnd"/>
            <w:r w:rsidRPr="00733975">
              <w:rPr>
                <w:sz w:val="16"/>
                <w:szCs w:val="16"/>
              </w:rPr>
              <w:t xml:space="preserve">  acid</w:t>
            </w:r>
            <w:proofErr w:type="gramEnd"/>
            <w:r w:rsidRPr="00733975">
              <w:rPr>
                <w:sz w:val="16"/>
                <w:szCs w:val="16"/>
              </w:rPr>
              <w:t xml:space="preserve">   and turpentine. Turpentine contains α-</w:t>
            </w:r>
            <w:proofErr w:type="spellStart"/>
            <w:r w:rsidRPr="00733975">
              <w:rPr>
                <w:sz w:val="16"/>
                <w:szCs w:val="16"/>
              </w:rPr>
              <w:t>pinene</w:t>
            </w:r>
            <w:proofErr w:type="spellEnd"/>
            <w:r w:rsidRPr="00733975">
              <w:rPr>
                <w:sz w:val="16"/>
                <w:szCs w:val="16"/>
              </w:rPr>
              <w:t>, β-</w:t>
            </w:r>
            <w:proofErr w:type="spellStart"/>
            <w:r w:rsidRPr="00733975">
              <w:rPr>
                <w:sz w:val="16"/>
                <w:szCs w:val="16"/>
              </w:rPr>
              <w:t>pinene</w:t>
            </w:r>
            <w:proofErr w:type="spellEnd"/>
            <w:r w:rsidRPr="00733975">
              <w:rPr>
                <w:sz w:val="16"/>
                <w:szCs w:val="16"/>
              </w:rPr>
              <w:t xml:space="preserve">  </w:t>
            </w:r>
            <w:proofErr w:type="spellStart"/>
            <w:r w:rsidRPr="00733975">
              <w:rPr>
                <w:sz w:val="16"/>
                <w:szCs w:val="16"/>
              </w:rPr>
              <w:t>undecane</w:t>
            </w:r>
            <w:proofErr w:type="spellEnd"/>
            <w:r w:rsidRPr="00733975">
              <w:rPr>
                <w:sz w:val="16"/>
                <w:szCs w:val="16"/>
              </w:rPr>
              <w:t xml:space="preserve">, </w:t>
            </w:r>
            <w:proofErr w:type="spellStart"/>
            <w:r w:rsidRPr="00733975">
              <w:rPr>
                <w:sz w:val="16"/>
                <w:szCs w:val="16"/>
              </w:rPr>
              <w:t>dodecane</w:t>
            </w:r>
            <w:proofErr w:type="spellEnd"/>
            <w:r w:rsidRPr="00733975">
              <w:rPr>
                <w:sz w:val="16"/>
                <w:szCs w:val="16"/>
              </w:rPr>
              <w:t xml:space="preserve">, </w:t>
            </w:r>
            <w:proofErr w:type="spellStart"/>
            <w:r w:rsidRPr="00733975">
              <w:rPr>
                <w:sz w:val="16"/>
                <w:szCs w:val="16"/>
              </w:rPr>
              <w:t>tridecane</w:t>
            </w:r>
            <w:proofErr w:type="spellEnd"/>
            <w:r w:rsidRPr="00733975">
              <w:rPr>
                <w:sz w:val="16"/>
                <w:szCs w:val="16"/>
              </w:rPr>
              <w:t xml:space="preserve"> and </w:t>
            </w:r>
            <w:proofErr w:type="spellStart"/>
            <w:r w:rsidRPr="00733975">
              <w:rPr>
                <w:sz w:val="16"/>
                <w:szCs w:val="16"/>
              </w:rPr>
              <w:t>sesquiterpenes</w:t>
            </w:r>
            <w:proofErr w:type="spellEnd"/>
            <w:r w:rsidRPr="00733975">
              <w:rPr>
                <w:sz w:val="16"/>
                <w:szCs w:val="16"/>
              </w:rPr>
              <w:t xml:space="preserve">, </w:t>
            </w:r>
            <w:proofErr w:type="spellStart"/>
            <w:r w:rsidRPr="00733975">
              <w:rPr>
                <w:sz w:val="16"/>
                <w:szCs w:val="16"/>
              </w:rPr>
              <w:t>isopimaric</w:t>
            </w:r>
            <w:proofErr w:type="spellEnd"/>
            <w:r w:rsidRPr="00733975">
              <w:rPr>
                <w:sz w:val="16"/>
                <w:szCs w:val="16"/>
              </w:rPr>
              <w:t xml:space="preserve">  acid and  </w:t>
            </w:r>
            <w:proofErr w:type="spellStart"/>
            <w:r w:rsidRPr="00733975">
              <w:rPr>
                <w:sz w:val="16"/>
                <w:szCs w:val="16"/>
              </w:rPr>
              <w:t>lambertianic</w:t>
            </w:r>
            <w:proofErr w:type="spellEnd"/>
            <w:r w:rsidRPr="00733975">
              <w:rPr>
                <w:sz w:val="16"/>
                <w:szCs w:val="16"/>
              </w:rPr>
              <w:t xml:space="preserve">  acid </w:t>
            </w:r>
            <w:r w:rsidR="00AA321E" w:rsidRPr="00733975">
              <w:rPr>
                <w:sz w:val="16"/>
                <w:szCs w:val="16"/>
              </w:rPr>
              <w:fldChar w:fldCharType="begin"/>
            </w:r>
            <w:r w:rsidRPr="00733975">
              <w:rPr>
                <w:sz w:val="16"/>
                <w:szCs w:val="16"/>
              </w:rPr>
              <w:instrText xml:space="preserve"> ADDIN ZOTERO_ITEM CSL_CITATION {"citationID":"qvgego5hr","properties":{"formattedCitation":"[128]","plainCitation":"[128]"},"citationItems":[{"id":436,"uris":["http://zotero.org/users/local/U5OpGHkn/items/ZMK8JGXM"],"uri":["http://zotero.org/users/local/U5OpGHkn/items/ZMK8JGXM"],"itemData":{"id":436,"type":"book","title":"Aspects of traditional medicine in Nepal","publisher":"Institute of Natural Medicine. University of Toyama","publisher-place":"Japan","number-of-pages":"175","event-place":"Japan","author":[{"family":"Gewali","given":"M.B."},{"family":"Awale","given":"S."}],"issued":{"date-parts":[["2008"]]}}}],"schema":"https://github.com/citation-style-language/schema/raw/master/csl-citation.json"} </w:instrText>
            </w:r>
            <w:r w:rsidR="00AA321E" w:rsidRPr="00733975">
              <w:rPr>
                <w:sz w:val="16"/>
                <w:szCs w:val="16"/>
              </w:rPr>
              <w:fldChar w:fldCharType="separate"/>
            </w:r>
            <w:r w:rsidRPr="00733975">
              <w:rPr>
                <w:sz w:val="16"/>
              </w:rPr>
              <w:t>[128]</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rPr>
                <w:sz w:val="16"/>
                <w:szCs w:val="16"/>
              </w:rPr>
            </w:pPr>
            <w:r w:rsidRPr="00733975">
              <w:rPr>
                <w:sz w:val="16"/>
                <w:szCs w:val="16"/>
              </w:rPr>
              <w:t>Unknown</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Piper </w:t>
            </w:r>
            <w:proofErr w:type="spellStart"/>
            <w:r w:rsidRPr="00733975">
              <w:rPr>
                <w:i/>
                <w:iCs/>
                <w:sz w:val="16"/>
                <w:szCs w:val="16"/>
                <w:lang w:bidi="ne-NP"/>
              </w:rPr>
              <w:t>nigrum</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Cough, Gastritis</w:t>
            </w:r>
          </w:p>
        </w:tc>
        <w:tc>
          <w:tcPr>
            <w:tcW w:w="4589" w:type="dxa"/>
            <w:tcBorders>
              <w:top w:val="nil"/>
              <w:left w:val="nil"/>
              <w:bottom w:val="nil"/>
              <w:right w:val="nil"/>
            </w:tcBorders>
          </w:tcPr>
          <w:p w:rsidR="00A06706" w:rsidRPr="00733975" w:rsidRDefault="00A06706" w:rsidP="009A77B0">
            <w:pPr>
              <w:jc w:val="both"/>
              <w:rPr>
                <w:sz w:val="16"/>
                <w:szCs w:val="16"/>
                <w:lang w:bidi="ne-NP"/>
              </w:rPr>
            </w:pPr>
            <w:proofErr w:type="spellStart"/>
            <w:r w:rsidRPr="00733975">
              <w:rPr>
                <w:sz w:val="16"/>
                <w:szCs w:val="16"/>
                <w:lang w:bidi="ne-NP"/>
              </w:rPr>
              <w:t>Piperine</w:t>
            </w:r>
            <w:proofErr w:type="spellEnd"/>
            <w:r w:rsidRPr="00733975">
              <w:rPr>
                <w:sz w:val="16"/>
                <w:szCs w:val="16"/>
                <w:lang w:bidi="ne-NP"/>
              </w:rPr>
              <w:t>, volatile oil, protein, l-</w:t>
            </w:r>
            <w:proofErr w:type="spellStart"/>
            <w:r w:rsidRPr="00733975">
              <w:rPr>
                <w:sz w:val="16"/>
                <w:szCs w:val="16"/>
                <w:lang w:bidi="ne-NP"/>
              </w:rPr>
              <w:t>phyllandrene</w:t>
            </w:r>
            <w:proofErr w:type="spellEnd"/>
            <w:r w:rsidRPr="00733975">
              <w:rPr>
                <w:sz w:val="16"/>
                <w:szCs w:val="16"/>
                <w:lang w:bidi="ne-NP"/>
              </w:rPr>
              <w:t xml:space="preserve">, </w:t>
            </w:r>
            <w:proofErr w:type="spellStart"/>
            <w:r w:rsidRPr="00733975">
              <w:rPr>
                <w:sz w:val="16"/>
                <w:szCs w:val="16"/>
                <w:lang w:bidi="ne-NP"/>
              </w:rPr>
              <w:t>caryophyllene</w:t>
            </w:r>
            <w:proofErr w:type="spellEnd"/>
            <w:r w:rsidRPr="00733975">
              <w:rPr>
                <w:sz w:val="16"/>
                <w:szCs w:val="16"/>
                <w:lang w:bidi="ne-NP"/>
              </w:rPr>
              <w:t xml:space="preserve"> have stimulant effect on digestive system </w:t>
            </w:r>
            <w:r w:rsidR="00AA321E" w:rsidRPr="00733975">
              <w:rPr>
                <w:sz w:val="16"/>
                <w:szCs w:val="16"/>
                <w:lang w:bidi="ne-NP"/>
              </w:rPr>
              <w:fldChar w:fldCharType="begin"/>
            </w:r>
            <w:r w:rsidRPr="00733975">
              <w:rPr>
                <w:sz w:val="16"/>
                <w:szCs w:val="16"/>
                <w:lang w:bidi="ne-NP"/>
              </w:rPr>
              <w:instrText xml:space="preserve"> ADDIN ZOTERO_ITEM CSL_CITATION {"citationID":"4ejmuqic4","properties":{"formattedCitation":"[174]","plainCitation":"[174]"},"citationItems":[{"id":292,"uris":["http://zotero.org/users/local/U5OpGHkn/items/62C53FNC"],"uri":["http://zotero.org/users/local/U5OpGHkn/items/62C53FNC"],"itemData":{"id":292,"type":"book","title":"CRC Handbook of Medicinal Herbs","publisher":"CRC Press","publisher-place":"Boca Raton, FL","number-of-pages":"677","event-place":"Boca Raton, FL","author":[{"family":"Duke","given":"J.A."}],"issued":{"date-parts":[["1985"]]}}}],"schema":"https://github.com/citation-style-language/schema/raw/master/csl-citation.json"} </w:instrText>
            </w:r>
            <w:r w:rsidR="00AA321E" w:rsidRPr="00733975">
              <w:rPr>
                <w:sz w:val="16"/>
                <w:szCs w:val="16"/>
                <w:lang w:bidi="ne-NP"/>
              </w:rPr>
              <w:fldChar w:fldCharType="separate"/>
            </w:r>
            <w:r w:rsidRPr="00733975">
              <w:rPr>
                <w:sz w:val="16"/>
              </w:rPr>
              <w:t>[174]</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Potentilla</w:t>
            </w:r>
            <w:proofErr w:type="spellEnd"/>
            <w:r w:rsidRPr="00733975">
              <w:rPr>
                <w:i/>
                <w:iCs/>
                <w:sz w:val="16"/>
                <w:szCs w:val="16"/>
                <w:lang w:bidi="ne-NP"/>
              </w:rPr>
              <w:t xml:space="preserve"> </w:t>
            </w:r>
            <w:proofErr w:type="spellStart"/>
            <w:r w:rsidRPr="00733975">
              <w:rPr>
                <w:i/>
                <w:iCs/>
                <w:sz w:val="16"/>
                <w:szCs w:val="16"/>
                <w:lang w:bidi="ne-NP"/>
              </w:rPr>
              <w:t>fulgens</w:t>
            </w:r>
            <w:proofErr w:type="spellEnd"/>
            <w:r w:rsidRPr="00733975">
              <w:rPr>
                <w:sz w:val="16"/>
                <w:szCs w:val="16"/>
                <w:lang w:bidi="ne-NP"/>
              </w:rPr>
              <w:t xml:space="preserve"> Wall. </w:t>
            </w:r>
            <w:proofErr w:type="gramStart"/>
            <w:r w:rsidRPr="00733975">
              <w:rPr>
                <w:sz w:val="16"/>
                <w:szCs w:val="16"/>
                <w:lang w:bidi="ne-NP"/>
              </w:rPr>
              <w:t>ex</w:t>
            </w:r>
            <w:proofErr w:type="gramEnd"/>
            <w:r w:rsidRPr="00733975">
              <w:rPr>
                <w:sz w:val="16"/>
                <w:szCs w:val="16"/>
                <w:lang w:bidi="ne-NP"/>
              </w:rPr>
              <w:t xml:space="preserve"> Hook.</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Tooth  problems</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It is antibacterial and anti-inflammatory in nature </w:t>
            </w:r>
            <w:r w:rsidR="00AA321E" w:rsidRPr="00733975">
              <w:rPr>
                <w:sz w:val="16"/>
                <w:szCs w:val="16"/>
                <w:lang w:bidi="ne-NP"/>
              </w:rPr>
              <w:fldChar w:fldCharType="begin"/>
            </w:r>
            <w:r w:rsidRPr="00733975">
              <w:rPr>
                <w:sz w:val="16"/>
                <w:szCs w:val="16"/>
                <w:lang w:bidi="ne-NP"/>
              </w:rPr>
              <w:instrText xml:space="preserve"> ADDIN ZOTERO_ITEM CSL_CITATION {"citationID":"5dcmohu4s","properties":{"formattedCitation":"[175]","plainCitation":"[175]"},"citationItems":[{"id":293,"uris":["http://zotero.org/users/local/U5OpGHkn/items/C9NUBJE2"],"uri":["http://zotero.org/users/local/U5OpGHkn/items/C9NUBJE2"],"itemData":{"id":293,"type":"article-journal","title":"Potentilla—A review of its phytochemical and pharmacological profile","container-title":"Journal of Ethnopharmacology","page":"184-204","volume":"122","issue":"2","source":"ScienceDirect","abstract":"The genus Potentilla is a member of the family Rosaceae, subfamily Rosoideae, which is mainly distributed in temperate, arctic and Alpine zones of the Northern hemisphere. This genus has been known since ancient times for its curative properties. Extracts of the aerial and/or underground parts have been applied in traditional medicine for the treatment of inflammations, wounds, certain forms of cancer, infections due to bacteria, fungi and viruses, diarrhoea, diabetes mellitus and other ailments. This comprehensive review provides a botanical description of Potentilla species and their phytochemical constituents in the aerial and underground parts. In vitro and in vivo pharmacological studies are reviewed and discussed, focussing on antidiarrhoic, anti-ulcerogenic, anti-neoplastic, antiviral and antimicrobial, antihyperglycemic, anti-inflammatory, spasmolytic, hepatoprotective and antioxidative activities of Potentilla species. Most of the pharmacological effects can be explained by the high amount of tannins and to a lesser extent by triterpenes, present in all plant parts. However, future efforts should concentrate more on in vitro and in vivo studies and also on clinical trials in order to confirm traditional wisdom in the light of a rational phytotherapy. Especially the efficacy of Potentilla erecta rhizome extracts in the treatment of colitis ulcerosa and of viral infections should be further substantiated in clinical studies.","DOI":"10.1016/j.jep.2008.12.022","ISSN":"0378-8741","journalAbbreviation":"Journal of Ethnopharmacology","author":[{"family":"Tomczyk","given":"Michał"},{"family":"Latté","given":"Klaus Peter"}],"issued":{"date-parts":[["2009",3,18]]},"accessed":{"date-parts":[["2013",2,23]]}}}],"schema":"https://github.com/citation-style-language/schema/raw/master/csl-citation.json"} </w:instrText>
            </w:r>
            <w:r w:rsidR="00AA321E" w:rsidRPr="00733975">
              <w:rPr>
                <w:sz w:val="16"/>
                <w:szCs w:val="16"/>
                <w:lang w:bidi="ne-NP"/>
              </w:rPr>
              <w:fldChar w:fldCharType="separate"/>
            </w:r>
            <w:r w:rsidRPr="00733975">
              <w:rPr>
                <w:sz w:val="16"/>
              </w:rPr>
              <w:t>[175]</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Psidium</w:t>
            </w:r>
            <w:proofErr w:type="spellEnd"/>
            <w:r w:rsidRPr="00733975">
              <w:rPr>
                <w:i/>
                <w:iCs/>
                <w:sz w:val="16"/>
                <w:szCs w:val="16"/>
                <w:lang w:bidi="ne-NP"/>
              </w:rPr>
              <w:t xml:space="preserve"> </w:t>
            </w:r>
            <w:proofErr w:type="spellStart"/>
            <w:r w:rsidRPr="00733975">
              <w:rPr>
                <w:i/>
                <w:iCs/>
                <w:sz w:val="16"/>
                <w:szCs w:val="16"/>
                <w:lang w:bidi="ne-NP"/>
              </w:rPr>
              <w:t>guajava</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Diarrhea, Fruits edible</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The methanol extract of the leaves exhibited antispasmodic and anti-</w:t>
            </w:r>
            <w:proofErr w:type="spellStart"/>
            <w:r w:rsidRPr="00733975">
              <w:rPr>
                <w:sz w:val="16"/>
                <w:szCs w:val="16"/>
                <w:lang w:bidi="ne-NP"/>
              </w:rPr>
              <w:t>diarrhoeal</w:t>
            </w:r>
            <w:proofErr w:type="spellEnd"/>
            <w:r w:rsidRPr="00733975">
              <w:rPr>
                <w:sz w:val="16"/>
                <w:szCs w:val="16"/>
                <w:lang w:bidi="ne-NP"/>
              </w:rPr>
              <w:t xml:space="preserve"> effects by inhibiting intestinal motility and preventing castor oil-induced </w:t>
            </w:r>
            <w:proofErr w:type="spellStart"/>
            <w:r w:rsidRPr="00733975">
              <w:rPr>
                <w:sz w:val="16"/>
                <w:szCs w:val="16"/>
                <w:lang w:bidi="ne-NP"/>
              </w:rPr>
              <w:t>diarrhoea</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2o125vdqp0","properties":{"formattedCitation":"[176]","plainCitation":"[176]"},"citationItems":[{"id":295,"uris":["http://zotero.org/users/local/U5OpGHkn/items/HQA8VWR4"],"uri":["http://zotero.org/users/local/U5OpGHkn/items/HQA8VWR4"],"itemData":{"id":295,"type":"article-journal","title":"Pharmacological studies on the leaf of Psidium guajava","container-title":"Fitoterapia","page":"25-31","volume":"70","issue":"1","source":"ScienceDirect","abstract":"The methanol extract of the leaves of Psidium guajava was found to inhibit paw oedema induced by carrageenan in rats and pain induced by acetic acid in mice, and exhibited an antipyretic effect. Oral administration of the extract reduced intestinal transit time and prevented castor oil-induced diarrhoea in mice. A CNS depressant activity was exhibited by the extract by potentiating the phenobarbitone sleeping time in mice.","DOI":"10.1016/S0367-326X(98)00010-0","ISSN":"0367-326X","journalAbbreviation":"Fitoterapia","author":[{"family":"Olajide","given":"O.A"},{"family":"Awe","given":"S.O"},{"family":"Makinde","given":"J.M"}],"issued":{"date-parts":[["1999",2,1]]},"accessed":{"date-parts":[[2013,2,23]]}}}],"schema":"https://github.com/citation-style-language/schema/raw/master/csl-citation.json"} </w:instrText>
            </w:r>
            <w:r w:rsidR="00AA321E" w:rsidRPr="00733975">
              <w:rPr>
                <w:sz w:val="16"/>
                <w:szCs w:val="16"/>
                <w:lang w:bidi="ne-NP"/>
              </w:rPr>
              <w:fldChar w:fldCharType="separate"/>
            </w:r>
            <w:r w:rsidRPr="00733975">
              <w:rPr>
                <w:sz w:val="16"/>
              </w:rPr>
              <w:t>[176]</w:t>
            </w:r>
            <w:r w:rsidR="00AA321E" w:rsidRPr="00733975">
              <w:rPr>
                <w:sz w:val="16"/>
                <w:szCs w:val="16"/>
                <w:lang w:bidi="ne-NP"/>
              </w:rPr>
              <w:fldChar w:fldCharType="end"/>
            </w:r>
            <w:r w:rsidRPr="00733975">
              <w:rPr>
                <w:sz w:val="16"/>
                <w:szCs w:val="16"/>
                <w:lang w:bidi="ne-NP"/>
              </w:rPr>
              <w:t xml:space="preserve">. Leaves extract of plant showed antimicrobial effect on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26602aup6m","properties":{"formattedCitation":"[106]","plainCitation":"[106]"},"citationItems":[{"id":329,"uris":["http://zotero.org/users/local/U5OpGHkn/items/4VCATXB8"],"uri":["http://zotero.org/users/local/U5OpGHkn/items/4VCATXB8"],"itemData":{"id":329,"type":"thesis","title":"Medicinal Plants used to treat respiratory complaints in Nawalparasi District (Southern Nepal) and their antibacterial activities","publisher":"Central Department of Botany, Tribhuvan University, Kirtipur, Nepal","genre":"M.Sc. Thesis","language":"Eng","author":[{"family":"Gautam","given":"S."}],"issued":{"date-parts":[["2002"]]}}}],"schema":"https://github.com/citation-style-language/schema/raw/master/csl-citation.json"} </w:instrText>
            </w:r>
            <w:r w:rsidR="00AA321E" w:rsidRPr="00733975">
              <w:rPr>
                <w:sz w:val="16"/>
                <w:szCs w:val="16"/>
                <w:lang w:bidi="ne-NP"/>
              </w:rPr>
              <w:fldChar w:fldCharType="separate"/>
            </w:r>
            <w:r w:rsidRPr="00733975">
              <w:rPr>
                <w:sz w:val="16"/>
              </w:rPr>
              <w:t>[106]</w:t>
            </w:r>
            <w:r w:rsidR="00AA321E" w:rsidRPr="00733975">
              <w:rPr>
                <w:sz w:val="16"/>
                <w:szCs w:val="16"/>
                <w:lang w:bidi="ne-NP"/>
              </w:rPr>
              <w:fldChar w:fldCharType="end"/>
            </w:r>
            <w:r w:rsidRPr="00733975">
              <w:rPr>
                <w:sz w:val="16"/>
                <w:szCs w:val="16"/>
                <w:lang w:bidi="ne-NP"/>
              </w:rPr>
              <w:t xml:space="preserve">. </w:t>
            </w:r>
            <w:proofErr w:type="spellStart"/>
            <w:r w:rsidRPr="00733975">
              <w:rPr>
                <w:sz w:val="16"/>
                <w:szCs w:val="16"/>
                <w:lang w:bidi="ne-NP"/>
              </w:rPr>
              <w:t>Quercetin</w:t>
            </w:r>
            <w:proofErr w:type="spellEnd"/>
            <w:r w:rsidRPr="00733975">
              <w:rPr>
                <w:sz w:val="16"/>
                <w:szCs w:val="16"/>
                <w:lang w:bidi="ne-NP"/>
              </w:rPr>
              <w:t xml:space="preserve"> present in the fruit showed significant anti-</w:t>
            </w:r>
            <w:proofErr w:type="spellStart"/>
            <w:r w:rsidRPr="00733975">
              <w:rPr>
                <w:sz w:val="16"/>
                <w:szCs w:val="16"/>
                <w:lang w:bidi="ne-NP"/>
              </w:rPr>
              <w:t>diarrhoeal</w:t>
            </w:r>
            <w:proofErr w:type="spellEnd"/>
            <w:r w:rsidRPr="00733975">
              <w:rPr>
                <w:sz w:val="16"/>
                <w:szCs w:val="16"/>
                <w:lang w:bidi="ne-NP"/>
              </w:rPr>
              <w:t xml:space="preserve"> activity </w:t>
            </w:r>
            <w:r w:rsidR="00AA321E" w:rsidRPr="00733975">
              <w:rPr>
                <w:sz w:val="16"/>
                <w:szCs w:val="16"/>
                <w:lang w:bidi="ne-NP"/>
              </w:rPr>
              <w:fldChar w:fldCharType="begin"/>
            </w:r>
            <w:r w:rsidRPr="00733975">
              <w:rPr>
                <w:sz w:val="16"/>
                <w:szCs w:val="16"/>
                <w:lang w:bidi="ne-NP"/>
              </w:rPr>
              <w:instrText xml:space="preserve"> ADDIN ZOTERO_ITEM CSL_CITATION {"citationID":"16p2krtbv2","properties":{"formattedCitation":"[177]","plainCitation":"[177]"},"citationItems":[{"id":665,"uris":["http://zotero.org/users/local/U5OpGHkn/items/QERT9ZZ2"],"uri":["http://zotero.org/users/local/U5OpGHkn/items/QERT9ZZ2"],"itemData":{"id":665,"type":"article-journal","title":"Mechanism of quercetin as an antidiarrheal agent","container-title":"Di Yi Jun Yi Xue Xue Bao","page":"1029-1031","volume":"23","author":[{"family":"Zhang","given":"W.J."},{"family":"Chen","given":"B.T."},{"family":"Wang","given":"C.Y."},{"family":"Zhu","given":"Q.H."},{"family":"Mo","given":"Z."}],"issued":{"date-parts":[["2003"]]}}}],"schema":"https://github.com/citation-style-language/schema/raw/master/csl-citation.json"} </w:instrText>
            </w:r>
            <w:r w:rsidR="00AA321E" w:rsidRPr="00733975">
              <w:rPr>
                <w:sz w:val="16"/>
                <w:szCs w:val="16"/>
                <w:lang w:bidi="ne-NP"/>
              </w:rPr>
              <w:fldChar w:fldCharType="separate"/>
            </w:r>
            <w:r w:rsidRPr="00733975">
              <w:rPr>
                <w:sz w:val="16"/>
              </w:rPr>
              <w:t>[177]</w:t>
            </w:r>
            <w:r w:rsidR="00AA321E" w:rsidRPr="00733975">
              <w:rPr>
                <w:sz w:val="16"/>
                <w:szCs w:val="16"/>
                <w:lang w:bidi="ne-NP"/>
              </w:rPr>
              <w:fldChar w:fldCharType="end"/>
            </w:r>
            <w:r w:rsidRPr="00733975">
              <w:rPr>
                <w:sz w:val="16"/>
                <w:szCs w:val="16"/>
                <w:lang w:bidi="ne-NP"/>
              </w:rPr>
              <w:t xml:space="preserve">. </w:t>
            </w:r>
            <w:proofErr w:type="spellStart"/>
            <w:r w:rsidRPr="00733975">
              <w:rPr>
                <w:sz w:val="16"/>
                <w:szCs w:val="16"/>
                <w:lang w:bidi="ne-NP"/>
              </w:rPr>
              <w:t>Alactose</w:t>
            </w:r>
            <w:proofErr w:type="spellEnd"/>
            <w:r w:rsidRPr="00733975">
              <w:rPr>
                <w:sz w:val="16"/>
                <w:szCs w:val="16"/>
                <w:lang w:bidi="ne-NP"/>
              </w:rPr>
              <w:t xml:space="preserve">-specific lectin isolated from fruit ripe prevent </w:t>
            </w:r>
            <w:r w:rsidRPr="00733975">
              <w:rPr>
                <w:i/>
                <w:iCs/>
                <w:sz w:val="16"/>
                <w:szCs w:val="16"/>
                <w:lang w:bidi="ne-NP"/>
              </w:rPr>
              <w:t>E. coli</w:t>
            </w:r>
            <w:r w:rsidRPr="00733975">
              <w:rPr>
                <w:sz w:val="16"/>
                <w:szCs w:val="16"/>
                <w:lang w:bidi="ne-NP"/>
              </w:rPr>
              <w:t xml:space="preserve"> from binding on the intestinal wall and </w:t>
            </w:r>
            <w:proofErr w:type="spellStart"/>
            <w:r w:rsidRPr="00733975">
              <w:rPr>
                <w:sz w:val="16"/>
                <w:szCs w:val="16"/>
                <w:lang w:bidi="ne-NP"/>
              </w:rPr>
              <w:t>and</w:t>
            </w:r>
            <w:proofErr w:type="spellEnd"/>
            <w:r w:rsidRPr="00733975">
              <w:rPr>
                <w:sz w:val="16"/>
                <w:szCs w:val="16"/>
                <w:lang w:bidi="ne-NP"/>
              </w:rPr>
              <w:t xml:space="preserve"> preventing infection that causes </w:t>
            </w:r>
            <w:proofErr w:type="spellStart"/>
            <w:r w:rsidRPr="00733975">
              <w:rPr>
                <w:sz w:val="16"/>
                <w:szCs w:val="16"/>
                <w:lang w:bidi="ne-NP"/>
              </w:rPr>
              <w:t>diarrhoea</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2cvkhsdr4r","properties":{"formattedCitation":"[178]","plainCitation":"[178]"},"citationItems":[{"id":681,"uris":["http://zotero.org/users/local/U5OpGHkn/items/2VH9C9PF"],"uri":["http://zotero.org/users/local/U5OpGHkn/items/2VH9C9PF"],"itemData":{"id":681,"type":"article-journal","title":"Lectins in fruits having gastrointestinal activity: their participation in the hemagglutinating property of Escherichia coliO157:H7","container-title":"Archieves of Medicinal Research","page":"251-257","volume":"32","author":[{"family":"Coutino","given":"R.R."},{"family":"Hernandez","given":"C.P."},{"family":"Giles","given":"R.H."}],"issued":{"date-parts":[["2001"]]}}}],"schema":"https://github.com/citation-style-language/schema/raw/master/csl-citation.json"} </w:instrText>
            </w:r>
            <w:r w:rsidR="00AA321E" w:rsidRPr="00733975">
              <w:rPr>
                <w:sz w:val="16"/>
                <w:szCs w:val="16"/>
                <w:lang w:bidi="ne-NP"/>
              </w:rPr>
              <w:fldChar w:fldCharType="separate"/>
            </w:r>
            <w:r w:rsidRPr="00733975">
              <w:rPr>
                <w:sz w:val="16"/>
              </w:rPr>
              <w:t>[178]</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387"/>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Raphanus</w:t>
            </w:r>
            <w:proofErr w:type="spellEnd"/>
            <w:r w:rsidRPr="00733975">
              <w:rPr>
                <w:i/>
                <w:iCs/>
                <w:sz w:val="16"/>
                <w:szCs w:val="16"/>
                <w:lang w:bidi="ne-NP"/>
              </w:rPr>
              <w:t xml:space="preserve"> </w:t>
            </w:r>
            <w:proofErr w:type="spellStart"/>
            <w:r w:rsidRPr="00733975">
              <w:rPr>
                <w:i/>
                <w:iCs/>
                <w:sz w:val="16"/>
                <w:szCs w:val="16"/>
                <w:lang w:bidi="ne-NP"/>
              </w:rPr>
              <w:t>sativus</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 xml:space="preserve">Cuts, To </w:t>
            </w:r>
            <w:proofErr w:type="spellStart"/>
            <w:r w:rsidRPr="00733975">
              <w:rPr>
                <w:sz w:val="16"/>
                <w:szCs w:val="16"/>
                <w:lang w:bidi="ne-NP"/>
              </w:rPr>
              <w:t>releive</w:t>
            </w:r>
            <w:proofErr w:type="spellEnd"/>
            <w:r w:rsidRPr="00733975">
              <w:rPr>
                <w:sz w:val="16"/>
                <w:szCs w:val="16"/>
                <w:lang w:bidi="ne-NP"/>
              </w:rPr>
              <w:t xml:space="preserve"> hotness</w:t>
            </w:r>
          </w:p>
        </w:tc>
        <w:tc>
          <w:tcPr>
            <w:tcW w:w="4589" w:type="dxa"/>
            <w:tcBorders>
              <w:top w:val="nil"/>
              <w:left w:val="nil"/>
              <w:bottom w:val="nil"/>
              <w:right w:val="nil"/>
            </w:tcBorders>
          </w:tcPr>
          <w:p w:rsidR="00A06706" w:rsidRPr="00733975" w:rsidRDefault="00A06706" w:rsidP="009A77B0">
            <w:pPr>
              <w:jc w:val="both"/>
              <w:rPr>
                <w:sz w:val="16"/>
                <w:szCs w:val="16"/>
                <w:lang w:bidi="ne-NP"/>
              </w:rPr>
            </w:pPr>
            <w:proofErr w:type="spellStart"/>
            <w:r w:rsidRPr="00733975">
              <w:rPr>
                <w:sz w:val="16"/>
                <w:szCs w:val="16"/>
                <w:lang w:bidi="ne-NP"/>
              </w:rPr>
              <w:t>Raphanin</w:t>
            </w:r>
            <w:proofErr w:type="spellEnd"/>
            <w:r w:rsidRPr="00733975">
              <w:rPr>
                <w:sz w:val="16"/>
                <w:szCs w:val="16"/>
                <w:lang w:bidi="ne-NP"/>
              </w:rPr>
              <w:t xml:space="preserve"> present in the plant is bactericidal in nature </w:t>
            </w:r>
            <w:r w:rsidR="00AA321E" w:rsidRPr="00733975">
              <w:rPr>
                <w:sz w:val="16"/>
                <w:szCs w:val="16"/>
                <w:lang w:bidi="ne-NP"/>
              </w:rPr>
              <w:fldChar w:fldCharType="begin"/>
            </w:r>
            <w:r w:rsidRPr="00733975">
              <w:rPr>
                <w:sz w:val="16"/>
                <w:szCs w:val="16"/>
                <w:lang w:bidi="ne-NP"/>
              </w:rPr>
              <w:instrText xml:space="preserve"> ADDIN ZOTERO_ITEM CSL_CITATION {"citationID":"KIjRRSNh","properties":{"formattedCitation":"[174]","plainCitation":"[174]"},"citationItems":[{"id":292,"uris":["http://zotero.org/users/local/U5OpGHkn/items/62C53FNC"],"uri":["http://zotero.org/users/local/U5OpGHkn/items/62C53FNC"],"itemData":{"id":292,"type":"book","title":"CRC Handbook of Medicinal Herbs","publisher":"CRC Press","publisher-place":"Boca Raton, FL","number-of-pages":"677","event-place":"Boca Raton, FL","author":[{"family":"Duke","given":"J.A."}],"issued":{"date-parts":[["1985"]]}}}],"schema":"https://github.com/citation-style-language/schema/raw/master/csl-citation.json"} </w:instrText>
            </w:r>
            <w:r w:rsidR="00AA321E" w:rsidRPr="00733975">
              <w:rPr>
                <w:sz w:val="16"/>
                <w:szCs w:val="16"/>
                <w:lang w:bidi="ne-NP"/>
              </w:rPr>
              <w:fldChar w:fldCharType="separate"/>
            </w:r>
            <w:r w:rsidRPr="00733975">
              <w:rPr>
                <w:sz w:val="16"/>
              </w:rPr>
              <w:t>[174]</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Partial</w:t>
            </w:r>
          </w:p>
        </w:tc>
      </w:tr>
      <w:tr w:rsidR="00A06706" w:rsidRPr="00733975" w:rsidTr="009A77B0">
        <w:trPr>
          <w:trHeight w:val="300"/>
        </w:trPr>
        <w:tc>
          <w:tcPr>
            <w:tcW w:w="2973" w:type="dxa"/>
            <w:tcBorders>
              <w:top w:val="nil"/>
              <w:left w:val="nil"/>
              <w:bottom w:val="nil"/>
              <w:right w:val="nil"/>
            </w:tcBorders>
          </w:tcPr>
          <w:p w:rsidR="00A06706" w:rsidRPr="00733975" w:rsidRDefault="00A06706" w:rsidP="009A77B0">
            <w:pPr>
              <w:rPr>
                <w:i/>
                <w:iCs/>
                <w:sz w:val="16"/>
                <w:szCs w:val="16"/>
                <w:lang w:bidi="ne-NP"/>
              </w:rPr>
            </w:pPr>
            <w:r w:rsidRPr="00733975">
              <w:rPr>
                <w:i/>
                <w:iCs/>
                <w:sz w:val="16"/>
                <w:szCs w:val="16"/>
                <w:lang w:bidi="ne-NP"/>
              </w:rPr>
              <w:t xml:space="preserve">Rhododendron </w:t>
            </w:r>
            <w:proofErr w:type="spellStart"/>
            <w:r w:rsidRPr="00733975">
              <w:rPr>
                <w:i/>
                <w:iCs/>
                <w:sz w:val="16"/>
                <w:szCs w:val="16"/>
                <w:lang w:bidi="ne-NP"/>
              </w:rPr>
              <w:t>arboreum</w:t>
            </w:r>
            <w:proofErr w:type="spellEnd"/>
            <w:r w:rsidRPr="00733975">
              <w:rPr>
                <w:sz w:val="16"/>
                <w:szCs w:val="16"/>
                <w:lang w:bidi="ne-NP"/>
              </w:rPr>
              <w:t xml:space="preserve"> Sm.</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Throat obstruction especially fish bones</w:t>
            </w:r>
          </w:p>
        </w:tc>
        <w:tc>
          <w:tcPr>
            <w:tcW w:w="4589" w:type="dxa"/>
            <w:tcBorders>
              <w:top w:val="nil"/>
              <w:left w:val="nil"/>
              <w:bottom w:val="nil"/>
              <w:right w:val="nil"/>
            </w:tcBorders>
          </w:tcPr>
          <w:p w:rsidR="00A06706" w:rsidRPr="00733975" w:rsidRDefault="00A06706" w:rsidP="009A77B0">
            <w:pPr>
              <w:jc w:val="both"/>
              <w:rPr>
                <w:sz w:val="16"/>
                <w:szCs w:val="16"/>
                <w:lang w:bidi="ne-NP"/>
              </w:rPr>
            </w:pPr>
            <w:proofErr w:type="spellStart"/>
            <w:r w:rsidRPr="00733975">
              <w:rPr>
                <w:sz w:val="16"/>
                <w:szCs w:val="16"/>
                <w:lang w:bidi="ne-NP"/>
              </w:rPr>
              <w:t>Betulinic</w:t>
            </w:r>
            <w:proofErr w:type="spellEnd"/>
            <w:r w:rsidRPr="00733975">
              <w:rPr>
                <w:sz w:val="16"/>
                <w:szCs w:val="16"/>
                <w:lang w:bidi="ne-NP"/>
              </w:rPr>
              <w:t xml:space="preserve"> acid </w:t>
            </w:r>
            <w:r w:rsidR="00AA321E" w:rsidRPr="00733975">
              <w:rPr>
                <w:sz w:val="16"/>
                <w:szCs w:val="16"/>
                <w:lang w:bidi="ne-NP"/>
              </w:rPr>
              <w:fldChar w:fldCharType="begin"/>
            </w:r>
            <w:r w:rsidRPr="00733975">
              <w:rPr>
                <w:sz w:val="16"/>
                <w:szCs w:val="16"/>
                <w:lang w:bidi="ne-NP"/>
              </w:rPr>
              <w:instrText xml:space="preserve"> ADDIN ZOTERO_ITEM CSL_CITATION {"citationID":"1n664gt3tu","properties":{"formattedCitation":"[141]","plainCitation":"[141]"},"citationItems":[{"id":251,"uris":["http://zotero.org/users/local/U5OpGHkn/items/45II3GWZ"],"uri":["http://zotero.org/users/local/U5OpGHkn/items/45II3GWZ"],"itemData":{"id":251,"type":"book","title":"Encyclopedia of Traditional Chinese Medicines: Molecular Structures, Pharmacological Activities, Natural Sources and Applications - Indexes","publisher":"Springer","volume":"3, 5","number-of-volumes":"6","number-of-pages":"762","source":"Google Books","abstract":"This set of six volumes provides a systematic and standardized description of 23,033 chemical components isolated from 6,926 medicinal plants, collected from 5,535 books/articles published in Chinese and international journals. A chemical structure with stereo-chemistry bonds is provided for each chemical component, in addition to conventional information, such as Chinese and English names, physical and chemical properties. It includes a name list of medicinal plants from which the chemical component was isolated. Furthermore, abundant pharmacological data for nearly 8,000 chemical components are presented, including experimental method, experimental animal, cell type, quantitative data, as well as control compound data. The seven indexes allow for complete cross-indexing. Regardless whether one searches for the molecular formula of a compound, the pharmacological activity of a compound, or the English name of a plant, the information in the book can be retrieved in multiple ways.","ISBN":"9783642167447","shortTitle":"Encyclopedia of Traditional Chinese Medicines","language":"en","author":[{"family":"Zhou","given":"Jiaju"},{"family":"Xie","given":"Guirong"},{"family":"Yan","given":"Zinjian"}],"issued":{"date-parts":[["2011",1,1]]}}}],"schema":"https://github.com/citation-style-language/schema/raw/master/csl-citation.json"} </w:instrText>
            </w:r>
            <w:r w:rsidR="00AA321E" w:rsidRPr="00733975">
              <w:rPr>
                <w:sz w:val="16"/>
                <w:szCs w:val="16"/>
                <w:lang w:bidi="ne-NP"/>
              </w:rPr>
              <w:fldChar w:fldCharType="separate"/>
            </w:r>
            <w:r w:rsidRPr="00733975">
              <w:rPr>
                <w:sz w:val="16"/>
              </w:rPr>
              <w:t>[141]</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Unknown</w:t>
            </w:r>
          </w:p>
        </w:tc>
      </w:tr>
      <w:tr w:rsidR="00A06706" w:rsidRPr="00733975" w:rsidTr="009A77B0">
        <w:trPr>
          <w:trHeight w:val="459"/>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Scutellaria</w:t>
            </w:r>
            <w:proofErr w:type="spellEnd"/>
            <w:r w:rsidRPr="00733975">
              <w:rPr>
                <w:i/>
                <w:iCs/>
                <w:sz w:val="16"/>
                <w:szCs w:val="16"/>
                <w:lang w:bidi="ne-NP"/>
              </w:rPr>
              <w:t xml:space="preserve"> </w:t>
            </w:r>
            <w:proofErr w:type="spellStart"/>
            <w:r w:rsidRPr="00733975">
              <w:rPr>
                <w:i/>
                <w:iCs/>
                <w:sz w:val="16"/>
                <w:szCs w:val="16"/>
                <w:lang w:bidi="ne-NP"/>
              </w:rPr>
              <w:t>repens</w:t>
            </w:r>
            <w:proofErr w:type="spellEnd"/>
            <w:r w:rsidRPr="00733975">
              <w:rPr>
                <w:sz w:val="16"/>
                <w:szCs w:val="16"/>
                <w:lang w:bidi="ne-NP"/>
              </w:rPr>
              <w:t xml:space="preserve"> </w:t>
            </w:r>
            <w:proofErr w:type="spellStart"/>
            <w:r w:rsidRPr="00733975">
              <w:rPr>
                <w:sz w:val="16"/>
                <w:szCs w:val="16"/>
                <w:lang w:bidi="ne-NP"/>
              </w:rPr>
              <w:t>Buch</w:t>
            </w:r>
            <w:proofErr w:type="spellEnd"/>
            <w:r w:rsidRPr="00733975">
              <w:rPr>
                <w:sz w:val="16"/>
                <w:szCs w:val="16"/>
                <w:lang w:bidi="ne-NP"/>
              </w:rPr>
              <w:t>.-Ham. ex D. Don</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Fractured bones, Fever</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Flavonoids and </w:t>
            </w:r>
            <w:proofErr w:type="spellStart"/>
            <w:r w:rsidRPr="00733975">
              <w:rPr>
                <w:sz w:val="16"/>
                <w:szCs w:val="16"/>
                <w:lang w:bidi="ne-NP"/>
              </w:rPr>
              <w:t>phenylethanoids</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1rg6q4i13j","properties":{"formattedCitation":"[179]","plainCitation":"[179]"},"citationItems":[{"id":298,"uris":["http://zotero.org/users/local/U5OpGHkn/items/WN8ZQR7Q"],"uri":["http://zotero.org/users/local/U5OpGHkn/items/WN8ZQR7Q"],"itemData":{"id":298,"type":"article-journal","title":"Studies on the Nepalese crude drugs. XIX. On the flavonoid and phenylethanoid constituents of the root of Scutellaria repens Buch.-Ham. ex D. Don","container-title":"Yakugaku Zasshi: Journal of the Pharmaceutical Society of Japan","page":"775-788","volume":"114","issue":"10","source":"NCBI PubMed","abstract":"From the root of Scutellaria repens Buch.-Ham ex D. Don, two new flavonoids (10, 11) and three new phenylethanoids (12-14) were isolated, together with nine known compounds. The structures of 10-14 were shown to be 5,7,2'-trihydroxy-6,8-dimethoxyflavone, O-5-hydroxy-6,8-dimethoxyflavone-7-yl beta-D-glucuronopyranoside, O-2-(3-hydroxy-4-methoxyphenyl)ethyl O-2,3-di-O-acethyl-alpha-L-rhamnopyranosyl- (1--&gt;3)-(4-O-trans-feruloyl)-beta-D-glucopyranoside, O-2-(3-hydroxy-4-methoxyphenyl)ethyl O-alpha-L-rhamnopyranosyl-(1--&gt;3)-(4-O-cis-feruloyl)-beta-D-glu cop yranoside and O-2-(3-hydroxy-4-methoxyphenyl)-ethyl O-2,3-di-O-acethyl-alpha-L-rhamnopyranosyl- (1--&gt;3)-(4-O-cis-feruloyl)-beta-D- glucopyranoside, respectively, on the basis of the chemical and spectral data.","ISSN":"0031-6903","note":"PMID: 7528799","journalAbbreviation":"Yakugaku Zasshi","author":[{"family":"Matsuura","given":"Y"},{"family":"Miyaichi","given":"Y"},{"family":"Tomimori","given":"T"}],"issued":{"date-parts":[["1994",10]]},"PMID":"7528799"}}],"schema":"https://github.com/citation-style-language/schema/raw/master/csl-citation.json"} </w:instrText>
            </w:r>
            <w:r w:rsidR="00AA321E" w:rsidRPr="00733975">
              <w:rPr>
                <w:sz w:val="16"/>
                <w:szCs w:val="16"/>
                <w:lang w:bidi="ne-NP"/>
              </w:rPr>
              <w:fldChar w:fldCharType="separate"/>
            </w:r>
            <w:r w:rsidRPr="00733975">
              <w:rPr>
                <w:sz w:val="16"/>
              </w:rPr>
              <w:t>[179]</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Unknown</w:t>
            </w:r>
          </w:p>
        </w:tc>
      </w:tr>
      <w:tr w:rsidR="00A06706" w:rsidRPr="00733975" w:rsidTr="009A77B0">
        <w:trPr>
          <w:trHeight w:val="30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Swertia</w:t>
            </w:r>
            <w:proofErr w:type="spellEnd"/>
            <w:r w:rsidRPr="00733975">
              <w:rPr>
                <w:i/>
                <w:iCs/>
                <w:sz w:val="16"/>
                <w:szCs w:val="16"/>
                <w:lang w:bidi="ne-NP"/>
              </w:rPr>
              <w:t xml:space="preserve"> </w:t>
            </w:r>
            <w:proofErr w:type="spellStart"/>
            <w:r w:rsidRPr="00733975">
              <w:rPr>
                <w:i/>
                <w:iCs/>
                <w:sz w:val="16"/>
                <w:szCs w:val="16"/>
                <w:lang w:bidi="ne-NP"/>
              </w:rPr>
              <w:t>chirayita</w:t>
            </w:r>
            <w:proofErr w:type="spellEnd"/>
            <w:r w:rsidRPr="00733975">
              <w:rPr>
                <w:sz w:val="16"/>
                <w:szCs w:val="16"/>
                <w:lang w:bidi="ne-NP"/>
              </w:rPr>
              <w:t xml:space="preserve"> (</w:t>
            </w:r>
            <w:proofErr w:type="spellStart"/>
            <w:r w:rsidRPr="00733975">
              <w:rPr>
                <w:sz w:val="16"/>
                <w:szCs w:val="16"/>
                <w:lang w:bidi="ne-NP"/>
              </w:rPr>
              <w:t>Roxb</w:t>
            </w:r>
            <w:proofErr w:type="spellEnd"/>
            <w:r w:rsidRPr="00733975">
              <w:rPr>
                <w:sz w:val="16"/>
                <w:szCs w:val="16"/>
                <w:lang w:bidi="ne-NP"/>
              </w:rPr>
              <w:t xml:space="preserve">. ex Fleming) </w:t>
            </w:r>
            <w:proofErr w:type="spellStart"/>
            <w:r w:rsidRPr="00733975">
              <w:rPr>
                <w:sz w:val="16"/>
                <w:szCs w:val="16"/>
                <w:lang w:bidi="ne-NP"/>
              </w:rPr>
              <w:t>Karsten</w:t>
            </w:r>
            <w:proofErr w:type="spellEnd"/>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Fever</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The aqueous extract of root was found to be antipyretic comparable (150 mg/kg body weight, </w:t>
            </w:r>
            <w:proofErr w:type="spellStart"/>
            <w:r w:rsidRPr="00733975">
              <w:rPr>
                <w:sz w:val="16"/>
                <w:szCs w:val="16"/>
                <w:lang w:bidi="ne-NP"/>
              </w:rPr>
              <w:t>p.o</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1ai1t8l5k","properties":{"formattedCitation":"[180]","plainCitation":"[180]"},"citationItems":[{"id":300,"uris":["http://zotero.org/users/local/U5OpGHkn/items/Z4I6B6IS"],"uri":["http://zotero.org/users/local/U5OpGHkn/items/Z4I6B6IS"],"itemData":{"id":300,"type":"article-journal","title":"Antipyretic Potential of Swertia chirata Buch Ham. Root Extract","container-title":"Scientia Pharmaceutica","page":"617-623","volume":"77","DOI":"h ttp://dx.doi.org/10.3797/scipharm.0812-10","author":[{"family":"Bhargava","given":"Sushil"},{"family":"Rao","given":"Prakash S."},{"family":"Bhargava","given":"Paridhi"},{"family":"Shukla","given":"Shivshankar"}],"issued":{"date-parts":[["2009"]]}}}],"schema":"https://github.com/citation-style-language/schema/raw/master/csl-citation.json"} </w:instrText>
            </w:r>
            <w:r w:rsidR="00AA321E" w:rsidRPr="00733975">
              <w:rPr>
                <w:sz w:val="16"/>
                <w:szCs w:val="16"/>
                <w:lang w:bidi="ne-NP"/>
              </w:rPr>
              <w:fldChar w:fldCharType="separate"/>
            </w:r>
            <w:r w:rsidRPr="00733975">
              <w:rPr>
                <w:sz w:val="16"/>
              </w:rPr>
              <w:t>[180]</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Syzygium</w:t>
            </w:r>
            <w:proofErr w:type="spellEnd"/>
            <w:r w:rsidRPr="00733975">
              <w:rPr>
                <w:i/>
                <w:iCs/>
                <w:sz w:val="16"/>
                <w:szCs w:val="16"/>
                <w:lang w:bidi="ne-NP"/>
              </w:rPr>
              <w:t xml:space="preserve"> </w:t>
            </w:r>
            <w:proofErr w:type="spellStart"/>
            <w:r w:rsidRPr="00733975">
              <w:rPr>
                <w:i/>
                <w:iCs/>
                <w:sz w:val="16"/>
                <w:szCs w:val="16"/>
                <w:lang w:bidi="ne-NP"/>
              </w:rPr>
              <w:t>cumini</w:t>
            </w:r>
            <w:proofErr w:type="spellEnd"/>
            <w:r w:rsidRPr="00733975">
              <w:rPr>
                <w:sz w:val="16"/>
                <w:szCs w:val="16"/>
                <w:lang w:bidi="ne-NP"/>
              </w:rPr>
              <w:t xml:space="preserve"> (L.) </w:t>
            </w:r>
            <w:proofErr w:type="spellStart"/>
            <w:r w:rsidRPr="00733975">
              <w:rPr>
                <w:sz w:val="16"/>
                <w:szCs w:val="16"/>
                <w:lang w:bidi="ne-NP"/>
              </w:rPr>
              <w:t>Skeels</w:t>
            </w:r>
            <w:proofErr w:type="spellEnd"/>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Typhoid</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Fruit extract of plant exhibited antimicrobial effect against stomach </w:t>
            </w:r>
            <w:proofErr w:type="spellStart"/>
            <w:r w:rsidRPr="00733975">
              <w:rPr>
                <w:sz w:val="16"/>
                <w:szCs w:val="16"/>
                <w:lang w:bidi="ne-NP"/>
              </w:rPr>
              <w:t>disoder</w:t>
            </w:r>
            <w:proofErr w:type="spellEnd"/>
            <w:r w:rsidRPr="00733975">
              <w:rPr>
                <w:sz w:val="16"/>
                <w:szCs w:val="16"/>
                <w:lang w:bidi="ne-NP"/>
              </w:rPr>
              <w:t xml:space="preserve"> causing bacteria types such as </w:t>
            </w:r>
            <w:r w:rsidRPr="00733975">
              <w:rPr>
                <w:i/>
                <w:iCs/>
                <w:sz w:val="16"/>
                <w:szCs w:val="16"/>
                <w:lang w:bidi="ne-NP"/>
              </w:rPr>
              <w:t>B</w:t>
            </w:r>
            <w:r w:rsidRPr="00733975">
              <w:rPr>
                <w:sz w:val="16"/>
                <w:szCs w:val="16"/>
                <w:lang w:bidi="ne-NP"/>
              </w:rPr>
              <w:t xml:space="preserve">. </w:t>
            </w:r>
            <w:r w:rsidRPr="00733975">
              <w:rPr>
                <w:i/>
                <w:iCs/>
                <w:sz w:val="16"/>
                <w:szCs w:val="16"/>
                <w:lang w:bidi="ne-NP"/>
              </w:rPr>
              <w:t>subtilis</w:t>
            </w:r>
            <w:r w:rsidRPr="00733975">
              <w:rPr>
                <w:sz w:val="16"/>
                <w:szCs w:val="16"/>
                <w:lang w:bidi="ne-NP"/>
              </w:rPr>
              <w:t xml:space="preserve">, </w:t>
            </w:r>
            <w:r w:rsidRPr="00733975">
              <w:rPr>
                <w:i/>
                <w:iCs/>
                <w:sz w:val="16"/>
                <w:szCs w:val="16"/>
                <w:lang w:bidi="ne-NP"/>
              </w:rPr>
              <w:t>E</w:t>
            </w:r>
            <w:r w:rsidRPr="00733975">
              <w:rPr>
                <w:sz w:val="16"/>
                <w:szCs w:val="16"/>
                <w:lang w:bidi="ne-NP"/>
              </w:rPr>
              <w:t xml:space="preserve">. </w:t>
            </w:r>
            <w:r w:rsidRPr="00733975">
              <w:rPr>
                <w:i/>
                <w:iCs/>
                <w:sz w:val="16"/>
                <w:szCs w:val="16"/>
                <w:lang w:bidi="ne-NP"/>
              </w:rPr>
              <w:t>faecalis</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P</w:t>
            </w:r>
            <w:r w:rsidRPr="00733975">
              <w:rPr>
                <w:sz w:val="16"/>
                <w:szCs w:val="16"/>
                <w:lang w:bidi="ne-NP"/>
              </w:rPr>
              <w:t>.</w:t>
            </w:r>
            <w:r w:rsidRPr="00733975">
              <w:rPr>
                <w:i/>
                <w:iCs/>
                <w:sz w:val="16"/>
                <w:szCs w:val="16"/>
                <w:lang w:bidi="ne-NP"/>
              </w:rPr>
              <w:t xml:space="preserve"> mirabilis</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w:t>
            </w:r>
            <w:r w:rsidRPr="00733975">
              <w:rPr>
                <w:i/>
                <w:iCs/>
                <w:sz w:val="16"/>
                <w:szCs w:val="16"/>
                <w:lang w:bidi="ne-NP"/>
              </w:rPr>
              <w:t>S</w:t>
            </w:r>
            <w:r w:rsidRPr="00733975">
              <w:rPr>
                <w:sz w:val="16"/>
                <w:szCs w:val="16"/>
                <w:lang w:bidi="ne-NP"/>
              </w:rPr>
              <w:t xml:space="preserve">. </w:t>
            </w:r>
            <w:r w:rsidRPr="00733975">
              <w:rPr>
                <w:i/>
                <w:iCs/>
                <w:sz w:val="16"/>
                <w:szCs w:val="16"/>
                <w:lang w:bidi="ne-NP"/>
              </w:rPr>
              <w:t>typhi</w:t>
            </w:r>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{"citationID":"278vb7jaik","properties":{"formattedCitation":"[99, 106, 107]","plainCitation":"[99, 106, 107]"},"citationItems":[{"id":320,"uris":["http://zotero.org/users/local/U5OpGHkn/items/6RDBUG9V"],"uri":["http://zotero.org/users/local/U5OpGHkn/items/6RDBUG9V"],"itemData":{"id":320,"type":"thesis","title":"Screening and evaluation of in-vitro antimicrobial activity of medicinal plants of Nepal","publisher":"Central Department of Microbilogy, Tribhuvan University, Kirtipur, Nepal","genre":"M.Sc. Thesis","language":"English","author":[{"family":"Baidya","given":"M.R."}],"issued":{"date-parts":[["2001"]]}}},{"id":323,"uris":["http://zotero.org/users/local/U5OpGHkn/items/XMI5CRJX"],"uri":["http://zotero.org/users/local/U5OpGHkn/items/XMI5CRJX"],"itemData":{"id":323,"type":"report","title":"Antibacterial activity of Selected ethnomedicinal plants of Nawalparasi district, Central Nepal","publisher":"University Grant Commission","publisher-place":"Bhaktapur, Nepal","genre":"Research","event-place":"Bhaktapur, Nepal","language":"English","author":[{"family":"Bhattarai","given":"S."}],"issued":{"date-parts":[["2007"]]}}},{"id":329,"uris":["http://zotero.org/users/local/U5OpGHkn/items/4VCATXB8"],"uri":["http://zotero.org/users/local/U5OpGHkn/items/4VCATXB8"],"itemData":{"id":329,"type":"thesis","title":"Medicinal Plants used to treat respiratory complaints in Nawalparasi District (Southern Nepal) and their antibacterial activities","publisher":"Central Department of Botany, Tribhuvan University, Kirtipur, Nepal","genre":"M.Sc. Thesis","language":"Eng","author":[{"family":"Gautam","given":"S."}],"issued":{"date-parts":[["2002"]]}}}],"schema":"https://github.com/citation-style-language/schema/raw/master/csl-citation.json"} </w:instrText>
            </w:r>
            <w:r w:rsidR="00AA321E" w:rsidRPr="00733975">
              <w:rPr>
                <w:sz w:val="16"/>
                <w:szCs w:val="16"/>
                <w:lang w:bidi="ne-NP"/>
              </w:rPr>
              <w:fldChar w:fldCharType="separate"/>
            </w:r>
            <w:r w:rsidRPr="00733975">
              <w:rPr>
                <w:sz w:val="16"/>
              </w:rPr>
              <w:t>[99, 106, 107]</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jc w:val="both"/>
              <w:rPr>
                <w:sz w:val="16"/>
                <w:szCs w:val="16"/>
              </w:rPr>
            </w:pPr>
            <w:proofErr w:type="spellStart"/>
            <w:r w:rsidRPr="00733975">
              <w:rPr>
                <w:i/>
                <w:iCs/>
                <w:sz w:val="16"/>
                <w:szCs w:val="16"/>
              </w:rPr>
              <w:t>Taraxacum</w:t>
            </w:r>
            <w:proofErr w:type="spellEnd"/>
            <w:r w:rsidRPr="00733975">
              <w:rPr>
                <w:i/>
                <w:iCs/>
                <w:sz w:val="16"/>
                <w:szCs w:val="16"/>
              </w:rPr>
              <w:t xml:space="preserve"> </w:t>
            </w:r>
            <w:proofErr w:type="spellStart"/>
            <w:r w:rsidRPr="00733975">
              <w:rPr>
                <w:i/>
                <w:iCs/>
                <w:sz w:val="16"/>
                <w:szCs w:val="16"/>
              </w:rPr>
              <w:t>officinale</w:t>
            </w:r>
            <w:proofErr w:type="spellEnd"/>
            <w:r w:rsidRPr="00733975">
              <w:rPr>
                <w:sz w:val="16"/>
                <w:szCs w:val="16"/>
              </w:rPr>
              <w:t xml:space="preserve"> </w:t>
            </w:r>
            <w:proofErr w:type="spellStart"/>
            <w:r w:rsidRPr="00733975">
              <w:rPr>
                <w:sz w:val="16"/>
                <w:szCs w:val="16"/>
              </w:rPr>
              <w:t>Wigg</w:t>
            </w:r>
            <w:proofErr w:type="spellEnd"/>
            <w:r w:rsidRPr="00733975">
              <w:rPr>
                <w:sz w:val="16"/>
                <w:szCs w:val="16"/>
              </w:rPr>
              <w:t xml:space="preserve">. </w:t>
            </w:r>
          </w:p>
        </w:tc>
        <w:tc>
          <w:tcPr>
            <w:tcW w:w="2184" w:type="dxa"/>
            <w:tcBorders>
              <w:top w:val="nil"/>
              <w:left w:val="nil"/>
              <w:bottom w:val="nil"/>
              <w:right w:val="nil"/>
            </w:tcBorders>
          </w:tcPr>
          <w:p w:rsidR="00A06706" w:rsidRPr="00733975" w:rsidRDefault="00A06706" w:rsidP="009A77B0">
            <w:pPr>
              <w:jc w:val="both"/>
              <w:rPr>
                <w:sz w:val="16"/>
                <w:szCs w:val="16"/>
              </w:rPr>
            </w:pPr>
            <w:proofErr w:type="spellStart"/>
            <w:r w:rsidRPr="00733975">
              <w:rPr>
                <w:sz w:val="16"/>
                <w:szCs w:val="16"/>
              </w:rPr>
              <w:t>Bodyache</w:t>
            </w:r>
            <w:proofErr w:type="spellEnd"/>
          </w:p>
        </w:tc>
        <w:tc>
          <w:tcPr>
            <w:tcW w:w="4589"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 xml:space="preserve">Ethanolic extract of the plant showed reduction in writhing response to phenylquinone in </w:t>
            </w:r>
            <w:r w:rsidR="00AA321E" w:rsidRPr="00733975">
              <w:rPr>
                <w:sz w:val="16"/>
                <w:szCs w:val="16"/>
              </w:rPr>
              <w:fldChar w:fldCharType="begin"/>
            </w:r>
            <w:r w:rsidRPr="00733975">
              <w:rPr>
                <w:sz w:val="16"/>
                <w:szCs w:val="16"/>
              </w:rPr>
              <w:instrText xml:space="preserve"> ADDIN ZOTERO_ITEM CSL_CITATION {"citationID":"23hopfbo27","properties":{"formattedCitation":"[181]","plainCitation":"[181]"},"citationItems":[{"id":657,"uris":["http://zotero.org/users/local/U5OpGHkn/items/RJ4C3UCW"],"uri":["http://zotero.org/users/local/U5OpGHkn/items/RJ4C3UCW"],"itemData":{"id":657,"type":"article-journal","title":"Taraxacum officinale W.: pharmacological effect of ethanol extract","container-title":"Pharmacological Research","page":"23-24","volume":"27","author":[{"family":"Tita","given":"B."},{"family":"Bello","given":"U."},{"family":"Faccendini","given":"P."},{"family":"Bartolini","given":"R."},{"family":"Bolle","given":"P."}],"issued":{"date-parts":[["1993"]]}}}],"schema":"https://github.com/citation-style-language/schema/raw/master/csl-citation.json"} </w:instrText>
            </w:r>
            <w:r w:rsidR="00AA321E" w:rsidRPr="00733975">
              <w:rPr>
                <w:sz w:val="16"/>
                <w:szCs w:val="16"/>
              </w:rPr>
              <w:fldChar w:fldCharType="separate"/>
            </w:r>
            <w:r w:rsidRPr="00733975">
              <w:rPr>
                <w:sz w:val="16"/>
              </w:rPr>
              <w:t>[181]</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Taxus</w:t>
            </w:r>
            <w:proofErr w:type="spellEnd"/>
            <w:r w:rsidRPr="00733975">
              <w:rPr>
                <w:i/>
                <w:iCs/>
                <w:sz w:val="16"/>
                <w:szCs w:val="16"/>
                <w:lang w:bidi="ne-NP"/>
              </w:rPr>
              <w:t xml:space="preserve"> </w:t>
            </w:r>
            <w:proofErr w:type="spellStart"/>
            <w:r w:rsidRPr="00733975">
              <w:rPr>
                <w:i/>
                <w:iCs/>
                <w:sz w:val="16"/>
                <w:szCs w:val="16"/>
                <w:lang w:bidi="ne-NP"/>
              </w:rPr>
              <w:t>wallichiana</w:t>
            </w:r>
            <w:proofErr w:type="spellEnd"/>
            <w:r w:rsidRPr="00733975">
              <w:rPr>
                <w:sz w:val="16"/>
                <w:szCs w:val="16"/>
                <w:lang w:bidi="ne-NP"/>
              </w:rPr>
              <w:t xml:space="preserve"> </w:t>
            </w:r>
            <w:proofErr w:type="spellStart"/>
            <w:r w:rsidRPr="00733975">
              <w:rPr>
                <w:sz w:val="16"/>
                <w:szCs w:val="16"/>
                <w:lang w:bidi="ne-NP"/>
              </w:rPr>
              <w:t>Zucc</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Consumed as diet, Respiratory problems, For worshipping</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The plant is antimicrobial in nature </w:t>
            </w:r>
            <w:r w:rsidR="00AA321E" w:rsidRPr="00733975">
              <w:rPr>
                <w:sz w:val="16"/>
                <w:szCs w:val="16"/>
                <w:lang w:bidi="ne-NP"/>
              </w:rPr>
              <w:fldChar w:fldCharType="begin"/>
            </w:r>
            <w:r w:rsidRPr="00733975">
              <w:rPr>
                <w:sz w:val="16"/>
                <w:szCs w:val="16"/>
                <w:lang w:bidi="ne-NP"/>
              </w:rPr>
              <w:instrText xml:space="preserve"> ADDIN ZOTERO_ITEM CSL_CITATION {"citationID":"15gbsvdoso","properties":{"formattedCitation":"[182]","plainCitation":"[182]"},"citationItems":[{"id":301,"uris":["http://zotero.org/users/local/U5OpGHkn/items/DN5GEH89"],"uri":["http://zotero.org/users/local/U5OpGHkn/items/DN5GEH89"],"itemData":{"id":301,"type":"article-journal","title":"Antifungal and antibacterial activities of Taxus wallichiana Zucc","container-title":"Journal of enzyme inhibition and medicinal chemistry","page":"256-260","volume":"23","issue":"2","source":"NCBI PubMed","abstract":"Current study was undertaken to evaluate the in vitro antifungal and antibacterial potential of methanol extract and subsequent fractions obtained after partitioning in organic solvents with variable polarity of the aerial parts of the tree Taxus wallichiana Zucc. Traditionally, this plant is often used in folk medicines in Pakistan for treating microbial infections. In order to rationalize the traditional use, methanol extracts of leaf, bark, and heartwood of Taxus wallichiana Zucc. were tested against six bacteria and six fungal strains using the Hole diffusion and macro-dilution methods. All extracts and fractions displayed significant antimicrobial effect. Only three fungal strains, Trichophyton longifusus, Microspoum canis, and Fusarium solani were susceptible to the extracts and fractions with MICs ranging from 0.08 to 200 mg/mL. In case of bacterial strains, Staphylococcus aureus, Pseudomonas aeruginosa and Salmonella typhi were susceptible to the extracts and fractions with MICs ranging from 0.08 to 200 mg/mL. Comparison results were carried out using imipinem, miconazole and amphotericin B as standard antibiotics.","DOI":"10.1080/14756360701505336","ISSN":"1475-6366","note":"PMID: 18343912","journalAbbreviation":"J Enzyme Inhib Med Chem","author":[{"family":"Nisar","given":"Muhammad"},{"family":"Khan","given":"Inamullah"},{"family":"Ahmad","given":"Bashir"},{"family":"Ali","given":"Ihsan"},{"family":"Ahmad","given":"Waqar"},{"family":"Choudhary","given":"Muhammad Iqbal"}],"issued":{"date-parts":[["2008",4]]},"PMID":"18343912"}}],"schema":"https://github.com/citation-style-language/schema/raw/master/csl-citation.json"} </w:instrText>
            </w:r>
            <w:r w:rsidR="00AA321E" w:rsidRPr="00733975">
              <w:rPr>
                <w:sz w:val="16"/>
                <w:szCs w:val="16"/>
                <w:lang w:bidi="ne-NP"/>
              </w:rPr>
              <w:fldChar w:fldCharType="separate"/>
            </w:r>
            <w:r w:rsidRPr="00733975">
              <w:rPr>
                <w:sz w:val="16"/>
              </w:rPr>
              <w:t>[182]</w:t>
            </w:r>
            <w:r w:rsidR="00AA321E" w:rsidRPr="00733975">
              <w:rPr>
                <w:sz w:val="16"/>
                <w:szCs w:val="16"/>
                <w:lang w:bidi="ne-NP"/>
              </w:rPr>
              <w:fldChar w:fldCharType="end"/>
            </w:r>
            <w:r w:rsidRPr="00733975">
              <w:rPr>
                <w:sz w:val="16"/>
                <w:szCs w:val="16"/>
                <w:lang w:bidi="ne-NP"/>
              </w:rPr>
              <w:t xml:space="preserve"> and possibly help to overcome respiratory problem.</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Terminalia</w:t>
            </w:r>
            <w:proofErr w:type="spellEnd"/>
            <w:r w:rsidRPr="00733975">
              <w:rPr>
                <w:i/>
                <w:iCs/>
                <w:sz w:val="16"/>
                <w:szCs w:val="16"/>
                <w:lang w:bidi="ne-NP"/>
              </w:rPr>
              <w:t xml:space="preserve"> </w:t>
            </w:r>
            <w:proofErr w:type="spellStart"/>
            <w:r w:rsidRPr="00733975">
              <w:rPr>
                <w:i/>
                <w:iCs/>
                <w:sz w:val="16"/>
                <w:szCs w:val="16"/>
                <w:lang w:bidi="ne-NP"/>
              </w:rPr>
              <w:t>bellirica</w:t>
            </w:r>
            <w:proofErr w:type="spellEnd"/>
            <w:r w:rsidRPr="00733975">
              <w:rPr>
                <w:sz w:val="16"/>
                <w:szCs w:val="16"/>
                <w:lang w:bidi="ne-NP"/>
              </w:rPr>
              <w:t xml:space="preserve"> (</w:t>
            </w:r>
            <w:proofErr w:type="spellStart"/>
            <w:r w:rsidRPr="00733975">
              <w:rPr>
                <w:sz w:val="16"/>
                <w:szCs w:val="16"/>
                <w:lang w:bidi="ne-NP"/>
              </w:rPr>
              <w:t>Gaertn</w:t>
            </w:r>
            <w:proofErr w:type="spellEnd"/>
            <w:r w:rsidRPr="00733975">
              <w:rPr>
                <w:sz w:val="16"/>
                <w:szCs w:val="16"/>
                <w:lang w:bidi="ne-NP"/>
              </w:rPr>
              <w:t xml:space="preserve">.) </w:t>
            </w:r>
            <w:proofErr w:type="spellStart"/>
            <w:r w:rsidRPr="00733975">
              <w:rPr>
                <w:sz w:val="16"/>
                <w:szCs w:val="16"/>
                <w:lang w:bidi="ne-NP"/>
              </w:rPr>
              <w:t>Roxb</w:t>
            </w:r>
            <w:proofErr w:type="spellEnd"/>
            <w:r w:rsidRPr="00733975">
              <w:rPr>
                <w:sz w:val="16"/>
                <w:szCs w:val="16"/>
                <w:lang w:bidi="ne-NP"/>
              </w:rPr>
              <w:t>.</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Cough, Gastritis</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Fruit extract of plant exhibited antimicrobial effect against stomach </w:t>
            </w:r>
            <w:proofErr w:type="spellStart"/>
            <w:r w:rsidRPr="00733975">
              <w:rPr>
                <w:sz w:val="16"/>
                <w:szCs w:val="16"/>
                <w:lang w:bidi="ne-NP"/>
              </w:rPr>
              <w:t>disoder</w:t>
            </w:r>
            <w:proofErr w:type="spellEnd"/>
            <w:r w:rsidRPr="00733975">
              <w:rPr>
                <w:sz w:val="16"/>
                <w:szCs w:val="16"/>
                <w:lang w:bidi="ne-NP"/>
              </w:rPr>
              <w:t xml:space="preserve"> causing bacteria types such as </w:t>
            </w:r>
            <w:r w:rsidRPr="00733975">
              <w:rPr>
                <w:i/>
                <w:iCs/>
                <w:sz w:val="16"/>
                <w:szCs w:val="16"/>
                <w:lang w:bidi="ne-NP"/>
              </w:rPr>
              <w:t>B</w:t>
            </w:r>
            <w:r w:rsidRPr="00733975">
              <w:rPr>
                <w:sz w:val="16"/>
                <w:szCs w:val="16"/>
                <w:lang w:bidi="ne-NP"/>
              </w:rPr>
              <w:t xml:space="preserve">. </w:t>
            </w:r>
            <w:r w:rsidRPr="00733975">
              <w:rPr>
                <w:i/>
                <w:iCs/>
                <w:sz w:val="16"/>
                <w:szCs w:val="16"/>
                <w:lang w:bidi="ne-NP"/>
              </w:rPr>
              <w:t>subtilis</w:t>
            </w:r>
            <w:r w:rsidRPr="00733975">
              <w:rPr>
                <w:sz w:val="16"/>
                <w:szCs w:val="16"/>
                <w:lang w:bidi="ne-NP"/>
              </w:rPr>
              <w:t xml:space="preserve">, </w:t>
            </w:r>
            <w:r w:rsidRPr="00733975">
              <w:rPr>
                <w:i/>
                <w:iCs/>
                <w:sz w:val="16"/>
                <w:szCs w:val="16"/>
                <w:lang w:bidi="ne-NP"/>
              </w:rPr>
              <w:t>E</w:t>
            </w:r>
            <w:r w:rsidRPr="00733975">
              <w:rPr>
                <w:sz w:val="16"/>
                <w:szCs w:val="16"/>
                <w:lang w:bidi="ne-NP"/>
              </w:rPr>
              <w:t xml:space="preserve">. </w:t>
            </w:r>
            <w:r w:rsidRPr="00733975">
              <w:rPr>
                <w:i/>
                <w:iCs/>
                <w:sz w:val="16"/>
                <w:szCs w:val="16"/>
                <w:lang w:bidi="ne-NP"/>
              </w:rPr>
              <w:t>faecalis</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mirabilis</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w:t>
            </w:r>
            <w:r w:rsidRPr="00733975">
              <w:rPr>
                <w:i/>
                <w:iCs/>
                <w:sz w:val="16"/>
                <w:szCs w:val="16"/>
                <w:lang w:bidi="ne-NP"/>
              </w:rPr>
              <w:t>S</w:t>
            </w:r>
            <w:r w:rsidRPr="00733975">
              <w:rPr>
                <w:sz w:val="16"/>
                <w:szCs w:val="16"/>
                <w:lang w:bidi="ne-NP"/>
              </w:rPr>
              <w:t xml:space="preserve">. </w:t>
            </w:r>
            <w:r w:rsidRPr="00733975">
              <w:rPr>
                <w:i/>
                <w:iCs/>
                <w:sz w:val="16"/>
                <w:szCs w:val="16"/>
                <w:lang w:bidi="ne-NP"/>
              </w:rPr>
              <w:t>typhi</w:t>
            </w:r>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{"citationID":"mka8jn3nn","properties":{"formattedCitation":"[99, 106, 107]","plainCitation":"[99, 106, 107]"},"citationItems":[{"id":320,"uris":["http://zotero.org/users/local/U5OpGHkn/items/6RDBUG9V"],"uri":["http://zotero.org/users/local/U5OpGHkn/items/6RDBUG9V"],"itemData":{"id":320,"type":"thesis","title":"Screening and evaluation of in-vitro antimicrobial activity of medicinal plants of Nepal","publisher":"Central Department of Microbilogy, Tribhuvan University, Kirtipur, Nepal","genre":"M.Sc. Thesis","language":"English","author":[{"family":"Baidya","given":"M.R."}],"issued":{"date-parts":[["2001"]]}}},{"id":323,"uris":["http://zotero.org/users/local/U5OpGHkn/items/XMI5CRJX"],"uri":["http://zotero.org/users/local/U5OpGHkn/items/XMI5CRJX"],"itemData":{"id":323,"type":"report","title":"Antibacterial activity of Selected ethnomedicinal plants of Nawalparasi district, Central Nepal","publisher":"University Grant Commission","publisher-place":"Bhaktapur, Nepal","genre":"Research","event-place":"Bhaktapur, Nepal","language":"English","author":[{"family":"Bhattarai","given":"S."}],"issued":{"date-parts":[["2007"]]}}},{"id":329,"uris":["http://zotero.org/users/local/U5OpGHkn/items/4VCATXB8"],"uri":["http://zotero.org/users/local/U5OpGHkn/items/4VCATXB8"],"itemData":{"id":329,"type":"thesis","title":"Medicinal Plants used to treat respiratory complaints in Nawalparasi District (Southern Nepal) and their antibacterial activities","publisher":"Central Department of Botany, Tribhuvan University, Kirtipur, Nepal","genre":"M.Sc. Thesis","language":"Eng","author":[{"family":"Gautam","given":"S."}],"issued":{"date-parts":[["2002"]]}}}],"schema":"https://github.com/citation-style-language/schema/raw/master/csl-citation.json"} </w:instrText>
            </w:r>
            <w:r w:rsidR="00AA321E" w:rsidRPr="00733975">
              <w:rPr>
                <w:sz w:val="16"/>
                <w:szCs w:val="16"/>
                <w:lang w:bidi="ne-NP"/>
              </w:rPr>
              <w:fldChar w:fldCharType="separate"/>
            </w:r>
            <w:r w:rsidRPr="00733975">
              <w:rPr>
                <w:sz w:val="16"/>
              </w:rPr>
              <w:t>[99, 106, 107]</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Terminalia</w:t>
            </w:r>
            <w:proofErr w:type="spellEnd"/>
            <w:r w:rsidRPr="00733975">
              <w:rPr>
                <w:i/>
                <w:iCs/>
                <w:sz w:val="16"/>
                <w:szCs w:val="16"/>
                <w:lang w:bidi="ne-NP"/>
              </w:rPr>
              <w:t xml:space="preserve"> </w:t>
            </w:r>
            <w:proofErr w:type="spellStart"/>
            <w:r w:rsidRPr="00733975">
              <w:rPr>
                <w:i/>
                <w:iCs/>
                <w:sz w:val="16"/>
                <w:szCs w:val="16"/>
                <w:lang w:bidi="ne-NP"/>
              </w:rPr>
              <w:t>chebula</w:t>
            </w:r>
            <w:proofErr w:type="spellEnd"/>
            <w:r w:rsidRPr="00733975">
              <w:rPr>
                <w:sz w:val="16"/>
                <w:szCs w:val="16"/>
                <w:lang w:bidi="ne-NP"/>
              </w:rPr>
              <w:t xml:space="preserve"> Retz.</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Cough, Gastritis</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Fruit extract or ethanolic extract of plant showed positive effect on  stomach disorder causing </w:t>
            </w:r>
            <w:r w:rsidRPr="00733975">
              <w:rPr>
                <w:i/>
                <w:iCs/>
                <w:sz w:val="16"/>
                <w:szCs w:val="16"/>
                <w:lang w:bidi="ne-NP"/>
              </w:rPr>
              <w:t>B</w:t>
            </w:r>
            <w:r w:rsidRPr="00733975">
              <w:rPr>
                <w:sz w:val="16"/>
                <w:szCs w:val="16"/>
                <w:lang w:bidi="ne-NP"/>
              </w:rPr>
              <w:t xml:space="preserve">. </w:t>
            </w:r>
            <w:r w:rsidRPr="00733975">
              <w:rPr>
                <w:i/>
                <w:iCs/>
                <w:sz w:val="16"/>
                <w:szCs w:val="16"/>
                <w:lang w:bidi="ne-NP"/>
              </w:rPr>
              <w:t>subtilis</w:t>
            </w:r>
            <w:r w:rsidRPr="00733975">
              <w:rPr>
                <w:sz w:val="16"/>
                <w:szCs w:val="16"/>
                <w:lang w:bidi="ne-NP"/>
              </w:rPr>
              <w:t xml:space="preserve">, </w:t>
            </w:r>
            <w:r w:rsidRPr="00733975">
              <w:rPr>
                <w:i/>
                <w:iCs/>
                <w:sz w:val="16"/>
                <w:szCs w:val="16"/>
                <w:lang w:bidi="ne-NP"/>
              </w:rPr>
              <w:t>K</w:t>
            </w:r>
            <w:r w:rsidRPr="00733975">
              <w:rPr>
                <w:sz w:val="16"/>
                <w:szCs w:val="16"/>
                <w:lang w:bidi="ne-NP"/>
              </w:rPr>
              <w:t xml:space="preserve">. </w:t>
            </w:r>
            <w:proofErr w:type="spellStart"/>
            <w:r w:rsidRPr="00733975">
              <w:rPr>
                <w:i/>
                <w:iCs/>
                <w:sz w:val="16"/>
                <w:szCs w:val="16"/>
                <w:lang w:bidi="ne-NP"/>
              </w:rPr>
              <w:t>pneumniae</w:t>
            </w:r>
            <w:proofErr w:type="spellEnd"/>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aureus</w:t>
            </w:r>
            <w:r w:rsidRPr="00733975">
              <w:rPr>
                <w:sz w:val="16"/>
                <w:szCs w:val="16"/>
                <w:lang w:bidi="ne-NP"/>
              </w:rPr>
              <w:t xml:space="preserve"> and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boydii</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{"citationID":"13cp94ij3u","properties":{"formattedCitation":"{\\rtf [106\\uc0\\u8211{}109, 183]}","plainCitation":"[106–109, 183]"},"citationItems":[{"id":329,"uris":["http://zotero.org/users/local/U5OpGHkn/items/4VCATXB8"],"uri":["http://zotero.org/users/local/U5OpGHkn/items/4VCATXB8"],"itemData":{"id":329,"type":"thesis","title":"Medicinal Plants used to treat respiratory complaints in Nawalparasi District (Southern Nepal) and their antibacterial activities","publisher":"Central Department of Botany, Tribhuvan University, Kirtipur, Nepal","genre":"M.Sc. Thesis","language":"Eng","author":[{"family":"Gautam","given":"S."}],"issued":{"date-parts":[["2002"]]}}},{"id":355,"uris":["http://zotero.org/users/local/U5OpGHkn/items/66DRJ66X"],"uri":["http://zotero.org/users/local/U5OpGHkn/items/66DRJ66X"],"itemData":{"id":355,"type":"thesis","title":"Plant diversity and resources utilization in Agrhakhanchi and Manang districts of Nepal","publisher":"Central Department of Botany, Tribhuvan University, Kirtipur, Nepal","genre":"Ph.D. Thesis","language":"Eng","author":[{"family":"Panthi","given":"M.P."}],"issued":{"date-parts":[["2006"]]}}},{"id":323,"uris":["http://zotero.org/users/local/U5OpGHkn/items/XMI5CRJX"],"uri":["http://zotero.org/users/local/U5OpGHkn/items/XMI5CRJX"],"itemData":{"id":323,"type":"report","title":"Antibacterial activity of Selected ethnomedicinal plants of Nawalparasi district, Central Nepal","publisher":"University Grant Commission","publisher-place":"Bhaktapur, Nepal","genre":"Research","event-place":"Bhaktapur, Nepal","language":"English","author":[{"family":"Bhattarai","given":"S."}],"issued":{"date-parts":[["2007"]]}}},{"id":334,"uris":["http://zotero.org/users/local/U5OpGHkn/items/W73X57WJ"],"uri":["http://zotero.org/users/local/U5OpGHkn/items/W73X57WJ"],"itemData":{"id":334,"type":"article-journal","title":"Evaluation of antibacterial activities of medicinal plants","container-title":"Nepal Journal of Science and Technology","page":"209-214","volume":"13","issue":"2","author":[{"family":"Maharjan","given":"N."},{"family":"Singh","given":"A."},{"family":"Manandhar","given":"M.D."},{"family":"Basnyat","given":"S."},{"family":"Lekhak","given":"B."},{"family":"Kalauni","given":"S.K."}],"issued":{"date-parts":[["2012"]]}}},{"id":359,"uris":["http://zotero.org/users/local/U5OpGHkn/items/AXD84SIU"],"uri":["http://zotero.org/users/local/U5OpGHkn/items/AXD84SIU"],"itemData":{"id":359,"type":"article-journal","title":"Phytochemical and antimicrobial assessment of five medicinal plants found in Terai region","container-title":"Nepal Journal of Science and Technology","page":"79-86","volume":"13","issue":"2","language":"en","author":[{"family":"Sah","given":"S."},{"family":"Shrestha","given":"R."},{"family":"Koirala","given":"S."},{"family":"Bhattarai","given":"K."}],"issued":{"date-parts":[["2013"]]}}}],"schema":"https://github.com/citation-style-language/schema/raw/master/csl-citation.json"} </w:instrText>
            </w:r>
            <w:r w:rsidR="00AA321E" w:rsidRPr="00733975">
              <w:rPr>
                <w:sz w:val="16"/>
                <w:szCs w:val="16"/>
                <w:lang w:bidi="ne-NP"/>
              </w:rPr>
              <w:fldChar w:fldCharType="separate"/>
            </w:r>
            <w:r w:rsidRPr="00733975">
              <w:rPr>
                <w:sz w:val="16"/>
              </w:rPr>
              <w:t>[106–109, 183]</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jc w:val="both"/>
              <w:rPr>
                <w:sz w:val="16"/>
                <w:szCs w:val="16"/>
              </w:rPr>
            </w:pPr>
            <w:proofErr w:type="spellStart"/>
            <w:r w:rsidRPr="00733975">
              <w:rPr>
                <w:i/>
                <w:iCs/>
                <w:sz w:val="16"/>
                <w:szCs w:val="16"/>
              </w:rPr>
              <w:t>Valeriana</w:t>
            </w:r>
            <w:proofErr w:type="spellEnd"/>
            <w:r w:rsidRPr="00733975">
              <w:rPr>
                <w:i/>
                <w:iCs/>
                <w:sz w:val="16"/>
                <w:szCs w:val="16"/>
              </w:rPr>
              <w:t xml:space="preserve"> </w:t>
            </w:r>
            <w:proofErr w:type="spellStart"/>
            <w:r w:rsidRPr="00733975">
              <w:rPr>
                <w:i/>
                <w:iCs/>
                <w:sz w:val="16"/>
                <w:szCs w:val="16"/>
              </w:rPr>
              <w:t>jatamansii</w:t>
            </w:r>
            <w:proofErr w:type="spellEnd"/>
            <w:r w:rsidRPr="00733975">
              <w:rPr>
                <w:sz w:val="16"/>
                <w:szCs w:val="16"/>
              </w:rPr>
              <w:t xml:space="preserve"> Jones</w:t>
            </w:r>
          </w:p>
        </w:tc>
        <w:tc>
          <w:tcPr>
            <w:tcW w:w="2184"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Fire burns</w:t>
            </w:r>
          </w:p>
        </w:tc>
        <w:tc>
          <w:tcPr>
            <w:tcW w:w="4589" w:type="dxa"/>
            <w:tcBorders>
              <w:top w:val="nil"/>
              <w:left w:val="nil"/>
              <w:bottom w:val="nil"/>
              <w:right w:val="nil"/>
            </w:tcBorders>
          </w:tcPr>
          <w:p w:rsidR="00A06706" w:rsidRPr="00733975" w:rsidRDefault="00A06706" w:rsidP="009A77B0">
            <w:pPr>
              <w:jc w:val="both"/>
              <w:rPr>
                <w:sz w:val="16"/>
                <w:szCs w:val="16"/>
              </w:rPr>
            </w:pPr>
            <w:r w:rsidRPr="00733975">
              <w:rPr>
                <w:sz w:val="16"/>
                <w:szCs w:val="16"/>
              </w:rPr>
              <w:t xml:space="preserve">Seventy-two compounds have been </w:t>
            </w:r>
            <w:proofErr w:type="spellStart"/>
            <w:r w:rsidRPr="00733975">
              <w:rPr>
                <w:sz w:val="16"/>
                <w:szCs w:val="16"/>
              </w:rPr>
              <w:t>idenditifed</w:t>
            </w:r>
            <w:proofErr w:type="spellEnd"/>
            <w:r w:rsidRPr="00733975">
              <w:rPr>
                <w:sz w:val="16"/>
                <w:szCs w:val="16"/>
              </w:rPr>
              <w:t xml:space="preserve"> and some of the major amounts are </w:t>
            </w:r>
            <w:proofErr w:type="spellStart"/>
            <w:r w:rsidRPr="00733975">
              <w:rPr>
                <w:sz w:val="16"/>
                <w:szCs w:val="16"/>
              </w:rPr>
              <w:t>isovaleric</w:t>
            </w:r>
            <w:proofErr w:type="spellEnd"/>
            <w:r w:rsidRPr="00733975">
              <w:rPr>
                <w:sz w:val="16"/>
                <w:szCs w:val="16"/>
              </w:rPr>
              <w:t xml:space="preserve">  acid,  patchouli,  3-methyl  </w:t>
            </w:r>
            <w:proofErr w:type="spellStart"/>
            <w:r w:rsidRPr="00733975">
              <w:rPr>
                <w:sz w:val="16"/>
                <w:szCs w:val="16"/>
              </w:rPr>
              <w:t>pentanoic</w:t>
            </w:r>
            <w:proofErr w:type="spellEnd"/>
            <w:r w:rsidRPr="00733975">
              <w:rPr>
                <w:sz w:val="16"/>
                <w:szCs w:val="16"/>
              </w:rPr>
              <w:t xml:space="preserve">  acid,  1-ethyl-4,4-dimethyl-cyclohex-2-en-1-ol, </w:t>
            </w:r>
            <w:proofErr w:type="spellStart"/>
            <w:r w:rsidRPr="00733975">
              <w:rPr>
                <w:sz w:val="16"/>
                <w:szCs w:val="16"/>
              </w:rPr>
              <w:t>neocembreneA</w:t>
            </w:r>
            <w:proofErr w:type="spellEnd"/>
            <w:r w:rsidRPr="00733975">
              <w:rPr>
                <w:sz w:val="16"/>
                <w:szCs w:val="16"/>
              </w:rPr>
              <w:t xml:space="preserve">, 3-methylvaleric acid, </w:t>
            </w:r>
            <w:proofErr w:type="spellStart"/>
            <w:r w:rsidRPr="00733975">
              <w:rPr>
                <w:sz w:val="16"/>
                <w:szCs w:val="16"/>
              </w:rPr>
              <w:t>maaliol</w:t>
            </w:r>
            <w:proofErr w:type="spellEnd"/>
            <w:r w:rsidRPr="00733975">
              <w:rPr>
                <w:sz w:val="16"/>
                <w:szCs w:val="16"/>
              </w:rPr>
              <w:t xml:space="preserve">, </w:t>
            </w:r>
            <w:proofErr w:type="spellStart"/>
            <w:r w:rsidRPr="00733975">
              <w:rPr>
                <w:sz w:val="16"/>
                <w:szCs w:val="16"/>
              </w:rPr>
              <w:t>Iridoids</w:t>
            </w:r>
            <w:proofErr w:type="spellEnd"/>
            <w:r w:rsidRPr="00733975">
              <w:rPr>
                <w:sz w:val="16"/>
                <w:szCs w:val="16"/>
              </w:rPr>
              <w:t xml:space="preserve">, and </w:t>
            </w:r>
            <w:proofErr w:type="spellStart"/>
            <w:r w:rsidRPr="00733975">
              <w:rPr>
                <w:sz w:val="16"/>
                <w:szCs w:val="16"/>
              </w:rPr>
              <w:t>valeriananoids</w:t>
            </w:r>
            <w:proofErr w:type="spellEnd"/>
            <w:r w:rsidRPr="00733975">
              <w:rPr>
                <w:sz w:val="16"/>
                <w:szCs w:val="16"/>
              </w:rPr>
              <w:t xml:space="preserve">  A,  B  and  C </w:t>
            </w:r>
            <w:r w:rsidR="00AA321E" w:rsidRPr="00733975">
              <w:rPr>
                <w:sz w:val="16"/>
                <w:szCs w:val="16"/>
              </w:rPr>
              <w:fldChar w:fldCharType="begin"/>
            </w:r>
            <w:r w:rsidRPr="00733975">
              <w:rPr>
                <w:sz w:val="16"/>
                <w:szCs w:val="16"/>
              </w:rPr>
              <w:instrText xml:space="preserve"> ADDIN ZOTERO_ITEM CSL_CITATION {"citationID":"ulhodksmr","properties":{"formattedCitation":"[128]","plainCitation":"[128]"},"citationItems":[{"id":436,"uris":["http://zotero.org/users/local/U5OpGHkn/items/ZMK8JGXM"],"uri":["http://zotero.org/users/local/U5OpGHkn/items/ZMK8JGXM"],"itemData":{"id":436,"type":"book","title":"Aspects of traditional medicine in Nepal","publisher":"Institute of Natural Medicine. University of Toyama","publisher-place":"Japan","number-of-pages":"175","event-place":"Japan","author":[{"family":"Gewali","given":"M.B."},{"family":"Awale","given":"S."}],"issued":{"date-parts":[["2008"]]}}}],"schema":"https://github.com/citation-style-language/schema/raw/master/csl-citation.json"} </w:instrText>
            </w:r>
            <w:r w:rsidR="00AA321E" w:rsidRPr="00733975">
              <w:rPr>
                <w:sz w:val="16"/>
                <w:szCs w:val="16"/>
              </w:rPr>
              <w:fldChar w:fldCharType="separate"/>
            </w:r>
            <w:r w:rsidRPr="00733975">
              <w:rPr>
                <w:sz w:val="16"/>
              </w:rPr>
              <w:t>[128]</w:t>
            </w:r>
            <w:r w:rsidR="00AA321E" w:rsidRPr="00733975">
              <w:rPr>
                <w:sz w:val="16"/>
                <w:szCs w:val="16"/>
              </w:rPr>
              <w:fldChar w:fldCharType="end"/>
            </w:r>
            <w:r w:rsidRPr="00733975">
              <w:rPr>
                <w:sz w:val="16"/>
                <w:szCs w:val="16"/>
              </w:rPr>
              <w:t>.</w:t>
            </w:r>
          </w:p>
        </w:tc>
        <w:tc>
          <w:tcPr>
            <w:tcW w:w="1594" w:type="dxa"/>
            <w:tcBorders>
              <w:top w:val="nil"/>
              <w:left w:val="nil"/>
              <w:bottom w:val="nil"/>
              <w:right w:val="nil"/>
            </w:tcBorders>
          </w:tcPr>
          <w:p w:rsidR="00A06706" w:rsidRPr="00733975" w:rsidRDefault="00A06706" w:rsidP="009A77B0">
            <w:pPr>
              <w:rPr>
                <w:sz w:val="16"/>
                <w:szCs w:val="16"/>
              </w:rPr>
            </w:pPr>
            <w:r w:rsidRPr="00733975">
              <w:rPr>
                <w:sz w:val="16"/>
                <w:szCs w:val="16"/>
              </w:rPr>
              <w:t>Unknown</w:t>
            </w:r>
          </w:p>
        </w:tc>
      </w:tr>
      <w:tr w:rsidR="00A06706" w:rsidRPr="00733975" w:rsidTr="009A77B0">
        <w:trPr>
          <w:trHeight w:val="450"/>
        </w:trPr>
        <w:tc>
          <w:tcPr>
            <w:tcW w:w="2973" w:type="dxa"/>
            <w:tcBorders>
              <w:top w:val="nil"/>
              <w:left w:val="nil"/>
              <w:bottom w:val="nil"/>
              <w:right w:val="nil"/>
            </w:tcBorders>
          </w:tcPr>
          <w:p w:rsidR="00A06706" w:rsidRPr="00733975" w:rsidRDefault="00A06706" w:rsidP="009A77B0">
            <w:pPr>
              <w:rPr>
                <w:i/>
                <w:iCs/>
                <w:sz w:val="16"/>
                <w:szCs w:val="16"/>
                <w:lang w:bidi="ne-NP"/>
              </w:rPr>
            </w:pPr>
            <w:proofErr w:type="spellStart"/>
            <w:r w:rsidRPr="00733975">
              <w:rPr>
                <w:i/>
                <w:iCs/>
                <w:sz w:val="16"/>
                <w:szCs w:val="16"/>
                <w:lang w:bidi="ne-NP"/>
              </w:rPr>
              <w:t>Vitex</w:t>
            </w:r>
            <w:proofErr w:type="spellEnd"/>
            <w:r w:rsidRPr="00733975">
              <w:rPr>
                <w:i/>
                <w:iCs/>
                <w:sz w:val="16"/>
                <w:szCs w:val="16"/>
                <w:lang w:bidi="ne-NP"/>
              </w:rPr>
              <w:t xml:space="preserve"> </w:t>
            </w:r>
            <w:proofErr w:type="spellStart"/>
            <w:r w:rsidRPr="00733975">
              <w:rPr>
                <w:i/>
                <w:iCs/>
                <w:sz w:val="16"/>
                <w:szCs w:val="16"/>
                <w:lang w:bidi="ne-NP"/>
              </w:rPr>
              <w:t>negundo</w:t>
            </w:r>
            <w:proofErr w:type="spellEnd"/>
            <w:r w:rsidRPr="00733975">
              <w:rPr>
                <w:sz w:val="16"/>
                <w:szCs w:val="16"/>
                <w:lang w:bidi="ne-NP"/>
              </w:rPr>
              <w:t xml:space="preserve"> L.</w:t>
            </w:r>
          </w:p>
        </w:tc>
        <w:tc>
          <w:tcPr>
            <w:tcW w:w="218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Sinusitis</w:t>
            </w:r>
          </w:p>
        </w:tc>
        <w:tc>
          <w:tcPr>
            <w:tcW w:w="4589" w:type="dxa"/>
            <w:tcBorders>
              <w:top w:val="nil"/>
              <w:left w:val="nil"/>
              <w:bottom w:val="nil"/>
              <w:right w:val="nil"/>
            </w:tcBorders>
          </w:tcPr>
          <w:p w:rsidR="00A06706" w:rsidRPr="00733975" w:rsidRDefault="00A06706" w:rsidP="009A77B0">
            <w:pPr>
              <w:jc w:val="both"/>
              <w:rPr>
                <w:sz w:val="16"/>
                <w:szCs w:val="16"/>
                <w:lang w:bidi="ne-NP"/>
              </w:rPr>
            </w:pPr>
            <w:r w:rsidRPr="00733975">
              <w:rPr>
                <w:sz w:val="16"/>
                <w:szCs w:val="16"/>
                <w:lang w:bidi="ne-NP"/>
              </w:rPr>
              <w:t xml:space="preserve">The plant possess antimicrobial activity </w:t>
            </w:r>
            <w:r w:rsidR="00AA321E" w:rsidRPr="00733975">
              <w:rPr>
                <w:sz w:val="16"/>
                <w:szCs w:val="16"/>
                <w:lang w:bidi="ne-NP"/>
              </w:rPr>
              <w:fldChar w:fldCharType="begin"/>
            </w:r>
            <w:r w:rsidRPr="00733975">
              <w:rPr>
                <w:sz w:val="16"/>
                <w:szCs w:val="16"/>
                <w:lang w:bidi="ne-NP"/>
              </w:rPr>
              <w:instrText xml:space="preserve"> ADDIN ZOTERO_ITEM CSL_CITATION {"citationID":"1n034h50k6","properties":{"formattedCitation":"[184]","plainCitation":"[184]"},"citationItems":[{"id":303,"uris":["http://zotero.org/users/local/U5OpGHkn/items/T8MMAXG7"],"uri":["http://zotero.org/users/local/U5OpGHkn/items/T8MMAXG7"],"itemData":{"id":303,"type":"article-journal","title":"Isolation, characterization and biological activity of betulinic acid and ursolic acid from Vitex negundo L","container-title":"Phytotherapy research","page":"129-134","volume":"17","issue":"2","source":"NCBI PubMed","abstract":"Two pentacyclic triterpenoids, betulinic acid (3beta-hydroxylup-20-(29)-en-28-oic acid) (3), and ursolic acid (2beta-hydroxyurs-12-en-28-oic acid) (4), were isolated for the first time from leaves of Vitex negundo L. along with three other compounds; an aliphatic alcohol n-hentriacontanol (1), beta-sitosterol (2) and p-hydroxybenzoic acid (5). Their antifeedant activity against the larvae of an agricultural pest, the castor semilooper (Achoea janata), in a no-choice laboratory assay and their antibacterial activity against Bacillus subtilis and Escherichia coli, by the paper disc method, were tested. Ursolic acid (4) showed more effective antifeedant activity than the betulinic acid (3). However, both these compounds have shown a very mild antibacterial activity. The other three compounds; n-hentriacontanol (1), beta-sitosterol (2) and p-hydroxybenzoic acid (5) have shown a little antifeedant activity against the larvae and did not show any antibacterial activity.","DOI":"10.1002/ptr.1088","ISSN":"0951-418X","note":"PMID: 12601674","journalAbbreviation":"Phytother Res","author":[{"family":"Chandramu","given":"C"},{"family":"Manohar","given":"Rao D"},{"family":"Krupadanam","given":"David G L"},{"family":"Dashavantha","given":"Reddy V"}],"issued":{"date-parts":[["2003",2]]},"PMID":"12601674"}}],"schema":"https://github.com/citation-style-language/schema/raw/master/csl-citation.json"} </w:instrText>
            </w:r>
            <w:r w:rsidR="00AA321E" w:rsidRPr="00733975">
              <w:rPr>
                <w:sz w:val="16"/>
                <w:szCs w:val="16"/>
                <w:lang w:bidi="ne-NP"/>
              </w:rPr>
              <w:fldChar w:fldCharType="separate"/>
            </w:r>
            <w:r w:rsidRPr="00733975">
              <w:rPr>
                <w:sz w:val="16"/>
              </w:rPr>
              <w:t>[184]</w:t>
            </w:r>
            <w:r w:rsidR="00AA321E" w:rsidRPr="00733975">
              <w:rPr>
                <w:sz w:val="16"/>
                <w:szCs w:val="16"/>
                <w:lang w:bidi="ne-NP"/>
              </w:rPr>
              <w:fldChar w:fldCharType="end"/>
            </w:r>
            <w:r w:rsidRPr="00733975">
              <w:rPr>
                <w:sz w:val="16"/>
                <w:szCs w:val="16"/>
                <w:lang w:bidi="ne-NP"/>
              </w:rPr>
              <w:t xml:space="preserve">. The study carried out by orally treating a water extract of the leaves to rats show anti-inflammatory or analgesic effects </w:t>
            </w:r>
            <w:r w:rsidR="00AA321E" w:rsidRPr="00733975">
              <w:rPr>
                <w:sz w:val="16"/>
                <w:szCs w:val="16"/>
                <w:lang w:bidi="ne-NP"/>
              </w:rPr>
              <w:fldChar w:fldCharType="begin"/>
            </w:r>
            <w:r w:rsidRPr="00733975">
              <w:rPr>
                <w:sz w:val="16"/>
                <w:szCs w:val="16"/>
                <w:lang w:bidi="ne-NP"/>
              </w:rPr>
              <w:instrText xml:space="preserve"> ADDIN ZOTERO_ITEM CSL_CITATION {"citationID":"s8cc1fbpm","properties":{"formattedCitation":"[185]","plainCitation":"[185]"},"citationItems":[{"id":305,"uris":["http://zotero.org/users/local/U5OpGHkn/items/4U66PZ6I"],"uri":["http://zotero.org/users/local/U5OpGHkn/items/4U66PZ6I"],"itemData":{"id":305,"type":"article-journal","title":"Anti-inflammatory and analgesic activities of mature fresh leaves of Vitex negundo","container-title":"Journal of Ethnopharmacology","page":"199-206","volume":"87","issue":"2-3","source":"CrossRef","DOI":"10.1016/S0378-8741(03)00159-4","ISSN":"03788741","author":[{"family":"Dharmasiri","given":"M.G"},{"family":"Jayakody","given":"J.R.A.C"},{"family":"Galhena","given":"G"},{"family":"Liyanage","given":"S.S.P"},{"family":"Ratnasooriya","given":"W.D"}],"issued":{"date-parts":[[2003,8]]},"accessed":{"date-parts":[[2013,2,23]]}}}],"schema":"https://github.com/citation-style-language/schema/raw/master/csl-citation.json"} </w:instrText>
            </w:r>
            <w:r w:rsidR="00AA321E" w:rsidRPr="00733975">
              <w:rPr>
                <w:sz w:val="16"/>
                <w:szCs w:val="16"/>
                <w:lang w:bidi="ne-NP"/>
              </w:rPr>
              <w:fldChar w:fldCharType="separate"/>
            </w:r>
            <w:r w:rsidRPr="00733975">
              <w:rPr>
                <w:sz w:val="16"/>
              </w:rPr>
              <w:t>[185]</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nil"/>
              <w:right w:val="nil"/>
            </w:tcBorders>
          </w:tcPr>
          <w:p w:rsidR="00A06706" w:rsidRPr="00733975" w:rsidRDefault="00A06706" w:rsidP="009A77B0">
            <w:pPr>
              <w:rPr>
                <w:sz w:val="16"/>
                <w:szCs w:val="16"/>
                <w:lang w:bidi="ne-NP"/>
              </w:rPr>
            </w:pPr>
            <w:r w:rsidRPr="00733975">
              <w:rPr>
                <w:sz w:val="16"/>
                <w:szCs w:val="16"/>
                <w:lang w:bidi="ne-NP"/>
              </w:rPr>
              <w:t>Yes</w:t>
            </w:r>
          </w:p>
        </w:tc>
      </w:tr>
      <w:tr w:rsidR="00A06706" w:rsidRPr="00A06706" w:rsidTr="009A77B0">
        <w:trPr>
          <w:trHeight w:val="450"/>
        </w:trPr>
        <w:tc>
          <w:tcPr>
            <w:tcW w:w="2973" w:type="dxa"/>
            <w:tcBorders>
              <w:top w:val="nil"/>
              <w:left w:val="nil"/>
              <w:bottom w:val="single" w:sz="4" w:space="0" w:color="auto"/>
              <w:right w:val="nil"/>
            </w:tcBorders>
          </w:tcPr>
          <w:p w:rsidR="00A06706" w:rsidRPr="00733975" w:rsidRDefault="00A06706" w:rsidP="009A77B0">
            <w:pPr>
              <w:rPr>
                <w:i/>
                <w:iCs/>
                <w:sz w:val="16"/>
                <w:szCs w:val="16"/>
                <w:lang w:bidi="ne-NP"/>
              </w:rPr>
            </w:pPr>
            <w:proofErr w:type="spellStart"/>
            <w:r w:rsidRPr="00733975">
              <w:rPr>
                <w:i/>
                <w:iCs/>
                <w:sz w:val="16"/>
                <w:szCs w:val="16"/>
                <w:lang w:bidi="ne-NP"/>
              </w:rPr>
              <w:lastRenderedPageBreak/>
              <w:t>Woodfordia</w:t>
            </w:r>
            <w:proofErr w:type="spellEnd"/>
            <w:r w:rsidRPr="00733975">
              <w:rPr>
                <w:i/>
                <w:iCs/>
                <w:sz w:val="16"/>
                <w:szCs w:val="16"/>
                <w:lang w:bidi="ne-NP"/>
              </w:rPr>
              <w:t xml:space="preserve"> </w:t>
            </w:r>
            <w:proofErr w:type="spellStart"/>
            <w:r w:rsidRPr="00733975">
              <w:rPr>
                <w:i/>
                <w:iCs/>
                <w:sz w:val="16"/>
                <w:szCs w:val="16"/>
                <w:lang w:bidi="ne-NP"/>
              </w:rPr>
              <w:t>fruticosa</w:t>
            </w:r>
            <w:proofErr w:type="spellEnd"/>
            <w:r w:rsidRPr="00733975">
              <w:rPr>
                <w:sz w:val="16"/>
                <w:szCs w:val="16"/>
                <w:lang w:bidi="ne-NP"/>
              </w:rPr>
              <w:t xml:space="preserve"> (L.) </w:t>
            </w:r>
            <w:proofErr w:type="spellStart"/>
            <w:r w:rsidRPr="00733975">
              <w:rPr>
                <w:sz w:val="16"/>
                <w:szCs w:val="16"/>
                <w:lang w:bidi="ne-NP"/>
              </w:rPr>
              <w:t>Kurz</w:t>
            </w:r>
            <w:proofErr w:type="spellEnd"/>
          </w:p>
        </w:tc>
        <w:tc>
          <w:tcPr>
            <w:tcW w:w="2184" w:type="dxa"/>
            <w:tcBorders>
              <w:top w:val="nil"/>
              <w:left w:val="nil"/>
              <w:bottom w:val="single" w:sz="4" w:space="0" w:color="auto"/>
              <w:right w:val="nil"/>
            </w:tcBorders>
          </w:tcPr>
          <w:p w:rsidR="00A06706" w:rsidRPr="00733975" w:rsidRDefault="00A06706" w:rsidP="009A77B0">
            <w:pPr>
              <w:rPr>
                <w:sz w:val="16"/>
                <w:szCs w:val="16"/>
                <w:lang w:bidi="ne-NP"/>
              </w:rPr>
            </w:pPr>
            <w:r w:rsidRPr="00733975">
              <w:rPr>
                <w:sz w:val="16"/>
                <w:szCs w:val="16"/>
                <w:lang w:bidi="ne-NP"/>
              </w:rPr>
              <w:t xml:space="preserve">Dysentery, </w:t>
            </w:r>
            <w:proofErr w:type="spellStart"/>
            <w:r w:rsidRPr="00733975">
              <w:rPr>
                <w:sz w:val="16"/>
                <w:szCs w:val="16"/>
                <w:lang w:bidi="ne-NP"/>
              </w:rPr>
              <w:t>Diarrhoea</w:t>
            </w:r>
            <w:proofErr w:type="spellEnd"/>
          </w:p>
        </w:tc>
        <w:tc>
          <w:tcPr>
            <w:tcW w:w="4589" w:type="dxa"/>
            <w:tcBorders>
              <w:top w:val="nil"/>
              <w:left w:val="nil"/>
              <w:bottom w:val="single" w:sz="4" w:space="0" w:color="auto"/>
              <w:right w:val="nil"/>
            </w:tcBorders>
          </w:tcPr>
          <w:p w:rsidR="00A06706" w:rsidRPr="00733975" w:rsidRDefault="00A06706" w:rsidP="009A77B0">
            <w:pPr>
              <w:jc w:val="both"/>
              <w:rPr>
                <w:sz w:val="16"/>
                <w:szCs w:val="16"/>
                <w:lang w:bidi="ne-NP"/>
              </w:rPr>
            </w:pPr>
            <w:r w:rsidRPr="00733975">
              <w:rPr>
                <w:sz w:val="16"/>
                <w:szCs w:val="16"/>
                <w:lang w:bidi="ne-NP"/>
              </w:rPr>
              <w:t xml:space="preserve">The essential oil of leaves are </w:t>
            </w:r>
            <w:proofErr w:type="spellStart"/>
            <w:r w:rsidRPr="00733975">
              <w:rPr>
                <w:sz w:val="16"/>
                <w:szCs w:val="16"/>
                <w:lang w:bidi="ne-NP"/>
              </w:rPr>
              <w:t>sesquiterpenoids</w:t>
            </w:r>
            <w:proofErr w:type="spellEnd"/>
            <w:r w:rsidRPr="00733975">
              <w:rPr>
                <w:sz w:val="16"/>
                <w:szCs w:val="16"/>
                <w:lang w:bidi="ne-NP"/>
              </w:rPr>
              <w:t xml:space="preserve"> (β-</w:t>
            </w:r>
            <w:proofErr w:type="spellStart"/>
            <w:r w:rsidRPr="00733975">
              <w:rPr>
                <w:sz w:val="16"/>
                <w:szCs w:val="16"/>
                <w:lang w:bidi="ne-NP"/>
              </w:rPr>
              <w:t>caryophyllene</w:t>
            </w:r>
            <w:proofErr w:type="spellEnd"/>
            <w:r w:rsidRPr="00733975">
              <w:rPr>
                <w:sz w:val="16"/>
                <w:szCs w:val="16"/>
                <w:lang w:bidi="ne-NP"/>
              </w:rPr>
              <w:t>,  γ-</w:t>
            </w:r>
            <w:proofErr w:type="spellStart"/>
            <w:r w:rsidRPr="00733975">
              <w:rPr>
                <w:sz w:val="16"/>
                <w:szCs w:val="16"/>
                <w:lang w:bidi="ne-NP"/>
              </w:rPr>
              <w:t>curcumene</w:t>
            </w:r>
            <w:proofErr w:type="spellEnd"/>
            <w:r w:rsidRPr="00733975">
              <w:rPr>
                <w:sz w:val="16"/>
                <w:szCs w:val="16"/>
                <w:lang w:bidi="ne-NP"/>
              </w:rPr>
              <w:t xml:space="preserve">, </w:t>
            </w:r>
            <w:proofErr w:type="spellStart"/>
            <w:r w:rsidRPr="00733975">
              <w:rPr>
                <w:sz w:val="16"/>
                <w:szCs w:val="16"/>
                <w:lang w:bidi="ne-NP"/>
              </w:rPr>
              <w:t>germacrene</w:t>
            </w:r>
            <w:proofErr w:type="spellEnd"/>
            <w:r w:rsidRPr="00733975">
              <w:rPr>
                <w:sz w:val="16"/>
                <w:szCs w:val="16"/>
                <w:lang w:bidi="ne-NP"/>
              </w:rPr>
              <w:t>-D,  β-</w:t>
            </w:r>
            <w:proofErr w:type="spellStart"/>
            <w:r w:rsidRPr="00733975">
              <w:rPr>
                <w:sz w:val="16"/>
                <w:szCs w:val="16"/>
                <w:lang w:bidi="ne-NP"/>
              </w:rPr>
              <w:t>selinene</w:t>
            </w:r>
            <w:proofErr w:type="spellEnd"/>
            <w:r w:rsidRPr="00733975">
              <w:rPr>
                <w:sz w:val="16"/>
                <w:szCs w:val="16"/>
                <w:lang w:bidi="ne-NP"/>
              </w:rPr>
              <w:t xml:space="preserve">, </w:t>
            </w:r>
            <w:proofErr w:type="spellStart"/>
            <w:r w:rsidRPr="00733975">
              <w:rPr>
                <w:sz w:val="16"/>
                <w:szCs w:val="16"/>
                <w:lang w:bidi="ne-NP"/>
              </w:rPr>
              <w:t>elemol</w:t>
            </w:r>
            <w:proofErr w:type="spellEnd"/>
            <w:r w:rsidRPr="00733975">
              <w:rPr>
                <w:sz w:val="16"/>
                <w:szCs w:val="16"/>
                <w:lang w:bidi="ne-NP"/>
              </w:rPr>
              <w:t xml:space="preserve">) and </w:t>
            </w:r>
            <w:proofErr w:type="spellStart"/>
            <w:r w:rsidRPr="00733975">
              <w:rPr>
                <w:sz w:val="16"/>
                <w:szCs w:val="16"/>
                <w:lang w:bidi="ne-NP"/>
              </w:rPr>
              <w:t>monoterpenoids</w:t>
            </w:r>
            <w:proofErr w:type="spellEnd"/>
            <w:r w:rsidRPr="00733975">
              <w:rPr>
                <w:sz w:val="16"/>
                <w:szCs w:val="16"/>
                <w:lang w:bidi="ne-NP"/>
              </w:rPr>
              <w:t xml:space="preserve"> (α-</w:t>
            </w:r>
            <w:proofErr w:type="spellStart"/>
            <w:r w:rsidRPr="00733975">
              <w:rPr>
                <w:sz w:val="16"/>
                <w:szCs w:val="16"/>
                <w:lang w:bidi="ne-NP"/>
              </w:rPr>
              <w:t>pinene</w:t>
            </w:r>
            <w:proofErr w:type="spellEnd"/>
            <w:r w:rsidRPr="00733975">
              <w:rPr>
                <w:sz w:val="16"/>
                <w:szCs w:val="16"/>
                <w:lang w:bidi="ne-NP"/>
              </w:rPr>
              <w:t xml:space="preserve">, 2,6 dimethyl 1,3,5,7 </w:t>
            </w:r>
            <w:proofErr w:type="spellStart"/>
            <w:r w:rsidRPr="00733975">
              <w:rPr>
                <w:sz w:val="16"/>
                <w:szCs w:val="16"/>
                <w:lang w:bidi="ne-NP"/>
              </w:rPr>
              <w:t>octatetraene</w:t>
            </w:r>
            <w:proofErr w:type="spellEnd"/>
            <w:r w:rsidRPr="00733975">
              <w:rPr>
                <w:sz w:val="16"/>
                <w:szCs w:val="16"/>
                <w:lang w:bidi="ne-NP"/>
              </w:rPr>
              <w:t xml:space="preserve">) have shown antimicrobial activity against diarrhea and dysentery causing bacteria </w:t>
            </w:r>
            <w:r w:rsidR="00AA321E" w:rsidRPr="00733975">
              <w:rPr>
                <w:sz w:val="16"/>
                <w:szCs w:val="16"/>
                <w:lang w:bidi="ne-NP"/>
              </w:rPr>
              <w:fldChar w:fldCharType="begin"/>
            </w:r>
            <w:r w:rsidRPr="00733975">
              <w:rPr>
                <w:sz w:val="16"/>
                <w:szCs w:val="16"/>
                <w:lang w:bidi="ne-NP"/>
              </w:rPr>
              <w:instrText xml:space="preserve"> ADDIN ZOTERO_ITEM CSL_CITATION {"citationID":"2b02l81hdr","properties":{"formattedCitation":"[186]","plainCitation":"[186]"},"citationItems":[{"id":307,"uris":["http://zotero.org/users/local/U5OpGHkn/items/TMF4PHR5"],"uri":["http://zotero.org/users/local/U5OpGHkn/items/TMF4PHR5"],"itemData":{"id":307,"type":"article-journal","title":"The Antimicrobial activity of essential oil and plant extracts of Woodfordia fruticosa","container-title":"Archives of Applied Science Research","page":"302-309","volume":"2","issue":"1","journalAbbreviation":"Arch. Appl. Sci. Res.","author":[{"family":"Kaur","given":"Rajendra"},{"family":"Kaur","given":"Harpreet"}],"issued":{"date-parts":[["2010"]]}}}],"schema":"https://github.com/citation-style-language/schema/raw/master/csl-citation.json"} </w:instrText>
            </w:r>
            <w:r w:rsidR="00AA321E" w:rsidRPr="00733975">
              <w:rPr>
                <w:sz w:val="16"/>
                <w:szCs w:val="16"/>
                <w:lang w:bidi="ne-NP"/>
              </w:rPr>
              <w:fldChar w:fldCharType="separate"/>
            </w:r>
            <w:r w:rsidRPr="00733975">
              <w:rPr>
                <w:sz w:val="16"/>
              </w:rPr>
              <w:t>[186]</w:t>
            </w:r>
            <w:r w:rsidR="00AA321E" w:rsidRPr="00733975">
              <w:rPr>
                <w:sz w:val="16"/>
                <w:szCs w:val="16"/>
                <w:lang w:bidi="ne-NP"/>
              </w:rPr>
              <w:fldChar w:fldCharType="end"/>
            </w:r>
            <w:r w:rsidRPr="00733975">
              <w:rPr>
                <w:sz w:val="16"/>
                <w:szCs w:val="16"/>
                <w:lang w:bidi="ne-NP"/>
              </w:rPr>
              <w:t xml:space="preserve">. Methanol, chloroform and hexane extracts of leaves and flowers exhibited the antimicrobial activity against diarrhea and dysentery causing bacteria </w:t>
            </w:r>
            <w:r w:rsidR="00AA321E" w:rsidRPr="00733975">
              <w:rPr>
                <w:sz w:val="16"/>
                <w:szCs w:val="16"/>
                <w:lang w:bidi="ne-NP"/>
              </w:rPr>
              <w:fldChar w:fldCharType="begin"/>
            </w:r>
            <w:r w:rsidRPr="00733975">
              <w:rPr>
                <w:sz w:val="16"/>
                <w:szCs w:val="16"/>
                <w:lang w:bidi="ne-NP"/>
              </w:rPr>
              <w:instrText xml:space="preserve"> ADDIN ZOTERO_ITEM CSL_CITATION {"citationID":"41vj9anlq","properties":{"formattedCitation":"[187]","plainCitation":"[187]"},"citationItems":[{"id":118,"uris":["http://zotero.org/users/local/U5OpGHkn/items/EDPAHETQ"],"uri":["http://zotero.org/users/local/U5OpGHkn/items/EDPAHETQ"],"itemData":{"id":118,"type":"article-journal","title":"Antimicrobial Activity of Useful Parts of Woodfordia fruticosa (Linn.) Kurz. of Nepal","container-title":"International Journal of Pharmaceutical &amp; Biological Archives","page":"756-761","volume":"2","issue":"2","language":"en","author":[{"family":"Bhattarai","given":"Sandesh"},{"family":"Bhuju","given":"Dinesh Raj"}],"issued":{"date-parts":[["2011"]]}}}],"schema":"https://github.com/citation-style-language/schema/raw/master/csl-citation.json"} </w:instrText>
            </w:r>
            <w:r w:rsidR="00AA321E" w:rsidRPr="00733975">
              <w:rPr>
                <w:sz w:val="16"/>
                <w:szCs w:val="16"/>
                <w:lang w:bidi="ne-NP"/>
              </w:rPr>
              <w:fldChar w:fldCharType="separate"/>
            </w:r>
            <w:r w:rsidRPr="00733975">
              <w:rPr>
                <w:sz w:val="16"/>
              </w:rPr>
              <w:t>[187]</w:t>
            </w:r>
            <w:r w:rsidR="00AA321E" w:rsidRPr="00733975">
              <w:rPr>
                <w:sz w:val="16"/>
                <w:szCs w:val="16"/>
                <w:lang w:bidi="ne-NP"/>
              </w:rPr>
              <w:fldChar w:fldCharType="end"/>
            </w:r>
            <w:r w:rsidRPr="00733975">
              <w:rPr>
                <w:sz w:val="16"/>
                <w:szCs w:val="16"/>
                <w:lang w:bidi="ne-NP"/>
              </w:rPr>
              <w:t xml:space="preserve">. Methanol, chloroform and hexane extracts of leaves and flowers exhibited the antimicrobial activity against diarrhea and dysentery causing bacteria </w:t>
            </w:r>
            <w:r w:rsidR="00AA321E" w:rsidRPr="00733975">
              <w:rPr>
                <w:sz w:val="16"/>
                <w:szCs w:val="16"/>
                <w:lang w:bidi="ne-NP"/>
              </w:rPr>
              <w:fldChar w:fldCharType="begin"/>
            </w:r>
            <w:r w:rsidRPr="00733975">
              <w:rPr>
                <w:sz w:val="16"/>
                <w:szCs w:val="16"/>
                <w:lang w:bidi="ne-NP"/>
              </w:rPr>
              <w:instrText xml:space="preserve"> ADDIN ZOTERO_ITEM CSL_CITATION {"citationID":"1iliibt39e","properties":{"formattedCitation":"[171]","plainCitation":"[171]"},"citationItems":[{"id":287,"uris":["http://zotero.org/users/local/U5OpGHkn/items/2BP4P32A"],"uri":["http://zotero.org/users/local/U5OpGHkn/items/2BP4P32A"],"itemData":{"id":287,"type":"article-journal","title":"Phytochemical analysis and antibacterial activity of Oxalis corniculata; a known medicinal plant","container-title":"mySCIENCE","page":"72-78","volume":"1","issue":"1","author":[{"family":"Raghavendra","given":"M.P."},{"family":"Satish","given":"S."},{"family":"Raveesha","given":"K.A."}],"issued":{"date-parts":[["2006"]]}}}],"schema":"https://github.com/citation-style-language/schema/raw/master/csl-citation.json"} </w:instrText>
            </w:r>
            <w:r w:rsidR="00AA321E" w:rsidRPr="00733975">
              <w:rPr>
                <w:sz w:val="16"/>
                <w:szCs w:val="16"/>
                <w:lang w:bidi="ne-NP"/>
              </w:rPr>
              <w:fldChar w:fldCharType="separate"/>
            </w:r>
            <w:r w:rsidRPr="00733975">
              <w:rPr>
                <w:sz w:val="16"/>
              </w:rPr>
              <w:t>[171]</w:t>
            </w:r>
            <w:r w:rsidR="00AA321E" w:rsidRPr="00733975">
              <w:rPr>
                <w:sz w:val="16"/>
                <w:szCs w:val="16"/>
                <w:lang w:bidi="ne-NP"/>
              </w:rPr>
              <w:fldChar w:fldCharType="end"/>
            </w:r>
            <w:r w:rsidRPr="00733975">
              <w:rPr>
                <w:sz w:val="16"/>
                <w:szCs w:val="16"/>
                <w:lang w:bidi="ne-NP"/>
              </w:rPr>
              <w:t xml:space="preserve">. Methanolic  extract of plant or flower extract showed inhibitory effect on  </w:t>
            </w:r>
            <w:r w:rsidRPr="00733975">
              <w:rPr>
                <w:i/>
                <w:iCs/>
                <w:sz w:val="16"/>
                <w:szCs w:val="16"/>
                <w:lang w:bidi="ne-NP"/>
              </w:rPr>
              <w:t>B</w:t>
            </w:r>
            <w:r w:rsidRPr="00733975">
              <w:rPr>
                <w:sz w:val="16"/>
                <w:szCs w:val="16"/>
                <w:lang w:bidi="ne-NP"/>
              </w:rPr>
              <w:t xml:space="preserve">. </w:t>
            </w:r>
            <w:r w:rsidRPr="00733975">
              <w:rPr>
                <w:i/>
                <w:iCs/>
                <w:sz w:val="16"/>
                <w:szCs w:val="16"/>
                <w:lang w:bidi="ne-NP"/>
              </w:rPr>
              <w:t>subtilis</w:t>
            </w:r>
            <w:r w:rsidRPr="00733975">
              <w:rPr>
                <w:sz w:val="16"/>
                <w:szCs w:val="16"/>
                <w:lang w:bidi="ne-NP"/>
              </w:rPr>
              <w:t xml:space="preserve">, </w:t>
            </w:r>
            <w:r w:rsidRPr="00733975">
              <w:rPr>
                <w:i/>
                <w:iCs/>
                <w:sz w:val="16"/>
                <w:szCs w:val="16"/>
                <w:lang w:bidi="ne-NP"/>
              </w:rPr>
              <w:t>C</w:t>
            </w:r>
            <w:r w:rsidRPr="00733975">
              <w:rPr>
                <w:sz w:val="16"/>
                <w:szCs w:val="16"/>
                <w:lang w:bidi="ne-NP"/>
              </w:rPr>
              <w:t xml:space="preserve">. </w:t>
            </w:r>
            <w:r w:rsidRPr="00733975">
              <w:rPr>
                <w:i/>
                <w:iCs/>
                <w:sz w:val="16"/>
                <w:szCs w:val="16"/>
                <w:lang w:bidi="ne-NP"/>
              </w:rPr>
              <w:t>albicans</w:t>
            </w:r>
            <w:r w:rsidRPr="00733975">
              <w:rPr>
                <w:sz w:val="16"/>
                <w:szCs w:val="16"/>
                <w:lang w:bidi="ne-NP"/>
              </w:rPr>
              <w:t xml:space="preserve">, </w:t>
            </w:r>
            <w:r w:rsidRPr="00733975">
              <w:rPr>
                <w:i/>
                <w:iCs/>
                <w:sz w:val="16"/>
                <w:szCs w:val="16"/>
                <w:lang w:bidi="ne-NP"/>
              </w:rPr>
              <w:t>E</w:t>
            </w:r>
            <w:r w:rsidRPr="00733975">
              <w:rPr>
                <w:sz w:val="16"/>
                <w:szCs w:val="16"/>
                <w:lang w:bidi="ne-NP"/>
              </w:rPr>
              <w:t xml:space="preserve">. </w:t>
            </w:r>
            <w:r w:rsidRPr="00733975">
              <w:rPr>
                <w:i/>
                <w:iCs/>
                <w:sz w:val="16"/>
                <w:szCs w:val="16"/>
                <w:lang w:bidi="ne-NP"/>
              </w:rPr>
              <w:t>coli</w:t>
            </w:r>
            <w:r w:rsidRPr="00733975">
              <w:rPr>
                <w:sz w:val="16"/>
                <w:szCs w:val="16"/>
                <w:lang w:bidi="ne-NP"/>
              </w:rPr>
              <w:t xml:space="preserve">, </w:t>
            </w:r>
            <w:r w:rsidRPr="00733975">
              <w:rPr>
                <w:i/>
                <w:iCs/>
                <w:sz w:val="16"/>
                <w:szCs w:val="16"/>
                <w:lang w:bidi="ne-NP"/>
              </w:rPr>
              <w:t>K</w:t>
            </w:r>
            <w:r w:rsidRPr="00733975">
              <w:rPr>
                <w:sz w:val="16"/>
                <w:szCs w:val="16"/>
                <w:lang w:bidi="ne-NP"/>
              </w:rPr>
              <w:t xml:space="preserve">. </w:t>
            </w:r>
            <w:proofErr w:type="spellStart"/>
            <w:r w:rsidRPr="00733975">
              <w:rPr>
                <w:i/>
                <w:iCs/>
                <w:sz w:val="16"/>
                <w:szCs w:val="16"/>
                <w:lang w:bidi="ne-NP"/>
              </w:rPr>
              <w:t>pneumoniae</w:t>
            </w:r>
            <w:proofErr w:type="spellEnd"/>
            <w:r w:rsidRPr="00733975">
              <w:rPr>
                <w:sz w:val="16"/>
                <w:szCs w:val="16"/>
                <w:lang w:bidi="ne-NP"/>
              </w:rPr>
              <w:t xml:space="preserve">, </w:t>
            </w:r>
            <w:r w:rsidRPr="00733975">
              <w:rPr>
                <w:i/>
                <w:iCs/>
                <w:sz w:val="16"/>
                <w:szCs w:val="16"/>
                <w:lang w:bidi="ne-NP"/>
              </w:rPr>
              <w:t>P</w:t>
            </w:r>
            <w:r w:rsidRPr="00733975">
              <w:rPr>
                <w:sz w:val="16"/>
                <w:szCs w:val="16"/>
                <w:lang w:bidi="ne-NP"/>
              </w:rPr>
              <w:t xml:space="preserve">. </w:t>
            </w:r>
            <w:r w:rsidRPr="00733975">
              <w:rPr>
                <w:i/>
                <w:iCs/>
                <w:sz w:val="16"/>
                <w:szCs w:val="16"/>
                <w:lang w:bidi="ne-NP"/>
              </w:rPr>
              <w:t>aeruginosa</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paratyphi</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r w:rsidRPr="00733975">
              <w:rPr>
                <w:i/>
                <w:iCs/>
                <w:sz w:val="16"/>
                <w:szCs w:val="16"/>
                <w:lang w:bidi="ne-NP"/>
              </w:rPr>
              <w:t>typhi</w:t>
            </w:r>
            <w:r w:rsidRPr="00733975">
              <w:rPr>
                <w:sz w:val="16"/>
                <w:szCs w:val="16"/>
                <w:lang w:bidi="ne-NP"/>
              </w:rPr>
              <w:t xml:space="preserve">, </w:t>
            </w:r>
            <w:r w:rsidRPr="00733975">
              <w:rPr>
                <w:i/>
                <w:iCs/>
                <w:sz w:val="16"/>
                <w:szCs w:val="16"/>
                <w:lang w:bidi="ne-NP"/>
              </w:rPr>
              <w:t>S</w:t>
            </w:r>
            <w:r w:rsidRPr="00733975">
              <w:rPr>
                <w:sz w:val="16"/>
                <w:szCs w:val="16"/>
                <w:lang w:bidi="ne-NP"/>
              </w:rPr>
              <w:t xml:space="preserve">. </w:t>
            </w:r>
            <w:proofErr w:type="spellStart"/>
            <w:r w:rsidRPr="00733975">
              <w:rPr>
                <w:i/>
                <w:iCs/>
                <w:sz w:val="16"/>
                <w:szCs w:val="16"/>
                <w:lang w:bidi="ne-NP"/>
              </w:rPr>
              <w:t>dysenteriae</w:t>
            </w:r>
            <w:proofErr w:type="spellEnd"/>
            <w:r w:rsidRPr="00733975">
              <w:rPr>
                <w:sz w:val="16"/>
                <w:szCs w:val="16"/>
                <w:lang w:bidi="ne-NP"/>
              </w:rPr>
              <w:t xml:space="preserve">, </w:t>
            </w:r>
            <w:r w:rsidRPr="00733975">
              <w:rPr>
                <w:i/>
                <w:iCs/>
                <w:sz w:val="16"/>
                <w:szCs w:val="16"/>
                <w:lang w:bidi="ne-NP"/>
              </w:rPr>
              <w:t>S</w:t>
            </w:r>
            <w:r w:rsidRPr="00733975">
              <w:rPr>
                <w:sz w:val="16"/>
                <w:szCs w:val="16"/>
                <w:lang w:bidi="ne-NP"/>
              </w:rPr>
              <w:t>. au</w:t>
            </w:r>
            <w:r w:rsidRPr="00733975">
              <w:rPr>
                <w:i/>
                <w:iCs/>
                <w:sz w:val="16"/>
                <w:szCs w:val="16"/>
                <w:lang w:bidi="ne-NP"/>
              </w:rPr>
              <w:t>r</w:t>
            </w:r>
            <w:r w:rsidRPr="00733975">
              <w:rPr>
                <w:sz w:val="16"/>
                <w:szCs w:val="16"/>
                <w:lang w:bidi="ne-NP"/>
              </w:rPr>
              <w:t xml:space="preserve">eus and </w:t>
            </w:r>
            <w:proofErr w:type="spellStart"/>
            <w:r w:rsidRPr="00733975">
              <w:rPr>
                <w:i/>
                <w:iCs/>
                <w:sz w:val="16"/>
                <w:szCs w:val="16"/>
                <w:lang w:bidi="ne-NP"/>
              </w:rPr>
              <w:t>Vibrio</w:t>
            </w:r>
            <w:proofErr w:type="spellEnd"/>
            <w:r w:rsidRPr="00733975">
              <w:rPr>
                <w:i/>
                <w:iCs/>
                <w:sz w:val="16"/>
                <w:szCs w:val="16"/>
                <w:lang w:bidi="ne-NP"/>
              </w:rPr>
              <w:t xml:space="preserve"> </w:t>
            </w:r>
            <w:proofErr w:type="spellStart"/>
            <w:r w:rsidRPr="00733975">
              <w:rPr>
                <w:i/>
                <w:iCs/>
                <w:sz w:val="16"/>
                <w:szCs w:val="16"/>
                <w:lang w:bidi="ne-NP"/>
              </w:rPr>
              <w:t>cholerae</w:t>
            </w:r>
            <w:proofErr w:type="spellEnd"/>
            <w:r w:rsidRPr="00733975">
              <w:rPr>
                <w:sz w:val="16"/>
                <w:szCs w:val="16"/>
                <w:lang w:bidi="ne-NP"/>
              </w:rPr>
              <w:t xml:space="preserve"> </w:t>
            </w:r>
            <w:r w:rsidR="00AA321E" w:rsidRPr="00733975">
              <w:rPr>
                <w:sz w:val="16"/>
                <w:szCs w:val="16"/>
                <w:lang w:bidi="ne-NP"/>
              </w:rPr>
              <w:fldChar w:fldCharType="begin"/>
            </w:r>
            <w:r w:rsidRPr="00733975">
              <w:rPr>
                <w:sz w:val="16"/>
                <w:szCs w:val="16"/>
                <w:lang w:bidi="ne-NP"/>
              </w:rPr>
              <w:instrText xml:space="preserve"> ADDIN ZOTERO_ITEM CSL_CITATION {"citationID":"1hetpd2iqa","properties":{"formattedCitation":"[109, 120]","plainCitation":"[109, 120]"},"citationItems":[{"id":365,"uris":["http://zotero.org/users/local/U5OpGHkn/items/4R3JJ5EJ"],"uri":["http://zotero.org/users/local/U5OpGHkn/items/4R3JJ5EJ"],"itemData":{"id":365,"type":"thesis","title":"Evaluation of antimicrobial  activities of some medicinal plants used in traditional medicine in Nepal","publisher":"Central Department of Botany, Tribhuvan University, Kirtipur, Nepal","genre":"M.Sc. Thesis","language":"English","author":[{"family":"Timsina","given":"G."}],"issued":{"date-parts":[["2003"]]}}},{"id":334,"uris":["http://zotero.org/users/local/U5OpGHkn/items/W73X57WJ"],"uri":["http://zotero.org/users/local/U5OpGHkn/items/W73X57WJ"],"itemData":{"id":334,"type":"article-journal","title":"Evaluation of antibacterial activities of medicinal plants","container-title":"Nepal Journal of Science and Technology","page":"209-214","volume":"13","issue":"2","author":[{"family":"Maharjan","given":"N."},{"family":"Singh","given":"A."},{"family":"Manandhar","given":"M.D."},{"family":"Basnyat","given":"S."},{"family":"Lekhak","given":"B."},{"family":"Kalauni","given":"S.K."}],"issued":{"date-parts":[["2012"]]}}}],"schema":"https://github.com/citation-style-language/schema/raw/master/csl-citation.json"} </w:instrText>
            </w:r>
            <w:r w:rsidR="00AA321E" w:rsidRPr="00733975">
              <w:rPr>
                <w:sz w:val="16"/>
                <w:szCs w:val="16"/>
                <w:lang w:bidi="ne-NP"/>
              </w:rPr>
              <w:fldChar w:fldCharType="separate"/>
            </w:r>
            <w:r w:rsidRPr="00733975">
              <w:rPr>
                <w:sz w:val="16"/>
              </w:rPr>
              <w:t>[109, 120]</w:t>
            </w:r>
            <w:r w:rsidR="00AA321E" w:rsidRPr="00733975">
              <w:rPr>
                <w:sz w:val="16"/>
                <w:szCs w:val="16"/>
                <w:lang w:bidi="ne-NP"/>
              </w:rPr>
              <w:fldChar w:fldCharType="end"/>
            </w:r>
            <w:r w:rsidRPr="00733975">
              <w:rPr>
                <w:sz w:val="16"/>
                <w:szCs w:val="16"/>
                <w:lang w:bidi="ne-NP"/>
              </w:rPr>
              <w:t>.</w:t>
            </w:r>
          </w:p>
        </w:tc>
        <w:tc>
          <w:tcPr>
            <w:tcW w:w="1594" w:type="dxa"/>
            <w:tcBorders>
              <w:top w:val="nil"/>
              <w:left w:val="nil"/>
              <w:bottom w:val="single" w:sz="4" w:space="0" w:color="auto"/>
              <w:right w:val="nil"/>
            </w:tcBorders>
          </w:tcPr>
          <w:p w:rsidR="00A06706" w:rsidRPr="00A06706" w:rsidRDefault="00A06706" w:rsidP="009A77B0">
            <w:pPr>
              <w:rPr>
                <w:sz w:val="16"/>
                <w:szCs w:val="16"/>
                <w:lang w:bidi="ne-NP"/>
              </w:rPr>
            </w:pPr>
            <w:r w:rsidRPr="00733975">
              <w:rPr>
                <w:sz w:val="16"/>
                <w:szCs w:val="16"/>
                <w:lang w:bidi="ne-NP"/>
              </w:rPr>
              <w:t>Yes</w:t>
            </w:r>
          </w:p>
        </w:tc>
      </w:tr>
    </w:tbl>
    <w:p w:rsidR="00A06706" w:rsidRPr="00A06706" w:rsidRDefault="00A06706"/>
    <w:sectPr w:rsidR="00A06706" w:rsidRPr="00A06706" w:rsidSect="00A0670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Consolas"/>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defaultTabStop w:val="720"/>
  <w:characterSpacingControl w:val="doNotCompress"/>
  <w:compat/>
  <w:rsids>
    <w:rsidRoot w:val="00E42D86"/>
    <w:rsid w:val="00021AAB"/>
    <w:rsid w:val="00733975"/>
    <w:rsid w:val="007D14C6"/>
    <w:rsid w:val="00A06706"/>
    <w:rsid w:val="00AA321E"/>
    <w:rsid w:val="00CA7266"/>
    <w:rsid w:val="00D659F0"/>
    <w:rsid w:val="00E42D86"/>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D86"/>
    <w:pPr>
      <w:spacing w:after="0" w:line="240" w:lineRule="auto"/>
    </w:pPr>
    <w:rPr>
      <w:rFonts w:ascii="Times New Roman" w:eastAsiaTheme="minorEastAsia" w:hAnsi="Times New Roman" w:cs="Times New Roman"/>
      <w:sz w:val="24"/>
      <w:szCs w:val="24"/>
      <w:lang w:bidi="ar-SA"/>
    </w:rPr>
  </w:style>
  <w:style w:type="paragraph" w:styleId="Heading1">
    <w:name w:val="heading 1"/>
    <w:basedOn w:val="Normal"/>
    <w:link w:val="Heading1Char"/>
    <w:uiPriority w:val="9"/>
    <w:qFormat/>
    <w:rsid w:val="00A06706"/>
    <w:pPr>
      <w:spacing w:before="100" w:beforeAutospacing="1" w:after="100" w:afterAutospacing="1"/>
      <w:outlineLvl w:val="0"/>
    </w:pPr>
    <w:rPr>
      <w:rFonts w:eastAsia="Times New Roman" w:cs="Mangal"/>
      <w:b/>
      <w:bCs/>
      <w:kern w:val="36"/>
      <w:sz w:val="48"/>
      <w:szCs w:val="48"/>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rsid w:val="00E42D86"/>
    <w:rPr>
      <w:b/>
      <w:bCs/>
    </w:rPr>
  </w:style>
  <w:style w:type="paragraph" w:customStyle="1" w:styleId="float">
    <w:name w:val="float"/>
    <w:basedOn w:val="Normal"/>
    <w:rsid w:val="00E42D86"/>
    <w:pPr>
      <w:spacing w:before="100" w:beforeAutospacing="1" w:after="100" w:afterAutospacing="1"/>
    </w:pPr>
  </w:style>
  <w:style w:type="character" w:customStyle="1" w:styleId="Caption1">
    <w:name w:val="Caption1"/>
    <w:basedOn w:val="DefaultParagraphFont"/>
    <w:rsid w:val="00E42D86"/>
  </w:style>
  <w:style w:type="character" w:customStyle="1" w:styleId="simple">
    <w:name w:val="simple"/>
    <w:basedOn w:val="DefaultParagraphFont"/>
    <w:rsid w:val="00E42D86"/>
  </w:style>
  <w:style w:type="character" w:styleId="CommentReference">
    <w:name w:val="annotation reference"/>
    <w:basedOn w:val="DefaultParagraphFont"/>
    <w:uiPriority w:val="99"/>
    <w:semiHidden/>
    <w:unhideWhenUsed/>
    <w:rsid w:val="00E42D86"/>
    <w:rPr>
      <w:sz w:val="16"/>
      <w:szCs w:val="16"/>
    </w:rPr>
  </w:style>
  <w:style w:type="paragraph" w:styleId="CommentText">
    <w:name w:val="annotation text"/>
    <w:basedOn w:val="Normal"/>
    <w:link w:val="CommentTextChar"/>
    <w:uiPriority w:val="99"/>
    <w:semiHidden/>
    <w:unhideWhenUsed/>
    <w:rsid w:val="00E42D86"/>
    <w:rPr>
      <w:sz w:val="20"/>
      <w:szCs w:val="20"/>
    </w:rPr>
  </w:style>
  <w:style w:type="character" w:customStyle="1" w:styleId="CommentTextChar">
    <w:name w:val="Comment Text Char"/>
    <w:basedOn w:val="DefaultParagraphFont"/>
    <w:link w:val="CommentText"/>
    <w:uiPriority w:val="99"/>
    <w:semiHidden/>
    <w:rsid w:val="00E42D86"/>
    <w:rPr>
      <w:rFonts w:ascii="Times New Roman" w:eastAsiaTheme="minorEastAsia" w:hAnsi="Times New Roman" w:cs="Times New Roman"/>
      <w:sz w:val="20"/>
      <w:lang w:bidi="ar-SA"/>
    </w:rPr>
  </w:style>
  <w:style w:type="paragraph" w:styleId="BalloonText">
    <w:name w:val="Balloon Text"/>
    <w:basedOn w:val="Normal"/>
    <w:link w:val="BalloonTextChar"/>
    <w:uiPriority w:val="99"/>
    <w:semiHidden/>
    <w:unhideWhenUsed/>
    <w:rsid w:val="00E42D86"/>
    <w:rPr>
      <w:rFonts w:ascii="Tahoma" w:hAnsi="Tahoma" w:cs="Tahoma"/>
      <w:sz w:val="16"/>
      <w:szCs w:val="16"/>
    </w:rPr>
  </w:style>
  <w:style w:type="character" w:customStyle="1" w:styleId="BalloonTextChar">
    <w:name w:val="Balloon Text Char"/>
    <w:basedOn w:val="DefaultParagraphFont"/>
    <w:link w:val="BalloonText"/>
    <w:uiPriority w:val="99"/>
    <w:semiHidden/>
    <w:rsid w:val="00E42D86"/>
    <w:rPr>
      <w:rFonts w:ascii="Tahoma" w:eastAsiaTheme="minorEastAsia" w:hAnsi="Tahoma" w:cs="Tahoma"/>
      <w:sz w:val="16"/>
      <w:szCs w:val="16"/>
      <w:lang w:bidi="ar-SA"/>
    </w:rPr>
  </w:style>
  <w:style w:type="paragraph" w:styleId="Bibliography">
    <w:name w:val="Bibliography"/>
    <w:basedOn w:val="Normal"/>
    <w:next w:val="Normal"/>
    <w:uiPriority w:val="37"/>
    <w:unhideWhenUsed/>
    <w:rsid w:val="00A06706"/>
  </w:style>
  <w:style w:type="character" w:customStyle="1" w:styleId="Heading1Char">
    <w:name w:val="Heading 1 Char"/>
    <w:basedOn w:val="DefaultParagraphFont"/>
    <w:link w:val="Heading1"/>
    <w:uiPriority w:val="9"/>
    <w:rsid w:val="00A06706"/>
    <w:rPr>
      <w:rFonts w:ascii="Times New Roman" w:eastAsia="Times New Roman" w:hAnsi="Times New Roman" w:cs="Mangal"/>
      <w:b/>
      <w:bCs/>
      <w:kern w:val="36"/>
      <w:sz w:val="48"/>
      <w:szCs w:val="48"/>
    </w:rPr>
  </w:style>
  <w:style w:type="character" w:styleId="Strong">
    <w:name w:val="Strong"/>
    <w:basedOn w:val="DefaultParagraphFont"/>
    <w:uiPriority w:val="22"/>
    <w:qFormat/>
    <w:rsid w:val="00A06706"/>
    <w:rPr>
      <w:b/>
      <w:bCs/>
    </w:rPr>
  </w:style>
  <w:style w:type="character" w:styleId="Emphasis">
    <w:name w:val="Emphasis"/>
    <w:uiPriority w:val="20"/>
    <w:qFormat/>
    <w:rsid w:val="00A06706"/>
    <w:rPr>
      <w:i/>
      <w:iCs/>
    </w:rPr>
  </w:style>
  <w:style w:type="character" w:styleId="Hyperlink">
    <w:name w:val="Hyperlink"/>
    <w:basedOn w:val="DefaultParagraphFont"/>
    <w:uiPriority w:val="99"/>
    <w:semiHidden/>
    <w:unhideWhenUsed/>
    <w:rsid w:val="00A06706"/>
    <w:rPr>
      <w:color w:val="0000FF"/>
      <w:u w:val="single"/>
    </w:rPr>
  </w:style>
  <w:style w:type="character" w:styleId="FollowedHyperlink">
    <w:name w:val="FollowedHyperlink"/>
    <w:basedOn w:val="DefaultParagraphFont"/>
    <w:uiPriority w:val="99"/>
    <w:semiHidden/>
    <w:unhideWhenUsed/>
    <w:rsid w:val="00A06706"/>
    <w:rPr>
      <w:color w:val="800080"/>
      <w:u w:val="single"/>
    </w:rPr>
  </w:style>
  <w:style w:type="paragraph" w:customStyle="1" w:styleId="font5">
    <w:name w:val="font5"/>
    <w:basedOn w:val="Normal"/>
    <w:rsid w:val="00A06706"/>
    <w:pPr>
      <w:spacing w:before="100" w:beforeAutospacing="1" w:after="100" w:afterAutospacing="1"/>
    </w:pPr>
    <w:rPr>
      <w:rFonts w:eastAsia="Times New Roman"/>
      <w:b/>
      <w:bCs/>
      <w:color w:val="000000"/>
      <w:sz w:val="16"/>
      <w:szCs w:val="16"/>
      <w:lang w:bidi="ne-NP"/>
    </w:rPr>
  </w:style>
  <w:style w:type="paragraph" w:customStyle="1" w:styleId="font6">
    <w:name w:val="font6"/>
    <w:basedOn w:val="Normal"/>
    <w:rsid w:val="00A06706"/>
    <w:pPr>
      <w:spacing w:before="100" w:beforeAutospacing="1" w:after="100" w:afterAutospacing="1"/>
    </w:pPr>
    <w:rPr>
      <w:rFonts w:eastAsia="Times New Roman"/>
      <w:b/>
      <w:bCs/>
      <w:color w:val="000000"/>
      <w:sz w:val="16"/>
      <w:szCs w:val="16"/>
      <w:lang w:bidi="ne-NP"/>
    </w:rPr>
  </w:style>
  <w:style w:type="paragraph" w:customStyle="1" w:styleId="font7">
    <w:name w:val="font7"/>
    <w:basedOn w:val="Normal"/>
    <w:rsid w:val="00A06706"/>
    <w:pPr>
      <w:spacing w:before="100" w:beforeAutospacing="1" w:after="100" w:afterAutospacing="1"/>
    </w:pPr>
    <w:rPr>
      <w:rFonts w:eastAsia="Times New Roman"/>
      <w:i/>
      <w:iCs/>
      <w:color w:val="000000"/>
      <w:sz w:val="16"/>
      <w:szCs w:val="16"/>
      <w:lang w:bidi="ne-NP"/>
    </w:rPr>
  </w:style>
  <w:style w:type="paragraph" w:customStyle="1" w:styleId="font8">
    <w:name w:val="font8"/>
    <w:basedOn w:val="Normal"/>
    <w:rsid w:val="00A06706"/>
    <w:pPr>
      <w:spacing w:before="100" w:beforeAutospacing="1" w:after="100" w:afterAutospacing="1"/>
    </w:pPr>
    <w:rPr>
      <w:rFonts w:eastAsia="Times New Roman"/>
      <w:color w:val="000000"/>
      <w:sz w:val="16"/>
      <w:szCs w:val="16"/>
      <w:lang w:bidi="ne-NP"/>
    </w:rPr>
  </w:style>
  <w:style w:type="paragraph" w:customStyle="1" w:styleId="font9">
    <w:name w:val="font9"/>
    <w:basedOn w:val="Normal"/>
    <w:rsid w:val="00A06706"/>
    <w:pPr>
      <w:spacing w:before="100" w:beforeAutospacing="1" w:after="100" w:afterAutospacing="1"/>
    </w:pPr>
    <w:rPr>
      <w:rFonts w:eastAsia="Times New Roman"/>
      <w:color w:val="000000"/>
      <w:sz w:val="16"/>
      <w:szCs w:val="16"/>
      <w:lang w:bidi="ne-NP"/>
    </w:rPr>
  </w:style>
  <w:style w:type="paragraph" w:customStyle="1" w:styleId="font10">
    <w:name w:val="font10"/>
    <w:basedOn w:val="Normal"/>
    <w:rsid w:val="00A06706"/>
    <w:pPr>
      <w:spacing w:before="100" w:beforeAutospacing="1" w:after="100" w:afterAutospacing="1"/>
    </w:pPr>
    <w:rPr>
      <w:rFonts w:eastAsia="Times New Roman"/>
      <w:sz w:val="16"/>
      <w:szCs w:val="16"/>
      <w:lang w:bidi="ne-NP"/>
    </w:rPr>
  </w:style>
  <w:style w:type="paragraph" w:customStyle="1" w:styleId="xl65">
    <w:name w:val="xl65"/>
    <w:basedOn w:val="Normal"/>
    <w:rsid w:val="00A06706"/>
    <w:pPr>
      <w:pBdr>
        <w:top w:val="single" w:sz="4" w:space="0" w:color="auto"/>
        <w:bottom w:val="single" w:sz="4" w:space="0" w:color="auto"/>
      </w:pBdr>
      <w:spacing w:before="100" w:beforeAutospacing="1" w:after="100" w:afterAutospacing="1"/>
      <w:textAlignment w:val="top"/>
    </w:pPr>
    <w:rPr>
      <w:rFonts w:eastAsia="Times New Roman"/>
      <w:b/>
      <w:bCs/>
      <w:sz w:val="16"/>
      <w:szCs w:val="16"/>
      <w:lang w:bidi="ne-NP"/>
    </w:rPr>
  </w:style>
  <w:style w:type="paragraph" w:customStyle="1" w:styleId="xl66">
    <w:name w:val="xl66"/>
    <w:basedOn w:val="Normal"/>
    <w:rsid w:val="00A06706"/>
    <w:pPr>
      <w:pBdr>
        <w:top w:val="single" w:sz="4" w:space="0" w:color="auto"/>
        <w:bottom w:val="single" w:sz="4" w:space="0" w:color="auto"/>
      </w:pBdr>
      <w:spacing w:before="100" w:beforeAutospacing="1" w:after="100" w:afterAutospacing="1"/>
      <w:textAlignment w:val="top"/>
    </w:pPr>
    <w:rPr>
      <w:rFonts w:eastAsia="Times New Roman"/>
      <w:b/>
      <w:bCs/>
      <w:sz w:val="16"/>
      <w:szCs w:val="16"/>
      <w:lang w:bidi="ne-NP"/>
    </w:rPr>
  </w:style>
  <w:style w:type="paragraph" w:customStyle="1" w:styleId="xl67">
    <w:name w:val="xl67"/>
    <w:basedOn w:val="Normal"/>
    <w:rsid w:val="00A06706"/>
    <w:pPr>
      <w:pBdr>
        <w:top w:val="single" w:sz="4" w:space="0" w:color="auto"/>
        <w:bottom w:val="single" w:sz="4" w:space="0" w:color="auto"/>
      </w:pBdr>
      <w:spacing w:before="100" w:beforeAutospacing="1" w:after="100" w:afterAutospacing="1"/>
      <w:jc w:val="center"/>
      <w:textAlignment w:val="top"/>
    </w:pPr>
    <w:rPr>
      <w:rFonts w:eastAsia="Times New Roman"/>
      <w:b/>
      <w:bCs/>
      <w:sz w:val="16"/>
      <w:szCs w:val="16"/>
      <w:lang w:bidi="ne-NP"/>
    </w:rPr>
  </w:style>
  <w:style w:type="paragraph" w:customStyle="1" w:styleId="xl68">
    <w:name w:val="xl68"/>
    <w:basedOn w:val="Normal"/>
    <w:rsid w:val="00A06706"/>
    <w:pPr>
      <w:pBdr>
        <w:top w:val="single" w:sz="4" w:space="0" w:color="auto"/>
        <w:bottom w:val="single" w:sz="4" w:space="0" w:color="auto"/>
      </w:pBdr>
      <w:spacing w:before="100" w:beforeAutospacing="1" w:after="100" w:afterAutospacing="1"/>
      <w:jc w:val="center"/>
      <w:textAlignment w:val="top"/>
    </w:pPr>
    <w:rPr>
      <w:rFonts w:eastAsia="Times New Roman"/>
      <w:b/>
      <w:bCs/>
      <w:sz w:val="16"/>
      <w:szCs w:val="16"/>
      <w:lang w:bidi="ne-NP"/>
    </w:rPr>
  </w:style>
  <w:style w:type="paragraph" w:customStyle="1" w:styleId="xl69">
    <w:name w:val="xl69"/>
    <w:basedOn w:val="Normal"/>
    <w:rsid w:val="00A06706"/>
    <w:pPr>
      <w:spacing w:before="100" w:beforeAutospacing="1" w:after="100" w:afterAutospacing="1"/>
      <w:textAlignment w:val="top"/>
    </w:pPr>
    <w:rPr>
      <w:rFonts w:eastAsia="Times New Roman"/>
      <w:i/>
      <w:iCs/>
      <w:sz w:val="16"/>
      <w:szCs w:val="16"/>
      <w:lang w:bidi="ne-NP"/>
    </w:rPr>
  </w:style>
  <w:style w:type="paragraph" w:customStyle="1" w:styleId="xl70">
    <w:name w:val="xl70"/>
    <w:basedOn w:val="Normal"/>
    <w:rsid w:val="00A06706"/>
    <w:pPr>
      <w:spacing w:before="100" w:beforeAutospacing="1" w:after="100" w:afterAutospacing="1"/>
      <w:textAlignment w:val="top"/>
    </w:pPr>
    <w:rPr>
      <w:rFonts w:eastAsia="Times New Roman"/>
      <w:sz w:val="16"/>
      <w:szCs w:val="16"/>
      <w:lang w:bidi="ne-NP"/>
    </w:rPr>
  </w:style>
  <w:style w:type="paragraph" w:customStyle="1" w:styleId="xl71">
    <w:name w:val="xl71"/>
    <w:basedOn w:val="Normal"/>
    <w:rsid w:val="00A06706"/>
    <w:pPr>
      <w:pBdr>
        <w:bottom w:val="single" w:sz="4" w:space="0" w:color="auto"/>
      </w:pBdr>
      <w:spacing w:before="100" w:beforeAutospacing="1" w:after="100" w:afterAutospacing="1"/>
      <w:textAlignment w:val="top"/>
    </w:pPr>
    <w:rPr>
      <w:rFonts w:eastAsia="Times New Roman"/>
      <w:i/>
      <w:iCs/>
      <w:sz w:val="16"/>
      <w:szCs w:val="16"/>
      <w:lang w:bidi="ne-NP"/>
    </w:rPr>
  </w:style>
  <w:style w:type="paragraph" w:customStyle="1" w:styleId="xl72">
    <w:name w:val="xl72"/>
    <w:basedOn w:val="Normal"/>
    <w:rsid w:val="00A06706"/>
    <w:pPr>
      <w:pBdr>
        <w:bottom w:val="single" w:sz="4" w:space="0" w:color="auto"/>
      </w:pBdr>
      <w:spacing w:before="100" w:beforeAutospacing="1" w:after="100" w:afterAutospacing="1"/>
      <w:textAlignment w:val="top"/>
    </w:pPr>
    <w:rPr>
      <w:rFonts w:eastAsia="Times New Roman"/>
      <w:sz w:val="16"/>
      <w:szCs w:val="16"/>
      <w:lang w:bidi="ne-NP"/>
    </w:rPr>
  </w:style>
  <w:style w:type="paragraph" w:customStyle="1" w:styleId="xl73">
    <w:name w:val="xl73"/>
    <w:basedOn w:val="Normal"/>
    <w:rsid w:val="00A06706"/>
    <w:pPr>
      <w:spacing w:before="100" w:beforeAutospacing="1" w:after="100" w:afterAutospacing="1"/>
      <w:textAlignment w:val="top"/>
    </w:pPr>
    <w:rPr>
      <w:rFonts w:eastAsia="Times New Roman"/>
      <w:i/>
      <w:iCs/>
      <w:sz w:val="16"/>
      <w:szCs w:val="16"/>
      <w:lang w:bidi="ne-NP"/>
    </w:rPr>
  </w:style>
  <w:style w:type="paragraph" w:customStyle="1" w:styleId="xl74">
    <w:name w:val="xl74"/>
    <w:basedOn w:val="Normal"/>
    <w:rsid w:val="00A06706"/>
    <w:pPr>
      <w:pBdr>
        <w:top w:val="single" w:sz="4" w:space="0" w:color="auto"/>
        <w:bottom w:val="single" w:sz="4" w:space="0" w:color="auto"/>
      </w:pBdr>
      <w:spacing w:before="100" w:beforeAutospacing="1" w:after="100" w:afterAutospacing="1"/>
      <w:jc w:val="both"/>
      <w:textAlignment w:val="top"/>
    </w:pPr>
    <w:rPr>
      <w:rFonts w:eastAsia="Times New Roman"/>
      <w:b/>
      <w:bCs/>
      <w:sz w:val="16"/>
      <w:szCs w:val="16"/>
      <w:lang w:bidi="ne-NP"/>
    </w:rPr>
  </w:style>
  <w:style w:type="paragraph" w:customStyle="1" w:styleId="xl75">
    <w:name w:val="xl75"/>
    <w:basedOn w:val="Normal"/>
    <w:rsid w:val="00A06706"/>
    <w:pPr>
      <w:spacing w:before="100" w:beforeAutospacing="1" w:after="100" w:afterAutospacing="1"/>
      <w:jc w:val="both"/>
      <w:textAlignment w:val="top"/>
    </w:pPr>
    <w:rPr>
      <w:rFonts w:eastAsia="Times New Roman"/>
      <w:sz w:val="16"/>
      <w:szCs w:val="16"/>
      <w:lang w:bidi="ne-NP"/>
    </w:rPr>
  </w:style>
  <w:style w:type="paragraph" w:customStyle="1" w:styleId="xl76">
    <w:name w:val="xl76"/>
    <w:basedOn w:val="Normal"/>
    <w:rsid w:val="00A06706"/>
    <w:pPr>
      <w:pBdr>
        <w:bottom w:val="single" w:sz="4" w:space="0" w:color="auto"/>
      </w:pBdr>
      <w:spacing w:before="100" w:beforeAutospacing="1" w:after="100" w:afterAutospacing="1"/>
      <w:jc w:val="both"/>
      <w:textAlignment w:val="top"/>
    </w:pPr>
    <w:rPr>
      <w:rFonts w:eastAsia="Times New Roman"/>
      <w:sz w:val="16"/>
      <w:szCs w:val="16"/>
      <w:lang w:bidi="ne-NP"/>
    </w:rPr>
  </w:style>
  <w:style w:type="paragraph" w:customStyle="1" w:styleId="xl77">
    <w:name w:val="xl77"/>
    <w:basedOn w:val="Normal"/>
    <w:rsid w:val="00A06706"/>
    <w:pPr>
      <w:spacing w:before="100" w:beforeAutospacing="1" w:after="100" w:afterAutospacing="1"/>
      <w:textAlignment w:val="top"/>
    </w:pPr>
    <w:rPr>
      <w:rFonts w:eastAsia="Times New Roman"/>
      <w:sz w:val="20"/>
      <w:szCs w:val="20"/>
      <w:lang w:bidi="ne-NP"/>
    </w:rPr>
  </w:style>
  <w:style w:type="paragraph" w:customStyle="1" w:styleId="xl78">
    <w:name w:val="xl78"/>
    <w:basedOn w:val="Normal"/>
    <w:rsid w:val="00A06706"/>
    <w:pPr>
      <w:spacing w:before="100" w:beforeAutospacing="1" w:after="100" w:afterAutospacing="1"/>
      <w:jc w:val="both"/>
      <w:textAlignment w:val="top"/>
    </w:pPr>
    <w:rPr>
      <w:rFonts w:eastAsia="Times New Roman"/>
      <w:sz w:val="20"/>
      <w:szCs w:val="20"/>
      <w:lang w:bidi="ne-NP"/>
    </w:rPr>
  </w:style>
  <w:style w:type="paragraph" w:customStyle="1" w:styleId="xl79">
    <w:name w:val="xl79"/>
    <w:basedOn w:val="Normal"/>
    <w:rsid w:val="00A06706"/>
    <w:pPr>
      <w:spacing w:before="100" w:beforeAutospacing="1" w:after="100" w:afterAutospacing="1"/>
      <w:jc w:val="center"/>
      <w:textAlignment w:val="top"/>
    </w:pPr>
    <w:rPr>
      <w:rFonts w:eastAsia="Times New Roman"/>
      <w:sz w:val="16"/>
      <w:szCs w:val="16"/>
      <w:lang w:bidi="ne-NP"/>
    </w:rPr>
  </w:style>
  <w:style w:type="paragraph" w:customStyle="1" w:styleId="xl80">
    <w:name w:val="xl80"/>
    <w:basedOn w:val="Normal"/>
    <w:rsid w:val="00A06706"/>
    <w:pPr>
      <w:spacing w:before="100" w:beforeAutospacing="1" w:after="100" w:afterAutospacing="1"/>
      <w:jc w:val="center"/>
      <w:textAlignment w:val="top"/>
    </w:pPr>
    <w:rPr>
      <w:rFonts w:eastAsia="Times New Roman"/>
      <w:sz w:val="16"/>
      <w:szCs w:val="16"/>
      <w:lang w:bidi="ne-NP"/>
    </w:rPr>
  </w:style>
  <w:style w:type="paragraph" w:customStyle="1" w:styleId="xl81">
    <w:name w:val="xl81"/>
    <w:basedOn w:val="Normal"/>
    <w:rsid w:val="00A06706"/>
    <w:pPr>
      <w:pBdr>
        <w:bottom w:val="single" w:sz="4" w:space="0" w:color="auto"/>
      </w:pBdr>
      <w:spacing w:before="100" w:beforeAutospacing="1" w:after="100" w:afterAutospacing="1"/>
      <w:jc w:val="center"/>
      <w:textAlignment w:val="top"/>
    </w:pPr>
    <w:rPr>
      <w:rFonts w:eastAsia="Times New Roman"/>
      <w:sz w:val="16"/>
      <w:szCs w:val="16"/>
      <w:lang w:bidi="ne-NP"/>
    </w:rPr>
  </w:style>
  <w:style w:type="paragraph" w:customStyle="1" w:styleId="xl82">
    <w:name w:val="xl82"/>
    <w:basedOn w:val="Normal"/>
    <w:rsid w:val="00A06706"/>
    <w:pPr>
      <w:spacing w:before="100" w:beforeAutospacing="1" w:after="100" w:afterAutospacing="1"/>
      <w:jc w:val="center"/>
      <w:textAlignment w:val="top"/>
    </w:pPr>
    <w:rPr>
      <w:rFonts w:eastAsia="Times New Roman"/>
      <w:sz w:val="20"/>
      <w:szCs w:val="20"/>
      <w:lang w:bidi="ne-NP"/>
    </w:rPr>
  </w:style>
  <w:style w:type="paragraph" w:styleId="ListParagraph">
    <w:name w:val="List Paragraph"/>
    <w:basedOn w:val="Normal"/>
    <w:uiPriority w:val="34"/>
    <w:qFormat/>
    <w:rsid w:val="00A06706"/>
    <w:pPr>
      <w:ind w:left="720"/>
      <w:contextualSpacing/>
    </w:pPr>
    <w:rPr>
      <w:rFonts w:eastAsia="Times New Roman"/>
    </w:rPr>
  </w:style>
  <w:style w:type="paragraph" w:customStyle="1" w:styleId="Vchoz">
    <w:name w:val="Výchozí"/>
    <w:rsid w:val="00A06706"/>
    <w:pPr>
      <w:tabs>
        <w:tab w:val="left" w:pos="720"/>
      </w:tabs>
      <w:suppressAutoHyphens/>
      <w:spacing w:after="0" w:line="100" w:lineRule="atLeast"/>
    </w:pPr>
    <w:rPr>
      <w:rFonts w:ascii="Times New Roman" w:eastAsia="Times New Roman" w:hAnsi="Times New Roman" w:cs="Mangal"/>
      <w:sz w:val="24"/>
      <w:szCs w:val="24"/>
      <w:lang w:val="cs-CZ" w:eastAsia="zh-CN" w:bidi="hi-IN"/>
    </w:rPr>
  </w:style>
  <w:style w:type="character" w:customStyle="1" w:styleId="CommentSubjectChar">
    <w:name w:val="Comment Subject Char"/>
    <w:basedOn w:val="CommentTextChar"/>
    <w:link w:val="CommentSubject"/>
    <w:uiPriority w:val="99"/>
    <w:semiHidden/>
    <w:rsid w:val="00A06706"/>
    <w:rPr>
      <w:rFonts w:eastAsia="Times New Roman"/>
      <w:b/>
    </w:rPr>
  </w:style>
  <w:style w:type="paragraph" w:styleId="CommentSubject">
    <w:name w:val="annotation subject"/>
    <w:basedOn w:val="CommentText"/>
    <w:next w:val="CommentText"/>
    <w:link w:val="CommentSubjectChar"/>
    <w:uiPriority w:val="99"/>
    <w:semiHidden/>
    <w:unhideWhenUsed/>
    <w:rsid w:val="00A06706"/>
    <w:rPr>
      <w:rFonts w:asciiTheme="minorHAnsi" w:eastAsia="Times New Roman" w:hAnsiTheme="minorHAnsi" w:cstheme="minorBidi"/>
      <w:b/>
      <w:lang w:bidi="ne-NP"/>
    </w:rPr>
  </w:style>
  <w:style w:type="character" w:customStyle="1" w:styleId="CommentSubjectChar1">
    <w:name w:val="Comment Subject Char1"/>
    <w:basedOn w:val="CommentTextChar"/>
    <w:link w:val="CommentSubject"/>
    <w:uiPriority w:val="99"/>
    <w:semiHidden/>
    <w:rsid w:val="00A06706"/>
    <w:rPr>
      <w:b/>
      <w:bCs/>
    </w:rPr>
  </w:style>
  <w:style w:type="character" w:styleId="LineNumber">
    <w:name w:val="line number"/>
    <w:basedOn w:val="DefaultParagraphFont"/>
    <w:uiPriority w:val="99"/>
    <w:semiHidden/>
    <w:unhideWhenUsed/>
    <w:rsid w:val="00A067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24745</Words>
  <Characters>141047</Characters>
  <Application>Microsoft Office Word</Application>
  <DocSecurity>0</DocSecurity>
  <Lines>1175</Lines>
  <Paragraphs>330</Paragraphs>
  <ScaleCrop>false</ScaleCrop>
  <Company/>
  <LinksUpToDate>false</LinksUpToDate>
  <CharactersWithSpaces>165462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Maan</dc:creator>
  <cp:lastModifiedBy>rrubrico</cp:lastModifiedBy>
  <cp:revision>6</cp:revision>
  <dcterms:created xsi:type="dcterms:W3CDTF">2013-12-11T13:21:00Z</dcterms:created>
  <dcterms:modified xsi:type="dcterms:W3CDTF">2013-12-17T10:25:00Z</dcterms:modified>
</cp:coreProperties>
</file>