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D54" w:rsidRPr="001B675F" w:rsidRDefault="00054D54" w:rsidP="004C0354">
      <w:pPr>
        <w:autoSpaceDE w:val="0"/>
        <w:autoSpaceDN w:val="0"/>
        <w:adjustRightInd w:val="0"/>
        <w:spacing w:after="0"/>
        <w:rPr>
          <w:rFonts w:asciiTheme="majorBidi" w:hAnsiTheme="majorBidi" w:cstheme="majorBidi"/>
          <w:sz w:val="28"/>
          <w:szCs w:val="28"/>
          <w:lang w:val="en-US"/>
        </w:rPr>
      </w:pPr>
      <w:r w:rsidRPr="001B675F">
        <w:rPr>
          <w:rFonts w:asciiTheme="majorBidi" w:hAnsiTheme="majorBidi" w:cstheme="majorBidi"/>
          <w:b/>
          <w:sz w:val="28"/>
          <w:szCs w:val="28"/>
          <w:lang w:val="en-US"/>
        </w:rPr>
        <w:t xml:space="preserve">Additional </w:t>
      </w:r>
      <w:r w:rsidR="00FD155E" w:rsidRPr="001B675F">
        <w:rPr>
          <w:rFonts w:asciiTheme="majorBidi" w:hAnsiTheme="majorBidi" w:cstheme="majorBidi"/>
          <w:b/>
          <w:sz w:val="28"/>
          <w:szCs w:val="28"/>
          <w:lang w:val="en-US"/>
        </w:rPr>
        <w:t>f</w:t>
      </w:r>
      <w:r w:rsidRPr="001B675F">
        <w:rPr>
          <w:rFonts w:asciiTheme="majorBidi" w:hAnsiTheme="majorBidi" w:cstheme="majorBidi"/>
          <w:b/>
          <w:sz w:val="28"/>
          <w:szCs w:val="28"/>
          <w:lang w:val="en-US"/>
        </w:rPr>
        <w:t>ile 1:  Interview guide for Emergency Department (ED) clinical staff</w:t>
      </w:r>
      <w:r w:rsidRPr="001B675F">
        <w:rPr>
          <w:rFonts w:asciiTheme="majorBidi" w:hAnsiTheme="majorBidi" w:cstheme="majorBidi"/>
          <w:b/>
          <w:sz w:val="28"/>
          <w:szCs w:val="28"/>
          <w:lang w:val="en-US"/>
        </w:rPr>
        <w:br/>
      </w:r>
    </w:p>
    <w:p w:rsidR="00054D54" w:rsidRPr="001B675F" w:rsidRDefault="00054D54" w:rsidP="004C0354">
      <w:pPr>
        <w:pStyle w:val="BodyText"/>
        <w:spacing w:line="276" w:lineRule="auto"/>
        <w:rPr>
          <w:rFonts w:asciiTheme="majorBidi" w:hAnsiTheme="majorBidi" w:cstheme="majorBidi"/>
          <w:b/>
          <w:lang w:val="en-US"/>
        </w:rPr>
      </w:pPr>
      <w:r w:rsidRPr="001B675F">
        <w:rPr>
          <w:rFonts w:asciiTheme="majorBidi" w:hAnsiTheme="majorBidi" w:cstheme="majorBidi"/>
          <w:b/>
          <w:lang w:val="en-US"/>
        </w:rPr>
        <w:t xml:space="preserve">Introduction </w:t>
      </w:r>
    </w:p>
    <w:p w:rsidR="00054D54" w:rsidRPr="001B675F" w:rsidRDefault="00054D54" w:rsidP="004C0354">
      <w:pPr>
        <w:pStyle w:val="BodyText"/>
        <w:spacing w:line="276" w:lineRule="auto"/>
        <w:rPr>
          <w:rFonts w:asciiTheme="majorBidi" w:hAnsiTheme="majorBidi" w:cstheme="majorBidi"/>
          <w:lang w:val="en-US"/>
        </w:rPr>
      </w:pPr>
      <w:r w:rsidRPr="001B675F">
        <w:rPr>
          <w:rFonts w:asciiTheme="majorBidi" w:hAnsiTheme="majorBidi" w:cstheme="majorBidi"/>
          <w:lang w:val="en-US"/>
        </w:rPr>
        <w:t xml:space="preserve">As outlined in the explanatory statement, this study aims to identify and explore the factors that influence the management of patients with mild traumatic brain injury. </w:t>
      </w:r>
    </w:p>
    <w:p w:rsidR="00054D54" w:rsidRPr="001B675F" w:rsidRDefault="00054D54" w:rsidP="004C0354">
      <w:pPr>
        <w:pStyle w:val="BodyText"/>
        <w:spacing w:line="276" w:lineRule="auto"/>
        <w:rPr>
          <w:rFonts w:asciiTheme="majorBidi" w:hAnsiTheme="majorBidi" w:cstheme="majorBidi"/>
          <w:lang w:val="en-US"/>
        </w:rPr>
      </w:pPr>
      <w:r w:rsidRPr="001B675F">
        <w:rPr>
          <w:rFonts w:asciiTheme="majorBidi" w:hAnsiTheme="majorBidi" w:cstheme="majorBidi"/>
          <w:lang w:val="en-US"/>
        </w:rPr>
        <w:t>You do not have to answer every question and can cease the interview at any time. If you need to attend to an urgent matter we can stop the interview and recommence it later.</w:t>
      </w:r>
    </w:p>
    <w:p w:rsidR="00054D54" w:rsidRPr="001B675F" w:rsidRDefault="00054D54" w:rsidP="004C0354">
      <w:pPr>
        <w:pStyle w:val="BodyText"/>
        <w:spacing w:line="276" w:lineRule="auto"/>
        <w:rPr>
          <w:rFonts w:asciiTheme="majorBidi" w:hAnsiTheme="majorBidi" w:cstheme="majorBidi"/>
          <w:lang w:val="en-US"/>
        </w:rPr>
      </w:pPr>
      <w:r w:rsidRPr="001B675F">
        <w:rPr>
          <w:rFonts w:asciiTheme="majorBidi" w:hAnsiTheme="majorBidi" w:cstheme="majorBidi"/>
          <w:lang w:val="en-US"/>
        </w:rPr>
        <w:t>We will talk about how you define mild traumatic brain injury</w:t>
      </w:r>
      <w:r w:rsidR="000A6183" w:rsidRPr="001B675F">
        <w:rPr>
          <w:rFonts w:asciiTheme="majorBidi" w:hAnsiTheme="majorBidi" w:cstheme="majorBidi"/>
          <w:lang w:val="en-US"/>
        </w:rPr>
        <w:t xml:space="preserve"> (mTBI)</w:t>
      </w:r>
      <w:r w:rsidRPr="001B675F">
        <w:rPr>
          <w:rFonts w:asciiTheme="majorBidi" w:hAnsiTheme="majorBidi" w:cstheme="majorBidi"/>
          <w:lang w:val="en-US"/>
        </w:rPr>
        <w:t xml:space="preserve">, how patients with </w:t>
      </w:r>
      <w:r w:rsidR="00E05B24" w:rsidRPr="001B675F">
        <w:rPr>
          <w:rFonts w:asciiTheme="majorBidi" w:hAnsiTheme="majorBidi" w:cstheme="majorBidi"/>
          <w:lang w:val="en-US"/>
        </w:rPr>
        <w:t xml:space="preserve">mTBI </w:t>
      </w:r>
      <w:r w:rsidRPr="001B675F">
        <w:rPr>
          <w:rFonts w:asciiTheme="majorBidi" w:hAnsiTheme="majorBidi" w:cstheme="majorBidi"/>
          <w:lang w:val="en-US"/>
        </w:rPr>
        <w:t>are managed in the ED setting and the factors that influence this management. We are interviewing ED staff to learn from their experiences, including many departments to get a broad view.</w:t>
      </w:r>
    </w:p>
    <w:p w:rsidR="00054D54" w:rsidRPr="001B675F" w:rsidRDefault="00054D54" w:rsidP="004C0354">
      <w:pPr>
        <w:pStyle w:val="BodyText"/>
        <w:spacing w:line="276" w:lineRule="auto"/>
        <w:rPr>
          <w:rFonts w:asciiTheme="majorBidi" w:hAnsiTheme="majorBidi" w:cstheme="majorBidi"/>
          <w:lang w:val="en-US"/>
        </w:rPr>
      </w:pPr>
      <w:r w:rsidRPr="001B675F">
        <w:rPr>
          <w:rFonts w:asciiTheme="majorBidi" w:hAnsiTheme="majorBidi" w:cstheme="majorBidi"/>
          <w:lang w:val="en-US"/>
        </w:rPr>
        <w:t>Before we start do you have any questions?</w:t>
      </w:r>
      <w:r w:rsidRPr="001B675F">
        <w:rPr>
          <w:rFonts w:asciiTheme="majorBidi" w:hAnsiTheme="majorBidi" w:cstheme="majorBidi"/>
          <w:lang w:val="en-US"/>
        </w:rPr>
        <w:br/>
      </w:r>
    </w:p>
    <w:p w:rsidR="00054D54" w:rsidRPr="001B675F" w:rsidRDefault="00054D54" w:rsidP="00BA4926">
      <w:pPr>
        <w:pStyle w:val="BodyText"/>
        <w:spacing w:line="276" w:lineRule="auto"/>
        <w:rPr>
          <w:rFonts w:asciiTheme="majorBidi" w:hAnsiTheme="majorBidi" w:cstheme="majorBidi"/>
          <w:lang w:val="en-US"/>
        </w:rPr>
      </w:pPr>
      <w:r w:rsidRPr="001B675F">
        <w:rPr>
          <w:rFonts w:asciiTheme="majorBidi" w:hAnsiTheme="majorBidi" w:cstheme="majorBidi"/>
          <w:b/>
          <w:lang w:val="en-US"/>
        </w:rPr>
        <w:t xml:space="preserve">Background </w:t>
      </w:r>
      <w:r w:rsidR="00BA4926" w:rsidRPr="001B675F">
        <w:rPr>
          <w:rFonts w:asciiTheme="majorBidi" w:hAnsiTheme="majorBidi" w:cstheme="majorBidi"/>
          <w:b/>
          <w:lang w:val="en-US"/>
        </w:rPr>
        <w:t>i</w:t>
      </w:r>
      <w:r w:rsidRPr="001B675F">
        <w:rPr>
          <w:rFonts w:asciiTheme="majorBidi" w:hAnsiTheme="majorBidi" w:cstheme="majorBidi"/>
          <w:b/>
          <w:lang w:val="en-US"/>
        </w:rPr>
        <w:t xml:space="preserve">nformation </w:t>
      </w:r>
      <w:r w:rsidRPr="001B675F">
        <w:rPr>
          <w:rFonts w:asciiTheme="majorBidi" w:hAnsiTheme="majorBidi" w:cstheme="majorBidi"/>
          <w:b/>
          <w:lang w:val="en-US"/>
        </w:rPr>
        <w:br/>
      </w:r>
      <w:proofErr w:type="gramStart"/>
      <w:r w:rsidRPr="001B675F">
        <w:rPr>
          <w:rFonts w:asciiTheme="majorBidi" w:hAnsiTheme="majorBidi" w:cstheme="majorBidi"/>
          <w:lang w:val="en-US"/>
        </w:rPr>
        <w:t>Do</w:t>
      </w:r>
      <w:proofErr w:type="gramEnd"/>
      <w:r w:rsidRPr="001B675F">
        <w:rPr>
          <w:rFonts w:asciiTheme="majorBidi" w:hAnsiTheme="majorBidi" w:cstheme="majorBidi"/>
          <w:lang w:val="en-US"/>
        </w:rPr>
        <w:t xml:space="preserve"> you use the term </w:t>
      </w:r>
      <w:r w:rsidR="00E05B24" w:rsidRPr="001B675F">
        <w:rPr>
          <w:rFonts w:asciiTheme="majorBidi" w:hAnsiTheme="majorBidi" w:cstheme="majorBidi"/>
          <w:lang w:val="en-US"/>
        </w:rPr>
        <w:t xml:space="preserve">mild </w:t>
      </w:r>
      <w:r w:rsidRPr="001B675F">
        <w:rPr>
          <w:rFonts w:asciiTheme="majorBidi" w:hAnsiTheme="majorBidi" w:cstheme="majorBidi"/>
          <w:lang w:val="en-US"/>
        </w:rPr>
        <w:t>traumatic brain injury (mTBI), if so, how would you define it?</w:t>
      </w:r>
    </w:p>
    <w:p w:rsidR="00054D54" w:rsidRPr="001B675F" w:rsidRDefault="00054D54" w:rsidP="004C0354">
      <w:pPr>
        <w:pStyle w:val="BodyText"/>
        <w:spacing w:line="276" w:lineRule="auto"/>
        <w:rPr>
          <w:rFonts w:asciiTheme="majorBidi" w:hAnsiTheme="majorBidi" w:cstheme="majorBidi"/>
          <w:lang w:val="en-US"/>
        </w:rPr>
      </w:pPr>
      <w:r w:rsidRPr="001B675F">
        <w:rPr>
          <w:rFonts w:asciiTheme="majorBidi" w:hAnsiTheme="majorBidi" w:cstheme="majorBidi"/>
          <w:lang w:val="en-US"/>
        </w:rPr>
        <w:t>Approximately, how many patients are seen in this ED in a week/month with mTBI?</w:t>
      </w:r>
    </w:p>
    <w:p w:rsidR="00054D54" w:rsidRPr="001B675F" w:rsidRDefault="00054D54" w:rsidP="004C0354">
      <w:pPr>
        <w:pStyle w:val="BodyText"/>
        <w:spacing w:line="276" w:lineRule="auto"/>
        <w:rPr>
          <w:rFonts w:asciiTheme="majorBidi" w:hAnsiTheme="majorBidi" w:cstheme="majorBidi"/>
          <w:lang w:val="en-US"/>
        </w:rPr>
      </w:pPr>
      <w:r w:rsidRPr="001B675F">
        <w:rPr>
          <w:rFonts w:asciiTheme="majorBidi" w:hAnsiTheme="majorBidi" w:cstheme="majorBidi"/>
          <w:lang w:val="en-US"/>
        </w:rPr>
        <w:t>What are the key demographic characteristics of these patients e.g. sex, age?</w:t>
      </w:r>
    </w:p>
    <w:p w:rsidR="00054D54" w:rsidRPr="001B675F" w:rsidRDefault="00054D54" w:rsidP="004C0354">
      <w:pPr>
        <w:pStyle w:val="BodyText"/>
        <w:spacing w:line="276" w:lineRule="auto"/>
        <w:rPr>
          <w:rFonts w:asciiTheme="majorBidi" w:hAnsiTheme="majorBidi" w:cstheme="majorBidi"/>
          <w:b/>
          <w:u w:val="single"/>
          <w:lang w:val="en-US"/>
        </w:rPr>
      </w:pPr>
    </w:p>
    <w:p w:rsidR="00054D54" w:rsidRPr="001B675F" w:rsidRDefault="00054D54" w:rsidP="00BA4926">
      <w:pPr>
        <w:pStyle w:val="BodyText"/>
        <w:spacing w:line="276" w:lineRule="auto"/>
        <w:rPr>
          <w:rFonts w:asciiTheme="majorBidi" w:hAnsiTheme="majorBidi" w:cstheme="majorBidi"/>
          <w:lang w:val="en-US"/>
        </w:rPr>
      </w:pPr>
      <w:r w:rsidRPr="001B675F">
        <w:rPr>
          <w:rFonts w:asciiTheme="majorBidi" w:hAnsiTheme="majorBidi" w:cstheme="majorBidi"/>
          <w:b/>
          <w:lang w:val="en-US"/>
        </w:rPr>
        <w:t>Management of mild traumatic brain injury (mTBI) – brief overview of care pathway steps</w:t>
      </w:r>
      <w:r w:rsidRPr="001B675F">
        <w:rPr>
          <w:rFonts w:asciiTheme="majorBidi" w:hAnsiTheme="majorBidi" w:cstheme="majorBidi"/>
          <w:b/>
          <w:lang w:val="en-US"/>
        </w:rPr>
        <w:br/>
      </w:r>
      <w:r w:rsidRPr="001B675F">
        <w:rPr>
          <w:rFonts w:asciiTheme="majorBidi" w:hAnsiTheme="majorBidi" w:cstheme="majorBidi"/>
          <w:lang w:val="en-US"/>
        </w:rPr>
        <w:t>Can you talk me briefly through the various steps in how patients with mTBI are managed in your ED?</w:t>
      </w:r>
    </w:p>
    <w:p w:rsidR="00054D54" w:rsidRPr="001B675F" w:rsidRDefault="00054D54" w:rsidP="004C0354">
      <w:pPr>
        <w:pStyle w:val="BodyText"/>
        <w:spacing w:line="276" w:lineRule="auto"/>
        <w:rPr>
          <w:rFonts w:asciiTheme="majorBidi" w:hAnsiTheme="majorBidi" w:cstheme="majorBidi"/>
          <w:lang w:val="en-US"/>
        </w:rPr>
      </w:pPr>
      <w:r w:rsidRPr="001B675F">
        <w:rPr>
          <w:rFonts w:asciiTheme="majorBidi" w:hAnsiTheme="majorBidi" w:cstheme="majorBidi"/>
          <w:lang w:val="en-US"/>
        </w:rPr>
        <w:t xml:space="preserve">This is just to get an idea about which ED health professionals are involved in the management of patients with mTBI and, briefly, what do </w:t>
      </w:r>
      <w:proofErr w:type="gramStart"/>
      <w:r w:rsidRPr="001B675F">
        <w:rPr>
          <w:rFonts w:asciiTheme="majorBidi" w:hAnsiTheme="majorBidi" w:cstheme="majorBidi"/>
          <w:lang w:val="en-US"/>
        </w:rPr>
        <w:t>they</w:t>
      </w:r>
      <w:proofErr w:type="gramEnd"/>
      <w:r w:rsidRPr="001B675F">
        <w:rPr>
          <w:rFonts w:asciiTheme="majorBidi" w:hAnsiTheme="majorBidi" w:cstheme="majorBidi"/>
          <w:lang w:val="en-US"/>
        </w:rPr>
        <w:t xml:space="preserve"> each do? We will talk about some of the steps of the care pathway in more detail later.  </w:t>
      </w:r>
    </w:p>
    <w:p w:rsidR="00054D54" w:rsidRPr="001B675F" w:rsidRDefault="00054D54" w:rsidP="004C0354">
      <w:pPr>
        <w:pStyle w:val="BodyText"/>
        <w:spacing w:line="276" w:lineRule="auto"/>
        <w:rPr>
          <w:rFonts w:asciiTheme="majorBidi" w:hAnsiTheme="majorBidi" w:cstheme="majorBidi"/>
          <w:lang w:val="en-US"/>
        </w:rPr>
      </w:pPr>
      <w:r w:rsidRPr="001B675F">
        <w:rPr>
          <w:rFonts w:asciiTheme="majorBidi" w:hAnsiTheme="majorBidi" w:cstheme="majorBidi"/>
          <w:lang w:val="en-US"/>
        </w:rPr>
        <w:t xml:space="preserve">So, firstly, what happens when a patient with suspected </w:t>
      </w:r>
      <w:r w:rsidR="00E05B24" w:rsidRPr="001B675F">
        <w:rPr>
          <w:rFonts w:asciiTheme="majorBidi" w:hAnsiTheme="majorBidi" w:cstheme="majorBidi"/>
          <w:lang w:val="en-US"/>
        </w:rPr>
        <w:t>m</w:t>
      </w:r>
      <w:r w:rsidRPr="001B675F">
        <w:rPr>
          <w:rFonts w:asciiTheme="majorBidi" w:hAnsiTheme="majorBidi" w:cstheme="majorBidi"/>
          <w:lang w:val="en-US"/>
        </w:rPr>
        <w:t xml:space="preserve">TBI first presents to the ED department? </w:t>
      </w:r>
    </w:p>
    <w:p w:rsidR="00054D54" w:rsidRPr="001B675F" w:rsidRDefault="00054D54" w:rsidP="007D6F23">
      <w:pPr>
        <w:pStyle w:val="BodyText"/>
        <w:numPr>
          <w:ilvl w:val="0"/>
          <w:numId w:val="8"/>
        </w:numPr>
        <w:spacing w:line="276" w:lineRule="auto"/>
        <w:rPr>
          <w:rFonts w:asciiTheme="majorBidi" w:hAnsiTheme="majorBidi" w:cstheme="majorBidi"/>
          <w:lang w:val="en-US"/>
        </w:rPr>
      </w:pPr>
      <w:r w:rsidRPr="001B675F">
        <w:rPr>
          <w:rFonts w:asciiTheme="majorBidi" w:hAnsiTheme="majorBidi" w:cstheme="majorBidi"/>
          <w:lang w:val="en-US"/>
        </w:rPr>
        <w:t>Who is responsible for assessing the severity of the brain injury on presentation at the ED?</w:t>
      </w:r>
    </w:p>
    <w:p w:rsidR="00054D54" w:rsidRPr="001B675F" w:rsidRDefault="00054D54" w:rsidP="007D6F23">
      <w:pPr>
        <w:pStyle w:val="BodyText"/>
        <w:numPr>
          <w:ilvl w:val="1"/>
          <w:numId w:val="8"/>
        </w:numPr>
        <w:spacing w:line="276" w:lineRule="auto"/>
        <w:rPr>
          <w:rFonts w:asciiTheme="majorBidi" w:hAnsiTheme="majorBidi" w:cstheme="majorBidi"/>
          <w:lang w:val="en-US"/>
        </w:rPr>
      </w:pPr>
      <w:r w:rsidRPr="001B675F">
        <w:rPr>
          <w:rFonts w:asciiTheme="majorBidi" w:hAnsiTheme="majorBidi" w:cstheme="majorBidi"/>
          <w:lang w:val="en-US"/>
        </w:rPr>
        <w:t>What happens once they are assessed, what happens next?</w:t>
      </w:r>
    </w:p>
    <w:p w:rsidR="00054D54" w:rsidRPr="001B675F" w:rsidRDefault="00054D54" w:rsidP="007D6F23">
      <w:pPr>
        <w:pStyle w:val="BodyText"/>
        <w:numPr>
          <w:ilvl w:val="0"/>
          <w:numId w:val="8"/>
        </w:numPr>
        <w:spacing w:line="276" w:lineRule="auto"/>
        <w:rPr>
          <w:rFonts w:asciiTheme="majorBidi" w:hAnsiTheme="majorBidi" w:cstheme="majorBidi"/>
          <w:lang w:val="en-US"/>
        </w:rPr>
      </w:pPr>
      <w:r w:rsidRPr="001B675F">
        <w:rPr>
          <w:rFonts w:asciiTheme="majorBidi" w:hAnsiTheme="majorBidi" w:cstheme="majorBidi"/>
          <w:lang w:val="en-US"/>
        </w:rPr>
        <w:t>Do you have a CT scanner available at the hospital?</w:t>
      </w:r>
    </w:p>
    <w:p w:rsidR="001B675F" w:rsidRPr="001B675F" w:rsidRDefault="00054D54" w:rsidP="007D6F23">
      <w:pPr>
        <w:pStyle w:val="BodyText"/>
        <w:numPr>
          <w:ilvl w:val="1"/>
          <w:numId w:val="8"/>
        </w:numPr>
        <w:spacing w:line="276" w:lineRule="auto"/>
        <w:rPr>
          <w:rFonts w:asciiTheme="majorBidi" w:hAnsiTheme="majorBidi" w:cstheme="majorBidi"/>
          <w:iCs/>
          <w:lang w:val="en-US"/>
        </w:rPr>
      </w:pPr>
      <w:r w:rsidRPr="001B675F">
        <w:rPr>
          <w:rFonts w:asciiTheme="majorBidi" w:hAnsiTheme="majorBidi" w:cstheme="majorBidi"/>
          <w:lang w:val="en-US"/>
        </w:rPr>
        <w:t>If no, what happens if a patient with mTBI nee</w:t>
      </w:r>
      <w:bookmarkStart w:id="0" w:name="_GoBack"/>
      <w:bookmarkEnd w:id="0"/>
      <w:r w:rsidRPr="001B675F">
        <w:rPr>
          <w:rFonts w:asciiTheme="majorBidi" w:hAnsiTheme="majorBidi" w:cstheme="majorBidi"/>
          <w:lang w:val="en-US"/>
        </w:rPr>
        <w:t>ds to have a CT scan?</w:t>
      </w:r>
    </w:p>
    <w:p w:rsidR="00054D54" w:rsidRPr="001B675F" w:rsidRDefault="00054D54" w:rsidP="007D6F23">
      <w:pPr>
        <w:pStyle w:val="BodyText"/>
        <w:numPr>
          <w:ilvl w:val="1"/>
          <w:numId w:val="8"/>
        </w:numPr>
        <w:spacing w:line="276" w:lineRule="auto"/>
        <w:rPr>
          <w:rFonts w:asciiTheme="majorBidi" w:hAnsiTheme="majorBidi" w:cstheme="majorBidi"/>
          <w:iCs/>
          <w:lang w:val="en-US"/>
        </w:rPr>
      </w:pPr>
      <w:r w:rsidRPr="001B675F">
        <w:rPr>
          <w:rFonts w:asciiTheme="majorBidi" w:hAnsiTheme="majorBidi" w:cstheme="majorBidi"/>
          <w:iCs/>
          <w:lang w:val="en-US"/>
        </w:rPr>
        <w:t>Prompts: Use of x-ray?</w:t>
      </w:r>
      <w:r w:rsidR="00BA4926" w:rsidRPr="001B675F">
        <w:rPr>
          <w:rFonts w:asciiTheme="majorBidi" w:hAnsiTheme="majorBidi" w:cstheme="majorBidi"/>
          <w:iCs/>
          <w:lang w:val="en-US"/>
        </w:rPr>
        <w:t xml:space="preserve"> E</w:t>
      </w:r>
      <w:r w:rsidRPr="001B675F">
        <w:rPr>
          <w:rFonts w:asciiTheme="majorBidi" w:hAnsiTheme="majorBidi" w:cstheme="majorBidi"/>
          <w:iCs/>
          <w:lang w:val="en-US"/>
        </w:rPr>
        <w:t>xtended observation? Referral?</w:t>
      </w:r>
    </w:p>
    <w:p w:rsidR="00054D54" w:rsidRPr="001B675F" w:rsidRDefault="00054D54" w:rsidP="004C0354">
      <w:pPr>
        <w:pStyle w:val="BodyText"/>
        <w:spacing w:line="276" w:lineRule="auto"/>
        <w:rPr>
          <w:rFonts w:asciiTheme="majorBidi" w:hAnsiTheme="majorBidi" w:cstheme="majorBidi"/>
          <w:lang w:val="en-US"/>
        </w:rPr>
      </w:pPr>
      <w:r w:rsidRPr="001B675F">
        <w:rPr>
          <w:rFonts w:asciiTheme="majorBidi" w:hAnsiTheme="majorBidi" w:cstheme="majorBidi"/>
          <w:lang w:val="en-US"/>
        </w:rPr>
        <w:br/>
        <w:t>Could we now discuss some of the different steps in the care pathway in more detail?</w:t>
      </w:r>
    </w:p>
    <w:p w:rsidR="00054D54" w:rsidRPr="001B675F" w:rsidRDefault="00054D54" w:rsidP="00BA4926">
      <w:pPr>
        <w:pStyle w:val="BodyText"/>
        <w:spacing w:line="276" w:lineRule="auto"/>
        <w:rPr>
          <w:rFonts w:asciiTheme="majorBidi" w:hAnsiTheme="majorBidi" w:cstheme="majorBidi"/>
          <w:lang w:val="en-US"/>
        </w:rPr>
      </w:pPr>
      <w:r w:rsidRPr="001B675F">
        <w:rPr>
          <w:rFonts w:asciiTheme="majorBidi" w:hAnsiTheme="majorBidi" w:cstheme="majorBidi"/>
          <w:b/>
          <w:u w:val="single"/>
          <w:lang w:val="en-US"/>
        </w:rPr>
        <w:br/>
      </w:r>
      <w:r w:rsidR="00BA4926" w:rsidRPr="001B675F">
        <w:rPr>
          <w:rFonts w:asciiTheme="majorBidi" w:hAnsiTheme="majorBidi" w:cstheme="majorBidi"/>
          <w:b/>
          <w:iCs/>
          <w:lang w:val="en-US"/>
        </w:rPr>
        <w:t>Recommended p</w:t>
      </w:r>
      <w:r w:rsidRPr="001B675F">
        <w:rPr>
          <w:rFonts w:asciiTheme="majorBidi" w:hAnsiTheme="majorBidi" w:cstheme="majorBidi"/>
          <w:b/>
          <w:iCs/>
          <w:lang w:val="en-US"/>
        </w:rPr>
        <w:t>ractice</w:t>
      </w:r>
      <w:r w:rsidR="00BA4926" w:rsidRPr="001B675F">
        <w:rPr>
          <w:rFonts w:asciiTheme="majorBidi" w:hAnsiTheme="majorBidi" w:cstheme="majorBidi"/>
          <w:b/>
          <w:iCs/>
          <w:lang w:val="en-US"/>
        </w:rPr>
        <w:t>: p</w:t>
      </w:r>
      <w:r w:rsidRPr="001B675F">
        <w:rPr>
          <w:rFonts w:asciiTheme="majorBidi" w:hAnsiTheme="majorBidi" w:cstheme="majorBidi"/>
          <w:b/>
          <w:iCs/>
          <w:lang w:val="en-US"/>
        </w:rPr>
        <w:t xml:space="preserve">ost-traumatic amnesia should be prospectively assessed in the ED using a validated tool </w:t>
      </w:r>
      <w:r w:rsidRPr="001B675F">
        <w:rPr>
          <w:rFonts w:asciiTheme="majorBidi" w:hAnsiTheme="majorBidi" w:cstheme="majorBidi"/>
          <w:b/>
          <w:iCs/>
          <w:lang w:val="en-US"/>
        </w:rPr>
        <w:br/>
      </w:r>
      <w:r w:rsidRPr="001B675F">
        <w:rPr>
          <w:rFonts w:asciiTheme="majorBidi" w:hAnsiTheme="majorBidi" w:cstheme="majorBidi"/>
          <w:lang w:val="en-US"/>
        </w:rPr>
        <w:t xml:space="preserve">Understanding the nature of the </w:t>
      </w:r>
      <w:r w:rsidR="001B675F" w:rsidRPr="001B675F">
        <w:rPr>
          <w:rFonts w:asciiTheme="majorBidi" w:hAnsiTheme="majorBidi" w:cstheme="majorBidi"/>
          <w:lang w:val="en-US"/>
        </w:rPr>
        <w:t>behavior</w:t>
      </w:r>
      <w:r w:rsidRPr="001B675F">
        <w:rPr>
          <w:rFonts w:asciiTheme="majorBidi" w:hAnsiTheme="majorBidi" w:cstheme="majorBidi"/>
          <w:lang w:val="en-US"/>
        </w:rPr>
        <w:t xml:space="preserve"> </w:t>
      </w:r>
    </w:p>
    <w:p w:rsidR="00054D54" w:rsidRPr="001B675F" w:rsidRDefault="00054D54" w:rsidP="004C0354">
      <w:pPr>
        <w:pStyle w:val="BodyText"/>
        <w:spacing w:line="276" w:lineRule="auto"/>
        <w:rPr>
          <w:rFonts w:asciiTheme="majorBidi" w:hAnsiTheme="majorBidi" w:cstheme="majorBidi"/>
          <w:lang w:val="en-US"/>
        </w:rPr>
      </w:pPr>
      <w:r w:rsidRPr="001B675F">
        <w:rPr>
          <w:rFonts w:asciiTheme="majorBidi" w:hAnsiTheme="majorBidi" w:cstheme="majorBidi"/>
          <w:lang w:val="en-US"/>
        </w:rPr>
        <w:t>So, firstly we are interested in the initial clinical assessment of patients with (suspected) mTBI</w:t>
      </w:r>
    </w:p>
    <w:p w:rsidR="00054D54" w:rsidRPr="001B675F" w:rsidRDefault="00054D54" w:rsidP="004C0354">
      <w:pPr>
        <w:pStyle w:val="BodyText"/>
        <w:numPr>
          <w:ilvl w:val="0"/>
          <w:numId w:val="2"/>
        </w:numPr>
        <w:spacing w:line="276" w:lineRule="auto"/>
        <w:rPr>
          <w:rFonts w:asciiTheme="majorBidi" w:hAnsiTheme="majorBidi" w:cstheme="majorBidi"/>
          <w:lang w:val="en-US"/>
        </w:rPr>
      </w:pPr>
      <w:r w:rsidRPr="001B675F">
        <w:rPr>
          <w:rFonts w:asciiTheme="majorBidi" w:hAnsiTheme="majorBidi" w:cstheme="majorBidi"/>
          <w:lang w:val="en-US"/>
        </w:rPr>
        <w:t xml:space="preserve">What does the clinical assessment of patients with </w:t>
      </w:r>
      <w:r w:rsidR="00E05B24" w:rsidRPr="001B675F">
        <w:rPr>
          <w:rFonts w:asciiTheme="majorBidi" w:hAnsiTheme="majorBidi" w:cstheme="majorBidi"/>
          <w:lang w:val="en-US"/>
        </w:rPr>
        <w:t>m</w:t>
      </w:r>
      <w:r w:rsidRPr="001B675F">
        <w:rPr>
          <w:rFonts w:asciiTheme="majorBidi" w:hAnsiTheme="majorBidi" w:cstheme="majorBidi"/>
          <w:lang w:val="en-US"/>
        </w:rPr>
        <w:t xml:space="preserve">TBI involve? </w:t>
      </w:r>
    </w:p>
    <w:p w:rsidR="00054D54" w:rsidRPr="001B675F" w:rsidRDefault="00054D54" w:rsidP="004C0354">
      <w:pPr>
        <w:pStyle w:val="BodyText"/>
        <w:numPr>
          <w:ilvl w:val="1"/>
          <w:numId w:val="2"/>
        </w:numPr>
        <w:spacing w:line="276" w:lineRule="auto"/>
        <w:rPr>
          <w:rFonts w:asciiTheme="majorBidi" w:hAnsiTheme="majorBidi" w:cstheme="majorBidi"/>
          <w:iCs/>
          <w:lang w:val="en-US"/>
        </w:rPr>
      </w:pPr>
      <w:r w:rsidRPr="001B675F">
        <w:rPr>
          <w:rFonts w:asciiTheme="majorBidi" w:hAnsiTheme="majorBidi" w:cstheme="majorBidi"/>
          <w:iCs/>
          <w:lang w:val="en-US"/>
        </w:rPr>
        <w:t>Prompts: Which tests? Does it include GCS and/or PTA? How soon after presentation are the tests conducted?)</w:t>
      </w:r>
    </w:p>
    <w:p w:rsidR="00054D54" w:rsidRPr="001B675F" w:rsidRDefault="00054D54" w:rsidP="004C0354">
      <w:pPr>
        <w:pStyle w:val="BodyText"/>
        <w:numPr>
          <w:ilvl w:val="0"/>
          <w:numId w:val="2"/>
        </w:numPr>
        <w:spacing w:line="276" w:lineRule="auto"/>
        <w:rPr>
          <w:rFonts w:asciiTheme="majorBidi" w:hAnsiTheme="majorBidi" w:cstheme="majorBidi"/>
          <w:lang w:val="en-US"/>
        </w:rPr>
      </w:pPr>
      <w:r w:rsidRPr="001B675F">
        <w:rPr>
          <w:rFonts w:asciiTheme="majorBidi" w:hAnsiTheme="majorBidi" w:cstheme="majorBidi"/>
          <w:lang w:val="en-US"/>
        </w:rPr>
        <w:t>Who conducts the assessment(s)/test(s)?</w:t>
      </w:r>
    </w:p>
    <w:p w:rsidR="00054D54" w:rsidRPr="001B675F" w:rsidRDefault="00054D54" w:rsidP="004C0354">
      <w:pPr>
        <w:pStyle w:val="BodyText"/>
        <w:numPr>
          <w:ilvl w:val="0"/>
          <w:numId w:val="2"/>
        </w:numPr>
        <w:spacing w:line="276" w:lineRule="auto"/>
        <w:rPr>
          <w:rFonts w:asciiTheme="majorBidi" w:hAnsiTheme="majorBidi" w:cstheme="majorBidi"/>
          <w:lang w:val="en-US"/>
        </w:rPr>
      </w:pPr>
      <w:r w:rsidRPr="001B675F">
        <w:rPr>
          <w:rFonts w:asciiTheme="majorBidi" w:hAnsiTheme="majorBidi" w:cstheme="majorBidi"/>
          <w:lang w:val="en-US"/>
        </w:rPr>
        <w:t>Where are the results of the assessments/tests recorded? (</w:t>
      </w:r>
      <w:proofErr w:type="gramStart"/>
      <w:r w:rsidRPr="001B675F">
        <w:rPr>
          <w:rFonts w:asciiTheme="majorBidi" w:hAnsiTheme="majorBidi" w:cstheme="majorBidi"/>
          <w:lang w:val="en-US"/>
        </w:rPr>
        <w:t>and</w:t>
      </w:r>
      <w:proofErr w:type="gramEnd"/>
      <w:r w:rsidRPr="001B675F">
        <w:rPr>
          <w:rFonts w:asciiTheme="majorBidi" w:hAnsiTheme="majorBidi" w:cstheme="majorBidi"/>
          <w:lang w:val="en-US"/>
        </w:rPr>
        <w:t xml:space="preserve"> by who?)</w:t>
      </w:r>
    </w:p>
    <w:p w:rsidR="00054D54" w:rsidRPr="001B675F" w:rsidRDefault="00054D54" w:rsidP="004C0354">
      <w:pPr>
        <w:pStyle w:val="BodyText"/>
        <w:numPr>
          <w:ilvl w:val="0"/>
          <w:numId w:val="2"/>
        </w:numPr>
        <w:spacing w:line="276" w:lineRule="auto"/>
        <w:rPr>
          <w:rFonts w:asciiTheme="majorBidi" w:hAnsiTheme="majorBidi" w:cstheme="majorBidi"/>
          <w:lang w:val="en-US"/>
        </w:rPr>
      </w:pPr>
      <w:r w:rsidRPr="001B675F">
        <w:rPr>
          <w:rFonts w:asciiTheme="majorBidi" w:hAnsiTheme="majorBidi" w:cstheme="majorBidi"/>
          <w:lang w:val="en-US"/>
        </w:rPr>
        <w:t>How are the results used? (</w:t>
      </w:r>
      <w:proofErr w:type="gramStart"/>
      <w:r w:rsidRPr="001B675F">
        <w:rPr>
          <w:rFonts w:asciiTheme="majorBidi" w:hAnsiTheme="majorBidi" w:cstheme="majorBidi"/>
          <w:lang w:val="en-US"/>
        </w:rPr>
        <w:t>and</w:t>
      </w:r>
      <w:proofErr w:type="gramEnd"/>
      <w:r w:rsidRPr="001B675F">
        <w:rPr>
          <w:rFonts w:asciiTheme="majorBidi" w:hAnsiTheme="majorBidi" w:cstheme="majorBidi"/>
          <w:lang w:val="en-US"/>
        </w:rPr>
        <w:t xml:space="preserve"> by who?) </w:t>
      </w:r>
    </w:p>
    <w:p w:rsidR="00054D54" w:rsidRPr="001B675F" w:rsidRDefault="00054D54" w:rsidP="004C0354">
      <w:pPr>
        <w:pStyle w:val="BodyText"/>
        <w:numPr>
          <w:ilvl w:val="0"/>
          <w:numId w:val="2"/>
        </w:numPr>
        <w:spacing w:line="276" w:lineRule="auto"/>
        <w:rPr>
          <w:rFonts w:asciiTheme="majorBidi" w:hAnsiTheme="majorBidi" w:cstheme="majorBidi"/>
          <w:lang w:val="en-US"/>
        </w:rPr>
      </w:pPr>
      <w:r w:rsidRPr="001B675F">
        <w:rPr>
          <w:rFonts w:asciiTheme="majorBidi" w:hAnsiTheme="majorBidi" w:cstheme="majorBidi"/>
          <w:lang w:val="en-US"/>
        </w:rPr>
        <w:t>How do you [or others, as relevant] determine whether a patient is at high or low risk of brain injury?</w:t>
      </w:r>
    </w:p>
    <w:p w:rsidR="00054D54" w:rsidRPr="001B675F" w:rsidRDefault="00054D54" w:rsidP="004C0354">
      <w:pPr>
        <w:pStyle w:val="BodyText"/>
        <w:numPr>
          <w:ilvl w:val="0"/>
          <w:numId w:val="2"/>
        </w:numPr>
        <w:spacing w:line="276" w:lineRule="auto"/>
        <w:rPr>
          <w:rFonts w:asciiTheme="majorBidi" w:hAnsiTheme="majorBidi" w:cstheme="majorBidi"/>
          <w:lang w:val="en-US"/>
        </w:rPr>
      </w:pPr>
      <w:r w:rsidRPr="001B675F">
        <w:rPr>
          <w:rFonts w:asciiTheme="majorBidi" w:hAnsiTheme="majorBidi" w:cstheme="majorBidi"/>
          <w:lang w:val="en-US"/>
        </w:rPr>
        <w:lastRenderedPageBreak/>
        <w:t>Are there any particular clinical signs or symptoms that you [or others, as relevant] would consider as high risk? How would you measure these?</w:t>
      </w:r>
    </w:p>
    <w:p w:rsidR="00054D54" w:rsidRPr="001B675F" w:rsidRDefault="00054D54" w:rsidP="004C0354">
      <w:pPr>
        <w:pStyle w:val="BodyText"/>
        <w:numPr>
          <w:ilvl w:val="0"/>
          <w:numId w:val="2"/>
        </w:numPr>
        <w:spacing w:line="276" w:lineRule="auto"/>
        <w:rPr>
          <w:rFonts w:asciiTheme="majorBidi" w:hAnsiTheme="majorBidi" w:cstheme="majorBidi"/>
          <w:lang w:val="en-US"/>
        </w:rPr>
      </w:pPr>
      <w:r w:rsidRPr="001B675F">
        <w:rPr>
          <w:rFonts w:asciiTheme="majorBidi" w:hAnsiTheme="majorBidi" w:cstheme="majorBidi"/>
          <w:lang w:val="en-US"/>
        </w:rPr>
        <w:t>Are there any other tests or tools that are used in the assessment of these patients that we haven’t covered? (</w:t>
      </w:r>
      <w:proofErr w:type="gramStart"/>
      <w:r w:rsidRPr="001B675F">
        <w:rPr>
          <w:rFonts w:asciiTheme="majorBidi" w:hAnsiTheme="majorBidi" w:cstheme="majorBidi"/>
          <w:lang w:val="en-US"/>
        </w:rPr>
        <w:t>if</w:t>
      </w:r>
      <w:proofErr w:type="gramEnd"/>
      <w:r w:rsidRPr="001B675F">
        <w:rPr>
          <w:rFonts w:asciiTheme="majorBidi" w:hAnsiTheme="majorBidi" w:cstheme="majorBidi"/>
          <w:lang w:val="en-US"/>
        </w:rPr>
        <w:t xml:space="preserve"> so, what are they, who conducts them, when, how are they recorded, how are they used?)</w:t>
      </w:r>
    </w:p>
    <w:p w:rsidR="00054D54" w:rsidRPr="001B675F" w:rsidRDefault="00054D54" w:rsidP="004C0354">
      <w:pPr>
        <w:pStyle w:val="BodyText"/>
        <w:numPr>
          <w:ilvl w:val="0"/>
          <w:numId w:val="2"/>
        </w:numPr>
        <w:spacing w:line="276" w:lineRule="auto"/>
        <w:rPr>
          <w:rFonts w:asciiTheme="majorBidi" w:hAnsiTheme="majorBidi" w:cstheme="majorBidi"/>
          <w:lang w:val="en-US"/>
        </w:rPr>
      </w:pPr>
      <w:r w:rsidRPr="001B675F">
        <w:rPr>
          <w:rFonts w:asciiTheme="majorBidi" w:hAnsiTheme="majorBidi" w:cstheme="majorBidi"/>
          <w:lang w:val="en-US"/>
        </w:rPr>
        <w:t xml:space="preserve">Do you undertake a PTA assessment? </w:t>
      </w:r>
    </w:p>
    <w:p w:rsidR="00054D54" w:rsidRPr="001B675F" w:rsidRDefault="00054D54" w:rsidP="004C0354">
      <w:pPr>
        <w:pStyle w:val="BodyText"/>
        <w:numPr>
          <w:ilvl w:val="1"/>
          <w:numId w:val="2"/>
        </w:numPr>
        <w:spacing w:line="276" w:lineRule="auto"/>
        <w:rPr>
          <w:rFonts w:asciiTheme="majorBidi" w:hAnsiTheme="majorBidi" w:cstheme="majorBidi"/>
          <w:lang w:val="en-US"/>
        </w:rPr>
      </w:pPr>
      <w:r w:rsidRPr="001B675F">
        <w:rPr>
          <w:rFonts w:asciiTheme="majorBidi" w:hAnsiTheme="majorBidi" w:cstheme="majorBidi"/>
          <w:lang w:val="en-US"/>
        </w:rPr>
        <w:t>If yes, do you use a validated tool?</w:t>
      </w:r>
    </w:p>
    <w:p w:rsidR="00054D54" w:rsidRPr="001B675F" w:rsidRDefault="00054D54" w:rsidP="004C0354">
      <w:pPr>
        <w:pStyle w:val="BodyText"/>
        <w:numPr>
          <w:ilvl w:val="1"/>
          <w:numId w:val="2"/>
        </w:numPr>
        <w:spacing w:line="276" w:lineRule="auto"/>
        <w:rPr>
          <w:rFonts w:asciiTheme="majorBidi" w:hAnsiTheme="majorBidi" w:cstheme="majorBidi"/>
          <w:lang w:val="en-US"/>
        </w:rPr>
      </w:pPr>
      <w:r w:rsidRPr="001B675F">
        <w:rPr>
          <w:rFonts w:asciiTheme="majorBidi" w:hAnsiTheme="majorBidi" w:cstheme="majorBidi"/>
          <w:lang w:val="en-US"/>
        </w:rPr>
        <w:t>If no, have you noticed if PTA is an issue for these patients?</w:t>
      </w:r>
    </w:p>
    <w:p w:rsidR="00054D54" w:rsidRPr="001B675F" w:rsidRDefault="00054D54" w:rsidP="004C0354">
      <w:pPr>
        <w:pStyle w:val="BodyText"/>
        <w:numPr>
          <w:ilvl w:val="1"/>
          <w:numId w:val="2"/>
        </w:numPr>
        <w:spacing w:line="276" w:lineRule="auto"/>
        <w:rPr>
          <w:rFonts w:asciiTheme="majorBidi" w:hAnsiTheme="majorBidi" w:cstheme="majorBidi"/>
          <w:lang w:val="en-US"/>
        </w:rPr>
      </w:pPr>
      <w:r w:rsidRPr="001B675F">
        <w:rPr>
          <w:rFonts w:asciiTheme="majorBidi" w:hAnsiTheme="majorBidi" w:cstheme="majorBidi"/>
          <w:lang w:val="en-US"/>
        </w:rPr>
        <w:t>How do you pick up on it?</w:t>
      </w:r>
    </w:p>
    <w:p w:rsidR="00054D54" w:rsidRPr="001B675F" w:rsidRDefault="00054D54" w:rsidP="004C0354">
      <w:pPr>
        <w:pStyle w:val="BodyText"/>
        <w:numPr>
          <w:ilvl w:val="0"/>
          <w:numId w:val="2"/>
        </w:numPr>
        <w:spacing w:line="276" w:lineRule="auto"/>
        <w:rPr>
          <w:rFonts w:asciiTheme="majorBidi" w:hAnsiTheme="majorBidi" w:cstheme="majorBidi"/>
          <w:lang w:val="en-US"/>
        </w:rPr>
      </w:pPr>
      <w:r w:rsidRPr="001B675F">
        <w:rPr>
          <w:rFonts w:asciiTheme="majorBidi" w:hAnsiTheme="majorBidi" w:cstheme="majorBidi"/>
          <w:lang w:val="en-US"/>
        </w:rPr>
        <w:t>Are there any particular pathways for this type of patient?</w:t>
      </w:r>
    </w:p>
    <w:p w:rsidR="00054D54" w:rsidRPr="001B675F" w:rsidRDefault="00054D54" w:rsidP="004C0354">
      <w:pPr>
        <w:pStyle w:val="BodyText"/>
        <w:spacing w:line="276" w:lineRule="auto"/>
        <w:rPr>
          <w:rFonts w:asciiTheme="majorBidi" w:hAnsiTheme="majorBidi" w:cstheme="majorBidi"/>
          <w:lang w:val="en-US"/>
        </w:rPr>
      </w:pPr>
      <w:r w:rsidRPr="001B675F">
        <w:rPr>
          <w:rFonts w:asciiTheme="majorBidi" w:hAnsiTheme="majorBidi" w:cstheme="majorBidi"/>
          <w:u w:val="single"/>
          <w:lang w:val="en-US"/>
        </w:rPr>
        <w:br/>
      </w:r>
      <w:r w:rsidRPr="001B675F">
        <w:rPr>
          <w:rFonts w:asciiTheme="majorBidi" w:hAnsiTheme="majorBidi" w:cstheme="majorBidi"/>
          <w:lang w:val="en-US"/>
        </w:rPr>
        <w:t>Prompt questions to explore factors influencing practice (grouped by TDF domains).</w:t>
      </w:r>
      <w:r w:rsidRPr="001B675F">
        <w:rPr>
          <w:rFonts w:asciiTheme="majorBidi" w:hAnsiTheme="majorBidi" w:cstheme="majorBidi"/>
          <w:lang w:val="en-US"/>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2792"/>
        <w:gridCol w:w="4739"/>
      </w:tblGrid>
      <w:tr w:rsidR="00054D54" w:rsidRPr="001B675F" w:rsidTr="003B5107">
        <w:tc>
          <w:tcPr>
            <w:tcW w:w="1711" w:type="dxa"/>
          </w:tcPr>
          <w:p w:rsidR="00054D54" w:rsidRPr="001B675F" w:rsidRDefault="00054D54" w:rsidP="004C0354">
            <w:pPr>
              <w:pStyle w:val="BodyText"/>
              <w:spacing w:line="276" w:lineRule="auto"/>
              <w:rPr>
                <w:rFonts w:asciiTheme="majorBidi" w:hAnsiTheme="majorBidi" w:cstheme="majorBidi"/>
                <w:b/>
                <w:sz w:val="18"/>
                <w:szCs w:val="18"/>
                <w:lang w:val="en-US"/>
              </w:rPr>
            </w:pPr>
            <w:r w:rsidRPr="001B675F">
              <w:rPr>
                <w:rFonts w:asciiTheme="majorBidi" w:hAnsiTheme="majorBidi" w:cstheme="majorBidi"/>
                <w:b/>
                <w:sz w:val="18"/>
                <w:szCs w:val="18"/>
                <w:lang w:val="en-US"/>
              </w:rPr>
              <w:t>TDF Domains</w:t>
            </w:r>
          </w:p>
        </w:tc>
        <w:tc>
          <w:tcPr>
            <w:tcW w:w="2792" w:type="dxa"/>
          </w:tcPr>
          <w:p w:rsidR="00054D54" w:rsidRPr="001B675F" w:rsidRDefault="00054D54" w:rsidP="004C0354">
            <w:pPr>
              <w:pStyle w:val="BodyText"/>
              <w:spacing w:line="276" w:lineRule="auto"/>
              <w:rPr>
                <w:rFonts w:asciiTheme="majorBidi" w:hAnsiTheme="majorBidi" w:cstheme="majorBidi"/>
                <w:b/>
                <w:sz w:val="18"/>
                <w:szCs w:val="18"/>
                <w:lang w:val="en-US"/>
              </w:rPr>
            </w:pPr>
            <w:r w:rsidRPr="001B675F">
              <w:rPr>
                <w:rFonts w:asciiTheme="majorBidi" w:hAnsiTheme="majorBidi" w:cstheme="majorBidi"/>
                <w:b/>
                <w:sz w:val="18"/>
                <w:szCs w:val="18"/>
                <w:lang w:val="en-US"/>
              </w:rPr>
              <w:t>TDF Definitions [Constructs]</w:t>
            </w:r>
            <w:r w:rsidR="00212CF6" w:rsidRPr="001B675F">
              <w:rPr>
                <w:rFonts w:asciiTheme="majorBidi" w:hAnsiTheme="majorBidi" w:cstheme="majorBidi"/>
                <w:b/>
                <w:sz w:val="18"/>
                <w:szCs w:val="18"/>
                <w:lang w:val="en-US"/>
              </w:rPr>
              <w:fldChar w:fldCharType="begin"/>
            </w:r>
            <w:r w:rsidRPr="001B675F">
              <w:rPr>
                <w:rFonts w:asciiTheme="majorBidi" w:hAnsiTheme="majorBidi" w:cstheme="majorBidi"/>
                <w:b/>
                <w:sz w:val="18"/>
                <w:szCs w:val="18"/>
                <w:lang w:val="en-US"/>
              </w:rPr>
              <w:instrText xml:space="preserve"> ADDIN EN.CITE &lt;EndNote&gt;&lt;Cite&gt;&lt;Author&gt;Cane&lt;/Author&gt;&lt;Year&gt;2012&lt;/Year&gt;&lt;RecNum&gt;4115&lt;/RecNum&gt;&lt;DisplayText&gt;(25)&lt;/DisplayText&gt;&lt;record&gt;&lt;rec-number&gt;4115&lt;/rec-number&gt;&lt;foreign-keys&gt;&lt;key app="EN" db-id="wz5r2rv5os0svoewvd6xa297p55vxfwfzawp"&gt;4115&lt;/key&gt;&lt;/foreign-keys&gt;&lt;ref-type name="Journal Article"&gt;17&lt;/ref-type&gt;&lt;contributors&gt;&lt;authors&gt;&lt;author&gt;Cane, J.&lt;/author&gt;&lt;author&gt;O&amp;apos;Connor, D.&lt;/author&gt;&lt;author&gt;Michie, S.&lt;/author&gt;&lt;/authors&gt;&lt;/contributors&gt;&lt;titles&gt;&lt;title&gt;Validation of the theoretical domains framework for use in behaviour change and implementation research&lt;/title&gt;&lt;secondary-title&gt;Implement Sci&lt;/secondary-title&gt;&lt;/titles&gt;&lt;periodical&gt;&lt;full-title&gt;Implement Sci&lt;/full-title&gt;&lt;/periodical&gt;&lt;pages&gt;37&lt;/pages&gt;&lt;volume&gt;7&lt;/volume&gt;&lt;number&gt;1&lt;/number&gt;&lt;edition&gt;2012/04/26&lt;/edition&gt;&lt;dates&gt;&lt;year&gt;2012&lt;/year&gt;&lt;pub-dates&gt;&lt;date&gt;Apr 24&lt;/date&gt;&lt;/pub-dates&gt;&lt;/dates&gt;&lt;isbn&gt;1748-5908 (Electronic)&amp;#xD;1748-5908 (Linking)&lt;/isbn&gt;&lt;accession-num&gt;22530986&lt;/accession-num&gt;&lt;urls&gt;&lt;related-urls&gt;&lt;url&gt;http://www.ncbi.nlm.nih.gov/pubmed/22530986&lt;/url&gt;&lt;/related-urls&gt;&lt;/urls&gt;&lt;electronic-resource-num&gt;1748-5908-7-37 [pii]&amp;#xD;10.1186/1748-5908-7-37&lt;/electronic-resource-num&gt;&lt;language&gt;Eng&lt;/language&gt;&lt;/record&gt;&lt;/Cite&gt;&lt;/EndNote&gt;</w:instrText>
            </w:r>
            <w:r w:rsidR="00212CF6" w:rsidRPr="001B675F">
              <w:rPr>
                <w:rFonts w:asciiTheme="majorBidi" w:hAnsiTheme="majorBidi" w:cstheme="majorBidi"/>
                <w:b/>
                <w:sz w:val="18"/>
                <w:szCs w:val="18"/>
                <w:lang w:val="en-US"/>
              </w:rPr>
              <w:fldChar w:fldCharType="separate"/>
            </w:r>
            <w:r w:rsidRPr="001B675F">
              <w:rPr>
                <w:rFonts w:asciiTheme="majorBidi" w:hAnsiTheme="majorBidi" w:cstheme="majorBidi"/>
                <w:b/>
                <w:noProof/>
                <w:sz w:val="18"/>
                <w:szCs w:val="18"/>
                <w:lang w:val="en-US"/>
              </w:rPr>
              <w:t>[25]</w:t>
            </w:r>
            <w:r w:rsidR="00212CF6" w:rsidRPr="001B675F">
              <w:rPr>
                <w:rFonts w:asciiTheme="majorBidi" w:hAnsiTheme="majorBidi" w:cstheme="majorBidi"/>
                <w:b/>
                <w:sz w:val="18"/>
                <w:szCs w:val="18"/>
                <w:lang w:val="en-US"/>
              </w:rPr>
              <w:fldChar w:fldCharType="end"/>
            </w:r>
          </w:p>
        </w:tc>
        <w:tc>
          <w:tcPr>
            <w:tcW w:w="4739" w:type="dxa"/>
          </w:tcPr>
          <w:p w:rsidR="00054D54" w:rsidRPr="001B675F" w:rsidRDefault="00054D54" w:rsidP="004C0354">
            <w:pPr>
              <w:pStyle w:val="BodyText"/>
              <w:spacing w:line="276" w:lineRule="auto"/>
              <w:rPr>
                <w:rFonts w:asciiTheme="majorBidi" w:hAnsiTheme="majorBidi" w:cstheme="majorBidi"/>
                <w:b/>
                <w:sz w:val="18"/>
                <w:szCs w:val="18"/>
                <w:lang w:val="en-US"/>
              </w:rPr>
            </w:pPr>
            <w:r w:rsidRPr="001B675F">
              <w:rPr>
                <w:rFonts w:asciiTheme="majorBidi" w:hAnsiTheme="majorBidi" w:cstheme="majorBidi"/>
                <w:b/>
                <w:sz w:val="18"/>
                <w:szCs w:val="18"/>
                <w:lang w:val="en-US"/>
              </w:rPr>
              <w:t>Prompt questions</w:t>
            </w:r>
          </w:p>
        </w:tc>
      </w:tr>
      <w:tr w:rsidR="00054D54" w:rsidRPr="001B675F" w:rsidTr="003B5107">
        <w:tc>
          <w:tcPr>
            <w:tcW w:w="1711" w:type="dxa"/>
          </w:tcPr>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Knowledge</w:t>
            </w:r>
          </w:p>
        </w:tc>
        <w:tc>
          <w:tcPr>
            <w:tcW w:w="2792" w:type="dxa"/>
          </w:tcPr>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An awareness of the existence of something.</w:t>
            </w:r>
            <w:r w:rsidRPr="001B675F">
              <w:rPr>
                <w:rFonts w:asciiTheme="majorBidi" w:hAnsiTheme="majorBidi" w:cstheme="majorBidi"/>
                <w:sz w:val="18"/>
                <w:szCs w:val="18"/>
                <w:lang w:val="en-US"/>
              </w:rPr>
              <w:br/>
              <w:t>[Knowledge including knowledge of condition/scientific rationale.</w:t>
            </w:r>
            <w:r w:rsidRPr="001B675F">
              <w:rPr>
                <w:rFonts w:asciiTheme="majorBidi" w:hAnsiTheme="majorBidi" w:cstheme="majorBidi"/>
                <w:sz w:val="18"/>
                <w:szCs w:val="18"/>
                <w:lang w:val="en-US"/>
              </w:rPr>
              <w:br/>
              <w:t>Procedural knowledge.</w:t>
            </w:r>
            <w:r w:rsidRPr="001B675F">
              <w:rPr>
                <w:rFonts w:asciiTheme="majorBidi" w:hAnsiTheme="majorBidi" w:cstheme="majorBidi"/>
                <w:sz w:val="18"/>
                <w:szCs w:val="18"/>
                <w:lang w:val="en-US"/>
              </w:rPr>
              <w:br/>
              <w:t>Knowledge of task environment.]</w:t>
            </w:r>
          </w:p>
        </w:tc>
        <w:tc>
          <w:tcPr>
            <w:tcW w:w="4739" w:type="dxa"/>
          </w:tcPr>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Are you familiar with risk assessment tools e.g. GCS/PTA tools?</w:t>
            </w:r>
          </w:p>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Do you know how to interpret results to distinguish between high and low risk?</w:t>
            </w:r>
          </w:p>
        </w:tc>
      </w:tr>
      <w:tr w:rsidR="00054D54" w:rsidRPr="001B675F" w:rsidTr="003B5107">
        <w:tc>
          <w:tcPr>
            <w:tcW w:w="1711" w:type="dxa"/>
          </w:tcPr>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Skills</w:t>
            </w:r>
          </w:p>
        </w:tc>
        <w:tc>
          <w:tcPr>
            <w:tcW w:w="2792" w:type="dxa"/>
          </w:tcPr>
          <w:p w:rsidR="00054D54" w:rsidRPr="001B675F" w:rsidRDefault="00054D54" w:rsidP="00A24927">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An ability or proficiency acquired through practice.</w:t>
            </w:r>
            <w:r w:rsidRPr="001B675F">
              <w:rPr>
                <w:rFonts w:asciiTheme="majorBidi" w:hAnsiTheme="majorBidi" w:cstheme="majorBidi"/>
                <w:sz w:val="18"/>
                <w:szCs w:val="18"/>
                <w:lang w:val="en-US"/>
              </w:rPr>
              <w:br/>
              <w:t>[Skills</w:t>
            </w:r>
            <w:r w:rsidRPr="001B675F">
              <w:rPr>
                <w:rFonts w:asciiTheme="majorBidi" w:hAnsiTheme="majorBidi" w:cstheme="majorBidi"/>
                <w:sz w:val="18"/>
                <w:szCs w:val="18"/>
                <w:lang w:val="en-US"/>
              </w:rPr>
              <w:br/>
              <w:t>Skill</w:t>
            </w:r>
            <w:r w:rsidR="00A24927">
              <w:rPr>
                <w:rFonts w:asciiTheme="majorBidi" w:hAnsiTheme="majorBidi" w:cstheme="majorBidi"/>
                <w:sz w:val="18"/>
                <w:szCs w:val="18"/>
                <w:lang w:val="en-US"/>
              </w:rPr>
              <w:t>s</w:t>
            </w:r>
            <w:r w:rsidRPr="001B675F">
              <w:rPr>
                <w:rFonts w:asciiTheme="majorBidi" w:hAnsiTheme="majorBidi" w:cstheme="majorBidi"/>
                <w:sz w:val="18"/>
                <w:szCs w:val="18"/>
                <w:lang w:val="en-US"/>
              </w:rPr>
              <w:t xml:space="preserve"> development</w:t>
            </w:r>
            <w:r w:rsidRPr="001B675F">
              <w:rPr>
                <w:rFonts w:asciiTheme="majorBidi" w:hAnsiTheme="majorBidi" w:cstheme="majorBidi"/>
                <w:sz w:val="18"/>
                <w:szCs w:val="18"/>
                <w:lang w:val="en-US"/>
              </w:rPr>
              <w:br/>
              <w:t>Competence</w:t>
            </w:r>
            <w:r w:rsidRPr="001B675F">
              <w:rPr>
                <w:rFonts w:asciiTheme="majorBidi" w:hAnsiTheme="majorBidi" w:cstheme="majorBidi"/>
                <w:sz w:val="18"/>
                <w:szCs w:val="18"/>
                <w:lang w:val="en-US"/>
              </w:rPr>
              <w:br/>
              <w:t>Ability</w:t>
            </w:r>
            <w:r w:rsidRPr="001B675F">
              <w:rPr>
                <w:rFonts w:asciiTheme="majorBidi" w:hAnsiTheme="majorBidi" w:cstheme="majorBidi"/>
                <w:sz w:val="18"/>
                <w:szCs w:val="18"/>
                <w:lang w:val="en-US"/>
              </w:rPr>
              <w:br/>
              <w:t>Interpersonal skills</w:t>
            </w:r>
            <w:r w:rsidRPr="001B675F">
              <w:rPr>
                <w:rFonts w:asciiTheme="majorBidi" w:hAnsiTheme="majorBidi" w:cstheme="majorBidi"/>
                <w:sz w:val="18"/>
                <w:szCs w:val="18"/>
                <w:lang w:val="en-US"/>
              </w:rPr>
              <w:br/>
              <w:t>Practice</w:t>
            </w:r>
            <w:r w:rsidRPr="001B675F">
              <w:rPr>
                <w:rFonts w:asciiTheme="majorBidi" w:hAnsiTheme="majorBidi" w:cstheme="majorBidi"/>
                <w:sz w:val="18"/>
                <w:szCs w:val="18"/>
                <w:lang w:val="en-US"/>
              </w:rPr>
              <w:br/>
              <w:t>Skill assessment]</w:t>
            </w:r>
          </w:p>
        </w:tc>
        <w:tc>
          <w:tcPr>
            <w:tcW w:w="4739" w:type="dxa"/>
          </w:tcPr>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Do you know how to do it/able to use tools?</w:t>
            </w:r>
          </w:p>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What skills are needed?</w:t>
            </w:r>
          </w:p>
        </w:tc>
      </w:tr>
      <w:tr w:rsidR="00054D54" w:rsidRPr="001B675F" w:rsidTr="003B5107">
        <w:tc>
          <w:tcPr>
            <w:tcW w:w="1711" w:type="dxa"/>
          </w:tcPr>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Social professional role and identity</w:t>
            </w:r>
          </w:p>
        </w:tc>
        <w:tc>
          <w:tcPr>
            <w:tcW w:w="2792" w:type="dxa"/>
          </w:tcPr>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 xml:space="preserve">A coherent set of </w:t>
            </w:r>
            <w:r w:rsidR="00A24927" w:rsidRPr="001B675F">
              <w:rPr>
                <w:rFonts w:asciiTheme="majorBidi" w:hAnsiTheme="majorBidi" w:cstheme="majorBidi"/>
                <w:sz w:val="18"/>
                <w:szCs w:val="18"/>
                <w:lang w:val="en-US"/>
              </w:rPr>
              <w:t>behaviors</w:t>
            </w:r>
            <w:r w:rsidRPr="001B675F">
              <w:rPr>
                <w:rFonts w:asciiTheme="majorBidi" w:hAnsiTheme="majorBidi" w:cstheme="majorBidi"/>
                <w:sz w:val="18"/>
                <w:szCs w:val="18"/>
                <w:lang w:val="en-US"/>
              </w:rPr>
              <w:t xml:space="preserve"> and displayed personal qualities of an individual in a social or work setting.</w:t>
            </w:r>
            <w:r w:rsidRPr="001B675F">
              <w:rPr>
                <w:rFonts w:asciiTheme="majorBidi" w:hAnsiTheme="majorBidi" w:cstheme="majorBidi"/>
                <w:sz w:val="18"/>
                <w:szCs w:val="18"/>
                <w:lang w:val="en-US"/>
              </w:rPr>
              <w:br/>
              <w:t>[Professional identity</w:t>
            </w:r>
            <w:r w:rsidRPr="001B675F">
              <w:rPr>
                <w:rFonts w:asciiTheme="majorBidi" w:hAnsiTheme="majorBidi" w:cstheme="majorBidi"/>
                <w:sz w:val="18"/>
                <w:szCs w:val="18"/>
                <w:lang w:val="en-US"/>
              </w:rPr>
              <w:br/>
              <w:t>Professional role</w:t>
            </w:r>
            <w:r w:rsidRPr="001B675F">
              <w:rPr>
                <w:rFonts w:asciiTheme="majorBidi" w:hAnsiTheme="majorBidi" w:cstheme="majorBidi"/>
                <w:sz w:val="18"/>
                <w:szCs w:val="18"/>
                <w:lang w:val="en-US"/>
              </w:rPr>
              <w:br/>
              <w:t>Social identity</w:t>
            </w:r>
            <w:r w:rsidRPr="001B675F">
              <w:rPr>
                <w:rFonts w:asciiTheme="majorBidi" w:hAnsiTheme="majorBidi" w:cstheme="majorBidi"/>
                <w:sz w:val="18"/>
                <w:szCs w:val="18"/>
                <w:lang w:val="en-US"/>
              </w:rPr>
              <w:br/>
              <w:t>Identity</w:t>
            </w:r>
            <w:r w:rsidRPr="001B675F">
              <w:rPr>
                <w:rFonts w:asciiTheme="majorBidi" w:hAnsiTheme="majorBidi" w:cstheme="majorBidi"/>
                <w:sz w:val="18"/>
                <w:szCs w:val="18"/>
                <w:lang w:val="en-US"/>
              </w:rPr>
              <w:br/>
              <w:t>Professional boundaries</w:t>
            </w:r>
            <w:r w:rsidRPr="001B675F">
              <w:rPr>
                <w:rFonts w:asciiTheme="majorBidi" w:hAnsiTheme="majorBidi" w:cstheme="majorBidi"/>
                <w:sz w:val="18"/>
                <w:szCs w:val="18"/>
                <w:lang w:val="en-US"/>
              </w:rPr>
              <w:br/>
              <w:t>Professional confidence</w:t>
            </w:r>
            <w:r w:rsidRPr="001B675F">
              <w:rPr>
                <w:rFonts w:asciiTheme="majorBidi" w:hAnsiTheme="majorBidi" w:cstheme="majorBidi"/>
                <w:sz w:val="18"/>
                <w:szCs w:val="18"/>
                <w:lang w:val="en-US"/>
              </w:rPr>
              <w:br/>
              <w:t>Group identity</w:t>
            </w:r>
            <w:r w:rsidRPr="001B675F">
              <w:rPr>
                <w:rFonts w:asciiTheme="majorBidi" w:hAnsiTheme="majorBidi" w:cstheme="majorBidi"/>
                <w:sz w:val="18"/>
                <w:szCs w:val="18"/>
                <w:lang w:val="en-US"/>
              </w:rPr>
              <w:br/>
              <w:t>Leadership</w:t>
            </w:r>
            <w:r w:rsidRPr="001B675F">
              <w:rPr>
                <w:rFonts w:asciiTheme="majorBidi" w:hAnsiTheme="majorBidi" w:cstheme="majorBidi"/>
                <w:sz w:val="18"/>
                <w:szCs w:val="18"/>
                <w:lang w:val="en-US"/>
              </w:rPr>
              <w:br/>
            </w:r>
            <w:r w:rsidR="00A24927" w:rsidRPr="001B675F">
              <w:rPr>
                <w:rFonts w:asciiTheme="majorBidi" w:hAnsiTheme="majorBidi" w:cstheme="majorBidi"/>
                <w:sz w:val="18"/>
                <w:szCs w:val="18"/>
                <w:lang w:val="en-US"/>
              </w:rPr>
              <w:t>Organizational</w:t>
            </w:r>
            <w:r w:rsidRPr="001B675F">
              <w:rPr>
                <w:rFonts w:asciiTheme="majorBidi" w:hAnsiTheme="majorBidi" w:cstheme="majorBidi"/>
                <w:sz w:val="18"/>
                <w:szCs w:val="18"/>
                <w:lang w:val="en-US"/>
              </w:rPr>
              <w:t xml:space="preserve"> commitment]</w:t>
            </w:r>
          </w:p>
        </w:tc>
        <w:tc>
          <w:tcPr>
            <w:tcW w:w="4739" w:type="dxa"/>
          </w:tcPr>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Do you think conducting risk assessments e.g. measurement of PTA is part of your role?</w:t>
            </w:r>
            <w:r w:rsidRPr="001B675F">
              <w:rPr>
                <w:rFonts w:asciiTheme="majorBidi" w:hAnsiTheme="majorBidi" w:cstheme="majorBidi"/>
                <w:sz w:val="18"/>
                <w:szCs w:val="18"/>
                <w:lang w:val="en-US"/>
              </w:rPr>
              <w:br/>
              <w:t xml:space="preserve">Do you think interpreting these risk assessment results and determining the patient’s risk is an appropriate part of your role? </w:t>
            </w:r>
          </w:p>
        </w:tc>
      </w:tr>
      <w:tr w:rsidR="00054D54" w:rsidRPr="001B675F" w:rsidTr="003B5107">
        <w:tc>
          <w:tcPr>
            <w:tcW w:w="1711" w:type="dxa"/>
          </w:tcPr>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Beliefs about capabilities</w:t>
            </w:r>
          </w:p>
        </w:tc>
        <w:tc>
          <w:tcPr>
            <w:tcW w:w="2792" w:type="dxa"/>
          </w:tcPr>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Acceptance of the truth, reality, or validity about an ability, talent, or facility that a person can put to constructive use.</w:t>
            </w:r>
            <w:r w:rsidRPr="001B675F">
              <w:rPr>
                <w:rFonts w:asciiTheme="majorBidi" w:hAnsiTheme="majorBidi" w:cstheme="majorBidi"/>
                <w:sz w:val="18"/>
                <w:szCs w:val="18"/>
                <w:lang w:val="en-US"/>
              </w:rPr>
              <w:br/>
              <w:t>[Self-confidence</w:t>
            </w:r>
            <w:r w:rsidRPr="001B675F">
              <w:rPr>
                <w:rFonts w:asciiTheme="majorBidi" w:hAnsiTheme="majorBidi" w:cstheme="majorBidi"/>
                <w:sz w:val="18"/>
                <w:szCs w:val="18"/>
                <w:lang w:val="en-US"/>
              </w:rPr>
              <w:br/>
              <w:t>Perceived competence</w:t>
            </w:r>
            <w:r w:rsidRPr="001B675F">
              <w:rPr>
                <w:rFonts w:asciiTheme="majorBidi" w:hAnsiTheme="majorBidi" w:cstheme="majorBidi"/>
                <w:sz w:val="18"/>
                <w:szCs w:val="18"/>
                <w:lang w:val="en-US"/>
              </w:rPr>
              <w:br/>
              <w:t>Self-efficacy</w:t>
            </w:r>
            <w:r w:rsidRPr="001B675F">
              <w:rPr>
                <w:rFonts w:asciiTheme="majorBidi" w:hAnsiTheme="majorBidi" w:cstheme="majorBidi"/>
                <w:sz w:val="18"/>
                <w:szCs w:val="18"/>
                <w:lang w:val="en-US"/>
              </w:rPr>
              <w:br/>
              <w:t xml:space="preserve">Perceived </w:t>
            </w:r>
            <w:r w:rsidR="00A24927" w:rsidRPr="001B675F">
              <w:rPr>
                <w:rFonts w:asciiTheme="majorBidi" w:hAnsiTheme="majorBidi" w:cstheme="majorBidi"/>
                <w:sz w:val="18"/>
                <w:szCs w:val="18"/>
                <w:lang w:val="en-US"/>
              </w:rPr>
              <w:t>behavioral</w:t>
            </w:r>
            <w:r w:rsidRPr="001B675F">
              <w:rPr>
                <w:rFonts w:asciiTheme="majorBidi" w:hAnsiTheme="majorBidi" w:cstheme="majorBidi"/>
                <w:sz w:val="18"/>
                <w:szCs w:val="18"/>
                <w:lang w:val="en-US"/>
              </w:rPr>
              <w:t xml:space="preserve"> control</w:t>
            </w:r>
            <w:r w:rsidRPr="001B675F">
              <w:rPr>
                <w:rFonts w:asciiTheme="majorBidi" w:hAnsiTheme="majorBidi" w:cstheme="majorBidi"/>
                <w:sz w:val="18"/>
                <w:szCs w:val="18"/>
                <w:lang w:val="en-US"/>
              </w:rPr>
              <w:br/>
              <w:t>Beliefs</w:t>
            </w:r>
            <w:r w:rsidRPr="001B675F">
              <w:rPr>
                <w:rFonts w:asciiTheme="majorBidi" w:hAnsiTheme="majorBidi" w:cstheme="majorBidi"/>
                <w:sz w:val="18"/>
                <w:szCs w:val="18"/>
                <w:lang w:val="en-US"/>
              </w:rPr>
              <w:br/>
              <w:t>Self-esteem</w:t>
            </w:r>
            <w:r w:rsidRPr="001B675F">
              <w:rPr>
                <w:rFonts w:asciiTheme="majorBidi" w:hAnsiTheme="majorBidi" w:cstheme="majorBidi"/>
                <w:sz w:val="18"/>
                <w:szCs w:val="18"/>
                <w:lang w:val="en-US"/>
              </w:rPr>
              <w:br/>
              <w:t>Empowerment</w:t>
            </w:r>
            <w:r w:rsidRPr="001B675F">
              <w:rPr>
                <w:rFonts w:asciiTheme="majorBidi" w:hAnsiTheme="majorBidi" w:cstheme="majorBidi"/>
                <w:sz w:val="18"/>
                <w:szCs w:val="18"/>
                <w:lang w:val="en-US"/>
              </w:rPr>
              <w:br/>
              <w:t>Professional confidence]</w:t>
            </w:r>
          </w:p>
        </w:tc>
        <w:tc>
          <w:tcPr>
            <w:tcW w:w="4739" w:type="dxa"/>
          </w:tcPr>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Any difficulties in assessing risk (e.g. measuring PTA using validated tools)?</w:t>
            </w:r>
          </w:p>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Any challenges in determining risk in general and using different tests/tools in particular?</w:t>
            </w:r>
          </w:p>
        </w:tc>
      </w:tr>
      <w:tr w:rsidR="00054D54" w:rsidRPr="001B675F" w:rsidTr="003B5107">
        <w:tc>
          <w:tcPr>
            <w:tcW w:w="1711" w:type="dxa"/>
          </w:tcPr>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 xml:space="preserve">Beliefs about </w:t>
            </w:r>
            <w:r w:rsidRPr="001B675F">
              <w:rPr>
                <w:rFonts w:asciiTheme="majorBidi" w:hAnsiTheme="majorBidi" w:cstheme="majorBidi"/>
                <w:sz w:val="18"/>
                <w:szCs w:val="18"/>
                <w:lang w:val="en-US"/>
              </w:rPr>
              <w:lastRenderedPageBreak/>
              <w:t>consequences</w:t>
            </w:r>
          </w:p>
        </w:tc>
        <w:tc>
          <w:tcPr>
            <w:tcW w:w="2792" w:type="dxa"/>
          </w:tcPr>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lastRenderedPageBreak/>
              <w:t xml:space="preserve">Acceptance of the truth, reality, or </w:t>
            </w:r>
            <w:r w:rsidRPr="001B675F">
              <w:rPr>
                <w:rFonts w:asciiTheme="majorBidi" w:hAnsiTheme="majorBidi" w:cstheme="majorBidi"/>
                <w:sz w:val="18"/>
                <w:szCs w:val="18"/>
                <w:lang w:val="en-US"/>
              </w:rPr>
              <w:lastRenderedPageBreak/>
              <w:t xml:space="preserve">validity about outcomes of </w:t>
            </w:r>
            <w:proofErr w:type="gramStart"/>
            <w:r w:rsidRPr="001B675F">
              <w:rPr>
                <w:rFonts w:asciiTheme="majorBidi" w:hAnsiTheme="majorBidi" w:cstheme="majorBidi"/>
                <w:sz w:val="18"/>
                <w:szCs w:val="18"/>
                <w:lang w:val="en-US"/>
              </w:rPr>
              <w:t xml:space="preserve">a </w:t>
            </w:r>
            <w:proofErr w:type="spellStart"/>
            <w:r w:rsidRPr="001B675F">
              <w:rPr>
                <w:rFonts w:asciiTheme="majorBidi" w:hAnsiTheme="majorBidi" w:cstheme="majorBidi"/>
                <w:sz w:val="18"/>
                <w:szCs w:val="18"/>
                <w:lang w:val="en-US"/>
              </w:rPr>
              <w:t>behaviour</w:t>
            </w:r>
            <w:proofErr w:type="spellEnd"/>
            <w:proofErr w:type="gramEnd"/>
            <w:r w:rsidRPr="001B675F">
              <w:rPr>
                <w:rFonts w:asciiTheme="majorBidi" w:hAnsiTheme="majorBidi" w:cstheme="majorBidi"/>
                <w:sz w:val="18"/>
                <w:szCs w:val="18"/>
                <w:lang w:val="en-US"/>
              </w:rPr>
              <w:t xml:space="preserve"> in a given situation.</w:t>
            </w:r>
            <w:r w:rsidRPr="001B675F">
              <w:rPr>
                <w:rFonts w:asciiTheme="majorBidi" w:hAnsiTheme="majorBidi" w:cstheme="majorBidi"/>
                <w:sz w:val="18"/>
                <w:szCs w:val="18"/>
                <w:lang w:val="en-US"/>
              </w:rPr>
              <w:br/>
              <w:t>[Beliefs</w:t>
            </w:r>
            <w:r w:rsidRPr="001B675F">
              <w:rPr>
                <w:rFonts w:asciiTheme="majorBidi" w:hAnsiTheme="majorBidi" w:cstheme="majorBidi"/>
                <w:sz w:val="18"/>
                <w:szCs w:val="18"/>
                <w:lang w:val="en-US"/>
              </w:rPr>
              <w:br/>
              <w:t>Outcome expectancies</w:t>
            </w:r>
            <w:r w:rsidRPr="001B675F">
              <w:rPr>
                <w:rFonts w:asciiTheme="majorBidi" w:hAnsiTheme="majorBidi" w:cstheme="majorBidi"/>
                <w:sz w:val="18"/>
                <w:szCs w:val="18"/>
                <w:lang w:val="en-US"/>
              </w:rPr>
              <w:br/>
              <w:t>Characteristics of outcome expectancies</w:t>
            </w:r>
            <w:r w:rsidRPr="001B675F">
              <w:rPr>
                <w:rFonts w:asciiTheme="majorBidi" w:hAnsiTheme="majorBidi" w:cstheme="majorBidi"/>
                <w:sz w:val="18"/>
                <w:szCs w:val="18"/>
                <w:lang w:val="en-US"/>
              </w:rPr>
              <w:br/>
              <w:t>Anticipated regret</w:t>
            </w:r>
            <w:r w:rsidRPr="001B675F">
              <w:rPr>
                <w:rFonts w:asciiTheme="majorBidi" w:hAnsiTheme="majorBidi" w:cstheme="majorBidi"/>
                <w:sz w:val="18"/>
                <w:szCs w:val="18"/>
                <w:lang w:val="en-US"/>
              </w:rPr>
              <w:br/>
              <w:t>Consequences]</w:t>
            </w:r>
          </w:p>
        </w:tc>
        <w:tc>
          <w:tcPr>
            <w:tcW w:w="4739" w:type="dxa"/>
          </w:tcPr>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lastRenderedPageBreak/>
              <w:t xml:space="preserve">Benefits / disadvantages of determining high /low risk and </w:t>
            </w:r>
            <w:r w:rsidRPr="001B675F">
              <w:rPr>
                <w:rFonts w:asciiTheme="majorBidi" w:hAnsiTheme="majorBidi" w:cstheme="majorBidi"/>
                <w:sz w:val="18"/>
                <w:szCs w:val="18"/>
                <w:lang w:val="en-US"/>
              </w:rPr>
              <w:lastRenderedPageBreak/>
              <w:t>doing GCS/PTA?</w:t>
            </w:r>
          </w:p>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Consequences of doing or not doing?</w:t>
            </w:r>
          </w:p>
        </w:tc>
      </w:tr>
      <w:tr w:rsidR="00054D54" w:rsidRPr="001B675F" w:rsidTr="003B5107">
        <w:tc>
          <w:tcPr>
            <w:tcW w:w="1711" w:type="dxa"/>
          </w:tcPr>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lastRenderedPageBreak/>
              <w:t>Motivation and goals</w:t>
            </w:r>
          </w:p>
        </w:tc>
        <w:tc>
          <w:tcPr>
            <w:tcW w:w="2792" w:type="dxa"/>
          </w:tcPr>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 xml:space="preserve">A conscious decision to perform a </w:t>
            </w:r>
            <w:r w:rsidR="00A24927" w:rsidRPr="001B675F">
              <w:rPr>
                <w:rFonts w:asciiTheme="majorBidi" w:hAnsiTheme="majorBidi" w:cstheme="majorBidi"/>
                <w:sz w:val="18"/>
                <w:szCs w:val="18"/>
                <w:lang w:val="en-US"/>
              </w:rPr>
              <w:t>behavior</w:t>
            </w:r>
            <w:r w:rsidRPr="001B675F">
              <w:rPr>
                <w:rFonts w:asciiTheme="majorBidi" w:hAnsiTheme="majorBidi" w:cstheme="majorBidi"/>
                <w:sz w:val="18"/>
                <w:szCs w:val="18"/>
                <w:lang w:val="en-US"/>
              </w:rPr>
              <w:t xml:space="preserve"> or resolve to act in a certain way.</w:t>
            </w:r>
            <w:r w:rsidRPr="001B675F">
              <w:rPr>
                <w:rFonts w:asciiTheme="majorBidi" w:hAnsiTheme="majorBidi" w:cstheme="majorBidi"/>
                <w:sz w:val="18"/>
                <w:szCs w:val="18"/>
                <w:lang w:val="en-US"/>
              </w:rPr>
              <w:br/>
              <w:t>Mental representations of outcomes or end states that an individual wants to achieve.</w:t>
            </w:r>
            <w:r w:rsidRPr="001B675F">
              <w:rPr>
                <w:rFonts w:asciiTheme="majorBidi" w:hAnsiTheme="majorBidi" w:cstheme="majorBidi"/>
                <w:sz w:val="18"/>
                <w:szCs w:val="18"/>
                <w:lang w:val="en-US"/>
              </w:rPr>
              <w:br/>
              <w:t>[Stability of intentions</w:t>
            </w:r>
            <w:r w:rsidRPr="001B675F">
              <w:rPr>
                <w:rFonts w:asciiTheme="majorBidi" w:hAnsiTheme="majorBidi" w:cstheme="majorBidi"/>
                <w:sz w:val="18"/>
                <w:szCs w:val="18"/>
                <w:lang w:val="en-US"/>
              </w:rPr>
              <w:br/>
              <w:t>Stages of change model</w:t>
            </w:r>
            <w:r w:rsidRPr="001B675F">
              <w:rPr>
                <w:rFonts w:asciiTheme="majorBidi" w:hAnsiTheme="majorBidi" w:cstheme="majorBidi"/>
                <w:sz w:val="18"/>
                <w:szCs w:val="18"/>
                <w:lang w:val="en-US"/>
              </w:rPr>
              <w:br/>
            </w:r>
            <w:proofErr w:type="spellStart"/>
            <w:r w:rsidRPr="001B675F">
              <w:rPr>
                <w:rFonts w:asciiTheme="majorBidi" w:hAnsiTheme="majorBidi" w:cstheme="majorBidi"/>
                <w:sz w:val="18"/>
                <w:szCs w:val="18"/>
                <w:lang w:val="en-US"/>
              </w:rPr>
              <w:t>Transtheoretical</w:t>
            </w:r>
            <w:proofErr w:type="spellEnd"/>
            <w:r w:rsidRPr="001B675F">
              <w:rPr>
                <w:rFonts w:asciiTheme="majorBidi" w:hAnsiTheme="majorBidi" w:cstheme="majorBidi"/>
                <w:sz w:val="18"/>
                <w:szCs w:val="18"/>
                <w:lang w:val="en-US"/>
              </w:rPr>
              <w:t xml:space="preserve"> model and stages of change</w:t>
            </w:r>
            <w:r w:rsidRPr="001B675F">
              <w:rPr>
                <w:rFonts w:asciiTheme="majorBidi" w:hAnsiTheme="majorBidi" w:cstheme="majorBidi"/>
                <w:sz w:val="18"/>
                <w:szCs w:val="18"/>
                <w:lang w:val="en-US"/>
              </w:rPr>
              <w:br/>
              <w:t>Goals (distal/proximal)</w:t>
            </w:r>
            <w:r w:rsidRPr="001B675F">
              <w:rPr>
                <w:rFonts w:asciiTheme="majorBidi" w:hAnsiTheme="majorBidi" w:cstheme="majorBidi"/>
                <w:sz w:val="18"/>
                <w:szCs w:val="18"/>
                <w:lang w:val="en-US"/>
              </w:rPr>
              <w:br/>
              <w:t>Goal priority</w:t>
            </w:r>
            <w:r w:rsidRPr="001B675F">
              <w:rPr>
                <w:rFonts w:asciiTheme="majorBidi" w:hAnsiTheme="majorBidi" w:cstheme="majorBidi"/>
                <w:sz w:val="18"/>
                <w:szCs w:val="18"/>
                <w:lang w:val="en-US"/>
              </w:rPr>
              <w:br/>
              <w:t>Goal/target setting</w:t>
            </w:r>
            <w:r w:rsidRPr="001B675F">
              <w:rPr>
                <w:rFonts w:asciiTheme="majorBidi" w:hAnsiTheme="majorBidi" w:cstheme="majorBidi"/>
                <w:sz w:val="18"/>
                <w:szCs w:val="18"/>
                <w:lang w:val="en-US"/>
              </w:rPr>
              <w:br/>
              <w:t>Goals (autonomous/controlled)</w:t>
            </w:r>
            <w:r w:rsidRPr="001B675F">
              <w:rPr>
                <w:rFonts w:asciiTheme="majorBidi" w:hAnsiTheme="majorBidi" w:cstheme="majorBidi"/>
                <w:sz w:val="18"/>
                <w:szCs w:val="18"/>
                <w:lang w:val="en-US"/>
              </w:rPr>
              <w:br/>
              <w:t>Action planning</w:t>
            </w:r>
            <w:r w:rsidRPr="001B675F">
              <w:rPr>
                <w:rFonts w:asciiTheme="majorBidi" w:hAnsiTheme="majorBidi" w:cstheme="majorBidi"/>
                <w:sz w:val="18"/>
                <w:szCs w:val="18"/>
                <w:lang w:val="en-US"/>
              </w:rPr>
              <w:br/>
              <w:t>Implementation intention]</w:t>
            </w:r>
          </w:p>
        </w:tc>
        <w:tc>
          <w:tcPr>
            <w:tcW w:w="4739" w:type="dxa"/>
          </w:tcPr>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Why do you do these tests?</w:t>
            </w:r>
          </w:p>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Are there incentives to do them?</w:t>
            </w:r>
          </w:p>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Do you feel you have to?</w:t>
            </w:r>
          </w:p>
        </w:tc>
      </w:tr>
      <w:tr w:rsidR="00054D54" w:rsidRPr="001B675F" w:rsidTr="003B5107">
        <w:tc>
          <w:tcPr>
            <w:tcW w:w="1711" w:type="dxa"/>
          </w:tcPr>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Memory, attention and decision processes</w:t>
            </w:r>
          </w:p>
        </w:tc>
        <w:tc>
          <w:tcPr>
            <w:tcW w:w="2792" w:type="dxa"/>
          </w:tcPr>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The ability to retain information, focus selectively on aspects of the environment and choose between two or more alternatives.</w:t>
            </w:r>
            <w:r w:rsidRPr="001B675F">
              <w:rPr>
                <w:rFonts w:asciiTheme="majorBidi" w:hAnsiTheme="majorBidi" w:cstheme="majorBidi"/>
                <w:sz w:val="18"/>
                <w:szCs w:val="18"/>
                <w:lang w:val="en-US"/>
              </w:rPr>
              <w:br/>
              <w:t>[Memory</w:t>
            </w:r>
            <w:r w:rsidRPr="001B675F">
              <w:rPr>
                <w:rFonts w:asciiTheme="majorBidi" w:hAnsiTheme="majorBidi" w:cstheme="majorBidi"/>
                <w:sz w:val="18"/>
                <w:szCs w:val="18"/>
                <w:lang w:val="en-US"/>
              </w:rPr>
              <w:br/>
              <w:t>Attention</w:t>
            </w:r>
            <w:r w:rsidRPr="001B675F">
              <w:rPr>
                <w:rFonts w:asciiTheme="majorBidi" w:hAnsiTheme="majorBidi" w:cstheme="majorBidi"/>
                <w:sz w:val="18"/>
                <w:szCs w:val="18"/>
                <w:lang w:val="en-US"/>
              </w:rPr>
              <w:br/>
            </w:r>
            <w:proofErr w:type="spellStart"/>
            <w:r w:rsidRPr="001B675F">
              <w:rPr>
                <w:rFonts w:asciiTheme="majorBidi" w:hAnsiTheme="majorBidi" w:cstheme="majorBidi"/>
                <w:sz w:val="18"/>
                <w:szCs w:val="18"/>
                <w:lang w:val="en-US"/>
              </w:rPr>
              <w:t>Attention</w:t>
            </w:r>
            <w:proofErr w:type="spellEnd"/>
            <w:r w:rsidRPr="001B675F">
              <w:rPr>
                <w:rFonts w:asciiTheme="majorBidi" w:hAnsiTheme="majorBidi" w:cstheme="majorBidi"/>
                <w:sz w:val="18"/>
                <w:szCs w:val="18"/>
                <w:lang w:val="en-US"/>
              </w:rPr>
              <w:t xml:space="preserve"> control</w:t>
            </w:r>
            <w:r w:rsidRPr="001B675F">
              <w:rPr>
                <w:rFonts w:asciiTheme="majorBidi" w:hAnsiTheme="majorBidi" w:cstheme="majorBidi"/>
                <w:sz w:val="18"/>
                <w:szCs w:val="18"/>
                <w:lang w:val="en-US"/>
              </w:rPr>
              <w:br/>
              <w:t>Decision making</w:t>
            </w:r>
            <w:r w:rsidRPr="001B675F">
              <w:rPr>
                <w:rFonts w:asciiTheme="majorBidi" w:hAnsiTheme="majorBidi" w:cstheme="majorBidi"/>
                <w:sz w:val="18"/>
                <w:szCs w:val="18"/>
                <w:lang w:val="en-US"/>
              </w:rPr>
              <w:br/>
              <w:t>Cognitive overload/tiredness]</w:t>
            </w:r>
          </w:p>
        </w:tc>
        <w:tc>
          <w:tcPr>
            <w:tcW w:w="4739" w:type="dxa"/>
          </w:tcPr>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Would you ever forget to do any of the relevant tests?</w:t>
            </w:r>
          </w:p>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Is it something you do routinely?</w:t>
            </w:r>
          </w:p>
        </w:tc>
      </w:tr>
      <w:tr w:rsidR="00054D54" w:rsidRPr="001B675F" w:rsidTr="003B5107">
        <w:tc>
          <w:tcPr>
            <w:tcW w:w="1711" w:type="dxa"/>
          </w:tcPr>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Environmental context and resources</w:t>
            </w:r>
          </w:p>
        </w:tc>
        <w:tc>
          <w:tcPr>
            <w:tcW w:w="2792" w:type="dxa"/>
          </w:tcPr>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 xml:space="preserve">Any circumstance of a person’s situation or environment that discourages or encourages the development of skills and abilities, independence, social competence, and adaptive </w:t>
            </w:r>
            <w:r w:rsidR="00A24927" w:rsidRPr="001B675F">
              <w:rPr>
                <w:rFonts w:asciiTheme="majorBidi" w:hAnsiTheme="majorBidi" w:cstheme="majorBidi"/>
                <w:sz w:val="18"/>
                <w:szCs w:val="18"/>
                <w:lang w:val="en-US"/>
              </w:rPr>
              <w:t>behavior</w:t>
            </w:r>
            <w:r w:rsidRPr="001B675F">
              <w:rPr>
                <w:rFonts w:asciiTheme="majorBidi" w:hAnsiTheme="majorBidi" w:cstheme="majorBidi"/>
                <w:sz w:val="18"/>
                <w:szCs w:val="18"/>
                <w:lang w:val="en-US"/>
              </w:rPr>
              <w:t>.</w:t>
            </w:r>
            <w:r w:rsidRPr="001B675F">
              <w:rPr>
                <w:rFonts w:asciiTheme="majorBidi" w:hAnsiTheme="majorBidi" w:cstheme="majorBidi"/>
                <w:sz w:val="18"/>
                <w:szCs w:val="18"/>
                <w:lang w:val="en-US"/>
              </w:rPr>
              <w:br/>
              <w:t>[Environmental stressors</w:t>
            </w:r>
            <w:r w:rsidRPr="001B675F">
              <w:rPr>
                <w:rFonts w:asciiTheme="majorBidi" w:hAnsiTheme="majorBidi" w:cstheme="majorBidi"/>
                <w:sz w:val="18"/>
                <w:szCs w:val="18"/>
                <w:lang w:val="en-US"/>
              </w:rPr>
              <w:br/>
              <w:t>Resources/material resources</w:t>
            </w:r>
            <w:r w:rsidRPr="001B675F">
              <w:rPr>
                <w:rFonts w:asciiTheme="majorBidi" w:hAnsiTheme="majorBidi" w:cstheme="majorBidi"/>
                <w:sz w:val="18"/>
                <w:szCs w:val="18"/>
                <w:lang w:val="en-US"/>
              </w:rPr>
              <w:br/>
            </w:r>
            <w:r w:rsidR="00A24927" w:rsidRPr="001B675F">
              <w:rPr>
                <w:rFonts w:asciiTheme="majorBidi" w:hAnsiTheme="majorBidi" w:cstheme="majorBidi"/>
                <w:sz w:val="18"/>
                <w:szCs w:val="18"/>
                <w:lang w:val="en-US"/>
              </w:rPr>
              <w:t>Organizational</w:t>
            </w:r>
            <w:r w:rsidRPr="001B675F">
              <w:rPr>
                <w:rFonts w:asciiTheme="majorBidi" w:hAnsiTheme="majorBidi" w:cstheme="majorBidi"/>
                <w:sz w:val="18"/>
                <w:szCs w:val="18"/>
                <w:lang w:val="en-US"/>
              </w:rPr>
              <w:t xml:space="preserve"> culture/climate</w:t>
            </w:r>
            <w:r w:rsidRPr="001B675F">
              <w:rPr>
                <w:rFonts w:asciiTheme="majorBidi" w:hAnsiTheme="majorBidi" w:cstheme="majorBidi"/>
                <w:sz w:val="18"/>
                <w:szCs w:val="18"/>
                <w:lang w:val="en-US"/>
              </w:rPr>
              <w:br/>
              <w:t>Salient events/critical incidents</w:t>
            </w:r>
            <w:r w:rsidRPr="001B675F">
              <w:rPr>
                <w:rFonts w:asciiTheme="majorBidi" w:hAnsiTheme="majorBidi" w:cstheme="majorBidi"/>
                <w:sz w:val="18"/>
                <w:szCs w:val="18"/>
                <w:lang w:val="en-US"/>
              </w:rPr>
              <w:br/>
              <w:t>Person x environment interaction</w:t>
            </w:r>
            <w:r w:rsidRPr="001B675F">
              <w:rPr>
                <w:rFonts w:asciiTheme="majorBidi" w:hAnsiTheme="majorBidi" w:cstheme="majorBidi"/>
                <w:sz w:val="18"/>
                <w:szCs w:val="18"/>
                <w:lang w:val="en-US"/>
              </w:rPr>
              <w:br/>
              <w:t>Barriers and facilitators</w:t>
            </w:r>
            <w:r w:rsidR="00B6375C" w:rsidRPr="001B675F">
              <w:rPr>
                <w:rFonts w:asciiTheme="majorBidi" w:hAnsiTheme="majorBidi" w:cstheme="majorBidi"/>
                <w:sz w:val="18"/>
                <w:szCs w:val="18"/>
                <w:lang w:val="en-US"/>
              </w:rPr>
              <w:t>]</w:t>
            </w:r>
          </w:p>
        </w:tc>
        <w:tc>
          <w:tcPr>
            <w:tcW w:w="4739" w:type="dxa"/>
          </w:tcPr>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Do resources influence whether you assess these patients (e.g. for PTA using validated tool)?</w:t>
            </w:r>
          </w:p>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Are there tools available?</w:t>
            </w:r>
          </w:p>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Are there sufficient human resources?</w:t>
            </w:r>
          </w:p>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Are there clear communication channels?</w:t>
            </w:r>
          </w:p>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Are there sufficient physical resources?</w:t>
            </w:r>
          </w:p>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Do you have enough time/do you have competing demands?</w:t>
            </w:r>
          </w:p>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Does the working environment of the ED have an effect?</w:t>
            </w:r>
          </w:p>
        </w:tc>
      </w:tr>
      <w:tr w:rsidR="00054D54" w:rsidRPr="001B675F" w:rsidTr="003B5107">
        <w:tc>
          <w:tcPr>
            <w:tcW w:w="1711" w:type="dxa"/>
          </w:tcPr>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Social influences</w:t>
            </w:r>
          </w:p>
        </w:tc>
        <w:tc>
          <w:tcPr>
            <w:tcW w:w="2792" w:type="dxa"/>
          </w:tcPr>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 xml:space="preserve">Those interpersonal processes that can cause individuals to change their thoughts, feelings, or </w:t>
            </w:r>
            <w:r w:rsidR="00A24927" w:rsidRPr="001B675F">
              <w:rPr>
                <w:rFonts w:asciiTheme="majorBidi" w:hAnsiTheme="majorBidi" w:cstheme="majorBidi"/>
                <w:sz w:val="18"/>
                <w:szCs w:val="18"/>
                <w:lang w:val="en-US"/>
              </w:rPr>
              <w:t>behaviors</w:t>
            </w:r>
            <w:r w:rsidRPr="001B675F">
              <w:rPr>
                <w:rFonts w:asciiTheme="majorBidi" w:hAnsiTheme="majorBidi" w:cstheme="majorBidi"/>
                <w:sz w:val="18"/>
                <w:szCs w:val="18"/>
                <w:lang w:val="en-US"/>
              </w:rPr>
              <w:t>.</w:t>
            </w:r>
            <w:r w:rsidRPr="001B675F">
              <w:rPr>
                <w:rFonts w:asciiTheme="majorBidi" w:hAnsiTheme="majorBidi" w:cstheme="majorBidi"/>
                <w:sz w:val="18"/>
                <w:szCs w:val="18"/>
                <w:lang w:val="en-US"/>
              </w:rPr>
              <w:br/>
              <w:t>[Social pressure</w:t>
            </w:r>
            <w:r w:rsidRPr="001B675F">
              <w:rPr>
                <w:rFonts w:asciiTheme="majorBidi" w:hAnsiTheme="majorBidi" w:cstheme="majorBidi"/>
                <w:sz w:val="18"/>
                <w:szCs w:val="18"/>
                <w:lang w:val="en-US"/>
              </w:rPr>
              <w:br/>
              <w:t>Social norms</w:t>
            </w:r>
            <w:r w:rsidRPr="001B675F">
              <w:rPr>
                <w:rFonts w:asciiTheme="majorBidi" w:hAnsiTheme="majorBidi" w:cstheme="majorBidi"/>
                <w:sz w:val="18"/>
                <w:szCs w:val="18"/>
                <w:lang w:val="en-US"/>
              </w:rPr>
              <w:br/>
              <w:t>Group conformity</w:t>
            </w:r>
            <w:r w:rsidRPr="001B675F">
              <w:rPr>
                <w:rFonts w:asciiTheme="majorBidi" w:hAnsiTheme="majorBidi" w:cstheme="majorBidi"/>
                <w:sz w:val="18"/>
                <w:szCs w:val="18"/>
                <w:lang w:val="en-US"/>
              </w:rPr>
              <w:br/>
              <w:t>Social comparisons</w:t>
            </w:r>
            <w:r w:rsidRPr="001B675F">
              <w:rPr>
                <w:rFonts w:asciiTheme="majorBidi" w:hAnsiTheme="majorBidi" w:cstheme="majorBidi"/>
                <w:sz w:val="18"/>
                <w:szCs w:val="18"/>
                <w:lang w:val="en-US"/>
              </w:rPr>
              <w:br/>
              <w:t>Group norms</w:t>
            </w:r>
            <w:r w:rsidRPr="001B675F">
              <w:rPr>
                <w:rFonts w:asciiTheme="majorBidi" w:hAnsiTheme="majorBidi" w:cstheme="majorBidi"/>
                <w:sz w:val="18"/>
                <w:szCs w:val="18"/>
                <w:lang w:val="en-US"/>
              </w:rPr>
              <w:br/>
              <w:t>Social support</w:t>
            </w:r>
            <w:r w:rsidRPr="001B675F">
              <w:rPr>
                <w:rFonts w:asciiTheme="majorBidi" w:hAnsiTheme="majorBidi" w:cstheme="majorBidi"/>
                <w:sz w:val="18"/>
                <w:szCs w:val="18"/>
                <w:lang w:val="en-US"/>
              </w:rPr>
              <w:br/>
              <w:t>Power</w:t>
            </w:r>
            <w:r w:rsidRPr="001B675F">
              <w:rPr>
                <w:rFonts w:asciiTheme="majorBidi" w:hAnsiTheme="majorBidi" w:cstheme="majorBidi"/>
                <w:sz w:val="18"/>
                <w:szCs w:val="18"/>
                <w:lang w:val="en-US"/>
              </w:rPr>
              <w:br/>
              <w:t>Intergroup conflict</w:t>
            </w:r>
            <w:r w:rsidRPr="001B675F">
              <w:rPr>
                <w:rFonts w:asciiTheme="majorBidi" w:hAnsiTheme="majorBidi" w:cstheme="majorBidi"/>
                <w:sz w:val="18"/>
                <w:szCs w:val="18"/>
                <w:lang w:val="en-US"/>
              </w:rPr>
              <w:br/>
              <w:t>Alienation</w:t>
            </w:r>
            <w:r w:rsidRPr="001B675F">
              <w:rPr>
                <w:rFonts w:asciiTheme="majorBidi" w:hAnsiTheme="majorBidi" w:cstheme="majorBidi"/>
                <w:sz w:val="18"/>
                <w:szCs w:val="18"/>
                <w:lang w:val="en-US"/>
              </w:rPr>
              <w:br/>
            </w:r>
            <w:r w:rsidRPr="001B675F">
              <w:rPr>
                <w:rFonts w:asciiTheme="majorBidi" w:hAnsiTheme="majorBidi" w:cstheme="majorBidi"/>
                <w:sz w:val="18"/>
                <w:szCs w:val="18"/>
                <w:lang w:val="en-US"/>
              </w:rPr>
              <w:lastRenderedPageBreak/>
              <w:t>Group identity</w:t>
            </w:r>
            <w:r w:rsidRPr="001B675F">
              <w:rPr>
                <w:rFonts w:asciiTheme="majorBidi" w:hAnsiTheme="majorBidi" w:cstheme="majorBidi"/>
                <w:sz w:val="18"/>
                <w:szCs w:val="18"/>
                <w:lang w:val="en-US"/>
              </w:rPr>
              <w:br/>
            </w:r>
            <w:r w:rsidR="00A24927" w:rsidRPr="001B675F">
              <w:rPr>
                <w:rFonts w:asciiTheme="majorBidi" w:hAnsiTheme="majorBidi" w:cstheme="majorBidi"/>
                <w:sz w:val="18"/>
                <w:szCs w:val="18"/>
                <w:lang w:val="en-US"/>
              </w:rPr>
              <w:t>Modeling</w:t>
            </w:r>
            <w:r w:rsidRPr="001B675F">
              <w:rPr>
                <w:rFonts w:asciiTheme="majorBidi" w:hAnsiTheme="majorBidi" w:cstheme="majorBidi"/>
                <w:sz w:val="18"/>
                <w:szCs w:val="18"/>
                <w:lang w:val="en-US"/>
              </w:rPr>
              <w:t>]</w:t>
            </w:r>
          </w:p>
        </w:tc>
        <w:tc>
          <w:tcPr>
            <w:tcW w:w="4739" w:type="dxa"/>
          </w:tcPr>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lastRenderedPageBreak/>
              <w:t>Do you seek opinion</w:t>
            </w:r>
            <w:r w:rsidR="00B6375C" w:rsidRPr="001B675F">
              <w:rPr>
                <w:rFonts w:asciiTheme="majorBidi" w:hAnsiTheme="majorBidi" w:cstheme="majorBidi"/>
                <w:sz w:val="18"/>
                <w:szCs w:val="18"/>
                <w:lang w:val="en-US"/>
              </w:rPr>
              <w:t>s</w:t>
            </w:r>
            <w:r w:rsidRPr="001B675F">
              <w:rPr>
                <w:rFonts w:asciiTheme="majorBidi" w:hAnsiTheme="majorBidi" w:cstheme="majorBidi"/>
                <w:sz w:val="18"/>
                <w:szCs w:val="18"/>
                <w:lang w:val="en-US"/>
              </w:rPr>
              <w:t xml:space="preserve"> of colleagues in risk assessment / interpreting test results? </w:t>
            </w:r>
          </w:p>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What are the views of your colleagues?</w:t>
            </w:r>
          </w:p>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Do you observe others e.g. have role models?</w:t>
            </w:r>
          </w:p>
        </w:tc>
      </w:tr>
      <w:tr w:rsidR="00054D54" w:rsidRPr="001B675F" w:rsidTr="003B5107">
        <w:tc>
          <w:tcPr>
            <w:tcW w:w="1711" w:type="dxa"/>
          </w:tcPr>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lastRenderedPageBreak/>
              <w:t>Emotion</w:t>
            </w:r>
          </w:p>
        </w:tc>
        <w:tc>
          <w:tcPr>
            <w:tcW w:w="2792" w:type="dxa"/>
          </w:tcPr>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 xml:space="preserve">A complex reaction pattern, involving experiential, </w:t>
            </w:r>
            <w:r w:rsidR="00A24927" w:rsidRPr="001B675F">
              <w:rPr>
                <w:rFonts w:asciiTheme="majorBidi" w:hAnsiTheme="majorBidi" w:cstheme="majorBidi"/>
                <w:sz w:val="18"/>
                <w:szCs w:val="18"/>
                <w:lang w:val="en-US"/>
              </w:rPr>
              <w:t>behavioral</w:t>
            </w:r>
            <w:r w:rsidRPr="001B675F">
              <w:rPr>
                <w:rFonts w:asciiTheme="majorBidi" w:hAnsiTheme="majorBidi" w:cstheme="majorBidi"/>
                <w:sz w:val="18"/>
                <w:szCs w:val="18"/>
                <w:lang w:val="en-US"/>
              </w:rPr>
              <w:t xml:space="preserve">, and psychological elements, by which </w:t>
            </w:r>
            <w:r w:rsidR="00B6375C" w:rsidRPr="001B675F">
              <w:rPr>
                <w:rFonts w:asciiTheme="majorBidi" w:hAnsiTheme="majorBidi" w:cstheme="majorBidi"/>
                <w:sz w:val="18"/>
                <w:szCs w:val="18"/>
                <w:lang w:val="en-US"/>
              </w:rPr>
              <w:t xml:space="preserve">an </w:t>
            </w:r>
            <w:r w:rsidRPr="001B675F">
              <w:rPr>
                <w:rFonts w:asciiTheme="majorBidi" w:hAnsiTheme="majorBidi" w:cstheme="majorBidi"/>
                <w:sz w:val="18"/>
                <w:szCs w:val="18"/>
                <w:lang w:val="en-US"/>
              </w:rPr>
              <w:t>individual attempts to deal with a personally significant matter or event.</w:t>
            </w:r>
            <w:r w:rsidRPr="001B675F">
              <w:rPr>
                <w:rFonts w:asciiTheme="majorBidi" w:hAnsiTheme="majorBidi" w:cstheme="majorBidi"/>
                <w:sz w:val="18"/>
                <w:szCs w:val="18"/>
                <w:lang w:val="en-US"/>
              </w:rPr>
              <w:br/>
              <w:t xml:space="preserve">[Fear </w:t>
            </w:r>
          </w:p>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Anxiety</w:t>
            </w:r>
            <w:r w:rsidRPr="001B675F">
              <w:rPr>
                <w:rFonts w:asciiTheme="majorBidi" w:hAnsiTheme="majorBidi" w:cstheme="majorBidi"/>
                <w:sz w:val="18"/>
                <w:szCs w:val="18"/>
                <w:lang w:val="en-US"/>
              </w:rPr>
              <w:br/>
              <w:t>Affect</w:t>
            </w:r>
            <w:r w:rsidRPr="001B675F">
              <w:rPr>
                <w:rFonts w:asciiTheme="majorBidi" w:hAnsiTheme="majorBidi" w:cstheme="majorBidi"/>
                <w:sz w:val="18"/>
                <w:szCs w:val="18"/>
                <w:lang w:val="en-US"/>
              </w:rPr>
              <w:br/>
              <w:t>Stress</w:t>
            </w:r>
            <w:r w:rsidRPr="001B675F">
              <w:rPr>
                <w:rFonts w:asciiTheme="majorBidi" w:hAnsiTheme="majorBidi" w:cstheme="majorBidi"/>
                <w:sz w:val="18"/>
                <w:szCs w:val="18"/>
                <w:lang w:val="en-US"/>
              </w:rPr>
              <w:br/>
              <w:t>Depression</w:t>
            </w:r>
            <w:r w:rsidRPr="001B675F">
              <w:rPr>
                <w:rFonts w:asciiTheme="majorBidi" w:hAnsiTheme="majorBidi" w:cstheme="majorBidi"/>
                <w:sz w:val="18"/>
                <w:szCs w:val="18"/>
                <w:lang w:val="en-US"/>
              </w:rPr>
              <w:br/>
              <w:t>Positive/negative effect</w:t>
            </w:r>
            <w:r w:rsidRPr="001B675F">
              <w:rPr>
                <w:rFonts w:asciiTheme="majorBidi" w:hAnsiTheme="majorBidi" w:cstheme="majorBidi"/>
                <w:sz w:val="18"/>
                <w:szCs w:val="18"/>
                <w:lang w:val="en-US"/>
              </w:rPr>
              <w:br/>
              <w:t>Burn-out]</w:t>
            </w:r>
          </w:p>
        </w:tc>
        <w:tc>
          <w:tcPr>
            <w:tcW w:w="4739" w:type="dxa"/>
          </w:tcPr>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 xml:space="preserve">Is this </w:t>
            </w:r>
            <w:r w:rsidR="00A24927" w:rsidRPr="001B675F">
              <w:rPr>
                <w:rFonts w:asciiTheme="majorBidi" w:hAnsiTheme="majorBidi" w:cstheme="majorBidi"/>
                <w:sz w:val="18"/>
                <w:szCs w:val="18"/>
                <w:lang w:val="en-US"/>
              </w:rPr>
              <w:t>behavior</w:t>
            </w:r>
            <w:r w:rsidRPr="001B675F">
              <w:rPr>
                <w:rFonts w:asciiTheme="majorBidi" w:hAnsiTheme="majorBidi" w:cstheme="majorBidi"/>
                <w:sz w:val="18"/>
                <w:szCs w:val="18"/>
                <w:lang w:val="en-US"/>
              </w:rPr>
              <w:t xml:space="preserve"> difficult to deal with?</w:t>
            </w:r>
          </w:p>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 xml:space="preserve">Would you prefer to avoid this </w:t>
            </w:r>
            <w:r w:rsidR="00A24927" w:rsidRPr="001B675F">
              <w:rPr>
                <w:rFonts w:asciiTheme="majorBidi" w:hAnsiTheme="majorBidi" w:cstheme="majorBidi"/>
                <w:sz w:val="18"/>
                <w:szCs w:val="18"/>
                <w:lang w:val="en-US"/>
              </w:rPr>
              <w:t>behavior</w:t>
            </w:r>
            <w:r w:rsidRPr="001B675F">
              <w:rPr>
                <w:rFonts w:asciiTheme="majorBidi" w:hAnsiTheme="majorBidi" w:cstheme="majorBidi"/>
                <w:sz w:val="18"/>
                <w:szCs w:val="18"/>
                <w:lang w:val="en-US"/>
              </w:rPr>
              <w:t>?</w:t>
            </w:r>
          </w:p>
        </w:tc>
      </w:tr>
      <w:tr w:rsidR="00054D54" w:rsidRPr="001B675F" w:rsidTr="003B5107">
        <w:tc>
          <w:tcPr>
            <w:tcW w:w="1711" w:type="dxa"/>
          </w:tcPr>
          <w:p w:rsidR="00054D54" w:rsidRPr="001B675F" w:rsidRDefault="00A24927"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Behavioral</w:t>
            </w:r>
            <w:r w:rsidR="00054D54" w:rsidRPr="001B675F">
              <w:rPr>
                <w:rFonts w:asciiTheme="majorBidi" w:hAnsiTheme="majorBidi" w:cstheme="majorBidi"/>
                <w:sz w:val="18"/>
                <w:szCs w:val="18"/>
                <w:lang w:val="en-US"/>
              </w:rPr>
              <w:t xml:space="preserve"> regulation</w:t>
            </w:r>
          </w:p>
        </w:tc>
        <w:tc>
          <w:tcPr>
            <w:tcW w:w="2792" w:type="dxa"/>
          </w:tcPr>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Anything aimed at managing or changing objectively observed or measured actions.</w:t>
            </w:r>
            <w:r w:rsidRPr="001B675F">
              <w:rPr>
                <w:rFonts w:asciiTheme="majorBidi" w:hAnsiTheme="majorBidi" w:cstheme="majorBidi"/>
                <w:sz w:val="18"/>
                <w:szCs w:val="18"/>
                <w:lang w:val="en-US"/>
              </w:rPr>
              <w:br/>
              <w:t>[Self-monitoring</w:t>
            </w:r>
            <w:r w:rsidRPr="001B675F">
              <w:rPr>
                <w:rFonts w:asciiTheme="majorBidi" w:hAnsiTheme="majorBidi" w:cstheme="majorBidi"/>
                <w:sz w:val="18"/>
                <w:szCs w:val="18"/>
                <w:lang w:val="en-US"/>
              </w:rPr>
              <w:br/>
              <w:t>Breaking habit</w:t>
            </w:r>
            <w:r w:rsidRPr="001B675F">
              <w:rPr>
                <w:rFonts w:asciiTheme="majorBidi" w:hAnsiTheme="majorBidi" w:cstheme="majorBidi"/>
                <w:sz w:val="18"/>
                <w:szCs w:val="18"/>
                <w:lang w:val="en-US"/>
              </w:rPr>
              <w:br/>
              <w:t>Action planning]</w:t>
            </w:r>
          </w:p>
        </w:tc>
        <w:tc>
          <w:tcPr>
            <w:tcW w:w="4739" w:type="dxa"/>
          </w:tcPr>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What would you need to do to undertake an assessment?</w:t>
            </w:r>
          </w:p>
          <w:p w:rsidR="00054D54" w:rsidRPr="001B675F" w:rsidRDefault="00054D54" w:rsidP="004C0354">
            <w:pPr>
              <w:pStyle w:val="BodyText"/>
              <w:spacing w:line="276" w:lineRule="auto"/>
              <w:rPr>
                <w:rFonts w:asciiTheme="majorBidi" w:hAnsiTheme="majorBidi" w:cstheme="majorBidi"/>
                <w:sz w:val="18"/>
                <w:szCs w:val="18"/>
                <w:lang w:val="en-US"/>
              </w:rPr>
            </w:pPr>
            <w:r w:rsidRPr="001B675F">
              <w:rPr>
                <w:rFonts w:asciiTheme="majorBidi" w:hAnsiTheme="majorBidi" w:cstheme="majorBidi"/>
                <w:sz w:val="18"/>
                <w:szCs w:val="18"/>
                <w:lang w:val="en-US"/>
              </w:rPr>
              <w:t>Are there any protocols to facilitate the assessment?</w:t>
            </w:r>
          </w:p>
        </w:tc>
      </w:tr>
    </w:tbl>
    <w:p w:rsidR="00054D54" w:rsidRPr="001B675F" w:rsidRDefault="00054D54" w:rsidP="004C0354">
      <w:pPr>
        <w:pStyle w:val="BodyText"/>
        <w:spacing w:line="276" w:lineRule="auto"/>
        <w:rPr>
          <w:rFonts w:asciiTheme="majorBidi" w:hAnsiTheme="majorBidi" w:cstheme="majorBidi"/>
          <w:i/>
          <w:lang w:val="en-US"/>
        </w:rPr>
      </w:pPr>
    </w:p>
    <w:p w:rsidR="004C0354" w:rsidRPr="001B675F" w:rsidRDefault="004C0354" w:rsidP="004C0354">
      <w:pPr>
        <w:pStyle w:val="BodyText"/>
        <w:spacing w:line="276" w:lineRule="auto"/>
        <w:rPr>
          <w:rFonts w:asciiTheme="majorBidi" w:hAnsiTheme="majorBidi" w:cstheme="majorBidi"/>
          <w:b/>
          <w:i/>
          <w:lang w:val="en-US"/>
        </w:rPr>
      </w:pPr>
    </w:p>
    <w:p w:rsidR="00054D54" w:rsidRPr="001B675F" w:rsidRDefault="00054D54" w:rsidP="001B675F">
      <w:pPr>
        <w:pStyle w:val="BodyText"/>
        <w:spacing w:line="276" w:lineRule="auto"/>
        <w:rPr>
          <w:rFonts w:asciiTheme="majorBidi" w:hAnsiTheme="majorBidi" w:cstheme="majorBidi"/>
          <w:lang w:val="en-US"/>
        </w:rPr>
      </w:pPr>
      <w:r w:rsidRPr="001B675F">
        <w:rPr>
          <w:rFonts w:asciiTheme="majorBidi" w:hAnsiTheme="majorBidi" w:cstheme="majorBidi"/>
          <w:b/>
          <w:iCs/>
          <w:lang w:val="en-US"/>
        </w:rPr>
        <w:t xml:space="preserve">Recommended </w:t>
      </w:r>
      <w:r w:rsidR="00BA4926" w:rsidRPr="001B675F">
        <w:rPr>
          <w:rFonts w:asciiTheme="majorBidi" w:hAnsiTheme="majorBidi" w:cstheme="majorBidi"/>
          <w:b/>
          <w:iCs/>
          <w:lang w:val="en-US"/>
        </w:rPr>
        <w:t>p</w:t>
      </w:r>
      <w:r w:rsidRPr="001B675F">
        <w:rPr>
          <w:rFonts w:asciiTheme="majorBidi" w:hAnsiTheme="majorBidi" w:cstheme="majorBidi"/>
          <w:b/>
          <w:iCs/>
          <w:lang w:val="en-US"/>
        </w:rPr>
        <w:t>ractice:</w:t>
      </w:r>
      <w:r w:rsidR="00BA4926" w:rsidRPr="001B675F">
        <w:rPr>
          <w:rFonts w:asciiTheme="majorBidi" w:hAnsiTheme="majorBidi" w:cstheme="majorBidi"/>
          <w:b/>
          <w:iCs/>
          <w:lang w:val="en-US"/>
        </w:rPr>
        <w:t xml:space="preserve"> g</w:t>
      </w:r>
      <w:r w:rsidRPr="001B675F">
        <w:rPr>
          <w:rFonts w:asciiTheme="majorBidi" w:hAnsiTheme="majorBidi" w:cstheme="majorBidi"/>
          <w:b/>
          <w:iCs/>
          <w:lang w:val="en-US"/>
        </w:rPr>
        <w:t>uideline</w:t>
      </w:r>
      <w:r w:rsidR="001B675F" w:rsidRPr="001B675F">
        <w:rPr>
          <w:rFonts w:asciiTheme="majorBidi" w:hAnsiTheme="majorBidi" w:cstheme="majorBidi"/>
          <w:b/>
          <w:iCs/>
          <w:lang w:val="en-US"/>
        </w:rPr>
        <w:t>-</w:t>
      </w:r>
      <w:r w:rsidRPr="001B675F">
        <w:rPr>
          <w:rFonts w:asciiTheme="majorBidi" w:hAnsiTheme="majorBidi" w:cstheme="majorBidi"/>
          <w:b/>
          <w:iCs/>
          <w:lang w:val="en-US"/>
        </w:rPr>
        <w:t xml:space="preserve">developed criteria or clinical decision rules </w:t>
      </w:r>
      <w:r w:rsidR="004C0354" w:rsidRPr="001B675F">
        <w:rPr>
          <w:rFonts w:asciiTheme="majorBidi" w:hAnsiTheme="majorBidi" w:cstheme="majorBidi"/>
          <w:b/>
          <w:iCs/>
          <w:lang w:val="en-US"/>
        </w:rPr>
        <w:t>are used to</w:t>
      </w:r>
      <w:r w:rsidRPr="001B675F">
        <w:rPr>
          <w:rFonts w:asciiTheme="majorBidi" w:hAnsiTheme="majorBidi" w:cstheme="majorBidi"/>
          <w:b/>
          <w:iCs/>
          <w:lang w:val="en-US"/>
        </w:rPr>
        <w:t xml:space="preserve"> determine the appropriate use/timing of CT imaging</w:t>
      </w:r>
      <w:r w:rsidRPr="001B675F">
        <w:rPr>
          <w:rFonts w:asciiTheme="majorBidi" w:hAnsiTheme="majorBidi" w:cstheme="majorBidi"/>
          <w:iCs/>
          <w:lang w:val="en-US"/>
        </w:rPr>
        <w:br/>
      </w:r>
      <w:r w:rsidRPr="001B675F">
        <w:rPr>
          <w:rFonts w:asciiTheme="majorBidi" w:hAnsiTheme="majorBidi" w:cstheme="majorBidi"/>
          <w:lang w:val="en-US"/>
        </w:rPr>
        <w:t xml:space="preserve">Understanding the nature of the </w:t>
      </w:r>
      <w:r w:rsidR="00A24927" w:rsidRPr="001B675F">
        <w:rPr>
          <w:rFonts w:asciiTheme="majorBidi" w:hAnsiTheme="majorBidi" w:cstheme="majorBidi"/>
          <w:lang w:val="en-US"/>
        </w:rPr>
        <w:t>behavior</w:t>
      </w:r>
      <w:r w:rsidRPr="001B675F">
        <w:rPr>
          <w:rFonts w:asciiTheme="majorBidi" w:hAnsiTheme="majorBidi" w:cstheme="majorBidi"/>
          <w:lang w:val="en-US"/>
        </w:rPr>
        <w:t xml:space="preserve"> </w:t>
      </w:r>
    </w:p>
    <w:p w:rsidR="00054D54" w:rsidRPr="001B675F" w:rsidRDefault="00054D54" w:rsidP="004C0354">
      <w:pPr>
        <w:pStyle w:val="BodyText"/>
        <w:numPr>
          <w:ilvl w:val="0"/>
          <w:numId w:val="3"/>
        </w:numPr>
        <w:spacing w:line="276" w:lineRule="auto"/>
        <w:rPr>
          <w:rFonts w:asciiTheme="majorBidi" w:hAnsiTheme="majorBidi" w:cstheme="majorBidi"/>
          <w:lang w:val="en-US"/>
        </w:rPr>
      </w:pPr>
      <w:r w:rsidRPr="001B675F">
        <w:rPr>
          <w:rFonts w:asciiTheme="majorBidi" w:hAnsiTheme="majorBidi" w:cstheme="majorBidi"/>
          <w:lang w:val="en-US"/>
        </w:rPr>
        <w:t xml:space="preserve">Would all patients with mTBI be referred for CT scan? </w:t>
      </w:r>
    </w:p>
    <w:p w:rsidR="00054D54" w:rsidRPr="001B675F" w:rsidRDefault="00054D54" w:rsidP="004C0354">
      <w:pPr>
        <w:pStyle w:val="BodyText"/>
        <w:numPr>
          <w:ilvl w:val="1"/>
          <w:numId w:val="3"/>
        </w:numPr>
        <w:spacing w:line="276" w:lineRule="auto"/>
        <w:rPr>
          <w:rFonts w:asciiTheme="majorBidi" w:hAnsiTheme="majorBidi" w:cstheme="majorBidi"/>
          <w:lang w:val="en-US"/>
        </w:rPr>
      </w:pPr>
      <w:r w:rsidRPr="001B675F">
        <w:rPr>
          <w:rFonts w:asciiTheme="majorBidi" w:hAnsiTheme="majorBidi" w:cstheme="majorBidi"/>
          <w:lang w:val="en-US"/>
        </w:rPr>
        <w:t xml:space="preserve">If not, under what circumstances would they not be referred for CT? </w:t>
      </w:r>
    </w:p>
    <w:p w:rsidR="00054D54" w:rsidRPr="001B675F" w:rsidRDefault="00054D54" w:rsidP="001B675F">
      <w:pPr>
        <w:pStyle w:val="BodyText"/>
        <w:numPr>
          <w:ilvl w:val="0"/>
          <w:numId w:val="3"/>
        </w:numPr>
        <w:spacing w:line="276" w:lineRule="auto"/>
        <w:rPr>
          <w:rFonts w:asciiTheme="majorBidi" w:hAnsiTheme="majorBidi" w:cstheme="majorBidi"/>
          <w:lang w:val="en-US"/>
        </w:rPr>
      </w:pPr>
      <w:r w:rsidRPr="001B675F">
        <w:rPr>
          <w:rFonts w:asciiTheme="majorBidi" w:hAnsiTheme="majorBidi" w:cstheme="majorBidi"/>
          <w:lang w:val="en-US"/>
        </w:rPr>
        <w:t xml:space="preserve">Who would make the decision to refer or not refer a patient for a CT scan? And how is the decision made? E.g. </w:t>
      </w:r>
      <w:r w:rsidR="001B675F" w:rsidRPr="001B675F">
        <w:rPr>
          <w:rFonts w:asciiTheme="majorBidi" w:hAnsiTheme="majorBidi" w:cstheme="majorBidi"/>
          <w:lang w:val="en-US"/>
        </w:rPr>
        <w:t>a</w:t>
      </w:r>
      <w:r w:rsidRPr="001B675F">
        <w:rPr>
          <w:rFonts w:asciiTheme="majorBidi" w:hAnsiTheme="majorBidi" w:cstheme="majorBidi"/>
          <w:lang w:val="en-US"/>
        </w:rPr>
        <w:t>re you able to decide yourself, or do you need to consult with others/need approval from others?</w:t>
      </w:r>
    </w:p>
    <w:p w:rsidR="00054D54" w:rsidRPr="001B675F" w:rsidRDefault="00054D54" w:rsidP="004C0354">
      <w:pPr>
        <w:pStyle w:val="BodyText"/>
        <w:numPr>
          <w:ilvl w:val="0"/>
          <w:numId w:val="3"/>
        </w:numPr>
        <w:spacing w:line="276" w:lineRule="auto"/>
        <w:rPr>
          <w:rFonts w:asciiTheme="majorBidi" w:hAnsiTheme="majorBidi" w:cstheme="majorBidi"/>
          <w:lang w:val="en-US"/>
        </w:rPr>
      </w:pPr>
      <w:r w:rsidRPr="001B675F">
        <w:rPr>
          <w:rFonts w:asciiTheme="majorBidi" w:hAnsiTheme="majorBidi" w:cstheme="majorBidi"/>
          <w:lang w:val="en-US"/>
        </w:rPr>
        <w:t xml:space="preserve">Would you consult with the radiologist in the decision? Or other colleagues? </w:t>
      </w:r>
    </w:p>
    <w:p w:rsidR="00054D54" w:rsidRPr="001B675F" w:rsidRDefault="00054D54" w:rsidP="004C0354">
      <w:pPr>
        <w:pStyle w:val="BodyText"/>
        <w:numPr>
          <w:ilvl w:val="0"/>
          <w:numId w:val="3"/>
        </w:numPr>
        <w:spacing w:line="276" w:lineRule="auto"/>
        <w:rPr>
          <w:rFonts w:asciiTheme="majorBidi" w:hAnsiTheme="majorBidi" w:cstheme="majorBidi"/>
          <w:lang w:val="en-US"/>
        </w:rPr>
      </w:pPr>
      <w:r w:rsidRPr="001B675F">
        <w:rPr>
          <w:rFonts w:asciiTheme="majorBidi" w:hAnsiTheme="majorBidi" w:cstheme="majorBidi"/>
          <w:lang w:val="en-US"/>
        </w:rPr>
        <w:t>Would you involve the patient in the decision? If so, how?</w:t>
      </w:r>
    </w:p>
    <w:p w:rsidR="00054D54" w:rsidRPr="001B675F" w:rsidRDefault="00054D54" w:rsidP="004C0354">
      <w:pPr>
        <w:pStyle w:val="BodyText"/>
        <w:numPr>
          <w:ilvl w:val="0"/>
          <w:numId w:val="3"/>
        </w:numPr>
        <w:spacing w:line="276" w:lineRule="auto"/>
        <w:rPr>
          <w:rFonts w:asciiTheme="majorBidi" w:hAnsiTheme="majorBidi" w:cstheme="majorBidi"/>
          <w:lang w:val="en-US"/>
        </w:rPr>
      </w:pPr>
      <w:r w:rsidRPr="001B675F">
        <w:rPr>
          <w:rFonts w:asciiTheme="majorBidi" w:hAnsiTheme="majorBidi" w:cstheme="majorBidi"/>
          <w:lang w:val="en-US"/>
        </w:rPr>
        <w:t>What is the process for referring a person with mTBI for a CT scan? Once you have referred a patient for a CT scan, how long should it take before the patient is scanned?</w:t>
      </w:r>
    </w:p>
    <w:p w:rsidR="00054D54" w:rsidRPr="001B675F" w:rsidRDefault="00054D54" w:rsidP="004C0354">
      <w:pPr>
        <w:pStyle w:val="BodyText"/>
        <w:numPr>
          <w:ilvl w:val="0"/>
          <w:numId w:val="3"/>
        </w:numPr>
        <w:spacing w:line="276" w:lineRule="auto"/>
        <w:rPr>
          <w:rFonts w:asciiTheme="majorBidi" w:hAnsiTheme="majorBidi" w:cstheme="majorBidi"/>
          <w:lang w:val="en-US"/>
        </w:rPr>
      </w:pPr>
      <w:r w:rsidRPr="001B675F">
        <w:rPr>
          <w:rFonts w:asciiTheme="majorBidi" w:hAnsiTheme="majorBidi" w:cstheme="majorBidi"/>
          <w:lang w:val="en-US"/>
        </w:rPr>
        <w:t xml:space="preserve">If a patient with mTBI is referred for CT, does that mean that the patient will always get a CT? Are there situations in which someone or something prevents the actual CT? </w:t>
      </w:r>
    </w:p>
    <w:p w:rsidR="00054D54" w:rsidRPr="001B675F" w:rsidRDefault="00054D54" w:rsidP="004C0354">
      <w:pPr>
        <w:pStyle w:val="BodyText"/>
        <w:numPr>
          <w:ilvl w:val="0"/>
          <w:numId w:val="3"/>
        </w:numPr>
        <w:spacing w:line="276" w:lineRule="auto"/>
        <w:rPr>
          <w:rFonts w:asciiTheme="majorBidi" w:hAnsiTheme="majorBidi" w:cstheme="majorBidi"/>
          <w:lang w:val="en-US"/>
        </w:rPr>
      </w:pPr>
      <w:r w:rsidRPr="001B675F">
        <w:rPr>
          <w:rFonts w:asciiTheme="majorBidi" w:hAnsiTheme="majorBidi" w:cstheme="majorBidi"/>
          <w:lang w:val="en-US"/>
        </w:rPr>
        <w:t xml:space="preserve">Where is the referral for CT recorded? </w:t>
      </w:r>
    </w:p>
    <w:p w:rsidR="00054D54" w:rsidRPr="001B675F" w:rsidRDefault="00054D54" w:rsidP="004C0354">
      <w:pPr>
        <w:pStyle w:val="BodyText"/>
        <w:numPr>
          <w:ilvl w:val="0"/>
          <w:numId w:val="3"/>
        </w:numPr>
        <w:spacing w:line="276" w:lineRule="auto"/>
        <w:rPr>
          <w:rFonts w:asciiTheme="majorBidi" w:hAnsiTheme="majorBidi" w:cstheme="majorBidi"/>
          <w:lang w:val="en-US"/>
        </w:rPr>
      </w:pPr>
      <w:r w:rsidRPr="001B675F">
        <w:rPr>
          <w:rFonts w:asciiTheme="majorBidi" w:hAnsiTheme="majorBidi" w:cstheme="majorBidi"/>
          <w:lang w:val="en-US"/>
        </w:rPr>
        <w:t xml:space="preserve">Who interprets (and/or reviews) the results of the CT scan and where are these results recorded? </w:t>
      </w:r>
    </w:p>
    <w:p w:rsidR="00054D54" w:rsidRPr="001B675F" w:rsidRDefault="00054D54" w:rsidP="004C0354">
      <w:pPr>
        <w:pStyle w:val="BodyText"/>
        <w:numPr>
          <w:ilvl w:val="0"/>
          <w:numId w:val="3"/>
        </w:numPr>
        <w:spacing w:line="276" w:lineRule="auto"/>
        <w:rPr>
          <w:rFonts w:asciiTheme="majorBidi" w:hAnsiTheme="majorBidi" w:cstheme="majorBidi"/>
          <w:lang w:val="en-US"/>
        </w:rPr>
      </w:pPr>
      <w:r w:rsidRPr="001B675F">
        <w:rPr>
          <w:rFonts w:asciiTheme="majorBidi" w:hAnsiTheme="majorBidi" w:cstheme="majorBidi"/>
          <w:lang w:val="en-US"/>
        </w:rPr>
        <w:t>Who acts on the results of the CT scan? What typically happens?</w:t>
      </w:r>
    </w:p>
    <w:p w:rsidR="00054D54" w:rsidRPr="001B675F" w:rsidRDefault="00054D54" w:rsidP="004C0354">
      <w:pPr>
        <w:pStyle w:val="BodyText"/>
        <w:spacing w:line="276" w:lineRule="auto"/>
        <w:rPr>
          <w:rFonts w:asciiTheme="majorBidi" w:hAnsiTheme="majorBidi" w:cstheme="majorBidi"/>
          <w:lang w:val="en-US"/>
        </w:rPr>
      </w:pPr>
      <w:r w:rsidRPr="001B675F">
        <w:rPr>
          <w:rFonts w:asciiTheme="majorBidi" w:hAnsiTheme="majorBidi" w:cstheme="majorBidi"/>
          <w:lang w:val="en-US"/>
        </w:rPr>
        <w:t>If no CT scan at site:</w:t>
      </w:r>
    </w:p>
    <w:p w:rsidR="00054D54" w:rsidRPr="001B675F" w:rsidRDefault="00054D54" w:rsidP="004C0354">
      <w:pPr>
        <w:pStyle w:val="BodyText"/>
        <w:numPr>
          <w:ilvl w:val="0"/>
          <w:numId w:val="6"/>
        </w:numPr>
        <w:spacing w:line="276" w:lineRule="auto"/>
        <w:rPr>
          <w:rFonts w:asciiTheme="majorBidi" w:hAnsiTheme="majorBidi" w:cstheme="majorBidi"/>
          <w:lang w:val="en-US"/>
        </w:rPr>
      </w:pPr>
      <w:r w:rsidRPr="001B675F">
        <w:rPr>
          <w:rFonts w:asciiTheme="majorBidi" w:hAnsiTheme="majorBidi" w:cstheme="majorBidi"/>
          <w:lang w:val="en-US"/>
        </w:rPr>
        <w:t>If the patient is deemed at higher risk for complications, what happens next?</w:t>
      </w:r>
    </w:p>
    <w:p w:rsidR="00054D54" w:rsidRPr="001B675F" w:rsidRDefault="00054D54" w:rsidP="004C0354">
      <w:pPr>
        <w:pStyle w:val="BodyText"/>
        <w:numPr>
          <w:ilvl w:val="0"/>
          <w:numId w:val="4"/>
        </w:numPr>
        <w:spacing w:line="276" w:lineRule="auto"/>
        <w:rPr>
          <w:rFonts w:asciiTheme="majorBidi" w:hAnsiTheme="majorBidi" w:cstheme="majorBidi"/>
          <w:lang w:val="en-US"/>
        </w:rPr>
      </w:pPr>
      <w:r w:rsidRPr="001B675F">
        <w:rPr>
          <w:rFonts w:asciiTheme="majorBidi" w:hAnsiTheme="majorBidi" w:cstheme="majorBidi"/>
          <w:lang w:val="en-US"/>
        </w:rPr>
        <w:t>Who would take the decision to transfer / admit patient for observation?</w:t>
      </w:r>
      <w:r w:rsidRPr="001B675F">
        <w:rPr>
          <w:rFonts w:asciiTheme="majorBidi" w:hAnsiTheme="majorBidi" w:cstheme="majorBidi"/>
          <w:lang w:val="en-US"/>
        </w:rPr>
        <w:br/>
      </w:r>
    </w:p>
    <w:p w:rsidR="00054D54" w:rsidRPr="001B675F" w:rsidRDefault="00054D54" w:rsidP="004C0354">
      <w:pPr>
        <w:pStyle w:val="BodyText"/>
        <w:spacing w:line="276" w:lineRule="auto"/>
        <w:rPr>
          <w:rFonts w:asciiTheme="majorBidi" w:hAnsiTheme="majorBidi" w:cstheme="majorBidi"/>
          <w:lang w:val="en-US"/>
        </w:rPr>
      </w:pPr>
      <w:r w:rsidRPr="001B675F">
        <w:rPr>
          <w:rFonts w:asciiTheme="majorBidi" w:hAnsiTheme="majorBidi" w:cstheme="majorBidi"/>
          <w:lang w:val="en-US"/>
        </w:rPr>
        <w:t>Prompt questions to explore factors influencing practice (grouped by TDF domains).</w:t>
      </w:r>
      <w:r w:rsidRPr="001B675F">
        <w:rPr>
          <w:rFonts w:asciiTheme="majorBidi" w:hAnsiTheme="majorBidi" w:cstheme="majorBidi"/>
          <w:lang w:val="en-US"/>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693"/>
        <w:gridCol w:w="4395"/>
      </w:tblGrid>
      <w:tr w:rsidR="00054D54" w:rsidRPr="00A24927" w:rsidTr="003B5107">
        <w:tc>
          <w:tcPr>
            <w:tcW w:w="1951" w:type="dxa"/>
          </w:tcPr>
          <w:p w:rsidR="00054D54" w:rsidRPr="00A24927" w:rsidRDefault="00054D54" w:rsidP="004C0354">
            <w:pPr>
              <w:pStyle w:val="BodyText"/>
              <w:spacing w:line="276" w:lineRule="auto"/>
              <w:rPr>
                <w:rFonts w:asciiTheme="majorBidi" w:hAnsiTheme="majorBidi" w:cstheme="majorBidi"/>
                <w:b/>
                <w:sz w:val="18"/>
                <w:szCs w:val="18"/>
                <w:lang w:val="en-US"/>
              </w:rPr>
            </w:pPr>
            <w:r w:rsidRPr="00A24927">
              <w:rPr>
                <w:rFonts w:asciiTheme="majorBidi" w:hAnsiTheme="majorBidi" w:cstheme="majorBidi"/>
                <w:b/>
                <w:sz w:val="18"/>
                <w:szCs w:val="18"/>
                <w:lang w:val="en-US"/>
              </w:rPr>
              <w:t>TDF Domains</w:t>
            </w:r>
          </w:p>
        </w:tc>
        <w:tc>
          <w:tcPr>
            <w:tcW w:w="2693" w:type="dxa"/>
          </w:tcPr>
          <w:p w:rsidR="00054D54" w:rsidRPr="00A24927" w:rsidRDefault="00054D54" w:rsidP="004C0354">
            <w:pPr>
              <w:pStyle w:val="BodyText"/>
              <w:spacing w:line="276" w:lineRule="auto"/>
              <w:rPr>
                <w:rFonts w:asciiTheme="majorBidi" w:hAnsiTheme="majorBidi" w:cstheme="majorBidi"/>
                <w:b/>
                <w:sz w:val="18"/>
                <w:szCs w:val="18"/>
                <w:lang w:val="en-US"/>
              </w:rPr>
            </w:pPr>
            <w:r w:rsidRPr="00A24927">
              <w:rPr>
                <w:rFonts w:asciiTheme="majorBidi" w:hAnsiTheme="majorBidi" w:cstheme="majorBidi"/>
                <w:b/>
                <w:sz w:val="18"/>
                <w:szCs w:val="18"/>
                <w:lang w:val="en-US"/>
              </w:rPr>
              <w:t>TDF Definitions [Constructs]</w:t>
            </w:r>
            <w:r w:rsidR="00212CF6" w:rsidRPr="00A24927">
              <w:rPr>
                <w:rFonts w:asciiTheme="majorBidi" w:hAnsiTheme="majorBidi" w:cstheme="majorBidi"/>
                <w:b/>
                <w:sz w:val="18"/>
                <w:szCs w:val="18"/>
                <w:lang w:val="en-US"/>
              </w:rPr>
              <w:fldChar w:fldCharType="begin"/>
            </w:r>
            <w:r w:rsidRPr="00A24927">
              <w:rPr>
                <w:rFonts w:asciiTheme="majorBidi" w:hAnsiTheme="majorBidi" w:cstheme="majorBidi"/>
                <w:b/>
                <w:sz w:val="18"/>
                <w:szCs w:val="18"/>
                <w:lang w:val="en-US"/>
              </w:rPr>
              <w:instrText xml:space="preserve"> ADDIN EN.CITE &lt;EndNote&gt;&lt;Cite&gt;&lt;Author&gt;Cane&lt;/Author&gt;&lt;Year&gt;2012&lt;/Year&gt;&lt;RecNum&gt;4115&lt;/RecNum&gt;&lt;DisplayText&gt;(25)&lt;/DisplayText&gt;&lt;record&gt;&lt;rec-number&gt;4115&lt;/rec-number&gt;&lt;foreign-keys&gt;&lt;key app="EN" db-id="wz5r2rv5os0svoewvd6xa297p55vxfwfzawp"&gt;4115&lt;/key&gt;&lt;/foreign-keys&gt;&lt;ref-type name="Journal Article"&gt;17&lt;/ref-type&gt;&lt;contributors&gt;&lt;authors&gt;&lt;author&gt;Cane, J.&lt;/author&gt;&lt;author&gt;O&amp;apos;Connor, D.&lt;/author&gt;&lt;author&gt;Michie, S.&lt;/author&gt;&lt;/authors&gt;&lt;/contributors&gt;&lt;titles&gt;&lt;title&gt;Validation of the theoretical domains framework for use in behaviour change and implementation research&lt;/title&gt;&lt;secondary-title&gt;Implement Sci&lt;/secondary-title&gt;&lt;/titles&gt;&lt;periodical&gt;&lt;full-title&gt;Implement Sci&lt;/full-title&gt;&lt;/periodical&gt;&lt;pages&gt;37&lt;/pages&gt;&lt;volume&gt;7&lt;/volume&gt;&lt;number&gt;1&lt;/number&gt;&lt;edition&gt;2012/04/26&lt;/edition&gt;&lt;dates&gt;&lt;year&gt;2012&lt;/year&gt;&lt;pub-dates&gt;&lt;date&gt;Apr 24&lt;/date&gt;&lt;/pub-dates&gt;&lt;/dates&gt;&lt;isbn&gt;1748-5908 (Electronic)&amp;#xD;1748-5908 (Linking)&lt;/isbn&gt;&lt;accession-num&gt;22530986&lt;/accession-num&gt;&lt;urls&gt;&lt;related-urls&gt;&lt;url&gt;http://www.ncbi.nlm.nih.gov/pubmed/22530986&lt;/url&gt;&lt;/related-urls&gt;&lt;/urls&gt;&lt;electronic-resource-num&gt;1748-5908-7-37 [pii]&amp;#xD;10.1186/1748-5908-7-37&lt;/electronic-resource-num&gt;&lt;language&gt;Eng&lt;/language&gt;&lt;/record&gt;&lt;/Cite&gt;&lt;/EndNote&gt;</w:instrText>
            </w:r>
            <w:r w:rsidR="00212CF6" w:rsidRPr="00A24927">
              <w:rPr>
                <w:rFonts w:asciiTheme="majorBidi" w:hAnsiTheme="majorBidi" w:cstheme="majorBidi"/>
                <w:b/>
                <w:sz w:val="18"/>
                <w:szCs w:val="18"/>
                <w:lang w:val="en-US"/>
              </w:rPr>
              <w:fldChar w:fldCharType="separate"/>
            </w:r>
            <w:r w:rsidRPr="00A24927">
              <w:rPr>
                <w:rFonts w:asciiTheme="majorBidi" w:hAnsiTheme="majorBidi" w:cstheme="majorBidi"/>
                <w:b/>
                <w:noProof/>
                <w:sz w:val="18"/>
                <w:szCs w:val="18"/>
                <w:lang w:val="en-US"/>
              </w:rPr>
              <w:t>[25]</w:t>
            </w:r>
            <w:r w:rsidR="00212CF6" w:rsidRPr="00A24927">
              <w:rPr>
                <w:rFonts w:asciiTheme="majorBidi" w:hAnsiTheme="majorBidi" w:cstheme="majorBidi"/>
                <w:b/>
                <w:sz w:val="18"/>
                <w:szCs w:val="18"/>
                <w:lang w:val="en-US"/>
              </w:rPr>
              <w:fldChar w:fldCharType="end"/>
            </w:r>
          </w:p>
        </w:tc>
        <w:tc>
          <w:tcPr>
            <w:tcW w:w="4395" w:type="dxa"/>
          </w:tcPr>
          <w:p w:rsidR="00054D54" w:rsidRPr="00A24927" w:rsidRDefault="00054D54" w:rsidP="004C0354">
            <w:pPr>
              <w:pStyle w:val="BodyText"/>
              <w:spacing w:line="276" w:lineRule="auto"/>
              <w:rPr>
                <w:rFonts w:asciiTheme="majorBidi" w:hAnsiTheme="majorBidi" w:cstheme="majorBidi"/>
                <w:b/>
                <w:sz w:val="18"/>
                <w:szCs w:val="18"/>
                <w:lang w:val="en-US"/>
              </w:rPr>
            </w:pPr>
            <w:r w:rsidRPr="00A24927">
              <w:rPr>
                <w:rFonts w:asciiTheme="majorBidi" w:hAnsiTheme="majorBidi" w:cstheme="majorBidi"/>
                <w:b/>
                <w:sz w:val="18"/>
                <w:szCs w:val="18"/>
                <w:lang w:val="en-US"/>
              </w:rPr>
              <w:t>Prompt questions</w:t>
            </w:r>
          </w:p>
        </w:tc>
      </w:tr>
      <w:tr w:rsidR="00054D54" w:rsidRPr="00A24927" w:rsidTr="003B5107">
        <w:tc>
          <w:tcPr>
            <w:tcW w:w="1951" w:type="dxa"/>
          </w:tcPr>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Knowledge</w:t>
            </w:r>
          </w:p>
        </w:tc>
        <w:tc>
          <w:tcPr>
            <w:tcW w:w="2693" w:type="dxa"/>
          </w:tcPr>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An awareness of the existence of something.</w:t>
            </w:r>
            <w:r w:rsidRPr="00A24927">
              <w:rPr>
                <w:rFonts w:asciiTheme="majorBidi" w:hAnsiTheme="majorBidi" w:cstheme="majorBidi"/>
                <w:sz w:val="18"/>
                <w:szCs w:val="18"/>
                <w:lang w:val="en-US"/>
              </w:rPr>
              <w:br/>
            </w:r>
            <w:r w:rsidRPr="00A24927">
              <w:rPr>
                <w:rFonts w:asciiTheme="majorBidi" w:hAnsiTheme="majorBidi" w:cstheme="majorBidi"/>
                <w:sz w:val="18"/>
                <w:szCs w:val="18"/>
                <w:lang w:val="en-US"/>
              </w:rPr>
              <w:lastRenderedPageBreak/>
              <w:t>[Knowledge including knowledge of condition/scientific rationale.</w:t>
            </w:r>
            <w:r w:rsidRPr="00A24927">
              <w:rPr>
                <w:rFonts w:asciiTheme="majorBidi" w:hAnsiTheme="majorBidi" w:cstheme="majorBidi"/>
                <w:sz w:val="18"/>
                <w:szCs w:val="18"/>
                <w:lang w:val="en-US"/>
              </w:rPr>
              <w:br/>
              <w:t>Procedural knowledge.</w:t>
            </w:r>
            <w:r w:rsidRPr="00A24927">
              <w:rPr>
                <w:rFonts w:asciiTheme="majorBidi" w:hAnsiTheme="majorBidi" w:cstheme="majorBidi"/>
                <w:sz w:val="18"/>
                <w:szCs w:val="18"/>
                <w:lang w:val="en-US"/>
              </w:rPr>
              <w:br/>
              <w:t>Knowledge of task environment.]</w:t>
            </w:r>
          </w:p>
        </w:tc>
        <w:tc>
          <w:tcPr>
            <w:tcW w:w="4395" w:type="dxa"/>
          </w:tcPr>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lastRenderedPageBreak/>
              <w:t xml:space="preserve">Are you familiar with decision rules to determine the intracranial risk for these patients? </w:t>
            </w:r>
          </w:p>
        </w:tc>
      </w:tr>
      <w:tr w:rsidR="00054D54" w:rsidRPr="00A24927" w:rsidTr="003B5107">
        <w:tc>
          <w:tcPr>
            <w:tcW w:w="1951" w:type="dxa"/>
          </w:tcPr>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lastRenderedPageBreak/>
              <w:t>Skills</w:t>
            </w:r>
          </w:p>
        </w:tc>
        <w:tc>
          <w:tcPr>
            <w:tcW w:w="2693" w:type="dxa"/>
          </w:tcPr>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An ability or proficiency acquired through practice.</w:t>
            </w:r>
            <w:r w:rsidRPr="00A24927">
              <w:rPr>
                <w:rFonts w:asciiTheme="majorBidi" w:hAnsiTheme="majorBidi" w:cstheme="majorBidi"/>
                <w:sz w:val="18"/>
                <w:szCs w:val="18"/>
                <w:lang w:val="en-US"/>
              </w:rPr>
              <w:br/>
              <w:t>[Skills</w:t>
            </w:r>
            <w:r w:rsidRPr="00A24927">
              <w:rPr>
                <w:rFonts w:asciiTheme="majorBidi" w:hAnsiTheme="majorBidi" w:cstheme="majorBidi"/>
                <w:sz w:val="18"/>
                <w:szCs w:val="18"/>
                <w:lang w:val="en-US"/>
              </w:rPr>
              <w:br/>
            </w:r>
            <w:proofErr w:type="spellStart"/>
            <w:r w:rsidRPr="00A24927">
              <w:rPr>
                <w:rFonts w:asciiTheme="majorBidi" w:hAnsiTheme="majorBidi" w:cstheme="majorBidi"/>
                <w:sz w:val="18"/>
                <w:szCs w:val="18"/>
                <w:lang w:val="en-US"/>
              </w:rPr>
              <w:t>Skills</w:t>
            </w:r>
            <w:proofErr w:type="spellEnd"/>
            <w:r w:rsidRPr="00A24927">
              <w:rPr>
                <w:rFonts w:asciiTheme="majorBidi" w:hAnsiTheme="majorBidi" w:cstheme="majorBidi"/>
                <w:sz w:val="18"/>
                <w:szCs w:val="18"/>
                <w:lang w:val="en-US"/>
              </w:rPr>
              <w:t xml:space="preserve"> development</w:t>
            </w:r>
            <w:r w:rsidRPr="00A24927">
              <w:rPr>
                <w:rFonts w:asciiTheme="majorBidi" w:hAnsiTheme="majorBidi" w:cstheme="majorBidi"/>
                <w:sz w:val="18"/>
                <w:szCs w:val="18"/>
                <w:lang w:val="en-US"/>
              </w:rPr>
              <w:br/>
              <w:t>Competence</w:t>
            </w:r>
            <w:r w:rsidRPr="00A24927">
              <w:rPr>
                <w:rFonts w:asciiTheme="majorBidi" w:hAnsiTheme="majorBidi" w:cstheme="majorBidi"/>
                <w:sz w:val="18"/>
                <w:szCs w:val="18"/>
                <w:lang w:val="en-US"/>
              </w:rPr>
              <w:br/>
              <w:t>Ability</w:t>
            </w:r>
            <w:r w:rsidRPr="00A24927">
              <w:rPr>
                <w:rFonts w:asciiTheme="majorBidi" w:hAnsiTheme="majorBidi" w:cstheme="majorBidi"/>
                <w:sz w:val="18"/>
                <w:szCs w:val="18"/>
                <w:lang w:val="en-US"/>
              </w:rPr>
              <w:br/>
              <w:t>Interpersonal skills</w:t>
            </w:r>
            <w:r w:rsidRPr="00A24927">
              <w:rPr>
                <w:rFonts w:asciiTheme="majorBidi" w:hAnsiTheme="majorBidi" w:cstheme="majorBidi"/>
                <w:sz w:val="18"/>
                <w:szCs w:val="18"/>
                <w:lang w:val="en-US"/>
              </w:rPr>
              <w:br/>
              <w:t>Practice</w:t>
            </w:r>
            <w:r w:rsidRPr="00A24927">
              <w:rPr>
                <w:rFonts w:asciiTheme="majorBidi" w:hAnsiTheme="majorBidi" w:cstheme="majorBidi"/>
                <w:sz w:val="18"/>
                <w:szCs w:val="18"/>
                <w:lang w:val="en-US"/>
              </w:rPr>
              <w:br/>
              <w:t>Skill assessment]</w:t>
            </w:r>
          </w:p>
        </w:tc>
        <w:tc>
          <w:tcPr>
            <w:tcW w:w="4395" w:type="dxa"/>
          </w:tcPr>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Do you know how to assess the intracranial risk for these patients?</w:t>
            </w:r>
          </w:p>
        </w:tc>
      </w:tr>
      <w:tr w:rsidR="00054D54" w:rsidRPr="00A24927" w:rsidTr="003B5107">
        <w:tc>
          <w:tcPr>
            <w:tcW w:w="1951" w:type="dxa"/>
          </w:tcPr>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Social professional role and identity</w:t>
            </w:r>
          </w:p>
        </w:tc>
        <w:tc>
          <w:tcPr>
            <w:tcW w:w="2693" w:type="dxa"/>
          </w:tcPr>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 xml:space="preserve">A coherent set of </w:t>
            </w:r>
            <w:r w:rsidR="00D61A4D" w:rsidRPr="00A24927">
              <w:rPr>
                <w:rFonts w:asciiTheme="majorBidi" w:hAnsiTheme="majorBidi" w:cstheme="majorBidi"/>
                <w:sz w:val="18"/>
                <w:szCs w:val="18"/>
                <w:lang w:val="en-US"/>
              </w:rPr>
              <w:t>behaviors</w:t>
            </w:r>
            <w:r w:rsidRPr="00A24927">
              <w:rPr>
                <w:rFonts w:asciiTheme="majorBidi" w:hAnsiTheme="majorBidi" w:cstheme="majorBidi"/>
                <w:sz w:val="18"/>
                <w:szCs w:val="18"/>
                <w:lang w:val="en-US"/>
              </w:rPr>
              <w:t xml:space="preserve"> and displayed personal qualities of an individual in a social or work setting.</w:t>
            </w:r>
            <w:r w:rsidRPr="00A24927">
              <w:rPr>
                <w:rFonts w:asciiTheme="majorBidi" w:hAnsiTheme="majorBidi" w:cstheme="majorBidi"/>
                <w:sz w:val="18"/>
                <w:szCs w:val="18"/>
                <w:lang w:val="en-US"/>
              </w:rPr>
              <w:br/>
              <w:t>[Professional identity</w:t>
            </w:r>
            <w:r w:rsidRPr="00A24927">
              <w:rPr>
                <w:rFonts w:asciiTheme="majorBidi" w:hAnsiTheme="majorBidi" w:cstheme="majorBidi"/>
                <w:sz w:val="18"/>
                <w:szCs w:val="18"/>
                <w:lang w:val="en-US"/>
              </w:rPr>
              <w:br/>
              <w:t>Professional role</w:t>
            </w:r>
            <w:r w:rsidRPr="00A24927">
              <w:rPr>
                <w:rFonts w:asciiTheme="majorBidi" w:hAnsiTheme="majorBidi" w:cstheme="majorBidi"/>
                <w:sz w:val="18"/>
                <w:szCs w:val="18"/>
                <w:lang w:val="en-US"/>
              </w:rPr>
              <w:br/>
              <w:t>Social identity</w:t>
            </w:r>
            <w:r w:rsidRPr="00A24927">
              <w:rPr>
                <w:rFonts w:asciiTheme="majorBidi" w:hAnsiTheme="majorBidi" w:cstheme="majorBidi"/>
                <w:sz w:val="18"/>
                <w:szCs w:val="18"/>
                <w:lang w:val="en-US"/>
              </w:rPr>
              <w:br/>
            </w:r>
            <w:proofErr w:type="spellStart"/>
            <w:r w:rsidRPr="00A24927">
              <w:rPr>
                <w:rFonts w:asciiTheme="majorBidi" w:hAnsiTheme="majorBidi" w:cstheme="majorBidi"/>
                <w:sz w:val="18"/>
                <w:szCs w:val="18"/>
                <w:lang w:val="en-US"/>
              </w:rPr>
              <w:t>Identity</w:t>
            </w:r>
            <w:proofErr w:type="spellEnd"/>
            <w:r w:rsidRPr="00A24927">
              <w:rPr>
                <w:rFonts w:asciiTheme="majorBidi" w:hAnsiTheme="majorBidi" w:cstheme="majorBidi"/>
                <w:sz w:val="18"/>
                <w:szCs w:val="18"/>
                <w:lang w:val="en-US"/>
              </w:rPr>
              <w:br/>
              <w:t>Professional boundaries</w:t>
            </w:r>
            <w:r w:rsidRPr="00A24927">
              <w:rPr>
                <w:rFonts w:asciiTheme="majorBidi" w:hAnsiTheme="majorBidi" w:cstheme="majorBidi"/>
                <w:sz w:val="18"/>
                <w:szCs w:val="18"/>
                <w:lang w:val="en-US"/>
              </w:rPr>
              <w:br/>
              <w:t>Professional confidence</w:t>
            </w:r>
            <w:r w:rsidRPr="00A24927">
              <w:rPr>
                <w:rFonts w:asciiTheme="majorBidi" w:hAnsiTheme="majorBidi" w:cstheme="majorBidi"/>
                <w:sz w:val="18"/>
                <w:szCs w:val="18"/>
                <w:lang w:val="en-US"/>
              </w:rPr>
              <w:br/>
              <w:t>Group identity</w:t>
            </w:r>
            <w:r w:rsidRPr="00A24927">
              <w:rPr>
                <w:rFonts w:asciiTheme="majorBidi" w:hAnsiTheme="majorBidi" w:cstheme="majorBidi"/>
                <w:sz w:val="18"/>
                <w:szCs w:val="18"/>
                <w:lang w:val="en-US"/>
              </w:rPr>
              <w:br/>
              <w:t>Leadership</w:t>
            </w:r>
            <w:r w:rsidRPr="00A24927">
              <w:rPr>
                <w:rFonts w:asciiTheme="majorBidi" w:hAnsiTheme="majorBidi" w:cstheme="majorBidi"/>
                <w:sz w:val="18"/>
                <w:szCs w:val="18"/>
                <w:lang w:val="en-US"/>
              </w:rPr>
              <w:br/>
            </w:r>
            <w:r w:rsidR="00D61A4D" w:rsidRPr="00A24927">
              <w:rPr>
                <w:rFonts w:asciiTheme="majorBidi" w:hAnsiTheme="majorBidi" w:cstheme="majorBidi"/>
                <w:sz w:val="18"/>
                <w:szCs w:val="18"/>
                <w:lang w:val="en-US"/>
              </w:rPr>
              <w:t>Organizational</w:t>
            </w:r>
            <w:r w:rsidRPr="00A24927">
              <w:rPr>
                <w:rFonts w:asciiTheme="majorBidi" w:hAnsiTheme="majorBidi" w:cstheme="majorBidi"/>
                <w:sz w:val="18"/>
                <w:szCs w:val="18"/>
                <w:lang w:val="en-US"/>
              </w:rPr>
              <w:t xml:space="preserve"> commitment]</w:t>
            </w:r>
          </w:p>
        </w:tc>
        <w:tc>
          <w:tcPr>
            <w:tcW w:w="4395" w:type="dxa"/>
          </w:tcPr>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Do you think referring a patient for imaging is part of your role?</w:t>
            </w:r>
            <w:r w:rsidRPr="00A24927">
              <w:rPr>
                <w:rFonts w:asciiTheme="majorBidi" w:hAnsiTheme="majorBidi" w:cstheme="majorBidi"/>
                <w:sz w:val="18"/>
                <w:szCs w:val="18"/>
                <w:lang w:val="en-US"/>
              </w:rPr>
              <w:br/>
              <w:t>Do you think using decision rules to inform your decision to CT is part of your role?</w:t>
            </w:r>
            <w:r w:rsidRPr="00A24927">
              <w:rPr>
                <w:rFonts w:asciiTheme="majorBidi" w:hAnsiTheme="majorBidi" w:cstheme="majorBidi"/>
                <w:sz w:val="18"/>
                <w:szCs w:val="18"/>
                <w:lang w:val="en-US"/>
              </w:rPr>
              <w:br/>
              <w:t xml:space="preserve">Do you think interpreting results of a CT scan is an appropriate part of your role? </w:t>
            </w:r>
          </w:p>
        </w:tc>
      </w:tr>
      <w:tr w:rsidR="00054D54" w:rsidRPr="00A24927" w:rsidTr="003B5107">
        <w:tc>
          <w:tcPr>
            <w:tcW w:w="1951" w:type="dxa"/>
          </w:tcPr>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Beliefs about capabilities</w:t>
            </w:r>
          </w:p>
        </w:tc>
        <w:tc>
          <w:tcPr>
            <w:tcW w:w="2693" w:type="dxa"/>
          </w:tcPr>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Acceptance of the truth, reality, or validity about an ability, talent, or facility that a person can put to constructive use.</w:t>
            </w:r>
            <w:r w:rsidRPr="00A24927">
              <w:rPr>
                <w:rFonts w:asciiTheme="majorBidi" w:hAnsiTheme="majorBidi" w:cstheme="majorBidi"/>
                <w:sz w:val="18"/>
                <w:szCs w:val="18"/>
                <w:lang w:val="en-US"/>
              </w:rPr>
              <w:br/>
              <w:t>[Self-confidence</w:t>
            </w:r>
            <w:r w:rsidRPr="00A24927">
              <w:rPr>
                <w:rFonts w:asciiTheme="majorBidi" w:hAnsiTheme="majorBidi" w:cstheme="majorBidi"/>
                <w:sz w:val="18"/>
                <w:szCs w:val="18"/>
                <w:lang w:val="en-US"/>
              </w:rPr>
              <w:br/>
              <w:t>Perceived competence</w:t>
            </w:r>
            <w:r w:rsidRPr="00A24927">
              <w:rPr>
                <w:rFonts w:asciiTheme="majorBidi" w:hAnsiTheme="majorBidi" w:cstheme="majorBidi"/>
                <w:sz w:val="18"/>
                <w:szCs w:val="18"/>
                <w:lang w:val="en-US"/>
              </w:rPr>
              <w:br/>
              <w:t>Self-efficacy</w:t>
            </w:r>
            <w:r w:rsidRPr="00A24927">
              <w:rPr>
                <w:rFonts w:asciiTheme="majorBidi" w:hAnsiTheme="majorBidi" w:cstheme="majorBidi"/>
                <w:sz w:val="18"/>
                <w:szCs w:val="18"/>
                <w:lang w:val="en-US"/>
              </w:rPr>
              <w:br/>
              <w:t xml:space="preserve">Perceived </w:t>
            </w:r>
            <w:r w:rsidR="00D61A4D" w:rsidRPr="00A24927">
              <w:rPr>
                <w:rFonts w:asciiTheme="majorBidi" w:hAnsiTheme="majorBidi" w:cstheme="majorBidi"/>
                <w:sz w:val="18"/>
                <w:szCs w:val="18"/>
                <w:lang w:val="en-US"/>
              </w:rPr>
              <w:t>behavioral</w:t>
            </w:r>
            <w:r w:rsidRPr="00A24927">
              <w:rPr>
                <w:rFonts w:asciiTheme="majorBidi" w:hAnsiTheme="majorBidi" w:cstheme="majorBidi"/>
                <w:sz w:val="18"/>
                <w:szCs w:val="18"/>
                <w:lang w:val="en-US"/>
              </w:rPr>
              <w:t xml:space="preserve"> control</w:t>
            </w:r>
            <w:r w:rsidRPr="00A24927">
              <w:rPr>
                <w:rFonts w:asciiTheme="majorBidi" w:hAnsiTheme="majorBidi" w:cstheme="majorBidi"/>
                <w:sz w:val="18"/>
                <w:szCs w:val="18"/>
                <w:lang w:val="en-US"/>
              </w:rPr>
              <w:br/>
              <w:t>Beliefs</w:t>
            </w:r>
            <w:r w:rsidRPr="00A24927">
              <w:rPr>
                <w:rFonts w:asciiTheme="majorBidi" w:hAnsiTheme="majorBidi" w:cstheme="majorBidi"/>
                <w:sz w:val="18"/>
                <w:szCs w:val="18"/>
                <w:lang w:val="en-US"/>
              </w:rPr>
              <w:br/>
              <w:t>Self-esteem</w:t>
            </w:r>
            <w:r w:rsidRPr="00A24927">
              <w:rPr>
                <w:rFonts w:asciiTheme="majorBidi" w:hAnsiTheme="majorBidi" w:cstheme="majorBidi"/>
                <w:sz w:val="18"/>
                <w:szCs w:val="18"/>
                <w:lang w:val="en-US"/>
              </w:rPr>
              <w:br/>
              <w:t>Empowerment</w:t>
            </w:r>
            <w:r w:rsidRPr="00A24927">
              <w:rPr>
                <w:rFonts w:asciiTheme="majorBidi" w:hAnsiTheme="majorBidi" w:cstheme="majorBidi"/>
                <w:sz w:val="18"/>
                <w:szCs w:val="18"/>
                <w:lang w:val="en-US"/>
              </w:rPr>
              <w:br/>
              <w:t>Professional confidence]</w:t>
            </w:r>
          </w:p>
        </w:tc>
        <w:tc>
          <w:tcPr>
            <w:tcW w:w="4395" w:type="dxa"/>
          </w:tcPr>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Do you have any difficulties in referring for CT?</w:t>
            </w:r>
            <w:r w:rsidRPr="00A24927">
              <w:rPr>
                <w:rFonts w:asciiTheme="majorBidi" w:hAnsiTheme="majorBidi" w:cstheme="majorBidi"/>
                <w:sz w:val="18"/>
                <w:szCs w:val="18"/>
                <w:lang w:val="en-US"/>
              </w:rPr>
              <w:br/>
              <w:t>Do you have any difficulties using decision rules to inform your decision to CT?</w:t>
            </w:r>
          </w:p>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Are there any challenges in negotiating with patients?</w:t>
            </w:r>
          </w:p>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Are there any challenges in negotiating with radiologist?</w:t>
            </w:r>
          </w:p>
        </w:tc>
      </w:tr>
      <w:tr w:rsidR="00054D54" w:rsidRPr="00A24927" w:rsidTr="003B5107">
        <w:tc>
          <w:tcPr>
            <w:tcW w:w="1951" w:type="dxa"/>
          </w:tcPr>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Beliefs about consequences</w:t>
            </w:r>
          </w:p>
        </w:tc>
        <w:tc>
          <w:tcPr>
            <w:tcW w:w="2693" w:type="dxa"/>
          </w:tcPr>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 xml:space="preserve">Acceptance of the truth, reality, or validity about outcomes of a </w:t>
            </w:r>
            <w:r w:rsidR="00D61A4D" w:rsidRPr="00A24927">
              <w:rPr>
                <w:rFonts w:asciiTheme="majorBidi" w:hAnsiTheme="majorBidi" w:cstheme="majorBidi"/>
                <w:sz w:val="18"/>
                <w:szCs w:val="18"/>
                <w:lang w:val="en-US"/>
              </w:rPr>
              <w:t>behavior</w:t>
            </w:r>
            <w:r w:rsidRPr="00A24927">
              <w:rPr>
                <w:rFonts w:asciiTheme="majorBidi" w:hAnsiTheme="majorBidi" w:cstheme="majorBidi"/>
                <w:sz w:val="18"/>
                <w:szCs w:val="18"/>
                <w:lang w:val="en-US"/>
              </w:rPr>
              <w:t xml:space="preserve"> in a given situation.</w:t>
            </w:r>
            <w:r w:rsidRPr="00A24927">
              <w:rPr>
                <w:rFonts w:asciiTheme="majorBidi" w:hAnsiTheme="majorBidi" w:cstheme="majorBidi"/>
                <w:sz w:val="18"/>
                <w:szCs w:val="18"/>
                <w:lang w:val="en-US"/>
              </w:rPr>
              <w:br/>
              <w:t>[Beliefs</w:t>
            </w:r>
            <w:r w:rsidRPr="00A24927">
              <w:rPr>
                <w:rFonts w:asciiTheme="majorBidi" w:hAnsiTheme="majorBidi" w:cstheme="majorBidi"/>
                <w:sz w:val="18"/>
                <w:szCs w:val="18"/>
                <w:lang w:val="en-US"/>
              </w:rPr>
              <w:br/>
              <w:t>Outcome expectancies</w:t>
            </w:r>
            <w:r w:rsidRPr="00A24927">
              <w:rPr>
                <w:rFonts w:asciiTheme="majorBidi" w:hAnsiTheme="majorBidi" w:cstheme="majorBidi"/>
                <w:sz w:val="18"/>
                <w:szCs w:val="18"/>
                <w:lang w:val="en-US"/>
              </w:rPr>
              <w:br/>
              <w:t>Characteristics of outcome expectancies</w:t>
            </w:r>
            <w:r w:rsidRPr="00A24927">
              <w:rPr>
                <w:rFonts w:asciiTheme="majorBidi" w:hAnsiTheme="majorBidi" w:cstheme="majorBidi"/>
                <w:sz w:val="18"/>
                <w:szCs w:val="18"/>
                <w:lang w:val="en-US"/>
              </w:rPr>
              <w:br/>
              <w:t>Anticipated regret</w:t>
            </w:r>
            <w:r w:rsidRPr="00A24927">
              <w:rPr>
                <w:rFonts w:asciiTheme="majorBidi" w:hAnsiTheme="majorBidi" w:cstheme="majorBidi"/>
                <w:sz w:val="18"/>
                <w:szCs w:val="18"/>
                <w:lang w:val="en-US"/>
              </w:rPr>
              <w:br/>
              <w:t>Consequences]</w:t>
            </w:r>
          </w:p>
        </w:tc>
        <w:tc>
          <w:tcPr>
            <w:tcW w:w="4395" w:type="dxa"/>
          </w:tcPr>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 xml:space="preserve">What are the benefits / disadvantages of CT scan? </w:t>
            </w:r>
            <w:r w:rsidRPr="00A24927">
              <w:rPr>
                <w:rFonts w:asciiTheme="majorBidi" w:hAnsiTheme="majorBidi" w:cstheme="majorBidi"/>
                <w:sz w:val="18"/>
                <w:szCs w:val="18"/>
                <w:lang w:val="en-US"/>
              </w:rPr>
              <w:br/>
              <w:t>What are the benefits/disadvantages of using decision rules to inform your decision to CT?</w:t>
            </w:r>
          </w:p>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 xml:space="preserve">Are there consequences of doing or not doing CT scan? </w:t>
            </w:r>
            <w:r w:rsidRPr="00A24927">
              <w:rPr>
                <w:rFonts w:asciiTheme="majorBidi" w:hAnsiTheme="majorBidi" w:cstheme="majorBidi"/>
                <w:sz w:val="18"/>
                <w:szCs w:val="18"/>
                <w:lang w:val="en-US"/>
              </w:rPr>
              <w:br/>
              <w:t>Are there any consequences of using decision rules to inform your decision to CT?</w:t>
            </w:r>
          </w:p>
        </w:tc>
      </w:tr>
      <w:tr w:rsidR="00054D54" w:rsidRPr="00A24927" w:rsidTr="003B5107">
        <w:tc>
          <w:tcPr>
            <w:tcW w:w="1951" w:type="dxa"/>
          </w:tcPr>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Motivation and goals</w:t>
            </w:r>
          </w:p>
        </w:tc>
        <w:tc>
          <w:tcPr>
            <w:tcW w:w="2693" w:type="dxa"/>
          </w:tcPr>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 xml:space="preserve">A conscious decision to perform a </w:t>
            </w:r>
            <w:r w:rsidR="00D61A4D" w:rsidRPr="00A24927">
              <w:rPr>
                <w:rFonts w:asciiTheme="majorBidi" w:hAnsiTheme="majorBidi" w:cstheme="majorBidi"/>
                <w:sz w:val="18"/>
                <w:szCs w:val="18"/>
                <w:lang w:val="en-US"/>
              </w:rPr>
              <w:t>behavior</w:t>
            </w:r>
            <w:r w:rsidRPr="00A24927">
              <w:rPr>
                <w:rFonts w:asciiTheme="majorBidi" w:hAnsiTheme="majorBidi" w:cstheme="majorBidi"/>
                <w:sz w:val="18"/>
                <w:szCs w:val="18"/>
                <w:lang w:val="en-US"/>
              </w:rPr>
              <w:t xml:space="preserve"> or resolve to act in a certain way.</w:t>
            </w:r>
            <w:r w:rsidRPr="00A24927">
              <w:rPr>
                <w:rFonts w:asciiTheme="majorBidi" w:hAnsiTheme="majorBidi" w:cstheme="majorBidi"/>
                <w:sz w:val="18"/>
                <w:szCs w:val="18"/>
                <w:lang w:val="en-US"/>
              </w:rPr>
              <w:br/>
              <w:t>Mental representations of outcomes or end states that an individual wants to achieve.</w:t>
            </w:r>
            <w:r w:rsidRPr="00A24927">
              <w:rPr>
                <w:rFonts w:asciiTheme="majorBidi" w:hAnsiTheme="majorBidi" w:cstheme="majorBidi"/>
                <w:sz w:val="18"/>
                <w:szCs w:val="18"/>
                <w:lang w:val="en-US"/>
              </w:rPr>
              <w:br/>
              <w:t>[Stability of intentions</w:t>
            </w:r>
            <w:r w:rsidRPr="00A24927">
              <w:rPr>
                <w:rFonts w:asciiTheme="majorBidi" w:hAnsiTheme="majorBidi" w:cstheme="majorBidi"/>
                <w:sz w:val="18"/>
                <w:szCs w:val="18"/>
                <w:lang w:val="en-US"/>
              </w:rPr>
              <w:br/>
              <w:t>Stages of change model</w:t>
            </w:r>
            <w:r w:rsidRPr="00A24927">
              <w:rPr>
                <w:rFonts w:asciiTheme="majorBidi" w:hAnsiTheme="majorBidi" w:cstheme="majorBidi"/>
                <w:sz w:val="18"/>
                <w:szCs w:val="18"/>
                <w:lang w:val="en-US"/>
              </w:rPr>
              <w:br/>
            </w:r>
            <w:proofErr w:type="spellStart"/>
            <w:r w:rsidRPr="00A24927">
              <w:rPr>
                <w:rFonts w:asciiTheme="majorBidi" w:hAnsiTheme="majorBidi" w:cstheme="majorBidi"/>
                <w:sz w:val="18"/>
                <w:szCs w:val="18"/>
                <w:lang w:val="en-US"/>
              </w:rPr>
              <w:t>Transtheoretical</w:t>
            </w:r>
            <w:proofErr w:type="spellEnd"/>
            <w:r w:rsidRPr="00A24927">
              <w:rPr>
                <w:rFonts w:asciiTheme="majorBidi" w:hAnsiTheme="majorBidi" w:cstheme="majorBidi"/>
                <w:sz w:val="18"/>
                <w:szCs w:val="18"/>
                <w:lang w:val="en-US"/>
              </w:rPr>
              <w:t xml:space="preserve"> model and stages of change</w:t>
            </w:r>
            <w:r w:rsidRPr="00A24927">
              <w:rPr>
                <w:rFonts w:asciiTheme="majorBidi" w:hAnsiTheme="majorBidi" w:cstheme="majorBidi"/>
                <w:sz w:val="18"/>
                <w:szCs w:val="18"/>
                <w:lang w:val="en-US"/>
              </w:rPr>
              <w:br/>
              <w:t>Goals (distal/proximal)</w:t>
            </w:r>
            <w:r w:rsidRPr="00A24927">
              <w:rPr>
                <w:rFonts w:asciiTheme="majorBidi" w:hAnsiTheme="majorBidi" w:cstheme="majorBidi"/>
                <w:sz w:val="18"/>
                <w:szCs w:val="18"/>
                <w:lang w:val="en-US"/>
              </w:rPr>
              <w:br/>
            </w:r>
            <w:r w:rsidRPr="00A24927">
              <w:rPr>
                <w:rFonts w:asciiTheme="majorBidi" w:hAnsiTheme="majorBidi" w:cstheme="majorBidi"/>
                <w:sz w:val="18"/>
                <w:szCs w:val="18"/>
                <w:lang w:val="en-US"/>
              </w:rPr>
              <w:lastRenderedPageBreak/>
              <w:t>Goal priority</w:t>
            </w:r>
            <w:r w:rsidRPr="00A24927">
              <w:rPr>
                <w:rFonts w:asciiTheme="majorBidi" w:hAnsiTheme="majorBidi" w:cstheme="majorBidi"/>
                <w:sz w:val="18"/>
                <w:szCs w:val="18"/>
                <w:lang w:val="en-US"/>
              </w:rPr>
              <w:br/>
              <w:t>Goal/target setting</w:t>
            </w:r>
            <w:r w:rsidRPr="00A24927">
              <w:rPr>
                <w:rFonts w:asciiTheme="majorBidi" w:hAnsiTheme="majorBidi" w:cstheme="majorBidi"/>
                <w:sz w:val="18"/>
                <w:szCs w:val="18"/>
                <w:lang w:val="en-US"/>
              </w:rPr>
              <w:br/>
              <w:t>Goals (autonomous/controlled)</w:t>
            </w:r>
            <w:r w:rsidRPr="00A24927">
              <w:rPr>
                <w:rFonts w:asciiTheme="majorBidi" w:hAnsiTheme="majorBidi" w:cstheme="majorBidi"/>
                <w:sz w:val="18"/>
                <w:szCs w:val="18"/>
                <w:lang w:val="en-US"/>
              </w:rPr>
              <w:br/>
              <w:t>Action planning</w:t>
            </w:r>
            <w:r w:rsidRPr="00A24927">
              <w:rPr>
                <w:rFonts w:asciiTheme="majorBidi" w:hAnsiTheme="majorBidi" w:cstheme="majorBidi"/>
                <w:sz w:val="18"/>
                <w:szCs w:val="18"/>
                <w:lang w:val="en-US"/>
              </w:rPr>
              <w:br/>
              <w:t>Implementation intention]</w:t>
            </w:r>
          </w:p>
        </w:tc>
        <w:tc>
          <w:tcPr>
            <w:tcW w:w="4395" w:type="dxa"/>
          </w:tcPr>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lastRenderedPageBreak/>
              <w:t>Why do you CT scan?</w:t>
            </w:r>
          </w:p>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Do you routinely refer patients for a CT?</w:t>
            </w:r>
            <w:r w:rsidRPr="00A24927">
              <w:rPr>
                <w:rFonts w:asciiTheme="majorBidi" w:hAnsiTheme="majorBidi" w:cstheme="majorBidi"/>
                <w:sz w:val="18"/>
                <w:szCs w:val="18"/>
                <w:lang w:val="en-US"/>
              </w:rPr>
              <w:br/>
              <w:t>Do you routinely use a decision rule to inform your decision to CT?</w:t>
            </w:r>
          </w:p>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Do you feel you have to?</w:t>
            </w:r>
          </w:p>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Are there any incentives to refer a patient?</w:t>
            </w:r>
          </w:p>
        </w:tc>
      </w:tr>
      <w:tr w:rsidR="00054D54" w:rsidRPr="00A24927" w:rsidTr="003B5107">
        <w:tc>
          <w:tcPr>
            <w:tcW w:w="1951" w:type="dxa"/>
          </w:tcPr>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lastRenderedPageBreak/>
              <w:t>Memory, attention and decision processes</w:t>
            </w:r>
          </w:p>
        </w:tc>
        <w:tc>
          <w:tcPr>
            <w:tcW w:w="2693" w:type="dxa"/>
          </w:tcPr>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The ability to retain information, focus selectively on aspects of the environment and choose between two or more alternatives.</w:t>
            </w:r>
            <w:r w:rsidRPr="00A24927">
              <w:rPr>
                <w:rFonts w:asciiTheme="majorBidi" w:hAnsiTheme="majorBidi" w:cstheme="majorBidi"/>
                <w:sz w:val="18"/>
                <w:szCs w:val="18"/>
                <w:lang w:val="en-US"/>
              </w:rPr>
              <w:br/>
              <w:t>[Memory</w:t>
            </w:r>
            <w:r w:rsidRPr="00A24927">
              <w:rPr>
                <w:rFonts w:asciiTheme="majorBidi" w:hAnsiTheme="majorBidi" w:cstheme="majorBidi"/>
                <w:sz w:val="18"/>
                <w:szCs w:val="18"/>
                <w:lang w:val="en-US"/>
              </w:rPr>
              <w:br/>
              <w:t>Attention</w:t>
            </w:r>
            <w:r w:rsidRPr="00A24927">
              <w:rPr>
                <w:rFonts w:asciiTheme="majorBidi" w:hAnsiTheme="majorBidi" w:cstheme="majorBidi"/>
                <w:sz w:val="18"/>
                <w:szCs w:val="18"/>
                <w:lang w:val="en-US"/>
              </w:rPr>
              <w:br/>
            </w:r>
            <w:proofErr w:type="spellStart"/>
            <w:r w:rsidRPr="00A24927">
              <w:rPr>
                <w:rFonts w:asciiTheme="majorBidi" w:hAnsiTheme="majorBidi" w:cstheme="majorBidi"/>
                <w:sz w:val="18"/>
                <w:szCs w:val="18"/>
                <w:lang w:val="en-US"/>
              </w:rPr>
              <w:t>Attention</w:t>
            </w:r>
            <w:proofErr w:type="spellEnd"/>
            <w:r w:rsidRPr="00A24927">
              <w:rPr>
                <w:rFonts w:asciiTheme="majorBidi" w:hAnsiTheme="majorBidi" w:cstheme="majorBidi"/>
                <w:sz w:val="18"/>
                <w:szCs w:val="18"/>
                <w:lang w:val="en-US"/>
              </w:rPr>
              <w:t xml:space="preserve"> control</w:t>
            </w:r>
            <w:r w:rsidRPr="00A24927">
              <w:rPr>
                <w:rFonts w:asciiTheme="majorBidi" w:hAnsiTheme="majorBidi" w:cstheme="majorBidi"/>
                <w:sz w:val="18"/>
                <w:szCs w:val="18"/>
                <w:lang w:val="en-US"/>
              </w:rPr>
              <w:br/>
              <w:t>Decision making</w:t>
            </w:r>
            <w:r w:rsidRPr="00A24927">
              <w:rPr>
                <w:rFonts w:asciiTheme="majorBidi" w:hAnsiTheme="majorBidi" w:cstheme="majorBidi"/>
                <w:sz w:val="18"/>
                <w:szCs w:val="18"/>
                <w:lang w:val="en-US"/>
              </w:rPr>
              <w:br/>
              <w:t>Cognitive overload/tiredness]</w:t>
            </w:r>
          </w:p>
        </w:tc>
        <w:tc>
          <w:tcPr>
            <w:tcW w:w="4395" w:type="dxa"/>
          </w:tcPr>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Is this something you do routinely?</w:t>
            </w:r>
          </w:p>
        </w:tc>
      </w:tr>
      <w:tr w:rsidR="00054D54" w:rsidRPr="00A24927" w:rsidTr="003B5107">
        <w:tc>
          <w:tcPr>
            <w:tcW w:w="1951" w:type="dxa"/>
          </w:tcPr>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Environmental context and resources</w:t>
            </w:r>
          </w:p>
        </w:tc>
        <w:tc>
          <w:tcPr>
            <w:tcW w:w="2693" w:type="dxa"/>
          </w:tcPr>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 xml:space="preserve">Any circumstance of a person’s situation or environment that discourages or encourages the development of skills and abilities, independence, social competence, and adaptive </w:t>
            </w:r>
            <w:r w:rsidR="00D61A4D" w:rsidRPr="00A24927">
              <w:rPr>
                <w:rFonts w:asciiTheme="majorBidi" w:hAnsiTheme="majorBidi" w:cstheme="majorBidi"/>
                <w:sz w:val="18"/>
                <w:szCs w:val="18"/>
                <w:lang w:val="en-US"/>
              </w:rPr>
              <w:t>behavior</w:t>
            </w:r>
            <w:r w:rsidRPr="00A24927">
              <w:rPr>
                <w:rFonts w:asciiTheme="majorBidi" w:hAnsiTheme="majorBidi" w:cstheme="majorBidi"/>
                <w:sz w:val="18"/>
                <w:szCs w:val="18"/>
                <w:lang w:val="en-US"/>
              </w:rPr>
              <w:t>.</w:t>
            </w:r>
            <w:r w:rsidRPr="00A24927">
              <w:rPr>
                <w:rFonts w:asciiTheme="majorBidi" w:hAnsiTheme="majorBidi" w:cstheme="majorBidi"/>
                <w:sz w:val="18"/>
                <w:szCs w:val="18"/>
                <w:lang w:val="en-US"/>
              </w:rPr>
              <w:br/>
              <w:t>[Environmental stressors</w:t>
            </w:r>
            <w:r w:rsidRPr="00A24927">
              <w:rPr>
                <w:rFonts w:asciiTheme="majorBidi" w:hAnsiTheme="majorBidi" w:cstheme="majorBidi"/>
                <w:sz w:val="18"/>
                <w:szCs w:val="18"/>
                <w:lang w:val="en-US"/>
              </w:rPr>
              <w:br/>
              <w:t>Resources/material resources</w:t>
            </w:r>
            <w:r w:rsidRPr="00A24927">
              <w:rPr>
                <w:rFonts w:asciiTheme="majorBidi" w:hAnsiTheme="majorBidi" w:cstheme="majorBidi"/>
                <w:sz w:val="18"/>
                <w:szCs w:val="18"/>
                <w:lang w:val="en-US"/>
              </w:rPr>
              <w:br/>
            </w:r>
            <w:r w:rsidR="00D61A4D" w:rsidRPr="00A24927">
              <w:rPr>
                <w:rFonts w:asciiTheme="majorBidi" w:hAnsiTheme="majorBidi" w:cstheme="majorBidi"/>
                <w:sz w:val="18"/>
                <w:szCs w:val="18"/>
                <w:lang w:val="en-US"/>
              </w:rPr>
              <w:t>Organizational</w:t>
            </w:r>
            <w:r w:rsidRPr="00A24927">
              <w:rPr>
                <w:rFonts w:asciiTheme="majorBidi" w:hAnsiTheme="majorBidi" w:cstheme="majorBidi"/>
                <w:sz w:val="18"/>
                <w:szCs w:val="18"/>
                <w:lang w:val="en-US"/>
              </w:rPr>
              <w:t xml:space="preserve"> culture/climate</w:t>
            </w:r>
            <w:r w:rsidRPr="00A24927">
              <w:rPr>
                <w:rFonts w:asciiTheme="majorBidi" w:hAnsiTheme="majorBidi" w:cstheme="majorBidi"/>
                <w:sz w:val="18"/>
                <w:szCs w:val="18"/>
                <w:lang w:val="en-US"/>
              </w:rPr>
              <w:br/>
              <w:t>Salient events/critical incidents</w:t>
            </w:r>
            <w:r w:rsidRPr="00A24927">
              <w:rPr>
                <w:rFonts w:asciiTheme="majorBidi" w:hAnsiTheme="majorBidi" w:cstheme="majorBidi"/>
                <w:sz w:val="18"/>
                <w:szCs w:val="18"/>
                <w:lang w:val="en-US"/>
              </w:rPr>
              <w:br/>
              <w:t>Person x environment interaction</w:t>
            </w:r>
            <w:r w:rsidRPr="00A24927">
              <w:rPr>
                <w:rFonts w:asciiTheme="majorBidi" w:hAnsiTheme="majorBidi" w:cstheme="majorBidi"/>
                <w:sz w:val="18"/>
                <w:szCs w:val="18"/>
                <w:lang w:val="en-US"/>
              </w:rPr>
              <w:br/>
              <w:t>Barriers and facilitators</w:t>
            </w:r>
            <w:r w:rsidR="00B6375C" w:rsidRPr="00A24927">
              <w:rPr>
                <w:rFonts w:asciiTheme="majorBidi" w:hAnsiTheme="majorBidi" w:cstheme="majorBidi"/>
                <w:sz w:val="18"/>
                <w:szCs w:val="18"/>
                <w:lang w:val="en-US"/>
              </w:rPr>
              <w:t>]</w:t>
            </w:r>
          </w:p>
        </w:tc>
        <w:tc>
          <w:tcPr>
            <w:tcW w:w="4395" w:type="dxa"/>
          </w:tcPr>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 xml:space="preserve">Do resources influence whether you </w:t>
            </w:r>
            <w:r w:rsidR="00B6375C" w:rsidRPr="00A24927">
              <w:rPr>
                <w:rFonts w:asciiTheme="majorBidi" w:hAnsiTheme="majorBidi" w:cstheme="majorBidi"/>
                <w:sz w:val="18"/>
                <w:szCs w:val="18"/>
                <w:lang w:val="en-US"/>
              </w:rPr>
              <w:t>scan a patient</w:t>
            </w:r>
            <w:r w:rsidRPr="00A24927">
              <w:rPr>
                <w:rFonts w:asciiTheme="majorBidi" w:hAnsiTheme="majorBidi" w:cstheme="majorBidi"/>
                <w:sz w:val="18"/>
                <w:szCs w:val="18"/>
                <w:lang w:val="en-US"/>
              </w:rPr>
              <w:t>?</w:t>
            </w:r>
          </w:p>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 xml:space="preserve">Are there </w:t>
            </w:r>
            <w:r w:rsidR="00B6375C" w:rsidRPr="00A24927">
              <w:rPr>
                <w:rFonts w:asciiTheme="majorBidi" w:hAnsiTheme="majorBidi" w:cstheme="majorBidi"/>
                <w:sz w:val="18"/>
                <w:szCs w:val="18"/>
                <w:lang w:val="en-US"/>
              </w:rPr>
              <w:t xml:space="preserve">CT decision rules </w:t>
            </w:r>
            <w:r w:rsidRPr="00A24927">
              <w:rPr>
                <w:rFonts w:asciiTheme="majorBidi" w:hAnsiTheme="majorBidi" w:cstheme="majorBidi"/>
                <w:sz w:val="18"/>
                <w:szCs w:val="18"/>
                <w:lang w:val="en-US"/>
              </w:rPr>
              <w:t>available?</w:t>
            </w:r>
          </w:p>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Are there sufficient human resources?</w:t>
            </w:r>
          </w:p>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Are there clear communication channels?</w:t>
            </w:r>
          </w:p>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Are there sufficient physical resources?</w:t>
            </w:r>
          </w:p>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Do you have enough time/do you have competing demands?</w:t>
            </w:r>
          </w:p>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Does the working environment of the ED have an effect?</w:t>
            </w:r>
          </w:p>
        </w:tc>
      </w:tr>
      <w:tr w:rsidR="00054D54" w:rsidRPr="00A24927" w:rsidTr="003B5107">
        <w:tc>
          <w:tcPr>
            <w:tcW w:w="1951" w:type="dxa"/>
          </w:tcPr>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Social influences</w:t>
            </w:r>
          </w:p>
        </w:tc>
        <w:tc>
          <w:tcPr>
            <w:tcW w:w="2693" w:type="dxa"/>
          </w:tcPr>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 xml:space="preserve">Those interpersonal processes that can cause individuals to change their thoughts, feelings, or </w:t>
            </w:r>
            <w:r w:rsidR="00D61A4D" w:rsidRPr="00A24927">
              <w:rPr>
                <w:rFonts w:asciiTheme="majorBidi" w:hAnsiTheme="majorBidi" w:cstheme="majorBidi"/>
                <w:sz w:val="18"/>
                <w:szCs w:val="18"/>
                <w:lang w:val="en-US"/>
              </w:rPr>
              <w:t>behaviors</w:t>
            </w:r>
            <w:r w:rsidRPr="00A24927">
              <w:rPr>
                <w:rFonts w:asciiTheme="majorBidi" w:hAnsiTheme="majorBidi" w:cstheme="majorBidi"/>
                <w:sz w:val="18"/>
                <w:szCs w:val="18"/>
                <w:lang w:val="en-US"/>
              </w:rPr>
              <w:t>.</w:t>
            </w:r>
            <w:r w:rsidRPr="00A24927">
              <w:rPr>
                <w:rFonts w:asciiTheme="majorBidi" w:hAnsiTheme="majorBidi" w:cstheme="majorBidi"/>
                <w:sz w:val="18"/>
                <w:szCs w:val="18"/>
                <w:lang w:val="en-US"/>
              </w:rPr>
              <w:br/>
              <w:t>[Social pressure</w:t>
            </w:r>
            <w:r w:rsidRPr="00A24927">
              <w:rPr>
                <w:rFonts w:asciiTheme="majorBidi" w:hAnsiTheme="majorBidi" w:cstheme="majorBidi"/>
                <w:sz w:val="18"/>
                <w:szCs w:val="18"/>
                <w:lang w:val="en-US"/>
              </w:rPr>
              <w:br/>
              <w:t>Social norms</w:t>
            </w:r>
            <w:r w:rsidRPr="00A24927">
              <w:rPr>
                <w:rFonts w:asciiTheme="majorBidi" w:hAnsiTheme="majorBidi" w:cstheme="majorBidi"/>
                <w:sz w:val="18"/>
                <w:szCs w:val="18"/>
                <w:lang w:val="en-US"/>
              </w:rPr>
              <w:br/>
              <w:t>Group conformity</w:t>
            </w:r>
            <w:r w:rsidRPr="00A24927">
              <w:rPr>
                <w:rFonts w:asciiTheme="majorBidi" w:hAnsiTheme="majorBidi" w:cstheme="majorBidi"/>
                <w:sz w:val="18"/>
                <w:szCs w:val="18"/>
                <w:lang w:val="en-US"/>
              </w:rPr>
              <w:br/>
              <w:t>Social comparisons</w:t>
            </w:r>
            <w:r w:rsidRPr="00A24927">
              <w:rPr>
                <w:rFonts w:asciiTheme="majorBidi" w:hAnsiTheme="majorBidi" w:cstheme="majorBidi"/>
                <w:sz w:val="18"/>
                <w:szCs w:val="18"/>
                <w:lang w:val="en-US"/>
              </w:rPr>
              <w:br/>
              <w:t>Group norms</w:t>
            </w:r>
            <w:r w:rsidRPr="00A24927">
              <w:rPr>
                <w:rFonts w:asciiTheme="majorBidi" w:hAnsiTheme="majorBidi" w:cstheme="majorBidi"/>
                <w:sz w:val="18"/>
                <w:szCs w:val="18"/>
                <w:lang w:val="en-US"/>
              </w:rPr>
              <w:br/>
              <w:t>Social support</w:t>
            </w:r>
            <w:r w:rsidRPr="00A24927">
              <w:rPr>
                <w:rFonts w:asciiTheme="majorBidi" w:hAnsiTheme="majorBidi" w:cstheme="majorBidi"/>
                <w:sz w:val="18"/>
                <w:szCs w:val="18"/>
                <w:lang w:val="en-US"/>
              </w:rPr>
              <w:br/>
              <w:t>Power</w:t>
            </w:r>
            <w:r w:rsidRPr="00A24927">
              <w:rPr>
                <w:rFonts w:asciiTheme="majorBidi" w:hAnsiTheme="majorBidi" w:cstheme="majorBidi"/>
                <w:sz w:val="18"/>
                <w:szCs w:val="18"/>
                <w:lang w:val="en-US"/>
              </w:rPr>
              <w:br/>
              <w:t>Intergroup conflict</w:t>
            </w:r>
            <w:r w:rsidRPr="00A24927">
              <w:rPr>
                <w:rFonts w:asciiTheme="majorBidi" w:hAnsiTheme="majorBidi" w:cstheme="majorBidi"/>
                <w:sz w:val="18"/>
                <w:szCs w:val="18"/>
                <w:lang w:val="en-US"/>
              </w:rPr>
              <w:br/>
              <w:t>Alienation</w:t>
            </w:r>
            <w:r w:rsidRPr="00A24927">
              <w:rPr>
                <w:rFonts w:asciiTheme="majorBidi" w:hAnsiTheme="majorBidi" w:cstheme="majorBidi"/>
                <w:sz w:val="18"/>
                <w:szCs w:val="18"/>
                <w:lang w:val="en-US"/>
              </w:rPr>
              <w:br/>
              <w:t>Group identity</w:t>
            </w:r>
            <w:r w:rsidRPr="00A24927">
              <w:rPr>
                <w:rFonts w:asciiTheme="majorBidi" w:hAnsiTheme="majorBidi" w:cstheme="majorBidi"/>
                <w:sz w:val="18"/>
                <w:szCs w:val="18"/>
                <w:lang w:val="en-US"/>
              </w:rPr>
              <w:br/>
            </w:r>
            <w:proofErr w:type="spellStart"/>
            <w:r w:rsidRPr="00A24927">
              <w:rPr>
                <w:rFonts w:asciiTheme="majorBidi" w:hAnsiTheme="majorBidi" w:cstheme="majorBidi"/>
                <w:sz w:val="18"/>
                <w:szCs w:val="18"/>
                <w:lang w:val="en-US"/>
              </w:rPr>
              <w:t>Modelling</w:t>
            </w:r>
            <w:proofErr w:type="spellEnd"/>
            <w:r w:rsidRPr="00A24927">
              <w:rPr>
                <w:rFonts w:asciiTheme="majorBidi" w:hAnsiTheme="majorBidi" w:cstheme="majorBidi"/>
                <w:sz w:val="18"/>
                <w:szCs w:val="18"/>
                <w:lang w:val="en-US"/>
              </w:rPr>
              <w:t>]</w:t>
            </w:r>
          </w:p>
        </w:tc>
        <w:tc>
          <w:tcPr>
            <w:tcW w:w="4395" w:type="dxa"/>
          </w:tcPr>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Do you seek opinions of colleagues in CT scanning decisions?</w:t>
            </w:r>
          </w:p>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What are the views of your colleagues on CT scanning?</w:t>
            </w:r>
            <w:r w:rsidRPr="00A24927">
              <w:rPr>
                <w:rFonts w:asciiTheme="majorBidi" w:hAnsiTheme="majorBidi" w:cstheme="majorBidi"/>
                <w:sz w:val="18"/>
                <w:szCs w:val="18"/>
                <w:lang w:val="en-US"/>
              </w:rPr>
              <w:br/>
              <w:t>What are the views of your colleagues on using decision rules to inform CT decision making?</w:t>
            </w:r>
          </w:p>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What are the patient views on CT scanning?</w:t>
            </w:r>
          </w:p>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What would your colleagues do?</w:t>
            </w:r>
          </w:p>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What are the views of management?</w:t>
            </w:r>
          </w:p>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Do you observe others e.g. have role models?</w:t>
            </w:r>
          </w:p>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Is there shared decision making?</w:t>
            </w:r>
          </w:p>
        </w:tc>
      </w:tr>
      <w:tr w:rsidR="00054D54" w:rsidRPr="00A24927" w:rsidTr="003B5107">
        <w:tc>
          <w:tcPr>
            <w:tcW w:w="1951" w:type="dxa"/>
          </w:tcPr>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Emotion</w:t>
            </w:r>
          </w:p>
        </w:tc>
        <w:tc>
          <w:tcPr>
            <w:tcW w:w="2693" w:type="dxa"/>
          </w:tcPr>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 xml:space="preserve">A complex reaction pattern, involving experiential, </w:t>
            </w:r>
            <w:r w:rsidR="00D61A4D" w:rsidRPr="00A24927">
              <w:rPr>
                <w:rFonts w:asciiTheme="majorBidi" w:hAnsiTheme="majorBidi" w:cstheme="majorBidi"/>
                <w:sz w:val="18"/>
                <w:szCs w:val="18"/>
                <w:lang w:val="en-US"/>
              </w:rPr>
              <w:t>behavioral</w:t>
            </w:r>
            <w:r w:rsidRPr="00A24927">
              <w:rPr>
                <w:rFonts w:asciiTheme="majorBidi" w:hAnsiTheme="majorBidi" w:cstheme="majorBidi"/>
                <w:sz w:val="18"/>
                <w:szCs w:val="18"/>
                <w:lang w:val="en-US"/>
              </w:rPr>
              <w:t>, and psychological elements, by which individual attempts to deal with a personally significant matter or event.</w:t>
            </w:r>
            <w:r w:rsidRPr="00A24927">
              <w:rPr>
                <w:rFonts w:asciiTheme="majorBidi" w:hAnsiTheme="majorBidi" w:cstheme="majorBidi"/>
                <w:sz w:val="18"/>
                <w:szCs w:val="18"/>
                <w:lang w:val="en-US"/>
              </w:rPr>
              <w:br/>
              <w:t xml:space="preserve">[Fear </w:t>
            </w:r>
          </w:p>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Anxiety</w:t>
            </w:r>
            <w:r w:rsidRPr="00A24927">
              <w:rPr>
                <w:rFonts w:asciiTheme="majorBidi" w:hAnsiTheme="majorBidi" w:cstheme="majorBidi"/>
                <w:sz w:val="18"/>
                <w:szCs w:val="18"/>
                <w:lang w:val="en-US"/>
              </w:rPr>
              <w:br/>
              <w:t>Affect</w:t>
            </w:r>
            <w:r w:rsidRPr="00A24927">
              <w:rPr>
                <w:rFonts w:asciiTheme="majorBidi" w:hAnsiTheme="majorBidi" w:cstheme="majorBidi"/>
                <w:sz w:val="18"/>
                <w:szCs w:val="18"/>
                <w:lang w:val="en-US"/>
              </w:rPr>
              <w:br/>
              <w:t>Stress</w:t>
            </w:r>
            <w:r w:rsidRPr="00A24927">
              <w:rPr>
                <w:rFonts w:asciiTheme="majorBidi" w:hAnsiTheme="majorBidi" w:cstheme="majorBidi"/>
                <w:sz w:val="18"/>
                <w:szCs w:val="18"/>
                <w:lang w:val="en-US"/>
              </w:rPr>
              <w:br/>
              <w:t>Depression</w:t>
            </w:r>
            <w:r w:rsidRPr="00A24927">
              <w:rPr>
                <w:rFonts w:asciiTheme="majorBidi" w:hAnsiTheme="majorBidi" w:cstheme="majorBidi"/>
                <w:sz w:val="18"/>
                <w:szCs w:val="18"/>
                <w:lang w:val="en-US"/>
              </w:rPr>
              <w:br/>
              <w:t>Positive/negative effect</w:t>
            </w:r>
            <w:r w:rsidRPr="00A24927">
              <w:rPr>
                <w:rFonts w:asciiTheme="majorBidi" w:hAnsiTheme="majorBidi" w:cstheme="majorBidi"/>
                <w:sz w:val="18"/>
                <w:szCs w:val="18"/>
                <w:lang w:val="en-US"/>
              </w:rPr>
              <w:br/>
              <w:t>Burn-out]</w:t>
            </w:r>
          </w:p>
        </w:tc>
        <w:tc>
          <w:tcPr>
            <w:tcW w:w="4395" w:type="dxa"/>
          </w:tcPr>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 xml:space="preserve">Is this </w:t>
            </w:r>
            <w:r w:rsidR="00D61A4D" w:rsidRPr="00A24927">
              <w:rPr>
                <w:rFonts w:asciiTheme="majorBidi" w:hAnsiTheme="majorBidi" w:cstheme="majorBidi"/>
                <w:sz w:val="18"/>
                <w:szCs w:val="18"/>
                <w:lang w:val="en-US"/>
              </w:rPr>
              <w:t>behavior</w:t>
            </w:r>
            <w:r w:rsidRPr="00A24927">
              <w:rPr>
                <w:rFonts w:asciiTheme="majorBidi" w:hAnsiTheme="majorBidi" w:cstheme="majorBidi"/>
                <w:sz w:val="18"/>
                <w:szCs w:val="18"/>
                <w:lang w:val="en-US"/>
              </w:rPr>
              <w:t xml:space="preserve"> difficult to deal with?</w:t>
            </w:r>
          </w:p>
        </w:tc>
      </w:tr>
      <w:tr w:rsidR="00054D54" w:rsidRPr="00A24927" w:rsidTr="003B5107">
        <w:tc>
          <w:tcPr>
            <w:tcW w:w="1951" w:type="dxa"/>
          </w:tcPr>
          <w:p w:rsidR="00054D54" w:rsidRPr="00A24927" w:rsidRDefault="00D61A4D"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Behavioral</w:t>
            </w:r>
            <w:r w:rsidR="00054D54" w:rsidRPr="00A24927">
              <w:rPr>
                <w:rFonts w:asciiTheme="majorBidi" w:hAnsiTheme="majorBidi" w:cstheme="majorBidi"/>
                <w:sz w:val="18"/>
                <w:szCs w:val="18"/>
                <w:lang w:val="en-US"/>
              </w:rPr>
              <w:t xml:space="preserve"> regulation</w:t>
            </w:r>
          </w:p>
        </w:tc>
        <w:tc>
          <w:tcPr>
            <w:tcW w:w="2693" w:type="dxa"/>
          </w:tcPr>
          <w:p w:rsidR="00054D54" w:rsidRPr="00A24927" w:rsidRDefault="00054D54" w:rsidP="004C0354">
            <w:pPr>
              <w:pStyle w:val="BodyText"/>
              <w:spacing w:line="276" w:lineRule="auto"/>
              <w:rPr>
                <w:rFonts w:asciiTheme="majorBidi" w:hAnsiTheme="majorBidi" w:cstheme="majorBidi"/>
                <w:sz w:val="18"/>
                <w:szCs w:val="18"/>
                <w:lang w:val="en-US"/>
              </w:rPr>
            </w:pPr>
            <w:r w:rsidRPr="00A24927">
              <w:rPr>
                <w:rFonts w:asciiTheme="majorBidi" w:hAnsiTheme="majorBidi" w:cstheme="majorBidi"/>
                <w:sz w:val="18"/>
                <w:szCs w:val="18"/>
                <w:lang w:val="en-US"/>
              </w:rPr>
              <w:t>Anything aimed at managing or changing objectively observed or measured actions.</w:t>
            </w:r>
            <w:r w:rsidRPr="00A24927">
              <w:rPr>
                <w:rFonts w:asciiTheme="majorBidi" w:hAnsiTheme="majorBidi" w:cstheme="majorBidi"/>
                <w:sz w:val="18"/>
                <w:szCs w:val="18"/>
                <w:lang w:val="en-US"/>
              </w:rPr>
              <w:br/>
            </w:r>
            <w:r w:rsidRPr="00A24927">
              <w:rPr>
                <w:rFonts w:asciiTheme="majorBidi" w:hAnsiTheme="majorBidi" w:cstheme="majorBidi"/>
                <w:sz w:val="18"/>
                <w:szCs w:val="18"/>
                <w:lang w:val="en-US"/>
              </w:rPr>
              <w:lastRenderedPageBreak/>
              <w:t>[Self-monitoring</w:t>
            </w:r>
            <w:r w:rsidRPr="00A24927">
              <w:rPr>
                <w:rFonts w:asciiTheme="majorBidi" w:hAnsiTheme="majorBidi" w:cstheme="majorBidi"/>
                <w:sz w:val="18"/>
                <w:szCs w:val="18"/>
                <w:lang w:val="en-US"/>
              </w:rPr>
              <w:br/>
              <w:t>Breaking habit</w:t>
            </w:r>
            <w:r w:rsidRPr="00A24927">
              <w:rPr>
                <w:rFonts w:asciiTheme="majorBidi" w:hAnsiTheme="majorBidi" w:cstheme="majorBidi"/>
                <w:sz w:val="18"/>
                <w:szCs w:val="18"/>
                <w:lang w:val="en-US"/>
              </w:rPr>
              <w:br/>
              <w:t>Action planning]</w:t>
            </w:r>
          </w:p>
        </w:tc>
        <w:tc>
          <w:tcPr>
            <w:tcW w:w="4395" w:type="dxa"/>
          </w:tcPr>
          <w:p w:rsidR="00054D54" w:rsidRPr="00A24927" w:rsidRDefault="00054D54" w:rsidP="004C0354">
            <w:pPr>
              <w:pStyle w:val="BodyText"/>
              <w:spacing w:line="276" w:lineRule="auto"/>
              <w:rPr>
                <w:rFonts w:asciiTheme="majorBidi" w:hAnsiTheme="majorBidi" w:cstheme="majorBidi"/>
                <w:sz w:val="18"/>
                <w:szCs w:val="18"/>
                <w:lang w:val="en-US"/>
              </w:rPr>
            </w:pPr>
            <w:proofErr w:type="gramStart"/>
            <w:r w:rsidRPr="00A24927">
              <w:rPr>
                <w:rFonts w:asciiTheme="majorBidi" w:hAnsiTheme="majorBidi" w:cstheme="majorBidi"/>
                <w:sz w:val="18"/>
                <w:szCs w:val="18"/>
                <w:lang w:val="en-US"/>
              </w:rPr>
              <w:lastRenderedPageBreak/>
              <w:t>Are</w:t>
            </w:r>
            <w:proofErr w:type="gramEnd"/>
            <w:r w:rsidRPr="00A24927">
              <w:rPr>
                <w:rFonts w:asciiTheme="majorBidi" w:hAnsiTheme="majorBidi" w:cstheme="majorBidi"/>
                <w:sz w:val="18"/>
                <w:szCs w:val="18"/>
                <w:lang w:val="en-US"/>
              </w:rPr>
              <w:t xml:space="preserve"> there any protocols/guidance available to guide this </w:t>
            </w:r>
            <w:r w:rsidR="00D61A4D" w:rsidRPr="00A24927">
              <w:rPr>
                <w:rFonts w:asciiTheme="majorBidi" w:hAnsiTheme="majorBidi" w:cstheme="majorBidi"/>
                <w:sz w:val="18"/>
                <w:szCs w:val="18"/>
                <w:lang w:val="en-US"/>
              </w:rPr>
              <w:t>behavior</w:t>
            </w:r>
            <w:r w:rsidRPr="00A24927">
              <w:rPr>
                <w:rFonts w:asciiTheme="majorBidi" w:hAnsiTheme="majorBidi" w:cstheme="majorBidi"/>
                <w:sz w:val="18"/>
                <w:szCs w:val="18"/>
                <w:lang w:val="en-US"/>
              </w:rPr>
              <w:t>?</w:t>
            </w:r>
            <w:r w:rsidRPr="00A24927">
              <w:rPr>
                <w:rFonts w:asciiTheme="majorBidi" w:hAnsiTheme="majorBidi" w:cstheme="majorBidi"/>
                <w:sz w:val="18"/>
                <w:szCs w:val="18"/>
                <w:lang w:val="en-US"/>
              </w:rPr>
              <w:br/>
              <w:t xml:space="preserve">What would you need to assess intracranial risk in this </w:t>
            </w:r>
            <w:r w:rsidRPr="00A24927">
              <w:rPr>
                <w:rFonts w:asciiTheme="majorBidi" w:hAnsiTheme="majorBidi" w:cstheme="majorBidi"/>
                <w:sz w:val="18"/>
                <w:szCs w:val="18"/>
                <w:lang w:val="en-US"/>
              </w:rPr>
              <w:lastRenderedPageBreak/>
              <w:t>patient group?</w:t>
            </w:r>
          </w:p>
        </w:tc>
      </w:tr>
    </w:tbl>
    <w:p w:rsidR="004C0354" w:rsidRPr="001B675F" w:rsidRDefault="00054D54" w:rsidP="004C0354">
      <w:pPr>
        <w:pStyle w:val="BodyText"/>
        <w:spacing w:line="276" w:lineRule="auto"/>
        <w:rPr>
          <w:rFonts w:asciiTheme="majorBidi" w:hAnsiTheme="majorBidi" w:cstheme="majorBidi"/>
          <w:b/>
          <w:i/>
          <w:lang w:val="en-US"/>
        </w:rPr>
      </w:pPr>
      <w:r w:rsidRPr="001B675F">
        <w:rPr>
          <w:rFonts w:asciiTheme="majorBidi" w:hAnsiTheme="majorBidi" w:cstheme="majorBidi"/>
          <w:lang w:val="en-US"/>
        </w:rPr>
        <w:lastRenderedPageBreak/>
        <w:br/>
      </w:r>
    </w:p>
    <w:p w:rsidR="00054D54" w:rsidRPr="00D61A4D" w:rsidRDefault="00054D54" w:rsidP="00D61A4D">
      <w:pPr>
        <w:pStyle w:val="BodyText"/>
        <w:spacing w:line="276" w:lineRule="auto"/>
        <w:rPr>
          <w:rFonts w:asciiTheme="majorBidi" w:hAnsiTheme="majorBidi" w:cstheme="majorBidi"/>
          <w:lang w:val="en-US"/>
        </w:rPr>
      </w:pPr>
      <w:r w:rsidRPr="00D61A4D">
        <w:rPr>
          <w:rFonts w:asciiTheme="majorBidi" w:hAnsiTheme="majorBidi" w:cstheme="majorBidi"/>
          <w:b/>
          <w:iCs/>
          <w:lang w:val="en-US"/>
        </w:rPr>
        <w:t>Recommended Practice</w:t>
      </w:r>
      <w:r w:rsidR="00D61A4D" w:rsidRPr="00D61A4D">
        <w:rPr>
          <w:rFonts w:asciiTheme="majorBidi" w:hAnsiTheme="majorBidi" w:cstheme="majorBidi"/>
          <w:b/>
          <w:iCs/>
          <w:lang w:val="en-US"/>
        </w:rPr>
        <w:t>: v</w:t>
      </w:r>
      <w:r w:rsidRPr="00D61A4D">
        <w:rPr>
          <w:rFonts w:asciiTheme="majorBidi" w:hAnsiTheme="majorBidi" w:cstheme="majorBidi"/>
          <w:b/>
          <w:iCs/>
          <w:lang w:val="en-US"/>
        </w:rPr>
        <w:t>erbal and written information should be provided on discharge</w:t>
      </w:r>
      <w:r w:rsidRPr="00D61A4D">
        <w:rPr>
          <w:rFonts w:asciiTheme="majorBidi" w:hAnsiTheme="majorBidi" w:cstheme="majorBidi"/>
          <w:b/>
          <w:iCs/>
          <w:u w:val="single"/>
          <w:lang w:val="en-US"/>
        </w:rPr>
        <w:br/>
      </w:r>
      <w:r w:rsidRPr="00D61A4D">
        <w:rPr>
          <w:rFonts w:asciiTheme="majorBidi" w:hAnsiTheme="majorBidi" w:cstheme="majorBidi"/>
          <w:lang w:val="en-US"/>
        </w:rPr>
        <w:t xml:space="preserve">Understanding the nature of the </w:t>
      </w:r>
      <w:r w:rsidR="00D61A4D" w:rsidRPr="00D61A4D">
        <w:rPr>
          <w:rFonts w:asciiTheme="majorBidi" w:hAnsiTheme="majorBidi" w:cstheme="majorBidi"/>
          <w:lang w:val="en-US"/>
        </w:rPr>
        <w:t>behavior</w:t>
      </w:r>
    </w:p>
    <w:p w:rsidR="00054D54" w:rsidRPr="001B675F" w:rsidRDefault="00054D54" w:rsidP="004C0354">
      <w:pPr>
        <w:pStyle w:val="BodyText"/>
        <w:numPr>
          <w:ilvl w:val="0"/>
          <w:numId w:val="4"/>
        </w:numPr>
        <w:spacing w:line="276" w:lineRule="auto"/>
        <w:rPr>
          <w:rFonts w:asciiTheme="majorBidi" w:hAnsiTheme="majorBidi" w:cstheme="majorBidi"/>
          <w:lang w:val="en-US"/>
        </w:rPr>
      </w:pPr>
      <w:r w:rsidRPr="001B675F">
        <w:rPr>
          <w:rFonts w:asciiTheme="majorBidi" w:hAnsiTheme="majorBidi" w:cstheme="majorBidi"/>
          <w:lang w:val="en-US"/>
        </w:rPr>
        <w:t>What is the process for discharging people with mTBI from the ED? Who is involved?</w:t>
      </w:r>
    </w:p>
    <w:p w:rsidR="00054D54" w:rsidRPr="001B675F" w:rsidRDefault="00054D54" w:rsidP="004C0354">
      <w:pPr>
        <w:pStyle w:val="BodyText"/>
        <w:numPr>
          <w:ilvl w:val="0"/>
          <w:numId w:val="4"/>
        </w:numPr>
        <w:spacing w:line="276" w:lineRule="auto"/>
        <w:rPr>
          <w:rFonts w:asciiTheme="majorBidi" w:hAnsiTheme="majorBidi" w:cstheme="majorBidi"/>
          <w:lang w:val="en-US"/>
        </w:rPr>
      </w:pPr>
      <w:r w:rsidRPr="001B675F">
        <w:rPr>
          <w:rFonts w:asciiTheme="majorBidi" w:hAnsiTheme="majorBidi" w:cstheme="majorBidi"/>
          <w:lang w:val="en-US"/>
        </w:rPr>
        <w:t xml:space="preserve">Do all patients with mTBI receive patient discharge information? What type of information do they receive? (content, format, mode of delivery </w:t>
      </w:r>
      <w:proofErr w:type="spellStart"/>
      <w:r w:rsidRPr="001B675F">
        <w:rPr>
          <w:rFonts w:asciiTheme="majorBidi" w:hAnsiTheme="majorBidi" w:cstheme="majorBidi"/>
          <w:lang w:val="en-US"/>
        </w:rPr>
        <w:t>etc</w:t>
      </w:r>
      <w:proofErr w:type="spellEnd"/>
      <w:r w:rsidRPr="001B675F">
        <w:rPr>
          <w:rFonts w:asciiTheme="majorBidi" w:hAnsiTheme="majorBidi" w:cstheme="majorBidi"/>
          <w:lang w:val="en-US"/>
        </w:rPr>
        <w:t>)</w:t>
      </w:r>
    </w:p>
    <w:p w:rsidR="00054D54" w:rsidRPr="001B675F" w:rsidRDefault="00054D54" w:rsidP="004C0354">
      <w:pPr>
        <w:pStyle w:val="BodyText"/>
        <w:numPr>
          <w:ilvl w:val="0"/>
          <w:numId w:val="4"/>
        </w:numPr>
        <w:spacing w:line="276" w:lineRule="auto"/>
        <w:rPr>
          <w:rFonts w:asciiTheme="majorBidi" w:hAnsiTheme="majorBidi" w:cstheme="majorBidi"/>
          <w:lang w:val="en-US"/>
        </w:rPr>
      </w:pPr>
      <w:r w:rsidRPr="001B675F">
        <w:rPr>
          <w:rFonts w:asciiTheme="majorBidi" w:hAnsiTheme="majorBidi" w:cstheme="majorBidi"/>
          <w:lang w:val="en-US"/>
        </w:rPr>
        <w:t>If we asked the last 10 patients with mTBI seen in this ED, how many would say they had received discharge information?</w:t>
      </w:r>
    </w:p>
    <w:p w:rsidR="00054D54" w:rsidRPr="001B675F" w:rsidRDefault="00054D54" w:rsidP="004C0354">
      <w:pPr>
        <w:pStyle w:val="BodyText"/>
        <w:numPr>
          <w:ilvl w:val="0"/>
          <w:numId w:val="4"/>
        </w:numPr>
        <w:spacing w:line="276" w:lineRule="auto"/>
        <w:rPr>
          <w:rFonts w:asciiTheme="majorBidi" w:hAnsiTheme="majorBidi" w:cstheme="majorBidi"/>
          <w:lang w:val="en-US"/>
        </w:rPr>
      </w:pPr>
      <w:r w:rsidRPr="001B675F">
        <w:rPr>
          <w:rFonts w:asciiTheme="majorBidi" w:hAnsiTheme="majorBidi" w:cstheme="majorBidi"/>
          <w:lang w:val="en-US"/>
        </w:rPr>
        <w:t xml:space="preserve">Where can the discharge information </w:t>
      </w:r>
      <w:proofErr w:type="gramStart"/>
      <w:r w:rsidRPr="001B675F">
        <w:rPr>
          <w:rFonts w:asciiTheme="majorBidi" w:hAnsiTheme="majorBidi" w:cstheme="majorBidi"/>
          <w:lang w:val="en-US"/>
        </w:rPr>
        <w:t>be</w:t>
      </w:r>
      <w:proofErr w:type="gramEnd"/>
      <w:r w:rsidRPr="001B675F">
        <w:rPr>
          <w:rFonts w:asciiTheme="majorBidi" w:hAnsiTheme="majorBidi" w:cstheme="majorBidi"/>
          <w:lang w:val="en-US"/>
        </w:rPr>
        <w:t xml:space="preserve"> found in the ED?</w:t>
      </w:r>
    </w:p>
    <w:p w:rsidR="00054D54" w:rsidRPr="001B675F" w:rsidRDefault="00054D54" w:rsidP="004C0354">
      <w:pPr>
        <w:pStyle w:val="BodyText"/>
        <w:numPr>
          <w:ilvl w:val="0"/>
          <w:numId w:val="4"/>
        </w:numPr>
        <w:spacing w:line="276" w:lineRule="auto"/>
        <w:rPr>
          <w:rFonts w:asciiTheme="majorBidi" w:hAnsiTheme="majorBidi" w:cstheme="majorBidi"/>
          <w:lang w:val="en-US"/>
        </w:rPr>
      </w:pPr>
      <w:r w:rsidRPr="001B675F">
        <w:rPr>
          <w:rFonts w:asciiTheme="majorBidi" w:hAnsiTheme="majorBidi" w:cstheme="majorBidi"/>
          <w:lang w:val="en-US"/>
        </w:rPr>
        <w:t xml:space="preserve">If it is provided, is the provision of discharge information recorded? If so, where is it recorded? Who would do this? Is it clear </w:t>
      </w:r>
      <w:proofErr w:type="gramStart"/>
      <w:r w:rsidRPr="001B675F">
        <w:rPr>
          <w:rFonts w:asciiTheme="majorBidi" w:hAnsiTheme="majorBidi" w:cstheme="majorBidi"/>
          <w:lang w:val="en-US"/>
        </w:rPr>
        <w:t>who’s</w:t>
      </w:r>
      <w:proofErr w:type="gramEnd"/>
      <w:r w:rsidRPr="001B675F">
        <w:rPr>
          <w:rFonts w:asciiTheme="majorBidi" w:hAnsiTheme="majorBidi" w:cstheme="majorBidi"/>
          <w:lang w:val="en-US"/>
        </w:rPr>
        <w:t xml:space="preserve"> responsibility this is?</w:t>
      </w:r>
    </w:p>
    <w:p w:rsidR="00054D54" w:rsidRPr="001B675F" w:rsidRDefault="00054D54" w:rsidP="004C0354">
      <w:pPr>
        <w:pStyle w:val="BodyText"/>
        <w:numPr>
          <w:ilvl w:val="0"/>
          <w:numId w:val="4"/>
        </w:numPr>
        <w:spacing w:line="276" w:lineRule="auto"/>
        <w:rPr>
          <w:rFonts w:asciiTheme="majorBidi" w:hAnsiTheme="majorBidi" w:cstheme="majorBidi"/>
          <w:lang w:val="en-US"/>
        </w:rPr>
      </w:pPr>
      <w:r w:rsidRPr="001B675F">
        <w:rPr>
          <w:rFonts w:asciiTheme="majorBidi" w:hAnsiTheme="majorBidi" w:cstheme="majorBidi"/>
          <w:lang w:val="en-US"/>
        </w:rPr>
        <w:t>Can I take a copy of the discharge information you typically provide to patients with mTBI?</w:t>
      </w:r>
    </w:p>
    <w:p w:rsidR="00054D54" w:rsidRPr="00D61A4D" w:rsidRDefault="00054D54" w:rsidP="004C0354">
      <w:pPr>
        <w:pStyle w:val="BodyText"/>
        <w:spacing w:line="276" w:lineRule="auto"/>
        <w:rPr>
          <w:rFonts w:asciiTheme="majorBidi" w:hAnsiTheme="majorBidi" w:cstheme="majorBidi"/>
          <w:lang w:val="en-US"/>
        </w:rPr>
      </w:pPr>
      <w:r w:rsidRPr="001B675F">
        <w:rPr>
          <w:rFonts w:asciiTheme="majorBidi" w:hAnsiTheme="majorBidi" w:cstheme="majorBidi"/>
          <w:lang w:val="en-US"/>
        </w:rPr>
        <w:br/>
      </w:r>
      <w:r w:rsidRPr="00D61A4D">
        <w:rPr>
          <w:rFonts w:asciiTheme="majorBidi" w:hAnsiTheme="majorBidi" w:cstheme="majorBidi"/>
          <w:lang w:val="en-US"/>
        </w:rPr>
        <w:t>Prompt questions to explore factors influencing practice (grouped by TDF domains).</w:t>
      </w:r>
      <w:r w:rsidRPr="00D61A4D">
        <w:rPr>
          <w:rFonts w:asciiTheme="majorBidi" w:hAnsiTheme="majorBidi" w:cstheme="majorBidi"/>
          <w:lang w:val="en-US"/>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693"/>
        <w:gridCol w:w="4395"/>
      </w:tblGrid>
      <w:tr w:rsidR="00054D54" w:rsidRPr="00D61A4D" w:rsidTr="003B5107">
        <w:tc>
          <w:tcPr>
            <w:tcW w:w="1951" w:type="dxa"/>
          </w:tcPr>
          <w:p w:rsidR="00054D54" w:rsidRPr="00D61A4D" w:rsidRDefault="00054D54" w:rsidP="004C0354">
            <w:pPr>
              <w:pStyle w:val="BodyText"/>
              <w:spacing w:line="276" w:lineRule="auto"/>
              <w:rPr>
                <w:rFonts w:asciiTheme="majorBidi" w:hAnsiTheme="majorBidi" w:cstheme="majorBidi"/>
                <w:b/>
                <w:sz w:val="18"/>
                <w:szCs w:val="18"/>
                <w:lang w:val="en-US"/>
              </w:rPr>
            </w:pPr>
            <w:r w:rsidRPr="00D61A4D">
              <w:rPr>
                <w:rFonts w:asciiTheme="majorBidi" w:hAnsiTheme="majorBidi" w:cstheme="majorBidi"/>
                <w:b/>
                <w:sz w:val="18"/>
                <w:szCs w:val="18"/>
                <w:lang w:val="en-US"/>
              </w:rPr>
              <w:t>TDF Domains</w:t>
            </w:r>
          </w:p>
        </w:tc>
        <w:tc>
          <w:tcPr>
            <w:tcW w:w="2693" w:type="dxa"/>
          </w:tcPr>
          <w:p w:rsidR="00054D54" w:rsidRPr="00D61A4D" w:rsidRDefault="00054D54" w:rsidP="004C0354">
            <w:pPr>
              <w:pStyle w:val="BodyText"/>
              <w:spacing w:line="276" w:lineRule="auto"/>
              <w:rPr>
                <w:rFonts w:asciiTheme="majorBidi" w:hAnsiTheme="majorBidi" w:cstheme="majorBidi"/>
                <w:b/>
                <w:sz w:val="18"/>
                <w:szCs w:val="18"/>
                <w:lang w:val="en-US"/>
              </w:rPr>
            </w:pPr>
            <w:r w:rsidRPr="00D61A4D">
              <w:rPr>
                <w:rFonts w:asciiTheme="majorBidi" w:hAnsiTheme="majorBidi" w:cstheme="majorBidi"/>
                <w:b/>
                <w:sz w:val="18"/>
                <w:szCs w:val="18"/>
                <w:lang w:val="en-US"/>
              </w:rPr>
              <w:t>TDF Definitions [Constructs]</w:t>
            </w:r>
            <w:r w:rsidR="00212CF6" w:rsidRPr="00D61A4D">
              <w:rPr>
                <w:rFonts w:asciiTheme="majorBidi" w:hAnsiTheme="majorBidi" w:cstheme="majorBidi"/>
                <w:b/>
                <w:sz w:val="18"/>
                <w:szCs w:val="18"/>
                <w:lang w:val="en-US"/>
              </w:rPr>
              <w:fldChar w:fldCharType="begin"/>
            </w:r>
            <w:r w:rsidRPr="00D61A4D">
              <w:rPr>
                <w:rFonts w:asciiTheme="majorBidi" w:hAnsiTheme="majorBidi" w:cstheme="majorBidi"/>
                <w:b/>
                <w:sz w:val="18"/>
                <w:szCs w:val="18"/>
                <w:lang w:val="en-US"/>
              </w:rPr>
              <w:instrText xml:space="preserve"> ADDIN EN.CITE &lt;EndNote&gt;&lt;Cite&gt;&lt;Author&gt;Cane&lt;/Author&gt;&lt;Year&gt;2012&lt;/Year&gt;&lt;RecNum&gt;4115&lt;/RecNum&gt;&lt;DisplayText&gt;(25)&lt;/DisplayText&gt;&lt;record&gt;&lt;rec-number&gt;4115&lt;/rec-number&gt;&lt;foreign-keys&gt;&lt;key app="EN" db-id="wz5r2rv5os0svoewvd6xa297p55vxfwfzawp"&gt;4115&lt;/key&gt;&lt;/foreign-keys&gt;&lt;ref-type name="Journal Article"&gt;17&lt;/ref-type&gt;&lt;contributors&gt;&lt;authors&gt;&lt;author&gt;Cane, J.&lt;/author&gt;&lt;author&gt;O&amp;apos;Connor, D.&lt;/author&gt;&lt;author&gt;Michie, S.&lt;/author&gt;&lt;/authors&gt;&lt;/contributors&gt;&lt;titles&gt;&lt;title&gt;Validation of the theoretical domains framework for use in behaviour change and implementation research&lt;/title&gt;&lt;secondary-title&gt;Implement Sci&lt;/secondary-title&gt;&lt;/titles&gt;&lt;periodical&gt;&lt;full-title&gt;Implement Sci&lt;/full-title&gt;&lt;/periodical&gt;&lt;pages&gt;37&lt;/pages&gt;&lt;volume&gt;7&lt;/volume&gt;&lt;number&gt;1&lt;/number&gt;&lt;edition&gt;2012/04/26&lt;/edition&gt;&lt;dates&gt;&lt;year&gt;2012&lt;/year&gt;&lt;pub-dates&gt;&lt;date&gt;Apr 24&lt;/date&gt;&lt;/pub-dates&gt;&lt;/dates&gt;&lt;isbn&gt;1748-5908 (Electronic)&amp;#xD;1748-5908 (Linking)&lt;/isbn&gt;&lt;accession-num&gt;22530986&lt;/accession-num&gt;&lt;urls&gt;&lt;related-urls&gt;&lt;url&gt;http://www.ncbi.nlm.nih.gov/pubmed/22530986&lt;/url&gt;&lt;/related-urls&gt;&lt;/urls&gt;&lt;electronic-resource-num&gt;1748-5908-7-37 [pii]&amp;#xD;10.1186/1748-5908-7-37&lt;/electronic-resource-num&gt;&lt;language&gt;Eng&lt;/language&gt;&lt;/record&gt;&lt;/Cite&gt;&lt;/EndNote&gt;</w:instrText>
            </w:r>
            <w:r w:rsidR="00212CF6" w:rsidRPr="00D61A4D">
              <w:rPr>
                <w:rFonts w:asciiTheme="majorBidi" w:hAnsiTheme="majorBidi" w:cstheme="majorBidi"/>
                <w:b/>
                <w:sz w:val="18"/>
                <w:szCs w:val="18"/>
                <w:lang w:val="en-US"/>
              </w:rPr>
              <w:fldChar w:fldCharType="separate"/>
            </w:r>
            <w:r w:rsidRPr="00D61A4D">
              <w:rPr>
                <w:rFonts w:asciiTheme="majorBidi" w:hAnsiTheme="majorBidi" w:cstheme="majorBidi"/>
                <w:b/>
                <w:noProof/>
                <w:sz w:val="18"/>
                <w:szCs w:val="18"/>
                <w:lang w:val="en-US"/>
              </w:rPr>
              <w:t>[25]</w:t>
            </w:r>
            <w:r w:rsidR="00212CF6" w:rsidRPr="00D61A4D">
              <w:rPr>
                <w:rFonts w:asciiTheme="majorBidi" w:hAnsiTheme="majorBidi" w:cstheme="majorBidi"/>
                <w:b/>
                <w:sz w:val="18"/>
                <w:szCs w:val="18"/>
                <w:lang w:val="en-US"/>
              </w:rPr>
              <w:fldChar w:fldCharType="end"/>
            </w:r>
          </w:p>
        </w:tc>
        <w:tc>
          <w:tcPr>
            <w:tcW w:w="4395" w:type="dxa"/>
          </w:tcPr>
          <w:p w:rsidR="00054D54" w:rsidRPr="00D61A4D" w:rsidRDefault="00054D54" w:rsidP="004C0354">
            <w:pPr>
              <w:pStyle w:val="BodyText"/>
              <w:spacing w:line="276" w:lineRule="auto"/>
              <w:rPr>
                <w:rFonts w:asciiTheme="majorBidi" w:hAnsiTheme="majorBidi" w:cstheme="majorBidi"/>
                <w:b/>
                <w:sz w:val="18"/>
                <w:szCs w:val="18"/>
                <w:lang w:val="en-US"/>
              </w:rPr>
            </w:pPr>
            <w:r w:rsidRPr="00D61A4D">
              <w:rPr>
                <w:rFonts w:asciiTheme="majorBidi" w:hAnsiTheme="majorBidi" w:cstheme="majorBidi"/>
                <w:b/>
                <w:sz w:val="18"/>
                <w:szCs w:val="18"/>
                <w:lang w:val="en-US"/>
              </w:rPr>
              <w:t>Prompt questions</w:t>
            </w:r>
          </w:p>
        </w:tc>
      </w:tr>
      <w:tr w:rsidR="00054D54" w:rsidRPr="00D61A4D" w:rsidTr="003B5107">
        <w:tc>
          <w:tcPr>
            <w:tcW w:w="1951"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Knowledge</w:t>
            </w:r>
          </w:p>
        </w:tc>
        <w:tc>
          <w:tcPr>
            <w:tcW w:w="2693"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An awareness of the existence of something.</w:t>
            </w:r>
            <w:r w:rsidRPr="00D61A4D">
              <w:rPr>
                <w:rFonts w:asciiTheme="majorBidi" w:hAnsiTheme="majorBidi" w:cstheme="majorBidi"/>
                <w:sz w:val="18"/>
                <w:szCs w:val="18"/>
                <w:lang w:val="en-US"/>
              </w:rPr>
              <w:br/>
              <w:t>[Knowledge including knowledge of condition/scientific rationale.</w:t>
            </w:r>
            <w:r w:rsidRPr="00D61A4D">
              <w:rPr>
                <w:rFonts w:asciiTheme="majorBidi" w:hAnsiTheme="majorBidi" w:cstheme="majorBidi"/>
                <w:sz w:val="18"/>
                <w:szCs w:val="18"/>
                <w:lang w:val="en-US"/>
              </w:rPr>
              <w:br/>
              <w:t>Procedural knowledge.</w:t>
            </w:r>
            <w:r w:rsidRPr="00D61A4D">
              <w:rPr>
                <w:rFonts w:asciiTheme="majorBidi" w:hAnsiTheme="majorBidi" w:cstheme="majorBidi"/>
                <w:sz w:val="18"/>
                <w:szCs w:val="18"/>
                <w:lang w:val="en-US"/>
              </w:rPr>
              <w:br/>
              <w:t>Knowledge of task environment.]</w:t>
            </w:r>
          </w:p>
        </w:tc>
        <w:tc>
          <w:tcPr>
            <w:tcW w:w="4395"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 xml:space="preserve">Familiar with content of patient discharge information? </w:t>
            </w:r>
          </w:p>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Familiar with existing brochures / leaflets?</w:t>
            </w:r>
          </w:p>
        </w:tc>
      </w:tr>
      <w:tr w:rsidR="00054D54" w:rsidRPr="00D61A4D" w:rsidTr="003B5107">
        <w:tc>
          <w:tcPr>
            <w:tcW w:w="1951"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Skills</w:t>
            </w:r>
          </w:p>
        </w:tc>
        <w:tc>
          <w:tcPr>
            <w:tcW w:w="2693"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An ability or proficiency acquired through practice.</w:t>
            </w:r>
            <w:r w:rsidRPr="00D61A4D">
              <w:rPr>
                <w:rFonts w:asciiTheme="majorBidi" w:hAnsiTheme="majorBidi" w:cstheme="majorBidi"/>
                <w:sz w:val="18"/>
                <w:szCs w:val="18"/>
                <w:lang w:val="en-US"/>
              </w:rPr>
              <w:br/>
              <w:t>[Skills</w:t>
            </w:r>
            <w:r w:rsidRPr="00D61A4D">
              <w:rPr>
                <w:rFonts w:asciiTheme="majorBidi" w:hAnsiTheme="majorBidi" w:cstheme="majorBidi"/>
                <w:sz w:val="18"/>
                <w:szCs w:val="18"/>
                <w:lang w:val="en-US"/>
              </w:rPr>
              <w:br/>
            </w:r>
            <w:proofErr w:type="spellStart"/>
            <w:r w:rsidRPr="00D61A4D">
              <w:rPr>
                <w:rFonts w:asciiTheme="majorBidi" w:hAnsiTheme="majorBidi" w:cstheme="majorBidi"/>
                <w:sz w:val="18"/>
                <w:szCs w:val="18"/>
                <w:lang w:val="en-US"/>
              </w:rPr>
              <w:t>Skills</w:t>
            </w:r>
            <w:proofErr w:type="spellEnd"/>
            <w:r w:rsidRPr="00D61A4D">
              <w:rPr>
                <w:rFonts w:asciiTheme="majorBidi" w:hAnsiTheme="majorBidi" w:cstheme="majorBidi"/>
                <w:sz w:val="18"/>
                <w:szCs w:val="18"/>
                <w:lang w:val="en-US"/>
              </w:rPr>
              <w:t xml:space="preserve"> development</w:t>
            </w:r>
            <w:r w:rsidRPr="00D61A4D">
              <w:rPr>
                <w:rFonts w:asciiTheme="majorBidi" w:hAnsiTheme="majorBidi" w:cstheme="majorBidi"/>
                <w:sz w:val="18"/>
                <w:szCs w:val="18"/>
                <w:lang w:val="en-US"/>
              </w:rPr>
              <w:br/>
              <w:t>Competence</w:t>
            </w:r>
            <w:r w:rsidRPr="00D61A4D">
              <w:rPr>
                <w:rFonts w:asciiTheme="majorBidi" w:hAnsiTheme="majorBidi" w:cstheme="majorBidi"/>
                <w:sz w:val="18"/>
                <w:szCs w:val="18"/>
                <w:lang w:val="en-US"/>
              </w:rPr>
              <w:br/>
              <w:t>Ability</w:t>
            </w:r>
            <w:r w:rsidRPr="00D61A4D">
              <w:rPr>
                <w:rFonts w:asciiTheme="majorBidi" w:hAnsiTheme="majorBidi" w:cstheme="majorBidi"/>
                <w:sz w:val="18"/>
                <w:szCs w:val="18"/>
                <w:lang w:val="en-US"/>
              </w:rPr>
              <w:br/>
              <w:t>Interpersonal skills</w:t>
            </w:r>
            <w:r w:rsidRPr="00D61A4D">
              <w:rPr>
                <w:rFonts w:asciiTheme="majorBidi" w:hAnsiTheme="majorBidi" w:cstheme="majorBidi"/>
                <w:sz w:val="18"/>
                <w:szCs w:val="18"/>
                <w:lang w:val="en-US"/>
              </w:rPr>
              <w:br/>
              <w:t>Practice</w:t>
            </w:r>
            <w:r w:rsidRPr="00D61A4D">
              <w:rPr>
                <w:rFonts w:asciiTheme="majorBidi" w:hAnsiTheme="majorBidi" w:cstheme="majorBidi"/>
                <w:sz w:val="18"/>
                <w:szCs w:val="18"/>
                <w:lang w:val="en-US"/>
              </w:rPr>
              <w:br/>
              <w:t>Skill assessment]</w:t>
            </w:r>
          </w:p>
        </w:tc>
        <w:tc>
          <w:tcPr>
            <w:tcW w:w="4395"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Do you know how to explain this information to the patient?</w:t>
            </w:r>
          </w:p>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What skills are needed?</w:t>
            </w:r>
          </w:p>
        </w:tc>
      </w:tr>
      <w:tr w:rsidR="00054D54" w:rsidRPr="00D61A4D" w:rsidTr="003B5107">
        <w:tc>
          <w:tcPr>
            <w:tcW w:w="1951"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Social professional role and identity</w:t>
            </w:r>
          </w:p>
        </w:tc>
        <w:tc>
          <w:tcPr>
            <w:tcW w:w="2693"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 xml:space="preserve">A coherent set of </w:t>
            </w:r>
            <w:r w:rsidR="00D61A4D" w:rsidRPr="00D61A4D">
              <w:rPr>
                <w:rFonts w:asciiTheme="majorBidi" w:hAnsiTheme="majorBidi" w:cstheme="majorBidi"/>
                <w:sz w:val="18"/>
                <w:szCs w:val="18"/>
                <w:lang w:val="en-US"/>
              </w:rPr>
              <w:t>behaviors</w:t>
            </w:r>
            <w:r w:rsidRPr="00D61A4D">
              <w:rPr>
                <w:rFonts w:asciiTheme="majorBidi" w:hAnsiTheme="majorBidi" w:cstheme="majorBidi"/>
                <w:sz w:val="18"/>
                <w:szCs w:val="18"/>
                <w:lang w:val="en-US"/>
              </w:rPr>
              <w:t xml:space="preserve"> and displayed personal qualities of an individual in a social or work setting.</w:t>
            </w:r>
            <w:r w:rsidRPr="00D61A4D">
              <w:rPr>
                <w:rFonts w:asciiTheme="majorBidi" w:hAnsiTheme="majorBidi" w:cstheme="majorBidi"/>
                <w:sz w:val="18"/>
                <w:szCs w:val="18"/>
                <w:lang w:val="en-US"/>
              </w:rPr>
              <w:br/>
              <w:t>[Professional identity</w:t>
            </w:r>
            <w:r w:rsidRPr="00D61A4D">
              <w:rPr>
                <w:rFonts w:asciiTheme="majorBidi" w:hAnsiTheme="majorBidi" w:cstheme="majorBidi"/>
                <w:sz w:val="18"/>
                <w:szCs w:val="18"/>
                <w:lang w:val="en-US"/>
              </w:rPr>
              <w:br/>
              <w:t>Professional role</w:t>
            </w:r>
            <w:r w:rsidRPr="00D61A4D">
              <w:rPr>
                <w:rFonts w:asciiTheme="majorBidi" w:hAnsiTheme="majorBidi" w:cstheme="majorBidi"/>
                <w:sz w:val="18"/>
                <w:szCs w:val="18"/>
                <w:lang w:val="en-US"/>
              </w:rPr>
              <w:br/>
              <w:t>Social identity</w:t>
            </w:r>
            <w:r w:rsidRPr="00D61A4D">
              <w:rPr>
                <w:rFonts w:asciiTheme="majorBidi" w:hAnsiTheme="majorBidi" w:cstheme="majorBidi"/>
                <w:sz w:val="18"/>
                <w:szCs w:val="18"/>
                <w:lang w:val="en-US"/>
              </w:rPr>
              <w:br/>
            </w:r>
            <w:proofErr w:type="spellStart"/>
            <w:r w:rsidRPr="00D61A4D">
              <w:rPr>
                <w:rFonts w:asciiTheme="majorBidi" w:hAnsiTheme="majorBidi" w:cstheme="majorBidi"/>
                <w:sz w:val="18"/>
                <w:szCs w:val="18"/>
                <w:lang w:val="en-US"/>
              </w:rPr>
              <w:t>Identity</w:t>
            </w:r>
            <w:proofErr w:type="spellEnd"/>
            <w:r w:rsidRPr="00D61A4D">
              <w:rPr>
                <w:rFonts w:asciiTheme="majorBidi" w:hAnsiTheme="majorBidi" w:cstheme="majorBidi"/>
                <w:sz w:val="18"/>
                <w:szCs w:val="18"/>
                <w:lang w:val="en-US"/>
              </w:rPr>
              <w:br/>
              <w:t>Professional boundaries</w:t>
            </w:r>
            <w:r w:rsidRPr="00D61A4D">
              <w:rPr>
                <w:rFonts w:asciiTheme="majorBidi" w:hAnsiTheme="majorBidi" w:cstheme="majorBidi"/>
                <w:sz w:val="18"/>
                <w:szCs w:val="18"/>
                <w:lang w:val="en-US"/>
              </w:rPr>
              <w:br/>
              <w:t>Professional confidence</w:t>
            </w:r>
            <w:r w:rsidRPr="00D61A4D">
              <w:rPr>
                <w:rFonts w:asciiTheme="majorBidi" w:hAnsiTheme="majorBidi" w:cstheme="majorBidi"/>
                <w:sz w:val="18"/>
                <w:szCs w:val="18"/>
                <w:lang w:val="en-US"/>
              </w:rPr>
              <w:br/>
              <w:t>Group identity</w:t>
            </w:r>
            <w:r w:rsidRPr="00D61A4D">
              <w:rPr>
                <w:rFonts w:asciiTheme="majorBidi" w:hAnsiTheme="majorBidi" w:cstheme="majorBidi"/>
                <w:sz w:val="18"/>
                <w:szCs w:val="18"/>
                <w:lang w:val="en-US"/>
              </w:rPr>
              <w:br/>
              <w:t>Leadership</w:t>
            </w:r>
            <w:r w:rsidRPr="00D61A4D">
              <w:rPr>
                <w:rFonts w:asciiTheme="majorBidi" w:hAnsiTheme="majorBidi" w:cstheme="majorBidi"/>
                <w:sz w:val="18"/>
                <w:szCs w:val="18"/>
                <w:lang w:val="en-US"/>
              </w:rPr>
              <w:br/>
            </w:r>
            <w:r w:rsidR="00D61A4D" w:rsidRPr="00D61A4D">
              <w:rPr>
                <w:rFonts w:asciiTheme="majorBidi" w:hAnsiTheme="majorBidi" w:cstheme="majorBidi"/>
                <w:sz w:val="18"/>
                <w:szCs w:val="18"/>
                <w:lang w:val="en-US"/>
              </w:rPr>
              <w:t>Organizational</w:t>
            </w:r>
            <w:r w:rsidRPr="00D61A4D">
              <w:rPr>
                <w:rFonts w:asciiTheme="majorBidi" w:hAnsiTheme="majorBidi" w:cstheme="majorBidi"/>
                <w:sz w:val="18"/>
                <w:szCs w:val="18"/>
                <w:lang w:val="en-US"/>
              </w:rPr>
              <w:t xml:space="preserve"> commitment]</w:t>
            </w:r>
          </w:p>
        </w:tc>
        <w:tc>
          <w:tcPr>
            <w:tcW w:w="4395"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Do you think providing patient information is part of your role?</w:t>
            </w:r>
          </w:p>
        </w:tc>
      </w:tr>
      <w:tr w:rsidR="00054D54" w:rsidRPr="00D61A4D" w:rsidTr="003B5107">
        <w:tc>
          <w:tcPr>
            <w:tcW w:w="1951"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Beliefs about capabilities</w:t>
            </w:r>
          </w:p>
        </w:tc>
        <w:tc>
          <w:tcPr>
            <w:tcW w:w="2693"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Acceptance of the truth, reality, or validity about an ability, talent, or facility that a person can put to constructive use.</w:t>
            </w:r>
            <w:r w:rsidRPr="00D61A4D">
              <w:rPr>
                <w:rFonts w:asciiTheme="majorBidi" w:hAnsiTheme="majorBidi" w:cstheme="majorBidi"/>
                <w:sz w:val="18"/>
                <w:szCs w:val="18"/>
                <w:lang w:val="en-US"/>
              </w:rPr>
              <w:br/>
              <w:t>[Self-confidence</w:t>
            </w:r>
            <w:r w:rsidRPr="00D61A4D">
              <w:rPr>
                <w:rFonts w:asciiTheme="majorBidi" w:hAnsiTheme="majorBidi" w:cstheme="majorBidi"/>
                <w:sz w:val="18"/>
                <w:szCs w:val="18"/>
                <w:lang w:val="en-US"/>
              </w:rPr>
              <w:br/>
            </w:r>
            <w:r w:rsidRPr="00D61A4D">
              <w:rPr>
                <w:rFonts w:asciiTheme="majorBidi" w:hAnsiTheme="majorBidi" w:cstheme="majorBidi"/>
                <w:sz w:val="18"/>
                <w:szCs w:val="18"/>
                <w:lang w:val="en-US"/>
              </w:rPr>
              <w:lastRenderedPageBreak/>
              <w:t>Perceived competence</w:t>
            </w:r>
            <w:r w:rsidRPr="00D61A4D">
              <w:rPr>
                <w:rFonts w:asciiTheme="majorBidi" w:hAnsiTheme="majorBidi" w:cstheme="majorBidi"/>
                <w:sz w:val="18"/>
                <w:szCs w:val="18"/>
                <w:lang w:val="en-US"/>
              </w:rPr>
              <w:br/>
              <w:t>Self-efficacy</w:t>
            </w:r>
            <w:r w:rsidRPr="00D61A4D">
              <w:rPr>
                <w:rFonts w:asciiTheme="majorBidi" w:hAnsiTheme="majorBidi" w:cstheme="majorBidi"/>
                <w:sz w:val="18"/>
                <w:szCs w:val="18"/>
                <w:lang w:val="en-US"/>
              </w:rPr>
              <w:br/>
              <w:t xml:space="preserve">Perceived </w:t>
            </w:r>
            <w:r w:rsidR="00D61A4D" w:rsidRPr="00D61A4D">
              <w:rPr>
                <w:rFonts w:asciiTheme="majorBidi" w:hAnsiTheme="majorBidi" w:cstheme="majorBidi"/>
                <w:sz w:val="18"/>
                <w:szCs w:val="18"/>
                <w:lang w:val="en-US"/>
              </w:rPr>
              <w:t>behavioral</w:t>
            </w:r>
            <w:r w:rsidRPr="00D61A4D">
              <w:rPr>
                <w:rFonts w:asciiTheme="majorBidi" w:hAnsiTheme="majorBidi" w:cstheme="majorBidi"/>
                <w:sz w:val="18"/>
                <w:szCs w:val="18"/>
                <w:lang w:val="en-US"/>
              </w:rPr>
              <w:t xml:space="preserve"> control</w:t>
            </w:r>
            <w:r w:rsidRPr="00D61A4D">
              <w:rPr>
                <w:rFonts w:asciiTheme="majorBidi" w:hAnsiTheme="majorBidi" w:cstheme="majorBidi"/>
                <w:sz w:val="18"/>
                <w:szCs w:val="18"/>
                <w:lang w:val="en-US"/>
              </w:rPr>
              <w:br/>
              <w:t>Beliefs</w:t>
            </w:r>
            <w:r w:rsidRPr="00D61A4D">
              <w:rPr>
                <w:rFonts w:asciiTheme="majorBidi" w:hAnsiTheme="majorBidi" w:cstheme="majorBidi"/>
                <w:sz w:val="18"/>
                <w:szCs w:val="18"/>
                <w:lang w:val="en-US"/>
              </w:rPr>
              <w:br/>
              <w:t>Self-esteem</w:t>
            </w:r>
            <w:r w:rsidRPr="00D61A4D">
              <w:rPr>
                <w:rFonts w:asciiTheme="majorBidi" w:hAnsiTheme="majorBidi" w:cstheme="majorBidi"/>
                <w:sz w:val="18"/>
                <w:szCs w:val="18"/>
                <w:lang w:val="en-US"/>
              </w:rPr>
              <w:br/>
              <w:t>Empowerment</w:t>
            </w:r>
            <w:r w:rsidRPr="00D61A4D">
              <w:rPr>
                <w:rFonts w:asciiTheme="majorBidi" w:hAnsiTheme="majorBidi" w:cstheme="majorBidi"/>
                <w:sz w:val="18"/>
                <w:szCs w:val="18"/>
                <w:lang w:val="en-US"/>
              </w:rPr>
              <w:br/>
              <w:t>Professional confidence]</w:t>
            </w:r>
          </w:p>
        </w:tc>
        <w:tc>
          <w:tcPr>
            <w:tcW w:w="4395"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lastRenderedPageBreak/>
              <w:t>Any there any difficulties in doing it?</w:t>
            </w:r>
          </w:p>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Are there any challenges in providing info?</w:t>
            </w:r>
          </w:p>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 xml:space="preserve">Is it </w:t>
            </w:r>
            <w:proofErr w:type="gramStart"/>
            <w:r w:rsidRPr="00D61A4D">
              <w:rPr>
                <w:rFonts w:asciiTheme="majorBidi" w:hAnsiTheme="majorBidi" w:cstheme="majorBidi"/>
                <w:sz w:val="18"/>
                <w:szCs w:val="18"/>
                <w:lang w:val="en-US"/>
              </w:rPr>
              <w:t>easy/difficult</w:t>
            </w:r>
            <w:proofErr w:type="gramEnd"/>
            <w:r w:rsidRPr="00D61A4D">
              <w:rPr>
                <w:rFonts w:asciiTheme="majorBidi" w:hAnsiTheme="majorBidi" w:cstheme="majorBidi"/>
                <w:sz w:val="18"/>
                <w:szCs w:val="18"/>
                <w:lang w:val="en-US"/>
              </w:rPr>
              <w:t>?</w:t>
            </w:r>
          </w:p>
        </w:tc>
      </w:tr>
      <w:tr w:rsidR="00054D54" w:rsidRPr="00D61A4D" w:rsidTr="003B5107">
        <w:tc>
          <w:tcPr>
            <w:tcW w:w="1951"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lastRenderedPageBreak/>
              <w:t>Beliefs about consequences</w:t>
            </w:r>
          </w:p>
        </w:tc>
        <w:tc>
          <w:tcPr>
            <w:tcW w:w="2693"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 xml:space="preserve">Acceptance of the truth, reality, or validity about outcomes of a </w:t>
            </w:r>
            <w:r w:rsidR="00D61A4D" w:rsidRPr="00D61A4D">
              <w:rPr>
                <w:rFonts w:asciiTheme="majorBidi" w:hAnsiTheme="majorBidi" w:cstheme="majorBidi"/>
                <w:sz w:val="18"/>
                <w:szCs w:val="18"/>
                <w:lang w:val="en-US"/>
              </w:rPr>
              <w:t>behavior</w:t>
            </w:r>
            <w:r w:rsidRPr="00D61A4D">
              <w:rPr>
                <w:rFonts w:asciiTheme="majorBidi" w:hAnsiTheme="majorBidi" w:cstheme="majorBidi"/>
                <w:sz w:val="18"/>
                <w:szCs w:val="18"/>
                <w:lang w:val="en-US"/>
              </w:rPr>
              <w:t xml:space="preserve"> in a given situation.</w:t>
            </w:r>
            <w:r w:rsidRPr="00D61A4D">
              <w:rPr>
                <w:rFonts w:asciiTheme="majorBidi" w:hAnsiTheme="majorBidi" w:cstheme="majorBidi"/>
                <w:sz w:val="18"/>
                <w:szCs w:val="18"/>
                <w:lang w:val="en-US"/>
              </w:rPr>
              <w:br/>
              <w:t>[Beliefs</w:t>
            </w:r>
            <w:r w:rsidRPr="00D61A4D">
              <w:rPr>
                <w:rFonts w:asciiTheme="majorBidi" w:hAnsiTheme="majorBidi" w:cstheme="majorBidi"/>
                <w:sz w:val="18"/>
                <w:szCs w:val="18"/>
                <w:lang w:val="en-US"/>
              </w:rPr>
              <w:br/>
              <w:t>Outcome expectancies</w:t>
            </w:r>
            <w:r w:rsidRPr="00D61A4D">
              <w:rPr>
                <w:rFonts w:asciiTheme="majorBidi" w:hAnsiTheme="majorBidi" w:cstheme="majorBidi"/>
                <w:sz w:val="18"/>
                <w:szCs w:val="18"/>
                <w:lang w:val="en-US"/>
              </w:rPr>
              <w:br/>
              <w:t>Characteristics of outcome expectancies</w:t>
            </w:r>
            <w:r w:rsidRPr="00D61A4D">
              <w:rPr>
                <w:rFonts w:asciiTheme="majorBidi" w:hAnsiTheme="majorBidi" w:cstheme="majorBidi"/>
                <w:sz w:val="18"/>
                <w:szCs w:val="18"/>
                <w:lang w:val="en-US"/>
              </w:rPr>
              <w:br/>
              <w:t>Anticipated regret</w:t>
            </w:r>
            <w:r w:rsidRPr="00D61A4D">
              <w:rPr>
                <w:rFonts w:asciiTheme="majorBidi" w:hAnsiTheme="majorBidi" w:cstheme="majorBidi"/>
                <w:sz w:val="18"/>
                <w:szCs w:val="18"/>
                <w:lang w:val="en-US"/>
              </w:rPr>
              <w:br/>
              <w:t>Consequences]</w:t>
            </w:r>
          </w:p>
        </w:tc>
        <w:tc>
          <w:tcPr>
            <w:tcW w:w="4395"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 xml:space="preserve"> Are there benefits / advantages of providing information?</w:t>
            </w:r>
          </w:p>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What are the consequences of not doing it?</w:t>
            </w:r>
          </w:p>
        </w:tc>
      </w:tr>
      <w:tr w:rsidR="00054D54" w:rsidRPr="00D61A4D" w:rsidTr="003B5107">
        <w:tc>
          <w:tcPr>
            <w:tcW w:w="1951"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Motivation and goals</w:t>
            </w:r>
          </w:p>
        </w:tc>
        <w:tc>
          <w:tcPr>
            <w:tcW w:w="2693"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 xml:space="preserve">A conscious decision to perform a </w:t>
            </w:r>
            <w:r w:rsidR="00D61A4D" w:rsidRPr="00D61A4D">
              <w:rPr>
                <w:rFonts w:asciiTheme="majorBidi" w:hAnsiTheme="majorBidi" w:cstheme="majorBidi"/>
                <w:sz w:val="18"/>
                <w:szCs w:val="18"/>
                <w:lang w:val="en-US"/>
              </w:rPr>
              <w:t>behavior</w:t>
            </w:r>
            <w:r w:rsidRPr="00D61A4D">
              <w:rPr>
                <w:rFonts w:asciiTheme="majorBidi" w:hAnsiTheme="majorBidi" w:cstheme="majorBidi"/>
                <w:sz w:val="18"/>
                <w:szCs w:val="18"/>
                <w:lang w:val="en-US"/>
              </w:rPr>
              <w:t xml:space="preserve"> or resolve to act in a certain way.</w:t>
            </w:r>
            <w:r w:rsidRPr="00D61A4D">
              <w:rPr>
                <w:rFonts w:asciiTheme="majorBidi" w:hAnsiTheme="majorBidi" w:cstheme="majorBidi"/>
                <w:sz w:val="18"/>
                <w:szCs w:val="18"/>
                <w:lang w:val="en-US"/>
              </w:rPr>
              <w:br/>
              <w:t>Mental representations of outcomes or end states that an individual wants to achieve.</w:t>
            </w:r>
            <w:r w:rsidRPr="00D61A4D">
              <w:rPr>
                <w:rFonts w:asciiTheme="majorBidi" w:hAnsiTheme="majorBidi" w:cstheme="majorBidi"/>
                <w:sz w:val="18"/>
                <w:szCs w:val="18"/>
                <w:lang w:val="en-US"/>
              </w:rPr>
              <w:br/>
              <w:t>[Stability of intentions</w:t>
            </w:r>
            <w:r w:rsidRPr="00D61A4D">
              <w:rPr>
                <w:rFonts w:asciiTheme="majorBidi" w:hAnsiTheme="majorBidi" w:cstheme="majorBidi"/>
                <w:sz w:val="18"/>
                <w:szCs w:val="18"/>
                <w:lang w:val="en-US"/>
              </w:rPr>
              <w:br/>
              <w:t>Stages of change model</w:t>
            </w:r>
            <w:r w:rsidRPr="00D61A4D">
              <w:rPr>
                <w:rFonts w:asciiTheme="majorBidi" w:hAnsiTheme="majorBidi" w:cstheme="majorBidi"/>
                <w:sz w:val="18"/>
                <w:szCs w:val="18"/>
                <w:lang w:val="en-US"/>
              </w:rPr>
              <w:br/>
            </w:r>
            <w:proofErr w:type="spellStart"/>
            <w:r w:rsidRPr="00D61A4D">
              <w:rPr>
                <w:rFonts w:asciiTheme="majorBidi" w:hAnsiTheme="majorBidi" w:cstheme="majorBidi"/>
                <w:sz w:val="18"/>
                <w:szCs w:val="18"/>
                <w:lang w:val="en-US"/>
              </w:rPr>
              <w:t>Transtheoretical</w:t>
            </w:r>
            <w:proofErr w:type="spellEnd"/>
            <w:r w:rsidRPr="00D61A4D">
              <w:rPr>
                <w:rFonts w:asciiTheme="majorBidi" w:hAnsiTheme="majorBidi" w:cstheme="majorBidi"/>
                <w:sz w:val="18"/>
                <w:szCs w:val="18"/>
                <w:lang w:val="en-US"/>
              </w:rPr>
              <w:t xml:space="preserve"> model and stages of change</w:t>
            </w:r>
            <w:r w:rsidRPr="00D61A4D">
              <w:rPr>
                <w:rFonts w:asciiTheme="majorBidi" w:hAnsiTheme="majorBidi" w:cstheme="majorBidi"/>
                <w:sz w:val="18"/>
                <w:szCs w:val="18"/>
                <w:lang w:val="en-US"/>
              </w:rPr>
              <w:br/>
              <w:t>Goals (distal/proximal)</w:t>
            </w:r>
            <w:r w:rsidRPr="00D61A4D">
              <w:rPr>
                <w:rFonts w:asciiTheme="majorBidi" w:hAnsiTheme="majorBidi" w:cstheme="majorBidi"/>
                <w:sz w:val="18"/>
                <w:szCs w:val="18"/>
                <w:lang w:val="en-US"/>
              </w:rPr>
              <w:br/>
              <w:t>Goal priority</w:t>
            </w:r>
            <w:r w:rsidRPr="00D61A4D">
              <w:rPr>
                <w:rFonts w:asciiTheme="majorBidi" w:hAnsiTheme="majorBidi" w:cstheme="majorBidi"/>
                <w:sz w:val="18"/>
                <w:szCs w:val="18"/>
                <w:lang w:val="en-US"/>
              </w:rPr>
              <w:br/>
              <w:t>Goal/target setting</w:t>
            </w:r>
            <w:r w:rsidRPr="00D61A4D">
              <w:rPr>
                <w:rFonts w:asciiTheme="majorBidi" w:hAnsiTheme="majorBidi" w:cstheme="majorBidi"/>
                <w:sz w:val="18"/>
                <w:szCs w:val="18"/>
                <w:lang w:val="en-US"/>
              </w:rPr>
              <w:br/>
              <w:t>Goals (autonomous/controlled)</w:t>
            </w:r>
            <w:r w:rsidRPr="00D61A4D">
              <w:rPr>
                <w:rFonts w:asciiTheme="majorBidi" w:hAnsiTheme="majorBidi" w:cstheme="majorBidi"/>
                <w:sz w:val="18"/>
                <w:szCs w:val="18"/>
                <w:lang w:val="en-US"/>
              </w:rPr>
              <w:br/>
              <w:t>Action planning</w:t>
            </w:r>
            <w:r w:rsidRPr="00D61A4D">
              <w:rPr>
                <w:rFonts w:asciiTheme="majorBidi" w:hAnsiTheme="majorBidi" w:cstheme="majorBidi"/>
                <w:sz w:val="18"/>
                <w:szCs w:val="18"/>
                <w:lang w:val="en-US"/>
              </w:rPr>
              <w:br/>
              <w:t>Implementation intention]</w:t>
            </w:r>
          </w:p>
        </w:tc>
        <w:tc>
          <w:tcPr>
            <w:tcW w:w="4395"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Why would you provide patient discharge information?</w:t>
            </w:r>
          </w:p>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Do you routinely provide patient discharge information?</w:t>
            </w:r>
          </w:p>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Do you feel you have to?</w:t>
            </w:r>
          </w:p>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Are there any incentives to provide this information?</w:t>
            </w:r>
          </w:p>
        </w:tc>
      </w:tr>
      <w:tr w:rsidR="00054D54" w:rsidRPr="00D61A4D" w:rsidTr="003B5107">
        <w:tc>
          <w:tcPr>
            <w:tcW w:w="1951"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Memory, attention and decision processes</w:t>
            </w:r>
          </w:p>
        </w:tc>
        <w:tc>
          <w:tcPr>
            <w:tcW w:w="2693"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The ability to retain information, focus selectively on aspects of the environment and choose between two or more alternatives.</w:t>
            </w:r>
            <w:r w:rsidRPr="00D61A4D">
              <w:rPr>
                <w:rFonts w:asciiTheme="majorBidi" w:hAnsiTheme="majorBidi" w:cstheme="majorBidi"/>
                <w:sz w:val="18"/>
                <w:szCs w:val="18"/>
                <w:lang w:val="en-US"/>
              </w:rPr>
              <w:br/>
              <w:t>[Memory</w:t>
            </w:r>
            <w:r w:rsidRPr="00D61A4D">
              <w:rPr>
                <w:rFonts w:asciiTheme="majorBidi" w:hAnsiTheme="majorBidi" w:cstheme="majorBidi"/>
                <w:sz w:val="18"/>
                <w:szCs w:val="18"/>
                <w:lang w:val="en-US"/>
              </w:rPr>
              <w:br/>
              <w:t>Attention</w:t>
            </w:r>
            <w:r w:rsidRPr="00D61A4D">
              <w:rPr>
                <w:rFonts w:asciiTheme="majorBidi" w:hAnsiTheme="majorBidi" w:cstheme="majorBidi"/>
                <w:sz w:val="18"/>
                <w:szCs w:val="18"/>
                <w:lang w:val="en-US"/>
              </w:rPr>
              <w:br/>
            </w:r>
            <w:proofErr w:type="spellStart"/>
            <w:r w:rsidRPr="00D61A4D">
              <w:rPr>
                <w:rFonts w:asciiTheme="majorBidi" w:hAnsiTheme="majorBidi" w:cstheme="majorBidi"/>
                <w:sz w:val="18"/>
                <w:szCs w:val="18"/>
                <w:lang w:val="en-US"/>
              </w:rPr>
              <w:t>Attention</w:t>
            </w:r>
            <w:proofErr w:type="spellEnd"/>
            <w:r w:rsidRPr="00D61A4D">
              <w:rPr>
                <w:rFonts w:asciiTheme="majorBidi" w:hAnsiTheme="majorBidi" w:cstheme="majorBidi"/>
                <w:sz w:val="18"/>
                <w:szCs w:val="18"/>
                <w:lang w:val="en-US"/>
              </w:rPr>
              <w:t xml:space="preserve"> control</w:t>
            </w:r>
            <w:r w:rsidRPr="00D61A4D">
              <w:rPr>
                <w:rFonts w:asciiTheme="majorBidi" w:hAnsiTheme="majorBidi" w:cstheme="majorBidi"/>
                <w:sz w:val="18"/>
                <w:szCs w:val="18"/>
                <w:lang w:val="en-US"/>
              </w:rPr>
              <w:br/>
              <w:t>Decision making</w:t>
            </w:r>
            <w:r w:rsidRPr="00D61A4D">
              <w:rPr>
                <w:rFonts w:asciiTheme="majorBidi" w:hAnsiTheme="majorBidi" w:cstheme="majorBidi"/>
                <w:sz w:val="18"/>
                <w:szCs w:val="18"/>
                <w:lang w:val="en-US"/>
              </w:rPr>
              <w:br/>
              <w:t>Cognitive overload/tiredness]</w:t>
            </w:r>
          </w:p>
        </w:tc>
        <w:tc>
          <w:tcPr>
            <w:tcW w:w="4395"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Would you ever forget to provide information?</w:t>
            </w:r>
          </w:p>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Is it something you do routinely?</w:t>
            </w:r>
          </w:p>
        </w:tc>
      </w:tr>
      <w:tr w:rsidR="00054D54" w:rsidRPr="00D61A4D" w:rsidTr="003B5107">
        <w:tc>
          <w:tcPr>
            <w:tcW w:w="1951"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Environmental context and resources</w:t>
            </w:r>
          </w:p>
        </w:tc>
        <w:tc>
          <w:tcPr>
            <w:tcW w:w="2693"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 xml:space="preserve">Any circumstance of a person’s situation or environment that discourages or encourages the development of skills and abilities, independence, social competence, and adaptive </w:t>
            </w:r>
            <w:r w:rsidR="00D61A4D" w:rsidRPr="00D61A4D">
              <w:rPr>
                <w:rFonts w:asciiTheme="majorBidi" w:hAnsiTheme="majorBidi" w:cstheme="majorBidi"/>
                <w:sz w:val="18"/>
                <w:szCs w:val="18"/>
                <w:lang w:val="en-US"/>
              </w:rPr>
              <w:t>behavior</w:t>
            </w:r>
            <w:r w:rsidRPr="00D61A4D">
              <w:rPr>
                <w:rFonts w:asciiTheme="majorBidi" w:hAnsiTheme="majorBidi" w:cstheme="majorBidi"/>
                <w:sz w:val="18"/>
                <w:szCs w:val="18"/>
                <w:lang w:val="en-US"/>
              </w:rPr>
              <w:t>.</w:t>
            </w:r>
            <w:r w:rsidRPr="00D61A4D">
              <w:rPr>
                <w:rFonts w:asciiTheme="majorBidi" w:hAnsiTheme="majorBidi" w:cstheme="majorBidi"/>
                <w:sz w:val="18"/>
                <w:szCs w:val="18"/>
                <w:lang w:val="en-US"/>
              </w:rPr>
              <w:br/>
              <w:t>[Environmental stressors</w:t>
            </w:r>
            <w:r w:rsidRPr="00D61A4D">
              <w:rPr>
                <w:rFonts w:asciiTheme="majorBidi" w:hAnsiTheme="majorBidi" w:cstheme="majorBidi"/>
                <w:sz w:val="18"/>
                <w:szCs w:val="18"/>
                <w:lang w:val="en-US"/>
              </w:rPr>
              <w:br/>
              <w:t>Resources/material resources</w:t>
            </w:r>
            <w:r w:rsidRPr="00D61A4D">
              <w:rPr>
                <w:rFonts w:asciiTheme="majorBidi" w:hAnsiTheme="majorBidi" w:cstheme="majorBidi"/>
                <w:sz w:val="18"/>
                <w:szCs w:val="18"/>
                <w:lang w:val="en-US"/>
              </w:rPr>
              <w:br/>
            </w:r>
            <w:r w:rsidR="00D61A4D" w:rsidRPr="00D61A4D">
              <w:rPr>
                <w:rFonts w:asciiTheme="majorBidi" w:hAnsiTheme="majorBidi" w:cstheme="majorBidi"/>
                <w:sz w:val="18"/>
                <w:szCs w:val="18"/>
                <w:lang w:val="en-US"/>
              </w:rPr>
              <w:t>Organizational</w:t>
            </w:r>
            <w:r w:rsidRPr="00D61A4D">
              <w:rPr>
                <w:rFonts w:asciiTheme="majorBidi" w:hAnsiTheme="majorBidi" w:cstheme="majorBidi"/>
                <w:sz w:val="18"/>
                <w:szCs w:val="18"/>
                <w:lang w:val="en-US"/>
              </w:rPr>
              <w:t xml:space="preserve"> culture/climate</w:t>
            </w:r>
            <w:r w:rsidRPr="00D61A4D">
              <w:rPr>
                <w:rFonts w:asciiTheme="majorBidi" w:hAnsiTheme="majorBidi" w:cstheme="majorBidi"/>
                <w:sz w:val="18"/>
                <w:szCs w:val="18"/>
                <w:lang w:val="en-US"/>
              </w:rPr>
              <w:br/>
              <w:t>Salient events/critical incidents</w:t>
            </w:r>
            <w:r w:rsidRPr="00D61A4D">
              <w:rPr>
                <w:rFonts w:asciiTheme="majorBidi" w:hAnsiTheme="majorBidi" w:cstheme="majorBidi"/>
                <w:sz w:val="18"/>
                <w:szCs w:val="18"/>
                <w:lang w:val="en-US"/>
              </w:rPr>
              <w:br/>
              <w:t>Person x environment interaction</w:t>
            </w:r>
            <w:r w:rsidRPr="00D61A4D">
              <w:rPr>
                <w:rFonts w:asciiTheme="majorBidi" w:hAnsiTheme="majorBidi" w:cstheme="majorBidi"/>
                <w:sz w:val="18"/>
                <w:szCs w:val="18"/>
                <w:lang w:val="en-US"/>
              </w:rPr>
              <w:br/>
              <w:t>Barriers and facilitators</w:t>
            </w:r>
          </w:p>
        </w:tc>
        <w:tc>
          <w:tcPr>
            <w:tcW w:w="4395"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Do resources influence whether you provide info?</w:t>
            </w:r>
          </w:p>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Are there any tools e.g. brochures / leaflets available</w:t>
            </w:r>
            <w:r w:rsidRPr="00D61A4D">
              <w:rPr>
                <w:rFonts w:asciiTheme="majorBidi" w:hAnsiTheme="majorBidi" w:cstheme="majorBidi"/>
                <w:sz w:val="18"/>
                <w:szCs w:val="18"/>
                <w:lang w:val="en-US"/>
              </w:rPr>
              <w:br/>
              <w:t>Are there sufficient human resources?</w:t>
            </w:r>
          </w:p>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Is there clarity in the team roles?</w:t>
            </w:r>
            <w:r w:rsidRPr="00D61A4D">
              <w:rPr>
                <w:rFonts w:asciiTheme="majorBidi" w:hAnsiTheme="majorBidi" w:cstheme="majorBidi"/>
                <w:sz w:val="18"/>
                <w:szCs w:val="18"/>
                <w:lang w:val="en-US"/>
              </w:rPr>
              <w:br/>
              <w:t>Are there clear communication channels?</w:t>
            </w:r>
          </w:p>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Are there sufficient physical resources?</w:t>
            </w:r>
          </w:p>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Do you have enough time/do you have competing demands?</w:t>
            </w:r>
          </w:p>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Does the working environment of the ED have an effect?</w:t>
            </w:r>
          </w:p>
        </w:tc>
      </w:tr>
      <w:tr w:rsidR="00054D54" w:rsidRPr="00D61A4D" w:rsidTr="003B5107">
        <w:tc>
          <w:tcPr>
            <w:tcW w:w="1951"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Social influences</w:t>
            </w:r>
          </w:p>
        </w:tc>
        <w:tc>
          <w:tcPr>
            <w:tcW w:w="2693"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 xml:space="preserve">Those interpersonal processes that can cause individuals to change their thoughts, feelings, or </w:t>
            </w:r>
            <w:r w:rsidR="00D61A4D" w:rsidRPr="00D61A4D">
              <w:rPr>
                <w:rFonts w:asciiTheme="majorBidi" w:hAnsiTheme="majorBidi" w:cstheme="majorBidi"/>
                <w:sz w:val="18"/>
                <w:szCs w:val="18"/>
                <w:lang w:val="en-US"/>
              </w:rPr>
              <w:t>behaviors</w:t>
            </w:r>
            <w:r w:rsidRPr="00D61A4D">
              <w:rPr>
                <w:rFonts w:asciiTheme="majorBidi" w:hAnsiTheme="majorBidi" w:cstheme="majorBidi"/>
                <w:sz w:val="18"/>
                <w:szCs w:val="18"/>
                <w:lang w:val="en-US"/>
              </w:rPr>
              <w:t>.</w:t>
            </w:r>
            <w:r w:rsidRPr="00D61A4D">
              <w:rPr>
                <w:rFonts w:asciiTheme="majorBidi" w:hAnsiTheme="majorBidi" w:cstheme="majorBidi"/>
                <w:sz w:val="18"/>
                <w:szCs w:val="18"/>
                <w:lang w:val="en-US"/>
              </w:rPr>
              <w:br/>
            </w:r>
            <w:r w:rsidRPr="00D61A4D">
              <w:rPr>
                <w:rFonts w:asciiTheme="majorBidi" w:hAnsiTheme="majorBidi" w:cstheme="majorBidi"/>
                <w:sz w:val="18"/>
                <w:szCs w:val="18"/>
                <w:lang w:val="en-US"/>
              </w:rPr>
              <w:lastRenderedPageBreak/>
              <w:t>[Social pressure</w:t>
            </w:r>
            <w:r w:rsidRPr="00D61A4D">
              <w:rPr>
                <w:rFonts w:asciiTheme="majorBidi" w:hAnsiTheme="majorBidi" w:cstheme="majorBidi"/>
                <w:sz w:val="18"/>
                <w:szCs w:val="18"/>
                <w:lang w:val="en-US"/>
              </w:rPr>
              <w:br/>
              <w:t>Social norms</w:t>
            </w:r>
            <w:r w:rsidRPr="00D61A4D">
              <w:rPr>
                <w:rFonts w:asciiTheme="majorBidi" w:hAnsiTheme="majorBidi" w:cstheme="majorBidi"/>
                <w:sz w:val="18"/>
                <w:szCs w:val="18"/>
                <w:lang w:val="en-US"/>
              </w:rPr>
              <w:br/>
              <w:t>Group conformity</w:t>
            </w:r>
            <w:r w:rsidRPr="00D61A4D">
              <w:rPr>
                <w:rFonts w:asciiTheme="majorBidi" w:hAnsiTheme="majorBidi" w:cstheme="majorBidi"/>
                <w:sz w:val="18"/>
                <w:szCs w:val="18"/>
                <w:lang w:val="en-US"/>
              </w:rPr>
              <w:br/>
              <w:t>Social comparisons</w:t>
            </w:r>
            <w:r w:rsidRPr="00D61A4D">
              <w:rPr>
                <w:rFonts w:asciiTheme="majorBidi" w:hAnsiTheme="majorBidi" w:cstheme="majorBidi"/>
                <w:sz w:val="18"/>
                <w:szCs w:val="18"/>
                <w:lang w:val="en-US"/>
              </w:rPr>
              <w:br/>
              <w:t>Group norms</w:t>
            </w:r>
            <w:r w:rsidRPr="00D61A4D">
              <w:rPr>
                <w:rFonts w:asciiTheme="majorBidi" w:hAnsiTheme="majorBidi" w:cstheme="majorBidi"/>
                <w:sz w:val="18"/>
                <w:szCs w:val="18"/>
                <w:lang w:val="en-US"/>
              </w:rPr>
              <w:br/>
              <w:t>Social support</w:t>
            </w:r>
            <w:r w:rsidRPr="00D61A4D">
              <w:rPr>
                <w:rFonts w:asciiTheme="majorBidi" w:hAnsiTheme="majorBidi" w:cstheme="majorBidi"/>
                <w:sz w:val="18"/>
                <w:szCs w:val="18"/>
                <w:lang w:val="en-US"/>
              </w:rPr>
              <w:br/>
              <w:t>Power</w:t>
            </w:r>
            <w:r w:rsidRPr="00D61A4D">
              <w:rPr>
                <w:rFonts w:asciiTheme="majorBidi" w:hAnsiTheme="majorBidi" w:cstheme="majorBidi"/>
                <w:sz w:val="18"/>
                <w:szCs w:val="18"/>
                <w:lang w:val="en-US"/>
              </w:rPr>
              <w:br/>
              <w:t>Intergroup conflict</w:t>
            </w:r>
            <w:r w:rsidRPr="00D61A4D">
              <w:rPr>
                <w:rFonts w:asciiTheme="majorBidi" w:hAnsiTheme="majorBidi" w:cstheme="majorBidi"/>
                <w:sz w:val="18"/>
                <w:szCs w:val="18"/>
                <w:lang w:val="en-US"/>
              </w:rPr>
              <w:br/>
              <w:t>Alienation</w:t>
            </w:r>
            <w:r w:rsidRPr="00D61A4D">
              <w:rPr>
                <w:rFonts w:asciiTheme="majorBidi" w:hAnsiTheme="majorBidi" w:cstheme="majorBidi"/>
                <w:sz w:val="18"/>
                <w:szCs w:val="18"/>
                <w:lang w:val="en-US"/>
              </w:rPr>
              <w:br/>
              <w:t>Group identity</w:t>
            </w:r>
            <w:r w:rsidRPr="00D61A4D">
              <w:rPr>
                <w:rFonts w:asciiTheme="majorBidi" w:hAnsiTheme="majorBidi" w:cstheme="majorBidi"/>
                <w:sz w:val="18"/>
                <w:szCs w:val="18"/>
                <w:lang w:val="en-US"/>
              </w:rPr>
              <w:br/>
            </w:r>
            <w:proofErr w:type="spellStart"/>
            <w:r w:rsidRPr="00D61A4D">
              <w:rPr>
                <w:rFonts w:asciiTheme="majorBidi" w:hAnsiTheme="majorBidi" w:cstheme="majorBidi"/>
                <w:sz w:val="18"/>
                <w:szCs w:val="18"/>
                <w:lang w:val="en-US"/>
              </w:rPr>
              <w:t>Modelling</w:t>
            </w:r>
            <w:proofErr w:type="spellEnd"/>
            <w:r w:rsidRPr="00D61A4D">
              <w:rPr>
                <w:rFonts w:asciiTheme="majorBidi" w:hAnsiTheme="majorBidi" w:cstheme="majorBidi"/>
                <w:sz w:val="18"/>
                <w:szCs w:val="18"/>
                <w:lang w:val="en-US"/>
              </w:rPr>
              <w:t>]</w:t>
            </w:r>
          </w:p>
        </w:tc>
        <w:tc>
          <w:tcPr>
            <w:tcW w:w="4395"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lastRenderedPageBreak/>
              <w:t xml:space="preserve">What are the views of your colleagues regarding </w:t>
            </w:r>
            <w:r w:rsidR="00B6375C" w:rsidRPr="00D61A4D">
              <w:rPr>
                <w:rFonts w:asciiTheme="majorBidi" w:hAnsiTheme="majorBidi" w:cstheme="majorBidi"/>
                <w:sz w:val="18"/>
                <w:szCs w:val="18"/>
                <w:lang w:val="en-US"/>
              </w:rPr>
              <w:t xml:space="preserve">the </w:t>
            </w:r>
            <w:r w:rsidRPr="00D61A4D">
              <w:rPr>
                <w:rFonts w:asciiTheme="majorBidi" w:hAnsiTheme="majorBidi" w:cstheme="majorBidi"/>
                <w:sz w:val="18"/>
                <w:szCs w:val="18"/>
                <w:lang w:val="en-US"/>
              </w:rPr>
              <w:t>importance of providing information?</w:t>
            </w:r>
          </w:p>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Do you observe others e.g. have role models?</w:t>
            </w:r>
          </w:p>
          <w:p w:rsidR="00054D54" w:rsidRPr="00D61A4D" w:rsidRDefault="00054D54" w:rsidP="004C0354">
            <w:pPr>
              <w:pStyle w:val="BodyText"/>
              <w:spacing w:line="276" w:lineRule="auto"/>
              <w:rPr>
                <w:rFonts w:asciiTheme="majorBidi" w:hAnsiTheme="majorBidi" w:cstheme="majorBidi"/>
                <w:sz w:val="18"/>
                <w:szCs w:val="18"/>
                <w:lang w:val="en-US"/>
              </w:rPr>
            </w:pPr>
          </w:p>
        </w:tc>
      </w:tr>
      <w:tr w:rsidR="00054D54" w:rsidRPr="00D61A4D" w:rsidTr="003B5107">
        <w:tc>
          <w:tcPr>
            <w:tcW w:w="1951"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lastRenderedPageBreak/>
              <w:t>Emotion</w:t>
            </w:r>
          </w:p>
        </w:tc>
        <w:tc>
          <w:tcPr>
            <w:tcW w:w="2693"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 xml:space="preserve">A complex reaction pattern, involving experiential, </w:t>
            </w:r>
            <w:r w:rsidR="00D61A4D" w:rsidRPr="00D61A4D">
              <w:rPr>
                <w:rFonts w:asciiTheme="majorBidi" w:hAnsiTheme="majorBidi" w:cstheme="majorBidi"/>
                <w:sz w:val="18"/>
                <w:szCs w:val="18"/>
                <w:lang w:val="en-US"/>
              </w:rPr>
              <w:t>behavioral</w:t>
            </w:r>
            <w:r w:rsidRPr="00D61A4D">
              <w:rPr>
                <w:rFonts w:asciiTheme="majorBidi" w:hAnsiTheme="majorBidi" w:cstheme="majorBidi"/>
                <w:sz w:val="18"/>
                <w:szCs w:val="18"/>
                <w:lang w:val="en-US"/>
              </w:rPr>
              <w:t>, and psychological elements, by which individual attempts to deal with a personally significant matter or event.</w:t>
            </w:r>
            <w:r w:rsidRPr="00D61A4D">
              <w:rPr>
                <w:rFonts w:asciiTheme="majorBidi" w:hAnsiTheme="majorBidi" w:cstheme="majorBidi"/>
                <w:sz w:val="18"/>
                <w:szCs w:val="18"/>
                <w:lang w:val="en-US"/>
              </w:rPr>
              <w:br/>
              <w:t xml:space="preserve">[Fear </w:t>
            </w:r>
          </w:p>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Anxiety</w:t>
            </w:r>
            <w:r w:rsidRPr="00D61A4D">
              <w:rPr>
                <w:rFonts w:asciiTheme="majorBidi" w:hAnsiTheme="majorBidi" w:cstheme="majorBidi"/>
                <w:sz w:val="18"/>
                <w:szCs w:val="18"/>
                <w:lang w:val="en-US"/>
              </w:rPr>
              <w:br/>
              <w:t>Affect</w:t>
            </w:r>
            <w:r w:rsidRPr="00D61A4D">
              <w:rPr>
                <w:rFonts w:asciiTheme="majorBidi" w:hAnsiTheme="majorBidi" w:cstheme="majorBidi"/>
                <w:sz w:val="18"/>
                <w:szCs w:val="18"/>
                <w:lang w:val="en-US"/>
              </w:rPr>
              <w:br/>
              <w:t>Stress</w:t>
            </w:r>
            <w:r w:rsidRPr="00D61A4D">
              <w:rPr>
                <w:rFonts w:asciiTheme="majorBidi" w:hAnsiTheme="majorBidi" w:cstheme="majorBidi"/>
                <w:sz w:val="18"/>
                <w:szCs w:val="18"/>
                <w:lang w:val="en-US"/>
              </w:rPr>
              <w:br/>
              <w:t>Depression</w:t>
            </w:r>
            <w:r w:rsidRPr="00D61A4D">
              <w:rPr>
                <w:rFonts w:asciiTheme="majorBidi" w:hAnsiTheme="majorBidi" w:cstheme="majorBidi"/>
                <w:sz w:val="18"/>
                <w:szCs w:val="18"/>
                <w:lang w:val="en-US"/>
              </w:rPr>
              <w:br/>
              <w:t>Positive/negative effect</w:t>
            </w:r>
            <w:r w:rsidRPr="00D61A4D">
              <w:rPr>
                <w:rFonts w:asciiTheme="majorBidi" w:hAnsiTheme="majorBidi" w:cstheme="majorBidi"/>
                <w:sz w:val="18"/>
                <w:szCs w:val="18"/>
                <w:lang w:val="en-US"/>
              </w:rPr>
              <w:br/>
              <w:t>Burn-out]</w:t>
            </w:r>
          </w:p>
        </w:tc>
        <w:tc>
          <w:tcPr>
            <w:tcW w:w="4395"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 xml:space="preserve">Is this </w:t>
            </w:r>
            <w:r w:rsidR="00D61A4D" w:rsidRPr="00D61A4D">
              <w:rPr>
                <w:rFonts w:asciiTheme="majorBidi" w:hAnsiTheme="majorBidi" w:cstheme="majorBidi"/>
                <w:sz w:val="18"/>
                <w:szCs w:val="18"/>
                <w:lang w:val="en-US"/>
              </w:rPr>
              <w:t>behavior</w:t>
            </w:r>
            <w:r w:rsidRPr="00D61A4D">
              <w:rPr>
                <w:rFonts w:asciiTheme="majorBidi" w:hAnsiTheme="majorBidi" w:cstheme="majorBidi"/>
                <w:sz w:val="18"/>
                <w:szCs w:val="18"/>
                <w:lang w:val="en-US"/>
              </w:rPr>
              <w:t xml:space="preserve"> difficult to deal with?</w:t>
            </w:r>
          </w:p>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 xml:space="preserve">Would you prefer to avoid this </w:t>
            </w:r>
            <w:r w:rsidR="00D61A4D" w:rsidRPr="00D61A4D">
              <w:rPr>
                <w:rFonts w:asciiTheme="majorBidi" w:hAnsiTheme="majorBidi" w:cstheme="majorBidi"/>
                <w:sz w:val="18"/>
                <w:szCs w:val="18"/>
                <w:lang w:val="en-US"/>
              </w:rPr>
              <w:t>behavior</w:t>
            </w:r>
            <w:r w:rsidRPr="00D61A4D">
              <w:rPr>
                <w:rFonts w:asciiTheme="majorBidi" w:hAnsiTheme="majorBidi" w:cstheme="majorBidi"/>
                <w:sz w:val="18"/>
                <w:szCs w:val="18"/>
                <w:lang w:val="en-US"/>
              </w:rPr>
              <w:t>?</w:t>
            </w:r>
          </w:p>
        </w:tc>
      </w:tr>
      <w:tr w:rsidR="00054D54" w:rsidRPr="00D61A4D" w:rsidTr="003B5107">
        <w:tc>
          <w:tcPr>
            <w:tcW w:w="1951" w:type="dxa"/>
          </w:tcPr>
          <w:p w:rsidR="00054D54" w:rsidRPr="00D61A4D" w:rsidRDefault="00D61A4D"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Behavioral</w:t>
            </w:r>
            <w:r w:rsidR="00054D54" w:rsidRPr="00D61A4D">
              <w:rPr>
                <w:rFonts w:asciiTheme="majorBidi" w:hAnsiTheme="majorBidi" w:cstheme="majorBidi"/>
                <w:sz w:val="18"/>
                <w:szCs w:val="18"/>
                <w:lang w:val="en-US"/>
              </w:rPr>
              <w:t xml:space="preserve"> regulation</w:t>
            </w:r>
          </w:p>
        </w:tc>
        <w:tc>
          <w:tcPr>
            <w:tcW w:w="2693"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Anything aimed at managing or changing objectively observed or measured actions.</w:t>
            </w:r>
            <w:r w:rsidRPr="00D61A4D">
              <w:rPr>
                <w:rFonts w:asciiTheme="majorBidi" w:hAnsiTheme="majorBidi" w:cstheme="majorBidi"/>
                <w:sz w:val="18"/>
                <w:szCs w:val="18"/>
                <w:lang w:val="en-US"/>
              </w:rPr>
              <w:br/>
              <w:t>[Self-monitoring</w:t>
            </w:r>
            <w:r w:rsidRPr="00D61A4D">
              <w:rPr>
                <w:rFonts w:asciiTheme="majorBidi" w:hAnsiTheme="majorBidi" w:cstheme="majorBidi"/>
                <w:sz w:val="18"/>
                <w:szCs w:val="18"/>
                <w:lang w:val="en-US"/>
              </w:rPr>
              <w:br/>
              <w:t>Breaking habit</w:t>
            </w:r>
            <w:r w:rsidRPr="00D61A4D">
              <w:rPr>
                <w:rFonts w:asciiTheme="majorBidi" w:hAnsiTheme="majorBidi" w:cstheme="majorBidi"/>
                <w:sz w:val="18"/>
                <w:szCs w:val="18"/>
                <w:lang w:val="en-US"/>
              </w:rPr>
              <w:br/>
              <w:t>Action planning]</w:t>
            </w:r>
          </w:p>
        </w:tc>
        <w:tc>
          <w:tcPr>
            <w:tcW w:w="4395"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What would you need to do to provide discharge info?</w:t>
            </w:r>
          </w:p>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Are there any protocols available?</w:t>
            </w:r>
          </w:p>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What would help?</w:t>
            </w:r>
          </w:p>
        </w:tc>
      </w:tr>
    </w:tbl>
    <w:p w:rsidR="005278E8" w:rsidRPr="001B675F" w:rsidRDefault="005278E8" w:rsidP="004C0354">
      <w:pPr>
        <w:pStyle w:val="BodyText"/>
        <w:spacing w:line="276" w:lineRule="auto"/>
        <w:rPr>
          <w:rFonts w:asciiTheme="majorBidi" w:hAnsiTheme="majorBidi" w:cstheme="majorBidi"/>
          <w:b/>
          <w:i/>
          <w:lang w:val="en-US"/>
        </w:rPr>
      </w:pPr>
    </w:p>
    <w:p w:rsidR="005278E8" w:rsidRPr="001B675F" w:rsidRDefault="005278E8" w:rsidP="004C0354">
      <w:pPr>
        <w:pStyle w:val="BodyText"/>
        <w:spacing w:line="276" w:lineRule="auto"/>
        <w:rPr>
          <w:rFonts w:asciiTheme="majorBidi" w:hAnsiTheme="majorBidi" w:cstheme="majorBidi"/>
          <w:b/>
          <w:i/>
          <w:lang w:val="en-US"/>
        </w:rPr>
      </w:pPr>
    </w:p>
    <w:p w:rsidR="00054D54" w:rsidRPr="00D61A4D" w:rsidRDefault="00054D54" w:rsidP="00D61A4D">
      <w:pPr>
        <w:pStyle w:val="BodyText"/>
        <w:spacing w:line="276" w:lineRule="auto"/>
        <w:rPr>
          <w:rFonts w:asciiTheme="majorBidi" w:hAnsiTheme="majorBidi" w:cstheme="majorBidi"/>
          <w:b/>
          <w:lang w:val="en-US"/>
        </w:rPr>
      </w:pPr>
      <w:r w:rsidRPr="00D61A4D">
        <w:rPr>
          <w:rFonts w:asciiTheme="majorBidi" w:hAnsiTheme="majorBidi" w:cstheme="majorBidi"/>
          <w:b/>
          <w:iCs/>
          <w:lang w:val="en-US"/>
        </w:rPr>
        <w:t>Recommended Practice</w:t>
      </w:r>
      <w:r w:rsidR="00D61A4D" w:rsidRPr="00D61A4D">
        <w:rPr>
          <w:rFonts w:asciiTheme="majorBidi" w:hAnsiTheme="majorBidi" w:cstheme="majorBidi"/>
          <w:b/>
          <w:iCs/>
          <w:lang w:val="en-US"/>
        </w:rPr>
        <w:t>: b</w:t>
      </w:r>
      <w:r w:rsidRPr="00D61A4D">
        <w:rPr>
          <w:rFonts w:asciiTheme="majorBidi" w:hAnsiTheme="majorBidi" w:cstheme="majorBidi"/>
          <w:b/>
          <w:iCs/>
          <w:lang w:val="en-US"/>
        </w:rPr>
        <w:t>rief, routine follow-up consisting of advice, education and reassurance on discharge from the ED should be provided.</w:t>
      </w:r>
      <w:r w:rsidRPr="00D61A4D">
        <w:rPr>
          <w:rFonts w:asciiTheme="majorBidi" w:hAnsiTheme="majorBidi" w:cstheme="majorBidi"/>
          <w:b/>
          <w:iCs/>
          <w:lang w:val="en-US"/>
        </w:rPr>
        <w:br/>
      </w:r>
      <w:r w:rsidRPr="00D61A4D">
        <w:rPr>
          <w:rFonts w:asciiTheme="majorBidi" w:hAnsiTheme="majorBidi" w:cstheme="majorBidi"/>
          <w:lang w:val="en-US"/>
        </w:rPr>
        <w:t xml:space="preserve">Understanding the nature of the </w:t>
      </w:r>
      <w:r w:rsidR="00D61A4D" w:rsidRPr="00D61A4D">
        <w:rPr>
          <w:rFonts w:asciiTheme="majorBidi" w:hAnsiTheme="majorBidi" w:cstheme="majorBidi"/>
          <w:lang w:val="en-US"/>
        </w:rPr>
        <w:t>behavior</w:t>
      </w:r>
    </w:p>
    <w:p w:rsidR="00054D54" w:rsidRPr="001B675F" w:rsidRDefault="00054D54" w:rsidP="004C0354">
      <w:pPr>
        <w:pStyle w:val="BodyText"/>
        <w:numPr>
          <w:ilvl w:val="0"/>
          <w:numId w:val="4"/>
        </w:numPr>
        <w:spacing w:line="276" w:lineRule="auto"/>
        <w:rPr>
          <w:rFonts w:asciiTheme="majorBidi" w:hAnsiTheme="majorBidi" w:cstheme="majorBidi"/>
          <w:lang w:val="en-US"/>
        </w:rPr>
      </w:pPr>
      <w:r w:rsidRPr="001B675F">
        <w:rPr>
          <w:rFonts w:asciiTheme="majorBidi" w:hAnsiTheme="majorBidi" w:cstheme="majorBidi"/>
          <w:lang w:val="en-US"/>
        </w:rPr>
        <w:t>Following discharge does the ED have any further contact with these patients?</w:t>
      </w:r>
    </w:p>
    <w:p w:rsidR="00054D54" w:rsidRPr="001B675F" w:rsidRDefault="00054D54" w:rsidP="004C0354">
      <w:pPr>
        <w:pStyle w:val="BodyText"/>
        <w:numPr>
          <w:ilvl w:val="1"/>
          <w:numId w:val="4"/>
        </w:numPr>
        <w:spacing w:line="276" w:lineRule="auto"/>
        <w:rPr>
          <w:rFonts w:asciiTheme="majorBidi" w:hAnsiTheme="majorBidi" w:cstheme="majorBidi"/>
          <w:lang w:val="en-US"/>
        </w:rPr>
      </w:pPr>
      <w:r w:rsidRPr="001B675F">
        <w:rPr>
          <w:rFonts w:asciiTheme="majorBidi" w:hAnsiTheme="majorBidi" w:cstheme="majorBidi"/>
          <w:lang w:val="en-US"/>
        </w:rPr>
        <w:t>Do you have any contact with the patient’s GP?</w:t>
      </w:r>
    </w:p>
    <w:p w:rsidR="00054D54" w:rsidRPr="001B675F" w:rsidRDefault="00054D54" w:rsidP="004C0354">
      <w:pPr>
        <w:pStyle w:val="BodyText"/>
        <w:numPr>
          <w:ilvl w:val="1"/>
          <w:numId w:val="4"/>
        </w:numPr>
        <w:spacing w:line="276" w:lineRule="auto"/>
        <w:rPr>
          <w:rFonts w:asciiTheme="majorBidi" w:hAnsiTheme="majorBidi" w:cstheme="majorBidi"/>
          <w:lang w:val="en-US"/>
        </w:rPr>
      </w:pPr>
      <w:r w:rsidRPr="001B675F">
        <w:rPr>
          <w:rFonts w:asciiTheme="majorBidi" w:hAnsiTheme="majorBidi" w:cstheme="majorBidi"/>
          <w:lang w:val="en-US"/>
        </w:rPr>
        <w:t>Do you refer the patient to their GP?</w:t>
      </w:r>
    </w:p>
    <w:p w:rsidR="00054D54" w:rsidRPr="001B675F" w:rsidRDefault="00054D54" w:rsidP="004C0354">
      <w:pPr>
        <w:pStyle w:val="BodyText"/>
        <w:numPr>
          <w:ilvl w:val="1"/>
          <w:numId w:val="4"/>
        </w:numPr>
        <w:spacing w:line="276" w:lineRule="auto"/>
        <w:rPr>
          <w:rFonts w:asciiTheme="majorBidi" w:hAnsiTheme="majorBidi" w:cstheme="majorBidi"/>
          <w:lang w:val="en-US"/>
        </w:rPr>
      </w:pPr>
      <w:r w:rsidRPr="001B675F">
        <w:rPr>
          <w:rFonts w:asciiTheme="majorBidi" w:hAnsiTheme="majorBidi" w:cstheme="majorBidi"/>
          <w:lang w:val="en-US"/>
        </w:rPr>
        <w:t>Do you sometimes refer these patients to other services e.g. allied health?</w:t>
      </w:r>
    </w:p>
    <w:p w:rsidR="00054D54" w:rsidRPr="001B675F" w:rsidRDefault="00054D54" w:rsidP="004C0354">
      <w:pPr>
        <w:pStyle w:val="BodyText"/>
        <w:numPr>
          <w:ilvl w:val="1"/>
          <w:numId w:val="4"/>
        </w:numPr>
        <w:spacing w:line="276" w:lineRule="auto"/>
        <w:rPr>
          <w:rFonts w:asciiTheme="majorBidi" w:hAnsiTheme="majorBidi" w:cstheme="majorBidi"/>
          <w:lang w:val="en-US"/>
        </w:rPr>
      </w:pPr>
      <w:r w:rsidRPr="001B675F">
        <w:rPr>
          <w:rFonts w:asciiTheme="majorBidi" w:hAnsiTheme="majorBidi" w:cstheme="majorBidi"/>
          <w:lang w:val="en-US"/>
        </w:rPr>
        <w:t>Do you have any contact with allied health services regarding these patients?</w:t>
      </w:r>
    </w:p>
    <w:p w:rsidR="00054D54" w:rsidRPr="00D61A4D" w:rsidRDefault="00054D54" w:rsidP="004C0354">
      <w:pPr>
        <w:pStyle w:val="BodyText"/>
        <w:spacing w:line="276" w:lineRule="auto"/>
        <w:rPr>
          <w:rFonts w:asciiTheme="majorBidi" w:hAnsiTheme="majorBidi" w:cstheme="majorBidi"/>
          <w:lang w:val="en-US"/>
        </w:rPr>
      </w:pPr>
      <w:r w:rsidRPr="001B675F">
        <w:rPr>
          <w:rFonts w:asciiTheme="majorBidi" w:hAnsiTheme="majorBidi" w:cstheme="majorBidi"/>
          <w:u w:val="single"/>
          <w:lang w:val="en-US"/>
        </w:rPr>
        <w:br/>
      </w:r>
      <w:r w:rsidRPr="00D61A4D">
        <w:rPr>
          <w:rFonts w:asciiTheme="majorBidi" w:hAnsiTheme="majorBidi" w:cstheme="majorBidi"/>
          <w:lang w:val="en-US"/>
        </w:rPr>
        <w:t>Prompt questions to explore factors influencing practice (grouped by TDF domains).</w:t>
      </w:r>
      <w:r w:rsidRPr="00D61A4D">
        <w:rPr>
          <w:rFonts w:asciiTheme="majorBidi" w:hAnsiTheme="majorBidi" w:cstheme="majorBidi"/>
          <w:lang w:val="en-US"/>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693"/>
        <w:gridCol w:w="4395"/>
      </w:tblGrid>
      <w:tr w:rsidR="00054D54" w:rsidRPr="00D61A4D" w:rsidTr="003B5107">
        <w:tc>
          <w:tcPr>
            <w:tcW w:w="1951" w:type="dxa"/>
          </w:tcPr>
          <w:p w:rsidR="00054D54" w:rsidRPr="00D61A4D" w:rsidRDefault="00054D54" w:rsidP="004C0354">
            <w:pPr>
              <w:pStyle w:val="BodyText"/>
              <w:spacing w:line="276" w:lineRule="auto"/>
              <w:rPr>
                <w:rFonts w:asciiTheme="majorBidi" w:hAnsiTheme="majorBidi" w:cstheme="majorBidi"/>
                <w:b/>
                <w:sz w:val="18"/>
                <w:szCs w:val="18"/>
                <w:lang w:val="en-US"/>
              </w:rPr>
            </w:pPr>
            <w:r w:rsidRPr="00D61A4D">
              <w:rPr>
                <w:rFonts w:asciiTheme="majorBidi" w:hAnsiTheme="majorBidi" w:cstheme="majorBidi"/>
                <w:b/>
                <w:sz w:val="18"/>
                <w:szCs w:val="18"/>
                <w:lang w:val="en-US"/>
              </w:rPr>
              <w:t>TDF Domains</w:t>
            </w:r>
          </w:p>
        </w:tc>
        <w:tc>
          <w:tcPr>
            <w:tcW w:w="2693" w:type="dxa"/>
          </w:tcPr>
          <w:p w:rsidR="00054D54" w:rsidRPr="00D61A4D" w:rsidRDefault="00054D54" w:rsidP="004C0354">
            <w:pPr>
              <w:pStyle w:val="BodyText"/>
              <w:spacing w:line="276" w:lineRule="auto"/>
              <w:rPr>
                <w:rFonts w:asciiTheme="majorBidi" w:hAnsiTheme="majorBidi" w:cstheme="majorBidi"/>
                <w:b/>
                <w:sz w:val="18"/>
                <w:szCs w:val="18"/>
                <w:lang w:val="en-US"/>
              </w:rPr>
            </w:pPr>
            <w:r w:rsidRPr="00D61A4D">
              <w:rPr>
                <w:rFonts w:asciiTheme="majorBidi" w:hAnsiTheme="majorBidi" w:cstheme="majorBidi"/>
                <w:b/>
                <w:sz w:val="18"/>
                <w:szCs w:val="18"/>
                <w:lang w:val="en-US"/>
              </w:rPr>
              <w:t>TDF Definitions [Constructs]</w:t>
            </w:r>
            <w:r w:rsidR="00212CF6" w:rsidRPr="00D61A4D">
              <w:rPr>
                <w:rFonts w:asciiTheme="majorBidi" w:hAnsiTheme="majorBidi" w:cstheme="majorBidi"/>
                <w:b/>
                <w:sz w:val="18"/>
                <w:szCs w:val="18"/>
                <w:lang w:val="en-US"/>
              </w:rPr>
              <w:fldChar w:fldCharType="begin"/>
            </w:r>
            <w:r w:rsidRPr="00D61A4D">
              <w:rPr>
                <w:rFonts w:asciiTheme="majorBidi" w:hAnsiTheme="majorBidi" w:cstheme="majorBidi"/>
                <w:b/>
                <w:sz w:val="18"/>
                <w:szCs w:val="18"/>
                <w:lang w:val="en-US"/>
              </w:rPr>
              <w:instrText xml:space="preserve"> ADDIN EN.CITE &lt;EndNote&gt;&lt;Cite&gt;&lt;Author&gt;Cane&lt;/Author&gt;&lt;Year&gt;2012&lt;/Year&gt;&lt;RecNum&gt;4115&lt;/RecNum&gt;&lt;DisplayText&gt;(25)&lt;/DisplayText&gt;&lt;record&gt;&lt;rec-number&gt;4115&lt;/rec-number&gt;&lt;foreign-keys&gt;&lt;key app="EN" db-id="wz5r2rv5os0svoewvd6xa297p55vxfwfzawp"&gt;4115&lt;/key&gt;&lt;/foreign-keys&gt;&lt;ref-type name="Journal Article"&gt;17&lt;/ref-type&gt;&lt;contributors&gt;&lt;authors&gt;&lt;author&gt;Cane, J.&lt;/author&gt;&lt;author&gt;O&amp;apos;Connor, D.&lt;/author&gt;&lt;author&gt;Michie, S.&lt;/author&gt;&lt;/authors&gt;&lt;/contributors&gt;&lt;titles&gt;&lt;title&gt;Validation of the theoretical domains framework for use in behaviour change and implementation research&lt;/title&gt;&lt;secondary-title&gt;Implement Sci&lt;/secondary-title&gt;&lt;/titles&gt;&lt;periodical&gt;&lt;full-title&gt;Implement Sci&lt;/full-title&gt;&lt;/periodical&gt;&lt;pages&gt;37&lt;/pages&gt;&lt;volume&gt;7&lt;/volume&gt;&lt;number&gt;1&lt;/number&gt;&lt;edition&gt;2012/04/26&lt;/edition&gt;&lt;dates&gt;&lt;year&gt;2012&lt;/year&gt;&lt;pub-dates&gt;&lt;date&gt;Apr 24&lt;/date&gt;&lt;/pub-dates&gt;&lt;/dates&gt;&lt;isbn&gt;1748-5908 (Electronic)&amp;#xD;1748-5908 (Linking)&lt;/isbn&gt;&lt;accession-num&gt;22530986&lt;/accession-num&gt;&lt;urls&gt;&lt;related-urls&gt;&lt;url&gt;http://www.ncbi.nlm.nih.gov/pubmed/22530986&lt;/url&gt;&lt;/related-urls&gt;&lt;/urls&gt;&lt;electronic-resource-num&gt;1748-5908-7-37 [pii]&amp;#xD;10.1186/1748-5908-7-37&lt;/electronic-resource-num&gt;&lt;language&gt;Eng&lt;/language&gt;&lt;/record&gt;&lt;/Cite&gt;&lt;/EndNote&gt;</w:instrText>
            </w:r>
            <w:r w:rsidR="00212CF6" w:rsidRPr="00D61A4D">
              <w:rPr>
                <w:rFonts w:asciiTheme="majorBidi" w:hAnsiTheme="majorBidi" w:cstheme="majorBidi"/>
                <w:b/>
                <w:sz w:val="18"/>
                <w:szCs w:val="18"/>
                <w:lang w:val="en-US"/>
              </w:rPr>
              <w:fldChar w:fldCharType="separate"/>
            </w:r>
            <w:r w:rsidRPr="00D61A4D">
              <w:rPr>
                <w:rFonts w:asciiTheme="majorBidi" w:hAnsiTheme="majorBidi" w:cstheme="majorBidi"/>
                <w:b/>
                <w:noProof/>
                <w:sz w:val="18"/>
                <w:szCs w:val="18"/>
                <w:lang w:val="en-US"/>
              </w:rPr>
              <w:t>[25]</w:t>
            </w:r>
            <w:r w:rsidR="00212CF6" w:rsidRPr="00D61A4D">
              <w:rPr>
                <w:rFonts w:asciiTheme="majorBidi" w:hAnsiTheme="majorBidi" w:cstheme="majorBidi"/>
                <w:b/>
                <w:sz w:val="18"/>
                <w:szCs w:val="18"/>
                <w:lang w:val="en-US"/>
              </w:rPr>
              <w:fldChar w:fldCharType="end"/>
            </w:r>
          </w:p>
        </w:tc>
        <w:tc>
          <w:tcPr>
            <w:tcW w:w="4395" w:type="dxa"/>
          </w:tcPr>
          <w:p w:rsidR="00054D54" w:rsidRPr="00D61A4D" w:rsidRDefault="00054D54" w:rsidP="004C0354">
            <w:pPr>
              <w:pStyle w:val="BodyText"/>
              <w:spacing w:line="276" w:lineRule="auto"/>
              <w:rPr>
                <w:rFonts w:asciiTheme="majorBidi" w:hAnsiTheme="majorBidi" w:cstheme="majorBidi"/>
                <w:b/>
                <w:sz w:val="18"/>
                <w:szCs w:val="18"/>
                <w:lang w:val="en-US"/>
              </w:rPr>
            </w:pPr>
            <w:r w:rsidRPr="00D61A4D">
              <w:rPr>
                <w:rFonts w:asciiTheme="majorBidi" w:hAnsiTheme="majorBidi" w:cstheme="majorBidi"/>
                <w:b/>
                <w:sz w:val="18"/>
                <w:szCs w:val="18"/>
                <w:lang w:val="en-US"/>
              </w:rPr>
              <w:t>Prompt questions</w:t>
            </w:r>
          </w:p>
        </w:tc>
      </w:tr>
      <w:tr w:rsidR="00054D54" w:rsidRPr="00D61A4D" w:rsidTr="003B5107">
        <w:tc>
          <w:tcPr>
            <w:tcW w:w="1951"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Knowledge</w:t>
            </w:r>
          </w:p>
        </w:tc>
        <w:tc>
          <w:tcPr>
            <w:tcW w:w="2693"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An awareness of the existence of something.</w:t>
            </w:r>
            <w:r w:rsidRPr="00D61A4D">
              <w:rPr>
                <w:rFonts w:asciiTheme="majorBidi" w:hAnsiTheme="majorBidi" w:cstheme="majorBidi"/>
                <w:sz w:val="18"/>
                <w:szCs w:val="18"/>
                <w:lang w:val="en-US"/>
              </w:rPr>
              <w:br/>
              <w:t>[Knowledge including knowledge of condition/scientific rationale.</w:t>
            </w:r>
            <w:r w:rsidRPr="00D61A4D">
              <w:rPr>
                <w:rFonts w:asciiTheme="majorBidi" w:hAnsiTheme="majorBidi" w:cstheme="majorBidi"/>
                <w:sz w:val="18"/>
                <w:szCs w:val="18"/>
                <w:lang w:val="en-US"/>
              </w:rPr>
              <w:br/>
              <w:t>Procedural knowledge.</w:t>
            </w:r>
            <w:r w:rsidRPr="00D61A4D">
              <w:rPr>
                <w:rFonts w:asciiTheme="majorBidi" w:hAnsiTheme="majorBidi" w:cstheme="majorBidi"/>
                <w:sz w:val="18"/>
                <w:szCs w:val="18"/>
                <w:lang w:val="en-US"/>
              </w:rPr>
              <w:br/>
              <w:t>Knowledge of task environment.]</w:t>
            </w:r>
          </w:p>
        </w:tc>
        <w:tc>
          <w:tcPr>
            <w:tcW w:w="4395"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 xml:space="preserve">Familiar with services or processes </w:t>
            </w:r>
            <w:r w:rsidR="00330931" w:rsidRPr="00D61A4D">
              <w:rPr>
                <w:rFonts w:asciiTheme="majorBidi" w:hAnsiTheme="majorBidi" w:cstheme="majorBidi"/>
                <w:sz w:val="18"/>
                <w:szCs w:val="18"/>
                <w:lang w:val="en-US"/>
              </w:rPr>
              <w:t xml:space="preserve">of how </w:t>
            </w:r>
            <w:r w:rsidRPr="00D61A4D">
              <w:rPr>
                <w:rFonts w:asciiTheme="majorBidi" w:hAnsiTheme="majorBidi" w:cstheme="majorBidi"/>
                <w:sz w:val="18"/>
                <w:szCs w:val="18"/>
                <w:lang w:val="en-US"/>
              </w:rPr>
              <w:t xml:space="preserve">to </w:t>
            </w:r>
            <w:r w:rsidR="00D61A4D" w:rsidRPr="00D61A4D">
              <w:rPr>
                <w:rFonts w:asciiTheme="majorBidi" w:hAnsiTheme="majorBidi" w:cstheme="majorBidi"/>
                <w:sz w:val="18"/>
                <w:szCs w:val="18"/>
                <w:lang w:val="en-US"/>
              </w:rPr>
              <w:t>organize</w:t>
            </w:r>
            <w:r w:rsidRPr="00D61A4D">
              <w:rPr>
                <w:rFonts w:asciiTheme="majorBidi" w:hAnsiTheme="majorBidi" w:cstheme="majorBidi"/>
                <w:sz w:val="18"/>
                <w:szCs w:val="18"/>
                <w:lang w:val="en-US"/>
              </w:rPr>
              <w:t xml:space="preserve"> follow-up for patients with mTBI? </w:t>
            </w:r>
          </w:p>
          <w:p w:rsidR="00054D54" w:rsidRPr="00D61A4D" w:rsidRDefault="00054D54" w:rsidP="004C0354">
            <w:pPr>
              <w:pStyle w:val="BodyText"/>
              <w:spacing w:line="276" w:lineRule="auto"/>
              <w:rPr>
                <w:rFonts w:asciiTheme="majorBidi" w:hAnsiTheme="majorBidi" w:cstheme="majorBidi"/>
                <w:sz w:val="18"/>
                <w:szCs w:val="18"/>
                <w:lang w:val="en-US"/>
              </w:rPr>
            </w:pPr>
          </w:p>
        </w:tc>
      </w:tr>
      <w:tr w:rsidR="00054D54" w:rsidRPr="00D61A4D" w:rsidTr="003B5107">
        <w:tc>
          <w:tcPr>
            <w:tcW w:w="1951"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Skills</w:t>
            </w:r>
          </w:p>
        </w:tc>
        <w:tc>
          <w:tcPr>
            <w:tcW w:w="2693"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An ability or proficiency acquired through practice.</w:t>
            </w:r>
            <w:r w:rsidRPr="00D61A4D">
              <w:rPr>
                <w:rFonts w:asciiTheme="majorBidi" w:hAnsiTheme="majorBidi" w:cstheme="majorBidi"/>
                <w:sz w:val="18"/>
                <w:szCs w:val="18"/>
                <w:lang w:val="en-US"/>
              </w:rPr>
              <w:br/>
              <w:t>[Skills</w:t>
            </w:r>
            <w:r w:rsidRPr="00D61A4D">
              <w:rPr>
                <w:rFonts w:asciiTheme="majorBidi" w:hAnsiTheme="majorBidi" w:cstheme="majorBidi"/>
                <w:sz w:val="18"/>
                <w:szCs w:val="18"/>
                <w:lang w:val="en-US"/>
              </w:rPr>
              <w:br/>
            </w:r>
            <w:proofErr w:type="spellStart"/>
            <w:r w:rsidRPr="00D61A4D">
              <w:rPr>
                <w:rFonts w:asciiTheme="majorBidi" w:hAnsiTheme="majorBidi" w:cstheme="majorBidi"/>
                <w:sz w:val="18"/>
                <w:szCs w:val="18"/>
                <w:lang w:val="en-US"/>
              </w:rPr>
              <w:t>Skills</w:t>
            </w:r>
            <w:proofErr w:type="spellEnd"/>
            <w:r w:rsidRPr="00D61A4D">
              <w:rPr>
                <w:rFonts w:asciiTheme="majorBidi" w:hAnsiTheme="majorBidi" w:cstheme="majorBidi"/>
                <w:sz w:val="18"/>
                <w:szCs w:val="18"/>
                <w:lang w:val="en-US"/>
              </w:rPr>
              <w:t xml:space="preserve"> development</w:t>
            </w:r>
            <w:r w:rsidRPr="00D61A4D">
              <w:rPr>
                <w:rFonts w:asciiTheme="majorBidi" w:hAnsiTheme="majorBidi" w:cstheme="majorBidi"/>
                <w:sz w:val="18"/>
                <w:szCs w:val="18"/>
                <w:lang w:val="en-US"/>
              </w:rPr>
              <w:br/>
            </w:r>
            <w:r w:rsidRPr="00D61A4D">
              <w:rPr>
                <w:rFonts w:asciiTheme="majorBidi" w:hAnsiTheme="majorBidi" w:cstheme="majorBidi"/>
                <w:sz w:val="18"/>
                <w:szCs w:val="18"/>
                <w:lang w:val="en-US"/>
              </w:rPr>
              <w:lastRenderedPageBreak/>
              <w:t>Competence</w:t>
            </w:r>
            <w:r w:rsidRPr="00D61A4D">
              <w:rPr>
                <w:rFonts w:asciiTheme="majorBidi" w:hAnsiTheme="majorBidi" w:cstheme="majorBidi"/>
                <w:sz w:val="18"/>
                <w:szCs w:val="18"/>
                <w:lang w:val="en-US"/>
              </w:rPr>
              <w:br/>
              <w:t>Ability</w:t>
            </w:r>
            <w:r w:rsidRPr="00D61A4D">
              <w:rPr>
                <w:rFonts w:asciiTheme="majorBidi" w:hAnsiTheme="majorBidi" w:cstheme="majorBidi"/>
                <w:sz w:val="18"/>
                <w:szCs w:val="18"/>
                <w:lang w:val="en-US"/>
              </w:rPr>
              <w:br/>
              <w:t>Interpersonal skills</w:t>
            </w:r>
            <w:r w:rsidRPr="00D61A4D">
              <w:rPr>
                <w:rFonts w:asciiTheme="majorBidi" w:hAnsiTheme="majorBidi" w:cstheme="majorBidi"/>
                <w:sz w:val="18"/>
                <w:szCs w:val="18"/>
                <w:lang w:val="en-US"/>
              </w:rPr>
              <w:br/>
              <w:t>Practice</w:t>
            </w:r>
            <w:r w:rsidRPr="00D61A4D">
              <w:rPr>
                <w:rFonts w:asciiTheme="majorBidi" w:hAnsiTheme="majorBidi" w:cstheme="majorBidi"/>
                <w:sz w:val="18"/>
                <w:szCs w:val="18"/>
                <w:lang w:val="en-US"/>
              </w:rPr>
              <w:br/>
              <w:t>Skill assessment]</w:t>
            </w:r>
          </w:p>
        </w:tc>
        <w:tc>
          <w:tcPr>
            <w:tcW w:w="4395"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lastRenderedPageBreak/>
              <w:t xml:space="preserve">Do you know how to </w:t>
            </w:r>
            <w:r w:rsidR="00D61A4D" w:rsidRPr="00D61A4D">
              <w:rPr>
                <w:rFonts w:asciiTheme="majorBidi" w:hAnsiTheme="majorBidi" w:cstheme="majorBidi"/>
                <w:sz w:val="18"/>
                <w:szCs w:val="18"/>
                <w:lang w:val="en-US"/>
              </w:rPr>
              <w:t>organize</w:t>
            </w:r>
            <w:r w:rsidRPr="00D61A4D">
              <w:rPr>
                <w:rFonts w:asciiTheme="majorBidi" w:hAnsiTheme="majorBidi" w:cstheme="majorBidi"/>
                <w:sz w:val="18"/>
                <w:szCs w:val="18"/>
                <w:lang w:val="en-US"/>
              </w:rPr>
              <w:t xml:space="preserve"> a follow-up for this patient?</w:t>
            </w:r>
          </w:p>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What skills are needed?</w:t>
            </w:r>
          </w:p>
        </w:tc>
      </w:tr>
      <w:tr w:rsidR="00054D54" w:rsidRPr="00D61A4D" w:rsidTr="003B5107">
        <w:tc>
          <w:tcPr>
            <w:tcW w:w="1951"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lastRenderedPageBreak/>
              <w:t>Social professional role and identity</w:t>
            </w:r>
          </w:p>
        </w:tc>
        <w:tc>
          <w:tcPr>
            <w:tcW w:w="2693"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 xml:space="preserve">A coherent set of </w:t>
            </w:r>
            <w:r w:rsidR="00D61A4D" w:rsidRPr="00D61A4D">
              <w:rPr>
                <w:rFonts w:asciiTheme="majorBidi" w:hAnsiTheme="majorBidi" w:cstheme="majorBidi"/>
                <w:sz w:val="18"/>
                <w:szCs w:val="18"/>
                <w:lang w:val="en-US"/>
              </w:rPr>
              <w:t>behaviors</w:t>
            </w:r>
            <w:r w:rsidRPr="00D61A4D">
              <w:rPr>
                <w:rFonts w:asciiTheme="majorBidi" w:hAnsiTheme="majorBidi" w:cstheme="majorBidi"/>
                <w:sz w:val="18"/>
                <w:szCs w:val="18"/>
                <w:lang w:val="en-US"/>
              </w:rPr>
              <w:t xml:space="preserve"> and displayed personal qualities of an individual in a social or work setting.</w:t>
            </w:r>
            <w:r w:rsidRPr="00D61A4D">
              <w:rPr>
                <w:rFonts w:asciiTheme="majorBidi" w:hAnsiTheme="majorBidi" w:cstheme="majorBidi"/>
                <w:sz w:val="18"/>
                <w:szCs w:val="18"/>
                <w:lang w:val="en-US"/>
              </w:rPr>
              <w:br/>
              <w:t>[Professional identity</w:t>
            </w:r>
            <w:r w:rsidRPr="00D61A4D">
              <w:rPr>
                <w:rFonts w:asciiTheme="majorBidi" w:hAnsiTheme="majorBidi" w:cstheme="majorBidi"/>
                <w:sz w:val="18"/>
                <w:szCs w:val="18"/>
                <w:lang w:val="en-US"/>
              </w:rPr>
              <w:br/>
              <w:t>Professional role</w:t>
            </w:r>
            <w:r w:rsidRPr="00D61A4D">
              <w:rPr>
                <w:rFonts w:asciiTheme="majorBidi" w:hAnsiTheme="majorBidi" w:cstheme="majorBidi"/>
                <w:sz w:val="18"/>
                <w:szCs w:val="18"/>
                <w:lang w:val="en-US"/>
              </w:rPr>
              <w:br/>
              <w:t>Social identity</w:t>
            </w:r>
            <w:r w:rsidRPr="00D61A4D">
              <w:rPr>
                <w:rFonts w:asciiTheme="majorBidi" w:hAnsiTheme="majorBidi" w:cstheme="majorBidi"/>
                <w:sz w:val="18"/>
                <w:szCs w:val="18"/>
                <w:lang w:val="en-US"/>
              </w:rPr>
              <w:br/>
            </w:r>
            <w:proofErr w:type="spellStart"/>
            <w:r w:rsidRPr="00D61A4D">
              <w:rPr>
                <w:rFonts w:asciiTheme="majorBidi" w:hAnsiTheme="majorBidi" w:cstheme="majorBidi"/>
                <w:sz w:val="18"/>
                <w:szCs w:val="18"/>
                <w:lang w:val="en-US"/>
              </w:rPr>
              <w:t>Identity</w:t>
            </w:r>
            <w:proofErr w:type="spellEnd"/>
            <w:r w:rsidRPr="00D61A4D">
              <w:rPr>
                <w:rFonts w:asciiTheme="majorBidi" w:hAnsiTheme="majorBidi" w:cstheme="majorBidi"/>
                <w:sz w:val="18"/>
                <w:szCs w:val="18"/>
                <w:lang w:val="en-US"/>
              </w:rPr>
              <w:br/>
              <w:t>Professional boundaries</w:t>
            </w:r>
            <w:r w:rsidRPr="00D61A4D">
              <w:rPr>
                <w:rFonts w:asciiTheme="majorBidi" w:hAnsiTheme="majorBidi" w:cstheme="majorBidi"/>
                <w:sz w:val="18"/>
                <w:szCs w:val="18"/>
                <w:lang w:val="en-US"/>
              </w:rPr>
              <w:br/>
              <w:t>Professional confidence</w:t>
            </w:r>
            <w:r w:rsidRPr="00D61A4D">
              <w:rPr>
                <w:rFonts w:asciiTheme="majorBidi" w:hAnsiTheme="majorBidi" w:cstheme="majorBidi"/>
                <w:sz w:val="18"/>
                <w:szCs w:val="18"/>
                <w:lang w:val="en-US"/>
              </w:rPr>
              <w:br/>
              <w:t>Group identity</w:t>
            </w:r>
            <w:r w:rsidRPr="00D61A4D">
              <w:rPr>
                <w:rFonts w:asciiTheme="majorBidi" w:hAnsiTheme="majorBidi" w:cstheme="majorBidi"/>
                <w:sz w:val="18"/>
                <w:szCs w:val="18"/>
                <w:lang w:val="en-US"/>
              </w:rPr>
              <w:br/>
              <w:t>Leadership</w:t>
            </w:r>
            <w:r w:rsidRPr="00D61A4D">
              <w:rPr>
                <w:rFonts w:asciiTheme="majorBidi" w:hAnsiTheme="majorBidi" w:cstheme="majorBidi"/>
                <w:sz w:val="18"/>
                <w:szCs w:val="18"/>
                <w:lang w:val="en-US"/>
              </w:rPr>
              <w:br/>
            </w:r>
            <w:r w:rsidR="00D61A4D" w:rsidRPr="00D61A4D">
              <w:rPr>
                <w:rFonts w:asciiTheme="majorBidi" w:hAnsiTheme="majorBidi" w:cstheme="majorBidi"/>
                <w:sz w:val="18"/>
                <w:szCs w:val="18"/>
                <w:lang w:val="en-US"/>
              </w:rPr>
              <w:t>Organizational</w:t>
            </w:r>
            <w:r w:rsidRPr="00D61A4D">
              <w:rPr>
                <w:rFonts w:asciiTheme="majorBidi" w:hAnsiTheme="majorBidi" w:cstheme="majorBidi"/>
                <w:sz w:val="18"/>
                <w:szCs w:val="18"/>
                <w:lang w:val="en-US"/>
              </w:rPr>
              <w:t xml:space="preserve"> commitment]</w:t>
            </w:r>
          </w:p>
        </w:tc>
        <w:tc>
          <w:tcPr>
            <w:tcW w:w="4395"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 xml:space="preserve">Do you think following-up </w:t>
            </w:r>
            <w:proofErr w:type="gramStart"/>
            <w:r w:rsidRPr="00D61A4D">
              <w:rPr>
                <w:rFonts w:asciiTheme="majorBidi" w:hAnsiTheme="majorBidi" w:cstheme="majorBidi"/>
                <w:sz w:val="18"/>
                <w:szCs w:val="18"/>
                <w:lang w:val="en-US"/>
              </w:rPr>
              <w:t>a</w:t>
            </w:r>
            <w:proofErr w:type="gramEnd"/>
            <w:r w:rsidRPr="00D61A4D">
              <w:rPr>
                <w:rFonts w:asciiTheme="majorBidi" w:hAnsiTheme="majorBidi" w:cstheme="majorBidi"/>
                <w:sz w:val="18"/>
                <w:szCs w:val="18"/>
                <w:lang w:val="en-US"/>
              </w:rPr>
              <w:t xml:space="preserve"> mTBI patient is part of your role?</w:t>
            </w:r>
          </w:p>
        </w:tc>
      </w:tr>
      <w:tr w:rsidR="00054D54" w:rsidRPr="00D61A4D" w:rsidTr="003B5107">
        <w:tc>
          <w:tcPr>
            <w:tcW w:w="1951"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Beliefs about capabilities</w:t>
            </w:r>
          </w:p>
        </w:tc>
        <w:tc>
          <w:tcPr>
            <w:tcW w:w="2693"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Acceptance of the truth, reality, or validity about an ability, talent, or facility that a person can put to constructive use.</w:t>
            </w:r>
            <w:r w:rsidRPr="00D61A4D">
              <w:rPr>
                <w:rFonts w:asciiTheme="majorBidi" w:hAnsiTheme="majorBidi" w:cstheme="majorBidi"/>
                <w:sz w:val="18"/>
                <w:szCs w:val="18"/>
                <w:lang w:val="en-US"/>
              </w:rPr>
              <w:br/>
              <w:t>[Self-confidence</w:t>
            </w:r>
            <w:r w:rsidRPr="00D61A4D">
              <w:rPr>
                <w:rFonts w:asciiTheme="majorBidi" w:hAnsiTheme="majorBidi" w:cstheme="majorBidi"/>
                <w:sz w:val="18"/>
                <w:szCs w:val="18"/>
                <w:lang w:val="en-US"/>
              </w:rPr>
              <w:br/>
              <w:t>Perceived competence</w:t>
            </w:r>
            <w:r w:rsidRPr="00D61A4D">
              <w:rPr>
                <w:rFonts w:asciiTheme="majorBidi" w:hAnsiTheme="majorBidi" w:cstheme="majorBidi"/>
                <w:sz w:val="18"/>
                <w:szCs w:val="18"/>
                <w:lang w:val="en-US"/>
              </w:rPr>
              <w:br/>
              <w:t>Self-efficacy</w:t>
            </w:r>
            <w:r w:rsidRPr="00D61A4D">
              <w:rPr>
                <w:rFonts w:asciiTheme="majorBidi" w:hAnsiTheme="majorBidi" w:cstheme="majorBidi"/>
                <w:sz w:val="18"/>
                <w:szCs w:val="18"/>
                <w:lang w:val="en-US"/>
              </w:rPr>
              <w:br/>
              <w:t xml:space="preserve">Perceived </w:t>
            </w:r>
            <w:r w:rsidR="00D61A4D" w:rsidRPr="00D61A4D">
              <w:rPr>
                <w:rFonts w:asciiTheme="majorBidi" w:hAnsiTheme="majorBidi" w:cstheme="majorBidi"/>
                <w:sz w:val="18"/>
                <w:szCs w:val="18"/>
                <w:lang w:val="en-US"/>
              </w:rPr>
              <w:t>behavioral</w:t>
            </w:r>
            <w:r w:rsidRPr="00D61A4D">
              <w:rPr>
                <w:rFonts w:asciiTheme="majorBidi" w:hAnsiTheme="majorBidi" w:cstheme="majorBidi"/>
                <w:sz w:val="18"/>
                <w:szCs w:val="18"/>
                <w:lang w:val="en-US"/>
              </w:rPr>
              <w:t xml:space="preserve"> control</w:t>
            </w:r>
            <w:r w:rsidRPr="00D61A4D">
              <w:rPr>
                <w:rFonts w:asciiTheme="majorBidi" w:hAnsiTheme="majorBidi" w:cstheme="majorBidi"/>
                <w:sz w:val="18"/>
                <w:szCs w:val="18"/>
                <w:lang w:val="en-US"/>
              </w:rPr>
              <w:br/>
              <w:t>Beliefs</w:t>
            </w:r>
            <w:r w:rsidRPr="00D61A4D">
              <w:rPr>
                <w:rFonts w:asciiTheme="majorBidi" w:hAnsiTheme="majorBidi" w:cstheme="majorBidi"/>
                <w:sz w:val="18"/>
                <w:szCs w:val="18"/>
                <w:lang w:val="en-US"/>
              </w:rPr>
              <w:br/>
              <w:t>Self-esteem</w:t>
            </w:r>
            <w:r w:rsidRPr="00D61A4D">
              <w:rPr>
                <w:rFonts w:asciiTheme="majorBidi" w:hAnsiTheme="majorBidi" w:cstheme="majorBidi"/>
                <w:sz w:val="18"/>
                <w:szCs w:val="18"/>
                <w:lang w:val="en-US"/>
              </w:rPr>
              <w:br/>
              <w:t>Empowerment</w:t>
            </w:r>
            <w:r w:rsidRPr="00D61A4D">
              <w:rPr>
                <w:rFonts w:asciiTheme="majorBidi" w:hAnsiTheme="majorBidi" w:cstheme="majorBidi"/>
                <w:sz w:val="18"/>
                <w:szCs w:val="18"/>
                <w:lang w:val="en-US"/>
              </w:rPr>
              <w:br/>
              <w:t>Professional confidence]</w:t>
            </w:r>
          </w:p>
        </w:tc>
        <w:tc>
          <w:tcPr>
            <w:tcW w:w="4395"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Any there any difficulties in doing it?</w:t>
            </w:r>
          </w:p>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 xml:space="preserve">Are there any challenges in </w:t>
            </w:r>
            <w:r w:rsidR="00D61A4D" w:rsidRPr="00D61A4D">
              <w:rPr>
                <w:rFonts w:asciiTheme="majorBidi" w:hAnsiTheme="majorBidi" w:cstheme="majorBidi"/>
                <w:sz w:val="18"/>
                <w:szCs w:val="18"/>
                <w:lang w:val="en-US"/>
              </w:rPr>
              <w:t>organizing</w:t>
            </w:r>
            <w:r w:rsidRPr="00D61A4D">
              <w:rPr>
                <w:rFonts w:asciiTheme="majorBidi" w:hAnsiTheme="majorBidi" w:cstheme="majorBidi"/>
                <w:sz w:val="18"/>
                <w:szCs w:val="18"/>
                <w:lang w:val="en-US"/>
              </w:rPr>
              <w:t xml:space="preserve"> a follow-up?</w:t>
            </w:r>
          </w:p>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 xml:space="preserve">Is it </w:t>
            </w:r>
            <w:proofErr w:type="gramStart"/>
            <w:r w:rsidRPr="00D61A4D">
              <w:rPr>
                <w:rFonts w:asciiTheme="majorBidi" w:hAnsiTheme="majorBidi" w:cstheme="majorBidi"/>
                <w:sz w:val="18"/>
                <w:szCs w:val="18"/>
                <w:lang w:val="en-US"/>
              </w:rPr>
              <w:t>easy/difficult</w:t>
            </w:r>
            <w:proofErr w:type="gramEnd"/>
            <w:r w:rsidRPr="00D61A4D">
              <w:rPr>
                <w:rFonts w:asciiTheme="majorBidi" w:hAnsiTheme="majorBidi" w:cstheme="majorBidi"/>
                <w:sz w:val="18"/>
                <w:szCs w:val="18"/>
                <w:lang w:val="en-US"/>
              </w:rPr>
              <w:t>?</w:t>
            </w:r>
          </w:p>
        </w:tc>
      </w:tr>
      <w:tr w:rsidR="00054D54" w:rsidRPr="00D61A4D" w:rsidTr="003B5107">
        <w:tc>
          <w:tcPr>
            <w:tcW w:w="1951"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Beliefs about consequences</w:t>
            </w:r>
          </w:p>
        </w:tc>
        <w:tc>
          <w:tcPr>
            <w:tcW w:w="2693"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 xml:space="preserve">Acceptance of the truth, reality, or validity about outcomes of a </w:t>
            </w:r>
            <w:r w:rsidR="00D61A4D" w:rsidRPr="00D61A4D">
              <w:rPr>
                <w:rFonts w:asciiTheme="majorBidi" w:hAnsiTheme="majorBidi" w:cstheme="majorBidi"/>
                <w:sz w:val="18"/>
                <w:szCs w:val="18"/>
                <w:lang w:val="en-US"/>
              </w:rPr>
              <w:t>behavior</w:t>
            </w:r>
            <w:r w:rsidRPr="00D61A4D">
              <w:rPr>
                <w:rFonts w:asciiTheme="majorBidi" w:hAnsiTheme="majorBidi" w:cstheme="majorBidi"/>
                <w:sz w:val="18"/>
                <w:szCs w:val="18"/>
                <w:lang w:val="en-US"/>
              </w:rPr>
              <w:t xml:space="preserve"> in a given situation.</w:t>
            </w:r>
            <w:r w:rsidRPr="00D61A4D">
              <w:rPr>
                <w:rFonts w:asciiTheme="majorBidi" w:hAnsiTheme="majorBidi" w:cstheme="majorBidi"/>
                <w:sz w:val="18"/>
                <w:szCs w:val="18"/>
                <w:lang w:val="en-US"/>
              </w:rPr>
              <w:br/>
              <w:t>[Beliefs</w:t>
            </w:r>
            <w:r w:rsidRPr="00D61A4D">
              <w:rPr>
                <w:rFonts w:asciiTheme="majorBidi" w:hAnsiTheme="majorBidi" w:cstheme="majorBidi"/>
                <w:sz w:val="18"/>
                <w:szCs w:val="18"/>
                <w:lang w:val="en-US"/>
              </w:rPr>
              <w:br/>
              <w:t>Outcome expectancies</w:t>
            </w:r>
            <w:r w:rsidRPr="00D61A4D">
              <w:rPr>
                <w:rFonts w:asciiTheme="majorBidi" w:hAnsiTheme="majorBidi" w:cstheme="majorBidi"/>
                <w:sz w:val="18"/>
                <w:szCs w:val="18"/>
                <w:lang w:val="en-US"/>
              </w:rPr>
              <w:br/>
              <w:t>Characteristics of outcome expectancies</w:t>
            </w:r>
            <w:r w:rsidRPr="00D61A4D">
              <w:rPr>
                <w:rFonts w:asciiTheme="majorBidi" w:hAnsiTheme="majorBidi" w:cstheme="majorBidi"/>
                <w:sz w:val="18"/>
                <w:szCs w:val="18"/>
                <w:lang w:val="en-US"/>
              </w:rPr>
              <w:br/>
              <w:t>Anticipated regret</w:t>
            </w:r>
            <w:r w:rsidRPr="00D61A4D">
              <w:rPr>
                <w:rFonts w:asciiTheme="majorBidi" w:hAnsiTheme="majorBidi" w:cstheme="majorBidi"/>
                <w:sz w:val="18"/>
                <w:szCs w:val="18"/>
                <w:lang w:val="en-US"/>
              </w:rPr>
              <w:br/>
              <w:t>Consequences]</w:t>
            </w:r>
          </w:p>
        </w:tc>
        <w:tc>
          <w:tcPr>
            <w:tcW w:w="4395"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Are there benefits / advantages of following up mTBI patients?</w:t>
            </w:r>
          </w:p>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What are the consequences of not doing it?</w:t>
            </w:r>
          </w:p>
        </w:tc>
      </w:tr>
      <w:tr w:rsidR="00054D54" w:rsidRPr="00D61A4D" w:rsidTr="003B5107">
        <w:tc>
          <w:tcPr>
            <w:tcW w:w="1951"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Motivation and goals</w:t>
            </w:r>
          </w:p>
        </w:tc>
        <w:tc>
          <w:tcPr>
            <w:tcW w:w="2693"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 xml:space="preserve">A conscious decision to perform a </w:t>
            </w:r>
            <w:r w:rsidR="00D61A4D" w:rsidRPr="00D61A4D">
              <w:rPr>
                <w:rFonts w:asciiTheme="majorBidi" w:hAnsiTheme="majorBidi" w:cstheme="majorBidi"/>
                <w:sz w:val="18"/>
                <w:szCs w:val="18"/>
                <w:lang w:val="en-US"/>
              </w:rPr>
              <w:t>behavior</w:t>
            </w:r>
            <w:r w:rsidRPr="00D61A4D">
              <w:rPr>
                <w:rFonts w:asciiTheme="majorBidi" w:hAnsiTheme="majorBidi" w:cstheme="majorBidi"/>
                <w:sz w:val="18"/>
                <w:szCs w:val="18"/>
                <w:lang w:val="en-US"/>
              </w:rPr>
              <w:t xml:space="preserve"> or resolve to act in a certain way.</w:t>
            </w:r>
            <w:r w:rsidRPr="00D61A4D">
              <w:rPr>
                <w:rFonts w:asciiTheme="majorBidi" w:hAnsiTheme="majorBidi" w:cstheme="majorBidi"/>
                <w:sz w:val="18"/>
                <w:szCs w:val="18"/>
                <w:lang w:val="en-US"/>
              </w:rPr>
              <w:br/>
              <w:t>Mental representations of outcomes or end states that an individual wants to achieve.</w:t>
            </w:r>
            <w:r w:rsidRPr="00D61A4D">
              <w:rPr>
                <w:rFonts w:asciiTheme="majorBidi" w:hAnsiTheme="majorBidi" w:cstheme="majorBidi"/>
                <w:sz w:val="18"/>
                <w:szCs w:val="18"/>
                <w:lang w:val="en-US"/>
              </w:rPr>
              <w:br/>
              <w:t>[Stability of intentions</w:t>
            </w:r>
            <w:r w:rsidRPr="00D61A4D">
              <w:rPr>
                <w:rFonts w:asciiTheme="majorBidi" w:hAnsiTheme="majorBidi" w:cstheme="majorBidi"/>
                <w:sz w:val="18"/>
                <w:szCs w:val="18"/>
                <w:lang w:val="en-US"/>
              </w:rPr>
              <w:br/>
              <w:t>Stages of change model</w:t>
            </w:r>
            <w:r w:rsidRPr="00D61A4D">
              <w:rPr>
                <w:rFonts w:asciiTheme="majorBidi" w:hAnsiTheme="majorBidi" w:cstheme="majorBidi"/>
                <w:sz w:val="18"/>
                <w:szCs w:val="18"/>
                <w:lang w:val="en-US"/>
              </w:rPr>
              <w:br/>
            </w:r>
            <w:proofErr w:type="spellStart"/>
            <w:r w:rsidRPr="00D61A4D">
              <w:rPr>
                <w:rFonts w:asciiTheme="majorBidi" w:hAnsiTheme="majorBidi" w:cstheme="majorBidi"/>
                <w:sz w:val="18"/>
                <w:szCs w:val="18"/>
                <w:lang w:val="en-US"/>
              </w:rPr>
              <w:t>Transtheoretical</w:t>
            </w:r>
            <w:proofErr w:type="spellEnd"/>
            <w:r w:rsidRPr="00D61A4D">
              <w:rPr>
                <w:rFonts w:asciiTheme="majorBidi" w:hAnsiTheme="majorBidi" w:cstheme="majorBidi"/>
                <w:sz w:val="18"/>
                <w:szCs w:val="18"/>
                <w:lang w:val="en-US"/>
              </w:rPr>
              <w:t xml:space="preserve"> model and stages of change</w:t>
            </w:r>
            <w:r w:rsidRPr="00D61A4D">
              <w:rPr>
                <w:rFonts w:asciiTheme="majorBidi" w:hAnsiTheme="majorBidi" w:cstheme="majorBidi"/>
                <w:sz w:val="18"/>
                <w:szCs w:val="18"/>
                <w:lang w:val="en-US"/>
              </w:rPr>
              <w:br/>
              <w:t>Goals (distal/proximal)</w:t>
            </w:r>
            <w:r w:rsidRPr="00D61A4D">
              <w:rPr>
                <w:rFonts w:asciiTheme="majorBidi" w:hAnsiTheme="majorBidi" w:cstheme="majorBidi"/>
                <w:sz w:val="18"/>
                <w:szCs w:val="18"/>
                <w:lang w:val="en-US"/>
              </w:rPr>
              <w:br/>
              <w:t>Goal priority</w:t>
            </w:r>
            <w:r w:rsidRPr="00D61A4D">
              <w:rPr>
                <w:rFonts w:asciiTheme="majorBidi" w:hAnsiTheme="majorBidi" w:cstheme="majorBidi"/>
                <w:sz w:val="18"/>
                <w:szCs w:val="18"/>
                <w:lang w:val="en-US"/>
              </w:rPr>
              <w:br/>
              <w:t>Goal/target setting</w:t>
            </w:r>
            <w:r w:rsidRPr="00D61A4D">
              <w:rPr>
                <w:rFonts w:asciiTheme="majorBidi" w:hAnsiTheme="majorBidi" w:cstheme="majorBidi"/>
                <w:sz w:val="18"/>
                <w:szCs w:val="18"/>
                <w:lang w:val="en-US"/>
              </w:rPr>
              <w:br/>
              <w:t>Goals (autonomous/controlled)</w:t>
            </w:r>
            <w:r w:rsidRPr="00D61A4D">
              <w:rPr>
                <w:rFonts w:asciiTheme="majorBidi" w:hAnsiTheme="majorBidi" w:cstheme="majorBidi"/>
                <w:sz w:val="18"/>
                <w:szCs w:val="18"/>
                <w:lang w:val="en-US"/>
              </w:rPr>
              <w:br/>
              <w:t>Action planning</w:t>
            </w:r>
            <w:r w:rsidRPr="00D61A4D">
              <w:rPr>
                <w:rFonts w:asciiTheme="majorBidi" w:hAnsiTheme="majorBidi" w:cstheme="majorBidi"/>
                <w:sz w:val="18"/>
                <w:szCs w:val="18"/>
                <w:lang w:val="en-US"/>
              </w:rPr>
              <w:br/>
              <w:t>Implementation intention]</w:t>
            </w:r>
          </w:p>
        </w:tc>
        <w:tc>
          <w:tcPr>
            <w:tcW w:w="4395"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 xml:space="preserve">Why would you </w:t>
            </w:r>
            <w:r w:rsidR="00D61A4D" w:rsidRPr="00D61A4D">
              <w:rPr>
                <w:rFonts w:asciiTheme="majorBidi" w:hAnsiTheme="majorBidi" w:cstheme="majorBidi"/>
                <w:sz w:val="18"/>
                <w:szCs w:val="18"/>
                <w:lang w:val="en-US"/>
              </w:rPr>
              <w:t>organize</w:t>
            </w:r>
            <w:r w:rsidRPr="00D61A4D">
              <w:rPr>
                <w:rFonts w:asciiTheme="majorBidi" w:hAnsiTheme="majorBidi" w:cstheme="majorBidi"/>
                <w:sz w:val="18"/>
                <w:szCs w:val="18"/>
                <w:lang w:val="en-US"/>
              </w:rPr>
              <w:t xml:space="preserve"> follow-up?</w:t>
            </w:r>
          </w:p>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Do you routinely follow-up mTBI patients?</w:t>
            </w:r>
          </w:p>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Do you feel you have to?</w:t>
            </w:r>
          </w:p>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Are there any incentives to do this?</w:t>
            </w:r>
          </w:p>
        </w:tc>
      </w:tr>
      <w:tr w:rsidR="00054D54" w:rsidRPr="00D61A4D" w:rsidTr="003B5107">
        <w:tc>
          <w:tcPr>
            <w:tcW w:w="1951"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Memory, attention and decision processes</w:t>
            </w:r>
          </w:p>
        </w:tc>
        <w:tc>
          <w:tcPr>
            <w:tcW w:w="2693"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 xml:space="preserve">The ability to retain information, focus selectively on aspects of the environment and choose between </w:t>
            </w:r>
            <w:r w:rsidRPr="00D61A4D">
              <w:rPr>
                <w:rFonts w:asciiTheme="majorBidi" w:hAnsiTheme="majorBidi" w:cstheme="majorBidi"/>
                <w:sz w:val="18"/>
                <w:szCs w:val="18"/>
                <w:lang w:val="en-US"/>
              </w:rPr>
              <w:lastRenderedPageBreak/>
              <w:t>two or more alternatives.</w:t>
            </w:r>
            <w:r w:rsidRPr="00D61A4D">
              <w:rPr>
                <w:rFonts w:asciiTheme="majorBidi" w:hAnsiTheme="majorBidi" w:cstheme="majorBidi"/>
                <w:sz w:val="18"/>
                <w:szCs w:val="18"/>
                <w:lang w:val="en-US"/>
              </w:rPr>
              <w:br/>
              <w:t>[Memory</w:t>
            </w:r>
            <w:r w:rsidRPr="00D61A4D">
              <w:rPr>
                <w:rFonts w:asciiTheme="majorBidi" w:hAnsiTheme="majorBidi" w:cstheme="majorBidi"/>
                <w:sz w:val="18"/>
                <w:szCs w:val="18"/>
                <w:lang w:val="en-US"/>
              </w:rPr>
              <w:br/>
              <w:t>Attention</w:t>
            </w:r>
            <w:r w:rsidRPr="00D61A4D">
              <w:rPr>
                <w:rFonts w:asciiTheme="majorBidi" w:hAnsiTheme="majorBidi" w:cstheme="majorBidi"/>
                <w:sz w:val="18"/>
                <w:szCs w:val="18"/>
                <w:lang w:val="en-US"/>
              </w:rPr>
              <w:br/>
            </w:r>
            <w:proofErr w:type="spellStart"/>
            <w:r w:rsidRPr="00D61A4D">
              <w:rPr>
                <w:rFonts w:asciiTheme="majorBidi" w:hAnsiTheme="majorBidi" w:cstheme="majorBidi"/>
                <w:sz w:val="18"/>
                <w:szCs w:val="18"/>
                <w:lang w:val="en-US"/>
              </w:rPr>
              <w:t>Attention</w:t>
            </w:r>
            <w:proofErr w:type="spellEnd"/>
            <w:r w:rsidRPr="00D61A4D">
              <w:rPr>
                <w:rFonts w:asciiTheme="majorBidi" w:hAnsiTheme="majorBidi" w:cstheme="majorBidi"/>
                <w:sz w:val="18"/>
                <w:szCs w:val="18"/>
                <w:lang w:val="en-US"/>
              </w:rPr>
              <w:t xml:space="preserve"> control</w:t>
            </w:r>
            <w:r w:rsidRPr="00D61A4D">
              <w:rPr>
                <w:rFonts w:asciiTheme="majorBidi" w:hAnsiTheme="majorBidi" w:cstheme="majorBidi"/>
                <w:sz w:val="18"/>
                <w:szCs w:val="18"/>
                <w:lang w:val="en-US"/>
              </w:rPr>
              <w:br/>
              <w:t>Decision making</w:t>
            </w:r>
            <w:r w:rsidRPr="00D61A4D">
              <w:rPr>
                <w:rFonts w:asciiTheme="majorBidi" w:hAnsiTheme="majorBidi" w:cstheme="majorBidi"/>
                <w:sz w:val="18"/>
                <w:szCs w:val="18"/>
                <w:lang w:val="en-US"/>
              </w:rPr>
              <w:br/>
              <w:t>Cognitive overload/tiredness]</w:t>
            </w:r>
          </w:p>
        </w:tc>
        <w:tc>
          <w:tcPr>
            <w:tcW w:w="4395"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lastRenderedPageBreak/>
              <w:t xml:space="preserve">Would you ever forget to </w:t>
            </w:r>
            <w:r w:rsidR="00D61A4D" w:rsidRPr="00D61A4D">
              <w:rPr>
                <w:rFonts w:asciiTheme="majorBidi" w:hAnsiTheme="majorBidi" w:cstheme="majorBidi"/>
                <w:sz w:val="18"/>
                <w:szCs w:val="18"/>
                <w:lang w:val="en-US"/>
              </w:rPr>
              <w:t>organize</w:t>
            </w:r>
            <w:r w:rsidRPr="00D61A4D">
              <w:rPr>
                <w:rFonts w:asciiTheme="majorBidi" w:hAnsiTheme="majorBidi" w:cstheme="majorBidi"/>
                <w:sz w:val="18"/>
                <w:szCs w:val="18"/>
                <w:lang w:val="en-US"/>
              </w:rPr>
              <w:t xml:space="preserve"> follow-up for this patient?</w:t>
            </w:r>
          </w:p>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Is it something you do routinely?</w:t>
            </w:r>
          </w:p>
        </w:tc>
      </w:tr>
      <w:tr w:rsidR="00054D54" w:rsidRPr="00D61A4D" w:rsidTr="003B5107">
        <w:tc>
          <w:tcPr>
            <w:tcW w:w="1951"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lastRenderedPageBreak/>
              <w:t>Environmental context and resources</w:t>
            </w:r>
          </w:p>
        </w:tc>
        <w:tc>
          <w:tcPr>
            <w:tcW w:w="2693"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 xml:space="preserve">Any circumstance of a person’s situation or environment that discourages or encourages the development of skills and abilities, independence, social competence, and adaptive </w:t>
            </w:r>
            <w:r w:rsidR="00D61A4D" w:rsidRPr="00D61A4D">
              <w:rPr>
                <w:rFonts w:asciiTheme="majorBidi" w:hAnsiTheme="majorBidi" w:cstheme="majorBidi"/>
                <w:sz w:val="18"/>
                <w:szCs w:val="18"/>
                <w:lang w:val="en-US"/>
              </w:rPr>
              <w:t>behavior</w:t>
            </w:r>
            <w:r w:rsidRPr="00D61A4D">
              <w:rPr>
                <w:rFonts w:asciiTheme="majorBidi" w:hAnsiTheme="majorBidi" w:cstheme="majorBidi"/>
                <w:sz w:val="18"/>
                <w:szCs w:val="18"/>
                <w:lang w:val="en-US"/>
              </w:rPr>
              <w:t>.</w:t>
            </w:r>
            <w:r w:rsidRPr="00D61A4D">
              <w:rPr>
                <w:rFonts w:asciiTheme="majorBidi" w:hAnsiTheme="majorBidi" w:cstheme="majorBidi"/>
                <w:sz w:val="18"/>
                <w:szCs w:val="18"/>
                <w:lang w:val="en-US"/>
              </w:rPr>
              <w:br/>
              <w:t>[Environmental stressors</w:t>
            </w:r>
            <w:r w:rsidRPr="00D61A4D">
              <w:rPr>
                <w:rFonts w:asciiTheme="majorBidi" w:hAnsiTheme="majorBidi" w:cstheme="majorBidi"/>
                <w:sz w:val="18"/>
                <w:szCs w:val="18"/>
                <w:lang w:val="en-US"/>
              </w:rPr>
              <w:br/>
              <w:t>Resources/material resources</w:t>
            </w:r>
            <w:r w:rsidRPr="00D61A4D">
              <w:rPr>
                <w:rFonts w:asciiTheme="majorBidi" w:hAnsiTheme="majorBidi" w:cstheme="majorBidi"/>
                <w:sz w:val="18"/>
                <w:szCs w:val="18"/>
                <w:lang w:val="en-US"/>
              </w:rPr>
              <w:br/>
            </w:r>
            <w:r w:rsidR="00D61A4D" w:rsidRPr="00D61A4D">
              <w:rPr>
                <w:rFonts w:asciiTheme="majorBidi" w:hAnsiTheme="majorBidi" w:cstheme="majorBidi"/>
                <w:sz w:val="18"/>
                <w:szCs w:val="18"/>
                <w:lang w:val="en-US"/>
              </w:rPr>
              <w:t>Organizational</w:t>
            </w:r>
            <w:r w:rsidRPr="00D61A4D">
              <w:rPr>
                <w:rFonts w:asciiTheme="majorBidi" w:hAnsiTheme="majorBidi" w:cstheme="majorBidi"/>
                <w:sz w:val="18"/>
                <w:szCs w:val="18"/>
                <w:lang w:val="en-US"/>
              </w:rPr>
              <w:t xml:space="preserve"> culture/climate</w:t>
            </w:r>
            <w:r w:rsidRPr="00D61A4D">
              <w:rPr>
                <w:rFonts w:asciiTheme="majorBidi" w:hAnsiTheme="majorBidi" w:cstheme="majorBidi"/>
                <w:sz w:val="18"/>
                <w:szCs w:val="18"/>
                <w:lang w:val="en-US"/>
              </w:rPr>
              <w:br/>
              <w:t>Salient events/critical incidents</w:t>
            </w:r>
            <w:r w:rsidRPr="00D61A4D">
              <w:rPr>
                <w:rFonts w:asciiTheme="majorBidi" w:hAnsiTheme="majorBidi" w:cstheme="majorBidi"/>
                <w:sz w:val="18"/>
                <w:szCs w:val="18"/>
                <w:lang w:val="en-US"/>
              </w:rPr>
              <w:br/>
              <w:t>Person x environment interaction</w:t>
            </w:r>
            <w:r w:rsidRPr="00D61A4D">
              <w:rPr>
                <w:rFonts w:asciiTheme="majorBidi" w:hAnsiTheme="majorBidi" w:cstheme="majorBidi"/>
                <w:sz w:val="18"/>
                <w:szCs w:val="18"/>
                <w:lang w:val="en-US"/>
              </w:rPr>
              <w:br/>
              <w:t>Barriers and facilitators</w:t>
            </w:r>
            <w:r w:rsidR="00330931" w:rsidRPr="00D61A4D">
              <w:rPr>
                <w:rFonts w:asciiTheme="majorBidi" w:hAnsiTheme="majorBidi" w:cstheme="majorBidi"/>
                <w:sz w:val="18"/>
                <w:szCs w:val="18"/>
                <w:lang w:val="en-US"/>
              </w:rPr>
              <w:t>]</w:t>
            </w:r>
          </w:p>
        </w:tc>
        <w:tc>
          <w:tcPr>
            <w:tcW w:w="4395"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 xml:space="preserve">Do resources influence whether you </w:t>
            </w:r>
            <w:r w:rsidR="00D61A4D" w:rsidRPr="00D61A4D">
              <w:rPr>
                <w:rFonts w:asciiTheme="majorBidi" w:hAnsiTheme="majorBidi" w:cstheme="majorBidi"/>
                <w:sz w:val="18"/>
                <w:szCs w:val="18"/>
                <w:lang w:val="en-US"/>
              </w:rPr>
              <w:t>organize</w:t>
            </w:r>
            <w:r w:rsidRPr="00D61A4D">
              <w:rPr>
                <w:rFonts w:asciiTheme="majorBidi" w:hAnsiTheme="majorBidi" w:cstheme="majorBidi"/>
                <w:sz w:val="18"/>
                <w:szCs w:val="18"/>
                <w:lang w:val="en-US"/>
              </w:rPr>
              <w:t xml:space="preserve"> follow-up?</w:t>
            </w:r>
          </w:p>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Are there sufficient human resources?</w:t>
            </w:r>
          </w:p>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Is there clarity in the team roles?</w:t>
            </w:r>
            <w:r w:rsidRPr="00D61A4D">
              <w:rPr>
                <w:rFonts w:asciiTheme="majorBidi" w:hAnsiTheme="majorBidi" w:cstheme="majorBidi"/>
                <w:sz w:val="18"/>
                <w:szCs w:val="18"/>
                <w:lang w:val="en-US"/>
              </w:rPr>
              <w:br/>
              <w:t>Are there clear communication channels?</w:t>
            </w:r>
          </w:p>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Are there sufficient physical resources?</w:t>
            </w:r>
          </w:p>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Do you have enough time/do you have competing demands?</w:t>
            </w:r>
          </w:p>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Does the working environment of the ED have an effect?</w:t>
            </w:r>
          </w:p>
        </w:tc>
      </w:tr>
      <w:tr w:rsidR="00054D54" w:rsidRPr="00D61A4D" w:rsidTr="003B5107">
        <w:tc>
          <w:tcPr>
            <w:tcW w:w="1951"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Social influences</w:t>
            </w:r>
          </w:p>
        </w:tc>
        <w:tc>
          <w:tcPr>
            <w:tcW w:w="2693"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 xml:space="preserve">Those interpersonal processes that can cause individuals to change their thoughts, feelings, or </w:t>
            </w:r>
            <w:r w:rsidR="00D61A4D" w:rsidRPr="00D61A4D">
              <w:rPr>
                <w:rFonts w:asciiTheme="majorBidi" w:hAnsiTheme="majorBidi" w:cstheme="majorBidi"/>
                <w:sz w:val="18"/>
                <w:szCs w:val="18"/>
                <w:lang w:val="en-US"/>
              </w:rPr>
              <w:t>behaviors</w:t>
            </w:r>
            <w:r w:rsidRPr="00D61A4D">
              <w:rPr>
                <w:rFonts w:asciiTheme="majorBidi" w:hAnsiTheme="majorBidi" w:cstheme="majorBidi"/>
                <w:sz w:val="18"/>
                <w:szCs w:val="18"/>
                <w:lang w:val="en-US"/>
              </w:rPr>
              <w:t>.</w:t>
            </w:r>
            <w:r w:rsidRPr="00D61A4D">
              <w:rPr>
                <w:rFonts w:asciiTheme="majorBidi" w:hAnsiTheme="majorBidi" w:cstheme="majorBidi"/>
                <w:sz w:val="18"/>
                <w:szCs w:val="18"/>
                <w:lang w:val="en-US"/>
              </w:rPr>
              <w:br/>
              <w:t>[Social pressure</w:t>
            </w:r>
            <w:r w:rsidRPr="00D61A4D">
              <w:rPr>
                <w:rFonts w:asciiTheme="majorBidi" w:hAnsiTheme="majorBidi" w:cstheme="majorBidi"/>
                <w:sz w:val="18"/>
                <w:szCs w:val="18"/>
                <w:lang w:val="en-US"/>
              </w:rPr>
              <w:br/>
              <w:t>Social norms</w:t>
            </w:r>
            <w:r w:rsidRPr="00D61A4D">
              <w:rPr>
                <w:rFonts w:asciiTheme="majorBidi" w:hAnsiTheme="majorBidi" w:cstheme="majorBidi"/>
                <w:sz w:val="18"/>
                <w:szCs w:val="18"/>
                <w:lang w:val="en-US"/>
              </w:rPr>
              <w:br/>
              <w:t>Group conformity</w:t>
            </w:r>
            <w:r w:rsidRPr="00D61A4D">
              <w:rPr>
                <w:rFonts w:asciiTheme="majorBidi" w:hAnsiTheme="majorBidi" w:cstheme="majorBidi"/>
                <w:sz w:val="18"/>
                <w:szCs w:val="18"/>
                <w:lang w:val="en-US"/>
              </w:rPr>
              <w:br/>
              <w:t>Social comparisons</w:t>
            </w:r>
            <w:r w:rsidRPr="00D61A4D">
              <w:rPr>
                <w:rFonts w:asciiTheme="majorBidi" w:hAnsiTheme="majorBidi" w:cstheme="majorBidi"/>
                <w:sz w:val="18"/>
                <w:szCs w:val="18"/>
                <w:lang w:val="en-US"/>
              </w:rPr>
              <w:br/>
              <w:t>Group norms</w:t>
            </w:r>
            <w:r w:rsidRPr="00D61A4D">
              <w:rPr>
                <w:rFonts w:asciiTheme="majorBidi" w:hAnsiTheme="majorBidi" w:cstheme="majorBidi"/>
                <w:sz w:val="18"/>
                <w:szCs w:val="18"/>
                <w:lang w:val="en-US"/>
              </w:rPr>
              <w:br/>
              <w:t>Social support</w:t>
            </w:r>
            <w:r w:rsidRPr="00D61A4D">
              <w:rPr>
                <w:rFonts w:asciiTheme="majorBidi" w:hAnsiTheme="majorBidi" w:cstheme="majorBidi"/>
                <w:sz w:val="18"/>
                <w:szCs w:val="18"/>
                <w:lang w:val="en-US"/>
              </w:rPr>
              <w:br/>
              <w:t>Power</w:t>
            </w:r>
            <w:r w:rsidRPr="00D61A4D">
              <w:rPr>
                <w:rFonts w:asciiTheme="majorBidi" w:hAnsiTheme="majorBidi" w:cstheme="majorBidi"/>
                <w:sz w:val="18"/>
                <w:szCs w:val="18"/>
                <w:lang w:val="en-US"/>
              </w:rPr>
              <w:br/>
              <w:t>Intergroup conflict</w:t>
            </w:r>
            <w:r w:rsidRPr="00D61A4D">
              <w:rPr>
                <w:rFonts w:asciiTheme="majorBidi" w:hAnsiTheme="majorBidi" w:cstheme="majorBidi"/>
                <w:sz w:val="18"/>
                <w:szCs w:val="18"/>
                <w:lang w:val="en-US"/>
              </w:rPr>
              <w:br/>
              <w:t>Alienation</w:t>
            </w:r>
            <w:r w:rsidRPr="00D61A4D">
              <w:rPr>
                <w:rFonts w:asciiTheme="majorBidi" w:hAnsiTheme="majorBidi" w:cstheme="majorBidi"/>
                <w:sz w:val="18"/>
                <w:szCs w:val="18"/>
                <w:lang w:val="en-US"/>
              </w:rPr>
              <w:br/>
              <w:t>Group identity</w:t>
            </w:r>
            <w:r w:rsidRPr="00D61A4D">
              <w:rPr>
                <w:rFonts w:asciiTheme="majorBidi" w:hAnsiTheme="majorBidi" w:cstheme="majorBidi"/>
                <w:sz w:val="18"/>
                <w:szCs w:val="18"/>
                <w:lang w:val="en-US"/>
              </w:rPr>
              <w:br/>
            </w:r>
            <w:proofErr w:type="spellStart"/>
            <w:r w:rsidRPr="00D61A4D">
              <w:rPr>
                <w:rFonts w:asciiTheme="majorBidi" w:hAnsiTheme="majorBidi" w:cstheme="majorBidi"/>
                <w:sz w:val="18"/>
                <w:szCs w:val="18"/>
                <w:lang w:val="en-US"/>
              </w:rPr>
              <w:t>Modelling</w:t>
            </w:r>
            <w:proofErr w:type="spellEnd"/>
            <w:r w:rsidRPr="00D61A4D">
              <w:rPr>
                <w:rFonts w:asciiTheme="majorBidi" w:hAnsiTheme="majorBidi" w:cstheme="majorBidi"/>
                <w:sz w:val="18"/>
                <w:szCs w:val="18"/>
                <w:lang w:val="en-US"/>
              </w:rPr>
              <w:t>]</w:t>
            </w:r>
          </w:p>
        </w:tc>
        <w:tc>
          <w:tcPr>
            <w:tcW w:w="4395"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 xml:space="preserve">What are the views of your colleagues regarding </w:t>
            </w:r>
            <w:r w:rsidR="00330931" w:rsidRPr="00D61A4D">
              <w:rPr>
                <w:rFonts w:asciiTheme="majorBidi" w:hAnsiTheme="majorBidi" w:cstheme="majorBidi"/>
                <w:sz w:val="18"/>
                <w:szCs w:val="18"/>
                <w:lang w:val="en-US"/>
              </w:rPr>
              <w:t xml:space="preserve">the </w:t>
            </w:r>
            <w:r w:rsidRPr="00D61A4D">
              <w:rPr>
                <w:rFonts w:asciiTheme="majorBidi" w:hAnsiTheme="majorBidi" w:cstheme="majorBidi"/>
                <w:sz w:val="18"/>
                <w:szCs w:val="18"/>
                <w:lang w:val="en-US"/>
              </w:rPr>
              <w:t>importance of following up these patients?</w:t>
            </w:r>
          </w:p>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Do you observe others e.g. have role models?</w:t>
            </w:r>
          </w:p>
          <w:p w:rsidR="00054D54" w:rsidRPr="00D61A4D" w:rsidRDefault="00054D54" w:rsidP="004C0354">
            <w:pPr>
              <w:pStyle w:val="BodyText"/>
              <w:spacing w:line="276" w:lineRule="auto"/>
              <w:rPr>
                <w:rFonts w:asciiTheme="majorBidi" w:hAnsiTheme="majorBidi" w:cstheme="majorBidi"/>
                <w:sz w:val="18"/>
                <w:szCs w:val="18"/>
                <w:lang w:val="en-US"/>
              </w:rPr>
            </w:pPr>
          </w:p>
        </w:tc>
      </w:tr>
      <w:tr w:rsidR="00054D54" w:rsidRPr="00D61A4D" w:rsidTr="003B5107">
        <w:tc>
          <w:tcPr>
            <w:tcW w:w="1951"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Emotion</w:t>
            </w:r>
          </w:p>
        </w:tc>
        <w:tc>
          <w:tcPr>
            <w:tcW w:w="2693"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 xml:space="preserve">A complex reaction pattern, involving experiential, </w:t>
            </w:r>
            <w:r w:rsidR="00D61A4D" w:rsidRPr="00D61A4D">
              <w:rPr>
                <w:rFonts w:asciiTheme="majorBidi" w:hAnsiTheme="majorBidi" w:cstheme="majorBidi"/>
                <w:sz w:val="18"/>
                <w:szCs w:val="18"/>
                <w:lang w:val="en-US"/>
              </w:rPr>
              <w:t>behavioral</w:t>
            </w:r>
            <w:r w:rsidRPr="00D61A4D">
              <w:rPr>
                <w:rFonts w:asciiTheme="majorBidi" w:hAnsiTheme="majorBidi" w:cstheme="majorBidi"/>
                <w:sz w:val="18"/>
                <w:szCs w:val="18"/>
                <w:lang w:val="en-US"/>
              </w:rPr>
              <w:t>, and psychological elements, by which individual attempts to deal with a personally significant matter or event.</w:t>
            </w:r>
            <w:r w:rsidRPr="00D61A4D">
              <w:rPr>
                <w:rFonts w:asciiTheme="majorBidi" w:hAnsiTheme="majorBidi" w:cstheme="majorBidi"/>
                <w:sz w:val="18"/>
                <w:szCs w:val="18"/>
                <w:lang w:val="en-US"/>
              </w:rPr>
              <w:br/>
              <w:t xml:space="preserve">[Fear </w:t>
            </w:r>
          </w:p>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Anxiety</w:t>
            </w:r>
            <w:r w:rsidRPr="00D61A4D">
              <w:rPr>
                <w:rFonts w:asciiTheme="majorBidi" w:hAnsiTheme="majorBidi" w:cstheme="majorBidi"/>
                <w:sz w:val="18"/>
                <w:szCs w:val="18"/>
                <w:lang w:val="en-US"/>
              </w:rPr>
              <w:br/>
              <w:t>Affect</w:t>
            </w:r>
            <w:r w:rsidRPr="00D61A4D">
              <w:rPr>
                <w:rFonts w:asciiTheme="majorBidi" w:hAnsiTheme="majorBidi" w:cstheme="majorBidi"/>
                <w:sz w:val="18"/>
                <w:szCs w:val="18"/>
                <w:lang w:val="en-US"/>
              </w:rPr>
              <w:br/>
              <w:t>Stress</w:t>
            </w:r>
            <w:r w:rsidRPr="00D61A4D">
              <w:rPr>
                <w:rFonts w:asciiTheme="majorBidi" w:hAnsiTheme="majorBidi" w:cstheme="majorBidi"/>
                <w:sz w:val="18"/>
                <w:szCs w:val="18"/>
                <w:lang w:val="en-US"/>
              </w:rPr>
              <w:br/>
              <w:t>Depression</w:t>
            </w:r>
            <w:r w:rsidRPr="00D61A4D">
              <w:rPr>
                <w:rFonts w:asciiTheme="majorBidi" w:hAnsiTheme="majorBidi" w:cstheme="majorBidi"/>
                <w:sz w:val="18"/>
                <w:szCs w:val="18"/>
                <w:lang w:val="en-US"/>
              </w:rPr>
              <w:br/>
              <w:t>Positive/negative effect</w:t>
            </w:r>
            <w:r w:rsidRPr="00D61A4D">
              <w:rPr>
                <w:rFonts w:asciiTheme="majorBidi" w:hAnsiTheme="majorBidi" w:cstheme="majorBidi"/>
                <w:sz w:val="18"/>
                <w:szCs w:val="18"/>
                <w:lang w:val="en-US"/>
              </w:rPr>
              <w:br/>
              <w:t>Burn-out]</w:t>
            </w:r>
          </w:p>
        </w:tc>
        <w:tc>
          <w:tcPr>
            <w:tcW w:w="4395"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 xml:space="preserve">Is this </w:t>
            </w:r>
            <w:r w:rsidR="00D61A4D" w:rsidRPr="00D61A4D">
              <w:rPr>
                <w:rFonts w:asciiTheme="majorBidi" w:hAnsiTheme="majorBidi" w:cstheme="majorBidi"/>
                <w:sz w:val="18"/>
                <w:szCs w:val="18"/>
                <w:lang w:val="en-US"/>
              </w:rPr>
              <w:t>behavior</w:t>
            </w:r>
            <w:r w:rsidRPr="00D61A4D">
              <w:rPr>
                <w:rFonts w:asciiTheme="majorBidi" w:hAnsiTheme="majorBidi" w:cstheme="majorBidi"/>
                <w:sz w:val="18"/>
                <w:szCs w:val="18"/>
                <w:lang w:val="en-US"/>
              </w:rPr>
              <w:t xml:space="preserve"> difficult to deal with?</w:t>
            </w:r>
          </w:p>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 xml:space="preserve">Would you prefer to avoid this </w:t>
            </w:r>
            <w:r w:rsidR="00D61A4D" w:rsidRPr="00D61A4D">
              <w:rPr>
                <w:rFonts w:asciiTheme="majorBidi" w:hAnsiTheme="majorBidi" w:cstheme="majorBidi"/>
                <w:sz w:val="18"/>
                <w:szCs w:val="18"/>
                <w:lang w:val="en-US"/>
              </w:rPr>
              <w:t>behavior</w:t>
            </w:r>
            <w:r w:rsidRPr="00D61A4D">
              <w:rPr>
                <w:rFonts w:asciiTheme="majorBidi" w:hAnsiTheme="majorBidi" w:cstheme="majorBidi"/>
                <w:sz w:val="18"/>
                <w:szCs w:val="18"/>
                <w:lang w:val="en-US"/>
              </w:rPr>
              <w:t>?</w:t>
            </w:r>
          </w:p>
        </w:tc>
      </w:tr>
      <w:tr w:rsidR="00054D54" w:rsidRPr="00D61A4D" w:rsidTr="003B5107">
        <w:tc>
          <w:tcPr>
            <w:tcW w:w="1951" w:type="dxa"/>
          </w:tcPr>
          <w:p w:rsidR="00054D54" w:rsidRPr="00D61A4D" w:rsidRDefault="00D61A4D"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Behavioral</w:t>
            </w:r>
            <w:r w:rsidR="00054D54" w:rsidRPr="00D61A4D">
              <w:rPr>
                <w:rFonts w:asciiTheme="majorBidi" w:hAnsiTheme="majorBidi" w:cstheme="majorBidi"/>
                <w:sz w:val="18"/>
                <w:szCs w:val="18"/>
                <w:lang w:val="en-US"/>
              </w:rPr>
              <w:t xml:space="preserve"> regulation</w:t>
            </w:r>
          </w:p>
        </w:tc>
        <w:tc>
          <w:tcPr>
            <w:tcW w:w="2693"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Anything aimed at managing or changing objectively observed or measured actions.</w:t>
            </w:r>
            <w:r w:rsidRPr="00D61A4D">
              <w:rPr>
                <w:rFonts w:asciiTheme="majorBidi" w:hAnsiTheme="majorBidi" w:cstheme="majorBidi"/>
                <w:sz w:val="18"/>
                <w:szCs w:val="18"/>
                <w:lang w:val="en-US"/>
              </w:rPr>
              <w:br/>
              <w:t>[Self-monitoring</w:t>
            </w:r>
            <w:r w:rsidRPr="00D61A4D">
              <w:rPr>
                <w:rFonts w:asciiTheme="majorBidi" w:hAnsiTheme="majorBidi" w:cstheme="majorBidi"/>
                <w:sz w:val="18"/>
                <w:szCs w:val="18"/>
                <w:lang w:val="en-US"/>
              </w:rPr>
              <w:br/>
              <w:t>Breaking habit</w:t>
            </w:r>
            <w:r w:rsidRPr="00D61A4D">
              <w:rPr>
                <w:rFonts w:asciiTheme="majorBidi" w:hAnsiTheme="majorBidi" w:cstheme="majorBidi"/>
                <w:sz w:val="18"/>
                <w:szCs w:val="18"/>
                <w:lang w:val="en-US"/>
              </w:rPr>
              <w:br/>
              <w:t>Action planning]</w:t>
            </w:r>
          </w:p>
        </w:tc>
        <w:tc>
          <w:tcPr>
            <w:tcW w:w="4395" w:type="dxa"/>
          </w:tcPr>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 xml:space="preserve">What would you need to do to </w:t>
            </w:r>
            <w:r w:rsidR="00D61A4D" w:rsidRPr="00D61A4D">
              <w:rPr>
                <w:rFonts w:asciiTheme="majorBidi" w:hAnsiTheme="majorBidi" w:cstheme="majorBidi"/>
                <w:sz w:val="18"/>
                <w:szCs w:val="18"/>
                <w:lang w:val="en-US"/>
              </w:rPr>
              <w:t>organize</w:t>
            </w:r>
            <w:r w:rsidRPr="00D61A4D">
              <w:rPr>
                <w:rFonts w:asciiTheme="majorBidi" w:hAnsiTheme="majorBidi" w:cstheme="majorBidi"/>
                <w:sz w:val="18"/>
                <w:szCs w:val="18"/>
                <w:lang w:val="en-US"/>
              </w:rPr>
              <w:t xml:space="preserve"> follow-up?</w:t>
            </w:r>
          </w:p>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Are there any protocols available?</w:t>
            </w:r>
          </w:p>
          <w:p w:rsidR="00054D54" w:rsidRPr="00D61A4D" w:rsidRDefault="00054D54" w:rsidP="004C0354">
            <w:pPr>
              <w:pStyle w:val="BodyText"/>
              <w:spacing w:line="276" w:lineRule="auto"/>
              <w:rPr>
                <w:rFonts w:asciiTheme="majorBidi" w:hAnsiTheme="majorBidi" w:cstheme="majorBidi"/>
                <w:sz w:val="18"/>
                <w:szCs w:val="18"/>
                <w:lang w:val="en-US"/>
              </w:rPr>
            </w:pPr>
            <w:r w:rsidRPr="00D61A4D">
              <w:rPr>
                <w:rFonts w:asciiTheme="majorBidi" w:hAnsiTheme="majorBidi" w:cstheme="majorBidi"/>
                <w:sz w:val="18"/>
                <w:szCs w:val="18"/>
                <w:lang w:val="en-US"/>
              </w:rPr>
              <w:t>What would help?</w:t>
            </w:r>
          </w:p>
        </w:tc>
      </w:tr>
    </w:tbl>
    <w:p w:rsidR="00054D54" w:rsidRPr="001B675F" w:rsidRDefault="00054D54" w:rsidP="004C0354">
      <w:pPr>
        <w:pStyle w:val="BodyText"/>
        <w:spacing w:line="276" w:lineRule="auto"/>
        <w:rPr>
          <w:rFonts w:asciiTheme="majorBidi" w:hAnsiTheme="majorBidi" w:cstheme="majorBidi"/>
          <w:lang w:val="en-US"/>
        </w:rPr>
      </w:pPr>
    </w:p>
    <w:p w:rsidR="00054D54" w:rsidRPr="001B675F" w:rsidRDefault="00054D54" w:rsidP="004C0354">
      <w:pPr>
        <w:pStyle w:val="BodyText"/>
        <w:spacing w:line="276" w:lineRule="auto"/>
        <w:rPr>
          <w:rFonts w:asciiTheme="majorBidi" w:hAnsiTheme="majorBidi" w:cstheme="majorBidi"/>
          <w:b/>
          <w:u w:val="single"/>
          <w:lang w:val="en-US"/>
        </w:rPr>
      </w:pPr>
      <w:r w:rsidRPr="001B675F">
        <w:rPr>
          <w:rFonts w:asciiTheme="majorBidi" w:hAnsiTheme="majorBidi" w:cstheme="majorBidi"/>
          <w:lang w:val="en-US"/>
        </w:rPr>
        <w:t>If time permits and only if these items have not yet been covered:</w:t>
      </w:r>
    </w:p>
    <w:p w:rsidR="00054D54" w:rsidRPr="001B675F" w:rsidRDefault="00054D54" w:rsidP="004C0354">
      <w:pPr>
        <w:pStyle w:val="BodyText"/>
        <w:numPr>
          <w:ilvl w:val="0"/>
          <w:numId w:val="5"/>
        </w:numPr>
        <w:spacing w:line="276" w:lineRule="auto"/>
        <w:rPr>
          <w:rFonts w:asciiTheme="majorBidi" w:hAnsiTheme="majorBidi" w:cstheme="majorBidi"/>
          <w:lang w:val="en-US"/>
        </w:rPr>
      </w:pPr>
      <w:r w:rsidRPr="001B675F">
        <w:rPr>
          <w:rFonts w:asciiTheme="majorBidi" w:hAnsiTheme="majorBidi" w:cstheme="majorBidi"/>
          <w:lang w:val="en-US"/>
        </w:rPr>
        <w:t xml:space="preserve">What do you think are the key actions/decisions when managing a patient with mTBI so that it would </w:t>
      </w:r>
      <w:r w:rsidR="00D61A4D" w:rsidRPr="001B675F">
        <w:rPr>
          <w:rFonts w:asciiTheme="majorBidi" w:hAnsiTheme="majorBidi" w:cstheme="majorBidi"/>
          <w:lang w:val="en-US"/>
        </w:rPr>
        <w:t>maximize</w:t>
      </w:r>
      <w:r w:rsidRPr="001B675F">
        <w:rPr>
          <w:rFonts w:asciiTheme="majorBidi" w:hAnsiTheme="majorBidi" w:cstheme="majorBidi"/>
          <w:lang w:val="en-US"/>
        </w:rPr>
        <w:t xml:space="preserve"> the beneficial outcomes for the patients?</w:t>
      </w:r>
    </w:p>
    <w:p w:rsidR="00054D54" w:rsidRPr="001B675F" w:rsidRDefault="00054D54" w:rsidP="004C0354">
      <w:pPr>
        <w:pStyle w:val="BodyText"/>
        <w:numPr>
          <w:ilvl w:val="0"/>
          <w:numId w:val="5"/>
        </w:numPr>
        <w:spacing w:line="276" w:lineRule="auto"/>
        <w:rPr>
          <w:rFonts w:asciiTheme="majorBidi" w:hAnsiTheme="majorBidi" w:cstheme="majorBidi"/>
          <w:lang w:val="en-US"/>
        </w:rPr>
      </w:pPr>
      <w:r w:rsidRPr="001B675F">
        <w:rPr>
          <w:rFonts w:asciiTheme="majorBidi" w:hAnsiTheme="majorBidi" w:cstheme="majorBidi"/>
          <w:lang w:val="en-US"/>
        </w:rPr>
        <w:lastRenderedPageBreak/>
        <w:t>Is there an aspect of the patient pathway we should pay more attention to in future interviews?</w:t>
      </w:r>
    </w:p>
    <w:p w:rsidR="00054D54" w:rsidRPr="001B675F" w:rsidRDefault="00054D54" w:rsidP="004C0354">
      <w:pPr>
        <w:pStyle w:val="BodyText"/>
        <w:numPr>
          <w:ilvl w:val="0"/>
          <w:numId w:val="5"/>
        </w:numPr>
        <w:spacing w:line="276" w:lineRule="auto"/>
        <w:rPr>
          <w:rFonts w:asciiTheme="majorBidi" w:hAnsiTheme="majorBidi" w:cstheme="majorBidi"/>
          <w:lang w:val="en-US"/>
        </w:rPr>
      </w:pPr>
      <w:r w:rsidRPr="001B675F">
        <w:rPr>
          <w:rFonts w:asciiTheme="majorBidi" w:hAnsiTheme="majorBidi" w:cstheme="majorBidi"/>
          <w:lang w:val="en-US"/>
        </w:rPr>
        <w:t>If there was one thing you could change in your hospital to improve the management of mTBI in ED what would you change?</w:t>
      </w:r>
    </w:p>
    <w:p w:rsidR="00054D54" w:rsidRPr="001B675F" w:rsidRDefault="00054D54" w:rsidP="004C0354">
      <w:pPr>
        <w:pStyle w:val="BodyText"/>
        <w:numPr>
          <w:ilvl w:val="0"/>
          <w:numId w:val="5"/>
        </w:numPr>
        <w:spacing w:line="276" w:lineRule="auto"/>
        <w:rPr>
          <w:rFonts w:asciiTheme="majorBidi" w:hAnsiTheme="majorBidi" w:cstheme="majorBidi"/>
          <w:lang w:val="en-US"/>
        </w:rPr>
      </w:pPr>
      <w:r w:rsidRPr="001B675F">
        <w:rPr>
          <w:rFonts w:asciiTheme="majorBidi" w:hAnsiTheme="majorBidi" w:cstheme="majorBidi"/>
          <w:lang w:val="en-US"/>
        </w:rPr>
        <w:t>Is there anything else about the assessment of patients with suspected brain injury that you would like to mention that is not already covered?</w:t>
      </w:r>
    </w:p>
    <w:p w:rsidR="00054D54" w:rsidRPr="001B675F" w:rsidRDefault="00054D54" w:rsidP="004C0354">
      <w:pPr>
        <w:pStyle w:val="BodyText"/>
        <w:numPr>
          <w:ilvl w:val="0"/>
          <w:numId w:val="5"/>
        </w:numPr>
        <w:spacing w:line="276" w:lineRule="auto"/>
        <w:rPr>
          <w:rFonts w:asciiTheme="majorBidi" w:hAnsiTheme="majorBidi" w:cstheme="majorBidi"/>
          <w:sz w:val="20"/>
          <w:szCs w:val="20"/>
          <w:lang w:val="en-US"/>
        </w:rPr>
      </w:pPr>
      <w:r w:rsidRPr="001B675F">
        <w:rPr>
          <w:rFonts w:asciiTheme="majorBidi" w:hAnsiTheme="majorBidi" w:cstheme="majorBidi"/>
          <w:lang w:val="en-US"/>
        </w:rPr>
        <w:t>Do you have any additional comments on the content of the interview or feedback on how the interview went?</w:t>
      </w:r>
    </w:p>
    <w:p w:rsidR="00054D54" w:rsidRPr="001B675F" w:rsidRDefault="00054D54" w:rsidP="004C0354">
      <w:pPr>
        <w:spacing w:after="0"/>
        <w:jc w:val="center"/>
        <w:rPr>
          <w:rFonts w:asciiTheme="majorBidi" w:hAnsiTheme="majorBidi" w:cstheme="majorBidi"/>
          <w:b/>
          <w:lang w:val="en-US"/>
        </w:rPr>
      </w:pPr>
    </w:p>
    <w:p w:rsidR="00054D54" w:rsidRPr="001B675F" w:rsidRDefault="00054D54" w:rsidP="004C0354">
      <w:pPr>
        <w:spacing w:after="0"/>
        <w:jc w:val="center"/>
        <w:rPr>
          <w:rFonts w:asciiTheme="majorBidi" w:hAnsiTheme="majorBidi" w:cstheme="majorBidi"/>
          <w:b/>
          <w:lang w:val="en-US"/>
        </w:rPr>
      </w:pPr>
      <w:r w:rsidRPr="001B675F">
        <w:rPr>
          <w:rFonts w:asciiTheme="majorBidi" w:hAnsiTheme="majorBidi" w:cstheme="majorBidi"/>
          <w:b/>
          <w:lang w:val="en-US"/>
        </w:rPr>
        <w:t>THANK YOU VERY MUCH FOR YOUR TIME</w:t>
      </w:r>
    </w:p>
    <w:p w:rsidR="004B5ACE" w:rsidRPr="001B675F" w:rsidRDefault="004B5ACE" w:rsidP="004C0354">
      <w:pPr>
        <w:rPr>
          <w:rFonts w:asciiTheme="majorBidi" w:hAnsiTheme="majorBidi" w:cstheme="majorBidi"/>
          <w:lang w:val="en-US"/>
        </w:rPr>
      </w:pPr>
    </w:p>
    <w:sectPr w:rsidR="004B5ACE" w:rsidRPr="001B675F" w:rsidSect="00212C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C2482"/>
    <w:multiLevelType w:val="hybridMultilevel"/>
    <w:tmpl w:val="B630FFDC"/>
    <w:lvl w:ilvl="0" w:tplc="2E24AA36">
      <w:start w:val="9"/>
      <w:numFmt w:val="bullet"/>
      <w:lvlText w:val=""/>
      <w:lvlJc w:val="left"/>
      <w:pPr>
        <w:ind w:left="720" w:hanging="360"/>
      </w:pPr>
      <w:rPr>
        <w:rFonts w:ascii="Symbol" w:eastAsia="Times New Roman"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B455840"/>
    <w:multiLevelType w:val="hybridMultilevel"/>
    <w:tmpl w:val="6F9874F6"/>
    <w:lvl w:ilvl="0" w:tplc="2E24AA36">
      <w:start w:val="9"/>
      <w:numFmt w:val="bullet"/>
      <w:lvlText w:val=""/>
      <w:lvlJc w:val="left"/>
      <w:pPr>
        <w:ind w:left="720" w:hanging="360"/>
      </w:pPr>
      <w:rPr>
        <w:rFonts w:ascii="Symbol" w:eastAsia="Times New Roman"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388D3F27"/>
    <w:multiLevelType w:val="hybridMultilevel"/>
    <w:tmpl w:val="01CEB09A"/>
    <w:lvl w:ilvl="0" w:tplc="2E24AA36">
      <w:start w:val="9"/>
      <w:numFmt w:val="bullet"/>
      <w:lvlText w:val=""/>
      <w:lvlJc w:val="left"/>
      <w:pPr>
        <w:ind w:left="720" w:hanging="360"/>
      </w:pPr>
      <w:rPr>
        <w:rFonts w:ascii="Symbol" w:eastAsia="Times New Roman"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414E1223"/>
    <w:multiLevelType w:val="hybridMultilevel"/>
    <w:tmpl w:val="0030A3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43474CA5"/>
    <w:multiLevelType w:val="hybridMultilevel"/>
    <w:tmpl w:val="29C27B0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67445668"/>
    <w:multiLevelType w:val="hybridMultilevel"/>
    <w:tmpl w:val="415E2CC0"/>
    <w:lvl w:ilvl="0" w:tplc="2E24AA36">
      <w:start w:val="9"/>
      <w:numFmt w:val="bullet"/>
      <w:lvlText w:val=""/>
      <w:lvlJc w:val="left"/>
      <w:pPr>
        <w:ind w:left="720" w:hanging="360"/>
      </w:pPr>
      <w:rPr>
        <w:rFonts w:ascii="Symbol" w:eastAsia="Times New Roman"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75087D02"/>
    <w:multiLevelType w:val="hybridMultilevel"/>
    <w:tmpl w:val="F35CA77E"/>
    <w:lvl w:ilvl="0" w:tplc="2E24AA36">
      <w:start w:val="9"/>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78C61172"/>
    <w:multiLevelType w:val="hybridMultilevel"/>
    <w:tmpl w:val="D3E244C0"/>
    <w:lvl w:ilvl="0" w:tplc="2E24AA36">
      <w:start w:val="9"/>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1"/>
  </w:num>
  <w:num w:numId="5">
    <w:abstractNumId w:val="7"/>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applyBreakingRules/>
    <w:useFELayout/>
    <w:compatSetting w:name="compatibilityMode" w:uri="http://schemas.microsoft.com/office/word" w:val="12"/>
  </w:compat>
  <w:rsids>
    <w:rsidRoot w:val="00054D54"/>
    <w:rsid w:val="00054D54"/>
    <w:rsid w:val="000A6183"/>
    <w:rsid w:val="001B5465"/>
    <w:rsid w:val="001B675F"/>
    <w:rsid w:val="00212CF6"/>
    <w:rsid w:val="00330931"/>
    <w:rsid w:val="004B5ACE"/>
    <w:rsid w:val="004C0354"/>
    <w:rsid w:val="005278E8"/>
    <w:rsid w:val="007D6F23"/>
    <w:rsid w:val="00A24927"/>
    <w:rsid w:val="00B6375C"/>
    <w:rsid w:val="00BA4926"/>
    <w:rsid w:val="00D61A4D"/>
    <w:rsid w:val="00E05B24"/>
    <w:rsid w:val="00FD155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4D54"/>
    <w:rPr>
      <w:rFonts w:ascii="Calibri" w:eastAsia="Calibri" w:hAnsi="Calibri"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054D54"/>
    <w:pPr>
      <w:autoSpaceDE w:val="0"/>
      <w:autoSpaceDN w:val="0"/>
      <w:spacing w:after="0" w:line="240" w:lineRule="auto"/>
    </w:pPr>
    <w:rPr>
      <w:rFonts w:ascii="Helvetica" w:eastAsia="Times New Roman" w:hAnsi="Helvetica"/>
    </w:rPr>
  </w:style>
  <w:style w:type="character" w:customStyle="1" w:styleId="BodyTextChar">
    <w:name w:val="Body Text Char"/>
    <w:basedOn w:val="DefaultParagraphFont"/>
    <w:link w:val="BodyText"/>
    <w:uiPriority w:val="99"/>
    <w:rsid w:val="00054D54"/>
    <w:rPr>
      <w:rFonts w:ascii="Helvetica" w:eastAsia="Times New Roman" w:hAnsi="Helvetica" w:cs="Times New Roman"/>
      <w:lang w:eastAsia="en-US"/>
    </w:rPr>
  </w:style>
  <w:style w:type="paragraph" w:styleId="BalloonText">
    <w:name w:val="Balloon Text"/>
    <w:basedOn w:val="Normal"/>
    <w:link w:val="BalloonTextChar"/>
    <w:uiPriority w:val="99"/>
    <w:semiHidden/>
    <w:unhideWhenUsed/>
    <w:rsid w:val="00E05B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5B24"/>
    <w:rPr>
      <w:rFonts w:ascii="Tahoma" w:eastAsia="Calibr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4D54"/>
    <w:rPr>
      <w:rFonts w:ascii="Calibri" w:eastAsia="Calibri" w:hAnsi="Calibri"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054D54"/>
    <w:pPr>
      <w:autoSpaceDE w:val="0"/>
      <w:autoSpaceDN w:val="0"/>
      <w:spacing w:after="0" w:line="240" w:lineRule="auto"/>
    </w:pPr>
    <w:rPr>
      <w:rFonts w:ascii="Helvetica" w:eastAsia="Times New Roman" w:hAnsi="Helvetica"/>
    </w:rPr>
  </w:style>
  <w:style w:type="character" w:customStyle="1" w:styleId="BodyTextChar">
    <w:name w:val="Body Text Char"/>
    <w:basedOn w:val="DefaultParagraphFont"/>
    <w:link w:val="BodyText"/>
    <w:uiPriority w:val="99"/>
    <w:rsid w:val="00054D54"/>
    <w:rPr>
      <w:rFonts w:ascii="Helvetica" w:eastAsia="Times New Roman" w:hAnsi="Helvetica"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12</Pages>
  <Words>4477</Words>
  <Characters>25520</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29938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Marije Bosch</dc:creator>
  <cp:lastModifiedBy>Marije Bosch</cp:lastModifiedBy>
  <cp:revision>8</cp:revision>
  <dcterms:created xsi:type="dcterms:W3CDTF">2013-07-09T01:42:00Z</dcterms:created>
  <dcterms:modified xsi:type="dcterms:W3CDTF">2013-08-09T02:29:00Z</dcterms:modified>
</cp:coreProperties>
</file>