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F36" w:rsidRDefault="00366F36" w:rsidP="004346AD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366F36" w:rsidRPr="00C71D76" w:rsidRDefault="00366F36" w:rsidP="004346AD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p w:rsidR="00366F36" w:rsidRPr="008426F6" w:rsidRDefault="00366F36" w:rsidP="004346AD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CB72EC">
        <w:rPr>
          <w:rFonts w:ascii="Arial" w:hAnsi="Arial" w:cs="Arial"/>
          <w:noProof/>
          <w:sz w:val="22"/>
          <w:szCs w:val="22"/>
        </w:rPr>
        <w:object w:dxaOrig="8756" w:dyaOrig="50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m 2322" o:spid="_x0000_i1025" type="#_x0000_t75" style="width:438pt;height:255pt;visibility:visible" o:ole="">
            <v:imagedata r:id="rId7" o:title=""/>
            <o:lock v:ext="edit" aspectratio="f"/>
          </v:shape>
          <o:OLEObject Type="Embed" ProgID="Excel.Chart.8" ShapeID="Diagramm 2322" DrawAspect="Content" ObjectID="_1397893344" r:id="rId8"/>
        </w:object>
      </w:r>
    </w:p>
    <w:p w:rsidR="00366F36" w:rsidRDefault="00366F36" w:rsidP="004346AD">
      <w:pPr>
        <w:spacing w:line="360" w:lineRule="auto"/>
        <w:outlineLvl w:val="0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Fig 6</w:t>
      </w:r>
      <w:r w:rsidRPr="007D088D">
        <w:rPr>
          <w:rFonts w:ascii="Arial" w:hAnsi="Arial" w:cs="Arial"/>
          <w:i/>
          <w:sz w:val="22"/>
          <w:szCs w:val="22"/>
          <w:lang w:val="en-US"/>
        </w:rPr>
        <w:t>.:</w:t>
      </w:r>
      <w:r>
        <w:rPr>
          <w:rFonts w:ascii="Arial" w:hAnsi="Arial" w:cs="Arial"/>
          <w:i/>
          <w:sz w:val="22"/>
          <w:szCs w:val="22"/>
          <w:lang w:val="en-US"/>
        </w:rPr>
        <w:t>Antihormonal therapy</w:t>
      </w:r>
      <w:r w:rsidRPr="007D088D">
        <w:rPr>
          <w:rFonts w:ascii="Arial" w:hAnsi="Arial" w:cs="Arial"/>
          <w:i/>
          <w:sz w:val="22"/>
          <w:szCs w:val="22"/>
          <w:lang w:val="en-US"/>
        </w:rPr>
        <w:t xml:space="preserve"> and skin toxicity after 50 Gy</w:t>
      </w:r>
      <w:r>
        <w:rPr>
          <w:rFonts w:ascii="Arial" w:hAnsi="Arial" w:cs="Arial"/>
          <w:i/>
          <w:sz w:val="22"/>
          <w:szCs w:val="22"/>
          <w:lang w:val="en-US"/>
        </w:rPr>
        <w:t xml:space="preserve"> 3D-C</w:t>
      </w:r>
      <w:r w:rsidRPr="007D088D">
        <w:rPr>
          <w:rFonts w:ascii="Arial" w:hAnsi="Arial" w:cs="Arial"/>
          <w:i/>
          <w:sz w:val="22"/>
          <w:szCs w:val="22"/>
          <w:lang w:val="en-US"/>
        </w:rPr>
        <w:t>RT</w:t>
      </w:r>
    </w:p>
    <w:p w:rsidR="00366F36" w:rsidRDefault="00366F36" w:rsidP="004346AD">
      <w:pPr>
        <w:spacing w:line="360" w:lineRule="auto"/>
        <w:outlineLvl w:val="0"/>
        <w:rPr>
          <w:rFonts w:ascii="Arial" w:hAnsi="Arial" w:cs="Arial"/>
          <w:i/>
          <w:sz w:val="22"/>
          <w:szCs w:val="22"/>
          <w:lang w:val="en-US"/>
        </w:rPr>
      </w:pPr>
    </w:p>
    <w:sectPr w:rsidR="00366F36" w:rsidSect="0084781D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F36" w:rsidRDefault="00366F36">
      <w:r>
        <w:separator/>
      </w:r>
    </w:p>
  </w:endnote>
  <w:endnote w:type="continuationSeparator" w:id="1">
    <w:p w:rsidR="00366F36" w:rsidRDefault="00366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F36" w:rsidRDefault="00366F36">
      <w:r>
        <w:separator/>
      </w:r>
    </w:p>
  </w:footnote>
  <w:footnote w:type="continuationSeparator" w:id="1">
    <w:p w:rsidR="00366F36" w:rsidRDefault="00366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F36" w:rsidRDefault="00366F36">
    <w:pPr>
      <w:pStyle w:val="Header"/>
    </w:pPr>
    <w:r>
      <w:tab/>
    </w:r>
    <w:r>
      <w:tab/>
      <w:t>Kraus-Tiefenbacher et 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C7D"/>
    <w:multiLevelType w:val="hybridMultilevel"/>
    <w:tmpl w:val="16BEE7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C6404F"/>
    <w:multiLevelType w:val="hybridMultilevel"/>
    <w:tmpl w:val="9CFE61F4"/>
    <w:lvl w:ilvl="0" w:tplc="2A5A2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6C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843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4CD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441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1E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DEB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36E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A8C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844571"/>
    <w:multiLevelType w:val="hybridMultilevel"/>
    <w:tmpl w:val="D06692D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C5BA9"/>
    <w:multiLevelType w:val="hybridMultilevel"/>
    <w:tmpl w:val="71B00C20"/>
    <w:lvl w:ilvl="0" w:tplc="AB848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3A5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5AA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E8C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C8A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4C1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2B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6E5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087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FCB6536"/>
    <w:multiLevelType w:val="hybridMultilevel"/>
    <w:tmpl w:val="2E980606"/>
    <w:lvl w:ilvl="0" w:tplc="68C24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84C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528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8AB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6D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0C2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C1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90D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A84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2624DDC"/>
    <w:multiLevelType w:val="hybridMultilevel"/>
    <w:tmpl w:val="74FE9F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C9C18BF"/>
    <w:multiLevelType w:val="hybridMultilevel"/>
    <w:tmpl w:val="311EBD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D36E4"/>
    <w:multiLevelType w:val="hybridMultilevel"/>
    <w:tmpl w:val="170A612E"/>
    <w:lvl w:ilvl="0" w:tplc="76B45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CB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E21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679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3E2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86B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4A5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2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7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D25"/>
    <w:rsid w:val="00045CF3"/>
    <w:rsid w:val="000516F1"/>
    <w:rsid w:val="00066AB0"/>
    <w:rsid w:val="00080222"/>
    <w:rsid w:val="00083169"/>
    <w:rsid w:val="00084250"/>
    <w:rsid w:val="00085B9F"/>
    <w:rsid w:val="00087701"/>
    <w:rsid w:val="000908D6"/>
    <w:rsid w:val="000C5CFC"/>
    <w:rsid w:val="000D1D6F"/>
    <w:rsid w:val="000E7864"/>
    <w:rsid w:val="001004C3"/>
    <w:rsid w:val="001310A2"/>
    <w:rsid w:val="0013747D"/>
    <w:rsid w:val="00143501"/>
    <w:rsid w:val="00151B76"/>
    <w:rsid w:val="00157D63"/>
    <w:rsid w:val="00163021"/>
    <w:rsid w:val="00194600"/>
    <w:rsid w:val="001A0C39"/>
    <w:rsid w:val="001A2F75"/>
    <w:rsid w:val="001D189D"/>
    <w:rsid w:val="0025067F"/>
    <w:rsid w:val="00264A9F"/>
    <w:rsid w:val="002804AB"/>
    <w:rsid w:val="00283B43"/>
    <w:rsid w:val="0029382A"/>
    <w:rsid w:val="002A1467"/>
    <w:rsid w:val="002A2BD0"/>
    <w:rsid w:val="002A4E07"/>
    <w:rsid w:val="002A57FB"/>
    <w:rsid w:val="002D67A7"/>
    <w:rsid w:val="002D7CE1"/>
    <w:rsid w:val="00312606"/>
    <w:rsid w:val="00324BD2"/>
    <w:rsid w:val="00326C7E"/>
    <w:rsid w:val="00334F7A"/>
    <w:rsid w:val="00341156"/>
    <w:rsid w:val="003479AE"/>
    <w:rsid w:val="003608BC"/>
    <w:rsid w:val="00366F36"/>
    <w:rsid w:val="00374D69"/>
    <w:rsid w:val="003A776D"/>
    <w:rsid w:val="003A7CB7"/>
    <w:rsid w:val="003D2564"/>
    <w:rsid w:val="003D2AE5"/>
    <w:rsid w:val="003E1BF4"/>
    <w:rsid w:val="003E52E6"/>
    <w:rsid w:val="003E5A70"/>
    <w:rsid w:val="00406C00"/>
    <w:rsid w:val="00430FA2"/>
    <w:rsid w:val="004346AD"/>
    <w:rsid w:val="00435474"/>
    <w:rsid w:val="00441830"/>
    <w:rsid w:val="00474E2D"/>
    <w:rsid w:val="004C769C"/>
    <w:rsid w:val="004D70DA"/>
    <w:rsid w:val="004E0985"/>
    <w:rsid w:val="005241D5"/>
    <w:rsid w:val="00527D35"/>
    <w:rsid w:val="00536208"/>
    <w:rsid w:val="00547E77"/>
    <w:rsid w:val="00555997"/>
    <w:rsid w:val="00571D30"/>
    <w:rsid w:val="00597A38"/>
    <w:rsid w:val="005D06DC"/>
    <w:rsid w:val="005D201D"/>
    <w:rsid w:val="005D5B35"/>
    <w:rsid w:val="005E18A7"/>
    <w:rsid w:val="006033E2"/>
    <w:rsid w:val="00607C2A"/>
    <w:rsid w:val="006347B6"/>
    <w:rsid w:val="006452DC"/>
    <w:rsid w:val="00674EA2"/>
    <w:rsid w:val="006A552D"/>
    <w:rsid w:val="006C0093"/>
    <w:rsid w:val="006C03EC"/>
    <w:rsid w:val="006D699F"/>
    <w:rsid w:val="006F2D2D"/>
    <w:rsid w:val="006F5831"/>
    <w:rsid w:val="00717372"/>
    <w:rsid w:val="007243D7"/>
    <w:rsid w:val="00757084"/>
    <w:rsid w:val="0076526F"/>
    <w:rsid w:val="007705E3"/>
    <w:rsid w:val="00781150"/>
    <w:rsid w:val="00796D35"/>
    <w:rsid w:val="007A5E19"/>
    <w:rsid w:val="007D088D"/>
    <w:rsid w:val="007D4394"/>
    <w:rsid w:val="007D6469"/>
    <w:rsid w:val="007F172E"/>
    <w:rsid w:val="00804274"/>
    <w:rsid w:val="0080738F"/>
    <w:rsid w:val="008426F6"/>
    <w:rsid w:val="0084781D"/>
    <w:rsid w:val="00860EC9"/>
    <w:rsid w:val="00864731"/>
    <w:rsid w:val="0088188D"/>
    <w:rsid w:val="008C3765"/>
    <w:rsid w:val="008D07C2"/>
    <w:rsid w:val="008D69C6"/>
    <w:rsid w:val="008E40BC"/>
    <w:rsid w:val="008F03FC"/>
    <w:rsid w:val="009230E3"/>
    <w:rsid w:val="00924E83"/>
    <w:rsid w:val="009417B5"/>
    <w:rsid w:val="00947399"/>
    <w:rsid w:val="00951A5E"/>
    <w:rsid w:val="00963252"/>
    <w:rsid w:val="00966ED1"/>
    <w:rsid w:val="00973D84"/>
    <w:rsid w:val="009A17B5"/>
    <w:rsid w:val="009B57FD"/>
    <w:rsid w:val="009D3662"/>
    <w:rsid w:val="009D4947"/>
    <w:rsid w:val="009D5D37"/>
    <w:rsid w:val="009F185B"/>
    <w:rsid w:val="00A20E11"/>
    <w:rsid w:val="00A2700C"/>
    <w:rsid w:val="00A332F0"/>
    <w:rsid w:val="00A4181C"/>
    <w:rsid w:val="00A719B6"/>
    <w:rsid w:val="00A77263"/>
    <w:rsid w:val="00AB444C"/>
    <w:rsid w:val="00AB545C"/>
    <w:rsid w:val="00AD6AE6"/>
    <w:rsid w:val="00AE0C74"/>
    <w:rsid w:val="00AE3963"/>
    <w:rsid w:val="00B010F0"/>
    <w:rsid w:val="00B07EC7"/>
    <w:rsid w:val="00B16460"/>
    <w:rsid w:val="00B1677D"/>
    <w:rsid w:val="00B226DF"/>
    <w:rsid w:val="00B45A5F"/>
    <w:rsid w:val="00B511D5"/>
    <w:rsid w:val="00B515C5"/>
    <w:rsid w:val="00B67001"/>
    <w:rsid w:val="00B85ADF"/>
    <w:rsid w:val="00BB2992"/>
    <w:rsid w:val="00BB4FA7"/>
    <w:rsid w:val="00BB6BF9"/>
    <w:rsid w:val="00BB7DB9"/>
    <w:rsid w:val="00BD1B31"/>
    <w:rsid w:val="00C059D4"/>
    <w:rsid w:val="00C12EBA"/>
    <w:rsid w:val="00C15A4A"/>
    <w:rsid w:val="00C205F3"/>
    <w:rsid w:val="00C274E3"/>
    <w:rsid w:val="00C353BC"/>
    <w:rsid w:val="00C54F44"/>
    <w:rsid w:val="00C6535E"/>
    <w:rsid w:val="00C66820"/>
    <w:rsid w:val="00C70D25"/>
    <w:rsid w:val="00C71D76"/>
    <w:rsid w:val="00C7530C"/>
    <w:rsid w:val="00C80BC1"/>
    <w:rsid w:val="00CB4992"/>
    <w:rsid w:val="00CB72EC"/>
    <w:rsid w:val="00CC3338"/>
    <w:rsid w:val="00CC7269"/>
    <w:rsid w:val="00CD4EEC"/>
    <w:rsid w:val="00CD58AF"/>
    <w:rsid w:val="00CE22B3"/>
    <w:rsid w:val="00CE4B3D"/>
    <w:rsid w:val="00CF1657"/>
    <w:rsid w:val="00D3132F"/>
    <w:rsid w:val="00D37A7C"/>
    <w:rsid w:val="00D63DFB"/>
    <w:rsid w:val="00D9179A"/>
    <w:rsid w:val="00DA107F"/>
    <w:rsid w:val="00DA2385"/>
    <w:rsid w:val="00DA273B"/>
    <w:rsid w:val="00DA7EB4"/>
    <w:rsid w:val="00DB0962"/>
    <w:rsid w:val="00DB4715"/>
    <w:rsid w:val="00DD4A54"/>
    <w:rsid w:val="00DF2CF4"/>
    <w:rsid w:val="00E109D8"/>
    <w:rsid w:val="00E12D2C"/>
    <w:rsid w:val="00E429B1"/>
    <w:rsid w:val="00E5022E"/>
    <w:rsid w:val="00E56964"/>
    <w:rsid w:val="00E7292E"/>
    <w:rsid w:val="00E7391B"/>
    <w:rsid w:val="00E86AC8"/>
    <w:rsid w:val="00EB206D"/>
    <w:rsid w:val="00EC0734"/>
    <w:rsid w:val="00ED51DE"/>
    <w:rsid w:val="00EE0C15"/>
    <w:rsid w:val="00F018D4"/>
    <w:rsid w:val="00F176B5"/>
    <w:rsid w:val="00F33FE9"/>
    <w:rsid w:val="00F61249"/>
    <w:rsid w:val="00F71A12"/>
    <w:rsid w:val="00F94D14"/>
    <w:rsid w:val="00FA3015"/>
    <w:rsid w:val="00FA4FE1"/>
    <w:rsid w:val="00FB69A9"/>
    <w:rsid w:val="00FC0FDA"/>
    <w:rsid w:val="00FC2B5A"/>
    <w:rsid w:val="00FD29DE"/>
    <w:rsid w:val="00FE6490"/>
    <w:rsid w:val="00FF0C82"/>
    <w:rsid w:val="00FF306D"/>
    <w:rsid w:val="00FF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6AD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908D6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908D6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7D35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27D35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Heading1Char1">
    <w:name w:val="Heading 1 Char1"/>
    <w:link w:val="Heading1"/>
    <w:uiPriority w:val="99"/>
    <w:locked/>
    <w:rsid w:val="000908D6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0908D6"/>
    <w:rPr>
      <w:rFonts w:ascii="Cambria" w:hAnsi="Cambria"/>
      <w:b/>
      <w:i/>
      <w:sz w:val="28"/>
    </w:rPr>
  </w:style>
  <w:style w:type="paragraph" w:styleId="BalloonText">
    <w:name w:val="Balloon Text"/>
    <w:basedOn w:val="Normal"/>
    <w:link w:val="BalloonTextChar1"/>
    <w:uiPriority w:val="99"/>
    <w:semiHidden/>
    <w:rsid w:val="000908D6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D35"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0908D6"/>
    <w:rPr>
      <w:sz w:val="2"/>
    </w:rPr>
  </w:style>
  <w:style w:type="character" w:styleId="Hyperlink">
    <w:name w:val="Hyperlink"/>
    <w:basedOn w:val="DefaultParagraphFont"/>
    <w:uiPriority w:val="99"/>
    <w:rsid w:val="000908D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0908D6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D35"/>
    <w:rPr>
      <w:rFonts w:cs="Times New Roman"/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0908D6"/>
    <w:rPr>
      <w:sz w:val="24"/>
    </w:rPr>
  </w:style>
  <w:style w:type="paragraph" w:styleId="Footer">
    <w:name w:val="footer"/>
    <w:basedOn w:val="Normal"/>
    <w:link w:val="FooterChar1"/>
    <w:uiPriority w:val="99"/>
    <w:rsid w:val="000908D6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D35"/>
    <w:rPr>
      <w:rFonts w:cs="Times New Roman"/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0908D6"/>
    <w:rPr>
      <w:sz w:val="24"/>
    </w:rPr>
  </w:style>
  <w:style w:type="paragraph" w:styleId="List">
    <w:name w:val="List"/>
    <w:basedOn w:val="Normal"/>
    <w:uiPriority w:val="99"/>
    <w:rsid w:val="000908D6"/>
    <w:pPr>
      <w:ind w:left="283" w:hanging="283"/>
    </w:pPr>
  </w:style>
  <w:style w:type="paragraph" w:styleId="BodyText">
    <w:name w:val="Body Text"/>
    <w:basedOn w:val="Normal"/>
    <w:link w:val="BodyTextChar1"/>
    <w:uiPriority w:val="99"/>
    <w:rsid w:val="000908D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27D35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semiHidden/>
    <w:locked/>
    <w:rsid w:val="000908D6"/>
    <w:rPr>
      <w:sz w:val="24"/>
    </w:rPr>
  </w:style>
  <w:style w:type="character" w:styleId="Emphasis">
    <w:name w:val="Emphasis"/>
    <w:basedOn w:val="DefaultParagraphFont"/>
    <w:uiPriority w:val="99"/>
    <w:qFormat/>
    <w:rsid w:val="000908D6"/>
    <w:rPr>
      <w:rFonts w:cs="Times New Roman"/>
      <w:i/>
    </w:rPr>
  </w:style>
  <w:style w:type="table" w:styleId="TableGrid">
    <w:name w:val="Table Grid"/>
    <w:basedOn w:val="TableNormal"/>
    <w:uiPriority w:val="99"/>
    <w:rsid w:val="000908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Simple1">
    <w:name w:val="Table Simple 1"/>
    <w:basedOn w:val="TableNormal"/>
    <w:uiPriority w:val="99"/>
    <w:rsid w:val="000908D6"/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rsid w:val="000908D6"/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3Deffects3">
    <w:name w:val="Table 3D effects 3"/>
    <w:basedOn w:val="TableNormal"/>
    <w:uiPriority w:val="99"/>
    <w:rsid w:val="000908D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908D6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908D6"/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arbigeListe-Akzent11">
    <w:name w:val="Farbige Liste - Akzent 11"/>
    <w:basedOn w:val="Normal"/>
    <w:uiPriority w:val="99"/>
    <w:rsid w:val="000908D6"/>
    <w:pPr>
      <w:ind w:left="720"/>
      <w:contextualSpacing/>
    </w:pPr>
  </w:style>
  <w:style w:type="paragraph" w:styleId="NormalWeb">
    <w:name w:val="Normal (Web)"/>
    <w:basedOn w:val="Normal"/>
    <w:uiPriority w:val="99"/>
    <w:rsid w:val="000908D6"/>
    <w:pPr>
      <w:spacing w:before="100" w:beforeAutospacing="1" w:after="100" w:afterAutospacing="1" w:line="240" w:lineRule="auto"/>
    </w:pPr>
  </w:style>
  <w:style w:type="paragraph" w:customStyle="1" w:styleId="Titel1">
    <w:name w:val="Titel1"/>
    <w:basedOn w:val="Normal"/>
    <w:uiPriority w:val="99"/>
    <w:rsid w:val="000908D6"/>
    <w:pPr>
      <w:spacing w:before="100" w:beforeAutospacing="1" w:after="100" w:afterAutospacing="1" w:line="240" w:lineRule="auto"/>
    </w:pPr>
  </w:style>
  <w:style w:type="paragraph" w:customStyle="1" w:styleId="desc">
    <w:name w:val="desc"/>
    <w:basedOn w:val="Normal"/>
    <w:uiPriority w:val="99"/>
    <w:rsid w:val="000908D6"/>
    <w:pPr>
      <w:spacing w:before="100" w:beforeAutospacing="1" w:after="100" w:afterAutospacing="1" w:line="240" w:lineRule="auto"/>
    </w:pPr>
  </w:style>
  <w:style w:type="paragraph" w:customStyle="1" w:styleId="details">
    <w:name w:val="details"/>
    <w:basedOn w:val="Normal"/>
    <w:uiPriority w:val="99"/>
    <w:rsid w:val="000908D6"/>
    <w:pPr>
      <w:spacing w:before="100" w:beforeAutospacing="1" w:after="100" w:afterAutospacing="1" w:line="240" w:lineRule="auto"/>
    </w:pPr>
  </w:style>
  <w:style w:type="character" w:customStyle="1" w:styleId="jrnl">
    <w:name w:val="jrnl"/>
    <w:uiPriority w:val="99"/>
    <w:rsid w:val="000908D6"/>
  </w:style>
  <w:style w:type="paragraph" w:customStyle="1" w:styleId="Titel2">
    <w:name w:val="Titel2"/>
    <w:basedOn w:val="Normal"/>
    <w:uiPriority w:val="99"/>
    <w:rsid w:val="00EE0C15"/>
    <w:pPr>
      <w:spacing w:before="100" w:beforeAutospacing="1" w:after="100" w:afterAutospacing="1" w:line="240" w:lineRule="auto"/>
    </w:pPr>
  </w:style>
  <w:style w:type="paragraph" w:styleId="ListParagraph">
    <w:name w:val="List Paragraph"/>
    <w:basedOn w:val="Normal"/>
    <w:uiPriority w:val="99"/>
    <w:qFormat/>
    <w:rsid w:val="00DA2385"/>
    <w:pPr>
      <w:spacing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41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907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5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5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61">
      <w:marLeft w:val="144"/>
      <w:marRight w:val="144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62">
      <w:marLeft w:val="144"/>
      <w:marRight w:val="144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50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860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5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55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5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55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5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5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5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55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</Words>
  <Characters>80</Characters>
  <Application>Microsoft Office Outlook</Application>
  <DocSecurity>0</DocSecurity>
  <Lines>0</Lines>
  <Paragraphs>0</Paragraphs>
  <ScaleCrop>false</ScaleCrop>
  <Company>Klinikum Mannheim GmbH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Factors of influence on skin toxicity of breast cancer patients treated with standard external beam radiotherapy (EBRT) after breast conserving surgery (BCS)</dc:title>
  <dc:subject/>
  <dc:creator>kraus</dc:creator>
  <cp:keywords/>
  <dc:description/>
  <cp:lastModifiedBy>kraus</cp:lastModifiedBy>
  <cp:revision>2</cp:revision>
  <cp:lastPrinted>2011-03-14T13:00:00Z</cp:lastPrinted>
  <dcterms:created xsi:type="dcterms:W3CDTF">2012-05-07T08:56:00Z</dcterms:created>
  <dcterms:modified xsi:type="dcterms:W3CDTF">2012-05-07T08:56:00Z</dcterms:modified>
</cp:coreProperties>
</file>