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09793" w14:textId="67B9AFD5" w:rsidR="002F6A43" w:rsidRPr="002C6FFA" w:rsidRDefault="007C36C7">
      <w:pPr>
        <w:rPr>
          <w:sz w:val="24"/>
          <w:szCs w:val="24"/>
          <w:lang w:val="en-GB"/>
        </w:rPr>
      </w:pPr>
      <w:r w:rsidRPr="002C6FFA">
        <w:rPr>
          <w:sz w:val="24"/>
          <w:szCs w:val="24"/>
          <w:lang w:val="en-GB"/>
        </w:rPr>
        <w:t>Additional T</w:t>
      </w:r>
      <w:r w:rsidR="007818DB" w:rsidRPr="002C6FFA">
        <w:rPr>
          <w:sz w:val="24"/>
          <w:szCs w:val="24"/>
          <w:lang w:val="en-GB"/>
        </w:rPr>
        <w:t>able 3</w:t>
      </w:r>
      <w:r w:rsidR="0036321F">
        <w:rPr>
          <w:sz w:val="24"/>
          <w:szCs w:val="24"/>
          <w:lang w:val="en-GB"/>
        </w:rPr>
        <w:t xml:space="preserve">. </w:t>
      </w:r>
      <w:bookmarkStart w:id="0" w:name="_GoBack"/>
      <w:r w:rsidR="0036321F">
        <w:rPr>
          <w:sz w:val="24"/>
          <w:szCs w:val="24"/>
          <w:lang w:val="en-GB"/>
        </w:rPr>
        <w:t xml:space="preserve">ICARS and VABS </w:t>
      </w:r>
      <w:r w:rsidRPr="002C6FFA">
        <w:rPr>
          <w:sz w:val="24"/>
          <w:szCs w:val="24"/>
          <w:lang w:val="en-GB"/>
        </w:rPr>
        <w:t>score</w:t>
      </w:r>
      <w:r w:rsidR="0036321F">
        <w:rPr>
          <w:sz w:val="24"/>
          <w:szCs w:val="24"/>
          <w:lang w:val="en-GB"/>
        </w:rPr>
        <w:t>s</w:t>
      </w:r>
      <w:r w:rsidRPr="002C6FFA">
        <w:rPr>
          <w:sz w:val="24"/>
          <w:szCs w:val="24"/>
          <w:lang w:val="en-GB"/>
        </w:rPr>
        <w:t xml:space="preserve"> in 4 patients treated for an adjunctive 19-month </w:t>
      </w:r>
      <w:r w:rsidR="00863C06">
        <w:rPr>
          <w:sz w:val="24"/>
          <w:szCs w:val="24"/>
          <w:lang w:val="en-GB"/>
        </w:rPr>
        <w:t xml:space="preserve"> </w:t>
      </w:r>
      <w:r w:rsidRPr="002C6FFA">
        <w:rPr>
          <w:sz w:val="24"/>
          <w:szCs w:val="24"/>
          <w:lang w:val="en-GB"/>
        </w:rPr>
        <w:t>period</w:t>
      </w:r>
      <w:r w:rsidR="00C90127" w:rsidRPr="002C6FFA">
        <w:rPr>
          <w:sz w:val="24"/>
          <w:szCs w:val="24"/>
          <w:lang w:val="en-GB"/>
        </w:rPr>
        <w:t xml:space="preserve"> as compared  with </w:t>
      </w:r>
      <w:r w:rsidR="00CB48FD">
        <w:rPr>
          <w:sz w:val="24"/>
          <w:szCs w:val="24"/>
          <w:lang w:val="en-GB"/>
        </w:rPr>
        <w:t xml:space="preserve">4 </w:t>
      </w:r>
      <w:r w:rsidR="00C90127" w:rsidRPr="002C6FFA">
        <w:rPr>
          <w:sz w:val="24"/>
          <w:szCs w:val="24"/>
          <w:lang w:val="en-GB"/>
        </w:rPr>
        <w:t xml:space="preserve">ICARS score matched controls </w:t>
      </w:r>
      <w:bookmarkEnd w:id="0"/>
    </w:p>
    <w:p w14:paraId="35E39AC0" w14:textId="77777777" w:rsidR="007C36C7" w:rsidRPr="002C6FFA" w:rsidRDefault="007C36C7">
      <w:pPr>
        <w:rPr>
          <w:lang w:val="en-GB"/>
        </w:rPr>
      </w:pPr>
    </w:p>
    <w:tbl>
      <w:tblPr>
        <w:tblpPr w:leftFromText="141" w:rightFromText="141" w:vertAnchor="text" w:horzAnchor="margin" w:tblpXSpec="center" w:tblpY="100"/>
        <w:tblW w:w="10091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973"/>
        <w:gridCol w:w="973"/>
        <w:gridCol w:w="1004"/>
        <w:gridCol w:w="1166"/>
        <w:gridCol w:w="1103"/>
        <w:gridCol w:w="1306"/>
        <w:gridCol w:w="851"/>
        <w:gridCol w:w="850"/>
        <w:gridCol w:w="911"/>
      </w:tblGrid>
      <w:tr w:rsidR="00F579AD" w:rsidRPr="003856F7" w14:paraId="0BEAC507" w14:textId="77777777" w:rsidTr="00835E81">
        <w:trPr>
          <w:trHeight w:val="437"/>
        </w:trPr>
        <w:tc>
          <w:tcPr>
            <w:tcW w:w="9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48200" w14:textId="77777777" w:rsidR="00F579AD" w:rsidRPr="002C6FFA" w:rsidRDefault="00F579AD" w:rsidP="00F579AD">
            <w:pPr>
              <w:spacing w:line="480" w:lineRule="auto"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Patient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C3A6D" w14:textId="77777777" w:rsidR="00F579AD" w:rsidRPr="002C6FFA" w:rsidRDefault="00F579AD" w:rsidP="00F579AD">
            <w:pPr>
              <w:tabs>
                <w:tab w:val="right" w:pos="1739"/>
              </w:tabs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ICARS </w:t>
            </w:r>
            <w:r w:rsidRPr="002C6FFA">
              <w:rPr>
                <w:b/>
                <w:sz w:val="22"/>
                <w:szCs w:val="22"/>
                <w:lang w:val="en-GB"/>
              </w:rPr>
              <w:t>score</w:t>
            </w:r>
          </w:p>
          <w:p w14:paraId="1B8A4E54" w14:textId="77777777" w:rsidR="00F579AD" w:rsidRPr="002C6FFA" w:rsidRDefault="00F579AD" w:rsidP="00F579AD">
            <w:pPr>
              <w:tabs>
                <w:tab w:val="right" w:pos="1739"/>
              </w:tabs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2C6FFA">
              <w:rPr>
                <w:b/>
                <w:sz w:val="22"/>
                <w:szCs w:val="22"/>
                <w:lang w:val="en-GB"/>
              </w:rPr>
              <w:t>V1</w:t>
            </w:r>
          </w:p>
        </w:tc>
        <w:tc>
          <w:tcPr>
            <w:tcW w:w="973" w:type="dxa"/>
            <w:tcBorders>
              <w:top w:val="single" w:sz="12" w:space="0" w:color="auto"/>
              <w:bottom w:val="single" w:sz="12" w:space="0" w:color="auto"/>
            </w:tcBorders>
          </w:tcPr>
          <w:p w14:paraId="23EBA11E" w14:textId="77777777" w:rsidR="00F579AD" w:rsidRPr="002C6FFA" w:rsidRDefault="00F579AD" w:rsidP="00F579AD">
            <w:pPr>
              <w:tabs>
                <w:tab w:val="right" w:pos="1739"/>
              </w:tabs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ICARS</w:t>
            </w:r>
            <w:r w:rsidRPr="002C6FFA">
              <w:rPr>
                <w:b/>
                <w:sz w:val="22"/>
                <w:szCs w:val="22"/>
                <w:lang w:val="en-GB"/>
              </w:rPr>
              <w:t xml:space="preserve"> score</w:t>
            </w:r>
          </w:p>
          <w:p w14:paraId="2190C302" w14:textId="77777777" w:rsidR="00F579AD" w:rsidRPr="002C6FFA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2C6FFA">
              <w:rPr>
                <w:b/>
                <w:sz w:val="22"/>
                <w:szCs w:val="22"/>
                <w:lang w:val="en-GB"/>
              </w:rPr>
              <w:t>V7</w:t>
            </w: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5E5AA" w14:textId="77777777" w:rsidR="00F579AD" w:rsidRPr="002C6FFA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ICARS </w:t>
            </w:r>
            <w:r w:rsidRPr="002C6FFA">
              <w:rPr>
                <w:b/>
                <w:sz w:val="22"/>
                <w:szCs w:val="22"/>
                <w:lang w:val="en-GB"/>
              </w:rPr>
              <w:t>score</w:t>
            </w:r>
          </w:p>
          <w:p w14:paraId="16987E9B" w14:textId="77777777" w:rsidR="00F579AD" w:rsidRPr="002C6FFA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2C6FFA">
              <w:rPr>
                <w:b/>
                <w:sz w:val="22"/>
                <w:szCs w:val="22"/>
                <w:lang w:val="en-GB"/>
              </w:rPr>
              <w:t>19 mo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3DBD99" w14:textId="77777777" w:rsidR="00F579AD" w:rsidRPr="00F579AD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3856F7">
              <w:rPr>
                <w:b/>
                <w:sz w:val="22"/>
                <w:szCs w:val="22"/>
                <w:lang w:val="en-US"/>
              </w:rPr>
              <w:t xml:space="preserve">Kinetic Function </w:t>
            </w:r>
            <w:r w:rsidRPr="003856F7">
              <w:rPr>
                <w:sz w:val="22"/>
                <w:szCs w:val="22"/>
                <w:lang w:val="en-US"/>
              </w:rPr>
              <w:t>Subscale scor</w:t>
            </w:r>
            <w:r>
              <w:rPr>
                <w:sz w:val="22"/>
                <w:szCs w:val="22"/>
                <w:lang w:val="en-US"/>
              </w:rPr>
              <w:t xml:space="preserve">e </w:t>
            </w:r>
            <w:r w:rsidRPr="003856F7">
              <w:rPr>
                <w:b/>
                <w:sz w:val="22"/>
                <w:szCs w:val="22"/>
                <w:lang w:val="en-US"/>
              </w:rPr>
              <w:t>V1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</w:tcPr>
          <w:p w14:paraId="229F86C0" w14:textId="77777777" w:rsidR="00F579AD" w:rsidRPr="00F579AD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3856F7">
              <w:rPr>
                <w:b/>
                <w:sz w:val="22"/>
                <w:szCs w:val="22"/>
                <w:lang w:val="en-US"/>
              </w:rPr>
              <w:t xml:space="preserve">Kinetic Function </w:t>
            </w:r>
            <w:r w:rsidRPr="003856F7">
              <w:rPr>
                <w:sz w:val="22"/>
                <w:szCs w:val="22"/>
                <w:lang w:val="en-US"/>
              </w:rPr>
              <w:t>Subscale score</w:t>
            </w:r>
            <w:r>
              <w:rPr>
                <w:b/>
                <w:sz w:val="22"/>
                <w:szCs w:val="22"/>
                <w:lang w:val="en-US"/>
              </w:rPr>
              <w:t xml:space="preserve"> V7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14A71" w14:textId="77777777" w:rsidR="00F579AD" w:rsidRPr="00F579AD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3856F7">
              <w:rPr>
                <w:b/>
                <w:sz w:val="22"/>
                <w:szCs w:val="22"/>
                <w:lang w:val="en-US"/>
              </w:rPr>
              <w:t xml:space="preserve">Kinetic Function </w:t>
            </w:r>
            <w:r w:rsidRPr="003856F7">
              <w:rPr>
                <w:sz w:val="22"/>
                <w:szCs w:val="22"/>
                <w:lang w:val="en-US"/>
              </w:rPr>
              <w:t>Subscale sc</w:t>
            </w:r>
            <w:r>
              <w:rPr>
                <w:sz w:val="22"/>
                <w:szCs w:val="22"/>
                <w:lang w:val="en-US"/>
              </w:rPr>
              <w:t xml:space="preserve">ore </w:t>
            </w:r>
            <w:r>
              <w:rPr>
                <w:b/>
                <w:sz w:val="22"/>
                <w:szCs w:val="22"/>
                <w:lang w:val="en-US"/>
              </w:rPr>
              <w:t>19 mo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91B0F6" w14:textId="77777777" w:rsidR="00F579AD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VABS score</w:t>
            </w:r>
          </w:p>
          <w:p w14:paraId="113E9407" w14:textId="77777777" w:rsidR="00F579AD" w:rsidRPr="002C6FFA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2C6FFA">
              <w:rPr>
                <w:b/>
                <w:sz w:val="22"/>
                <w:szCs w:val="22"/>
                <w:lang w:val="en-GB"/>
              </w:rPr>
              <w:t>V1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28C18F09" w14:textId="77777777" w:rsidR="00F579AD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VABS score</w:t>
            </w:r>
          </w:p>
          <w:p w14:paraId="2499127B" w14:textId="77777777" w:rsidR="00F579AD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V7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12" w:space="0" w:color="auto"/>
            </w:tcBorders>
          </w:tcPr>
          <w:p w14:paraId="1F66B3BB" w14:textId="77777777" w:rsidR="00F579AD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VABS score</w:t>
            </w:r>
          </w:p>
          <w:p w14:paraId="4209C581" w14:textId="77777777" w:rsidR="00F579AD" w:rsidRDefault="00F579AD" w:rsidP="00F579AD">
            <w:pPr>
              <w:spacing w:line="360" w:lineRule="auto"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19 mo</w:t>
            </w:r>
          </w:p>
        </w:tc>
      </w:tr>
      <w:tr w:rsidR="00F579AD" w:rsidRPr="00F579AD" w14:paraId="21805371" w14:textId="77777777" w:rsidTr="00835E81">
        <w:trPr>
          <w:trHeight w:val="406"/>
        </w:trPr>
        <w:tc>
          <w:tcPr>
            <w:tcW w:w="10091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14:paraId="489544E1" w14:textId="77777777" w:rsidR="00F579AD" w:rsidRPr="002C6FFA" w:rsidRDefault="0036321F" w:rsidP="0036321F">
            <w:pPr>
              <w:spacing w:before="120" w:line="48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</w:t>
            </w:r>
            <w:r w:rsidR="00F579AD" w:rsidRPr="002C6FFA">
              <w:rPr>
                <w:sz w:val="22"/>
                <w:szCs w:val="22"/>
                <w:lang w:val="en-GB"/>
              </w:rPr>
              <w:t xml:space="preserve">xtended treatment </w:t>
            </w:r>
          </w:p>
        </w:tc>
      </w:tr>
      <w:tr w:rsidR="00F579AD" w:rsidRPr="002C6FFA" w14:paraId="4CDE814E" w14:textId="77777777" w:rsidTr="00835E81">
        <w:trPr>
          <w:trHeight w:val="406"/>
        </w:trPr>
        <w:tc>
          <w:tcPr>
            <w:tcW w:w="95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0DD883" w14:textId="77777777" w:rsidR="00F579AD" w:rsidRPr="002C6FFA" w:rsidRDefault="00F579AD" w:rsidP="00F579AD">
            <w:pPr>
              <w:spacing w:line="480" w:lineRule="auto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02-01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537F7D9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57</w:t>
            </w:r>
          </w:p>
        </w:tc>
        <w:tc>
          <w:tcPr>
            <w:tcW w:w="9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F2C2D00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53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CC74BCA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45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44B368B6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1C4F046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B428551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2017719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4,5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42F1E5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5,1</w:t>
            </w:r>
          </w:p>
        </w:tc>
        <w:tc>
          <w:tcPr>
            <w:tcW w:w="911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4C46A2C0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5,2</w:t>
            </w:r>
          </w:p>
        </w:tc>
      </w:tr>
      <w:tr w:rsidR="00F579AD" w:rsidRPr="002C6FFA" w14:paraId="15FA1BFE" w14:textId="77777777" w:rsidTr="00835E81">
        <w:trPr>
          <w:trHeight w:val="422"/>
        </w:trPr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137A36" w14:textId="77777777" w:rsidR="00F579AD" w:rsidRPr="002C6FFA" w:rsidRDefault="00F579AD" w:rsidP="00F579AD">
            <w:pPr>
              <w:spacing w:line="480" w:lineRule="auto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02-02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9441A2B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55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CD86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58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5F7FB0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5673509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A51CA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0D0A314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F0CF0E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3E349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5,3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B31A05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5,7</w:t>
            </w:r>
          </w:p>
        </w:tc>
      </w:tr>
      <w:tr w:rsidR="00F579AD" w:rsidRPr="002C6FFA" w14:paraId="37CE45F7" w14:textId="77777777" w:rsidTr="00835E81">
        <w:trPr>
          <w:trHeight w:val="422"/>
        </w:trPr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10A196" w14:textId="77777777" w:rsidR="00F579AD" w:rsidRPr="002C6FFA" w:rsidRDefault="00F579AD" w:rsidP="00F579AD">
            <w:pPr>
              <w:spacing w:line="480" w:lineRule="auto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02-05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1413C7D1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58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56BF9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56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D6C217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43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184DF083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10903C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379FB93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9B535E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2D6A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8,3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52CEA4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</w:tr>
      <w:tr w:rsidR="00F579AD" w:rsidRPr="002C6FFA" w14:paraId="249B2A9A" w14:textId="77777777" w:rsidTr="00835E81">
        <w:trPr>
          <w:trHeight w:val="422"/>
        </w:trPr>
        <w:tc>
          <w:tcPr>
            <w:tcW w:w="95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5EED24" w14:textId="77777777" w:rsidR="00F579AD" w:rsidRPr="002C6FFA" w:rsidRDefault="00F579AD" w:rsidP="00F579AD">
            <w:pPr>
              <w:spacing w:line="480" w:lineRule="auto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02-08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BC8B2A" w14:textId="77777777" w:rsidR="00F579AD" w:rsidRPr="002C6FFA" w:rsidRDefault="0036321F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</w:t>
            </w:r>
            <w:r w:rsidR="00F579AD" w:rsidRPr="002C6FFA">
              <w:rPr>
                <w:sz w:val="22"/>
                <w:szCs w:val="22"/>
                <w:lang w:val="en-GB"/>
              </w:rPr>
              <w:t>49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733CBA9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42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918E08C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38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A6B1FA6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AA9CD0A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F2BD923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0361220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61F339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6,1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09BCA1E3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8,5</w:t>
            </w:r>
          </w:p>
        </w:tc>
      </w:tr>
      <w:tr w:rsidR="00F579AD" w:rsidRPr="002C6FFA" w14:paraId="6CA0F62F" w14:textId="77777777" w:rsidTr="00835E81">
        <w:trPr>
          <w:trHeight w:val="422"/>
        </w:trPr>
        <w:tc>
          <w:tcPr>
            <w:tcW w:w="10091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14:paraId="6FBE2511" w14:textId="77777777" w:rsidR="00F579AD" w:rsidRPr="002C6FFA" w:rsidRDefault="0036321F" w:rsidP="0036321F">
            <w:pPr>
              <w:spacing w:before="120" w:line="48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Interrupted treatment (</w:t>
            </w:r>
            <w:r w:rsidR="00F579AD" w:rsidRPr="002C6FFA">
              <w:rPr>
                <w:sz w:val="22"/>
                <w:szCs w:val="22"/>
                <w:lang w:val="en-GB"/>
              </w:rPr>
              <w:t>at V7</w:t>
            </w:r>
            <w:r>
              <w:rPr>
                <w:sz w:val="22"/>
                <w:szCs w:val="22"/>
                <w:lang w:val="en-GB"/>
              </w:rPr>
              <w:t>)</w:t>
            </w:r>
          </w:p>
        </w:tc>
      </w:tr>
      <w:tr w:rsidR="00F579AD" w:rsidRPr="002C6FFA" w14:paraId="41E56519" w14:textId="77777777" w:rsidTr="00835E81">
        <w:trPr>
          <w:trHeight w:val="422"/>
        </w:trPr>
        <w:tc>
          <w:tcPr>
            <w:tcW w:w="95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115066" w14:textId="77777777" w:rsidR="00F579AD" w:rsidRPr="002C6FFA" w:rsidRDefault="00F579AD" w:rsidP="00F579AD">
            <w:pPr>
              <w:spacing w:line="480" w:lineRule="auto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01-02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1146457B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42</w:t>
            </w:r>
          </w:p>
        </w:tc>
        <w:tc>
          <w:tcPr>
            <w:tcW w:w="9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FE42CDD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26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F9A086D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41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3423E40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F5AF272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F13C70B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44C7E3B6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4,5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3779A7A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5,1</w:t>
            </w:r>
          </w:p>
        </w:tc>
        <w:tc>
          <w:tcPr>
            <w:tcW w:w="9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E6E2099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8,7</w:t>
            </w:r>
          </w:p>
        </w:tc>
      </w:tr>
      <w:tr w:rsidR="00F579AD" w:rsidRPr="002C6FFA" w14:paraId="681C711F" w14:textId="77777777" w:rsidTr="00835E81">
        <w:trPr>
          <w:trHeight w:val="422"/>
        </w:trPr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644FEB" w14:textId="77777777" w:rsidR="00F579AD" w:rsidRPr="002C6FFA" w:rsidRDefault="00F579AD" w:rsidP="00F579AD">
            <w:pPr>
              <w:spacing w:line="480" w:lineRule="auto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01-07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B5AAA0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51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AEA6D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50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F401D6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49B5E9E4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A9D01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7C60CA5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3E01B9E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031AC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8,8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E72F2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5,9</w:t>
            </w:r>
          </w:p>
        </w:tc>
      </w:tr>
      <w:tr w:rsidR="00F579AD" w:rsidRPr="002C6FFA" w14:paraId="66FEC049" w14:textId="77777777" w:rsidTr="00835E81">
        <w:trPr>
          <w:trHeight w:val="422"/>
        </w:trPr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2CAFD9" w14:textId="77777777" w:rsidR="00F579AD" w:rsidRPr="002C6FFA" w:rsidRDefault="00F579AD" w:rsidP="00F579AD">
            <w:pPr>
              <w:spacing w:line="480" w:lineRule="auto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01-10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1B62CC6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47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9856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35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790B542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61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5869F30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5B1CE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1D2FC9C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631BF2B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FADE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8,3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09772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5,6</w:t>
            </w:r>
          </w:p>
        </w:tc>
      </w:tr>
      <w:tr w:rsidR="00F579AD" w:rsidRPr="002C6FFA" w14:paraId="1CEBD2DC" w14:textId="77777777" w:rsidTr="00835E81">
        <w:trPr>
          <w:trHeight w:val="422"/>
        </w:trPr>
        <w:tc>
          <w:tcPr>
            <w:tcW w:w="95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23A27C" w14:textId="77777777" w:rsidR="00F579AD" w:rsidRPr="002C6FFA" w:rsidRDefault="00F579AD" w:rsidP="00F579AD">
            <w:pPr>
              <w:spacing w:line="480" w:lineRule="auto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01-11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01D5374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54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0174BE6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41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8C7B0B0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 w:rsidRPr="002C6FFA">
              <w:rPr>
                <w:sz w:val="22"/>
                <w:szCs w:val="22"/>
                <w:lang w:val="en-GB"/>
              </w:rPr>
              <w:t>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FD22CC6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D0C83CB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28D0BF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CDD0C99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73921ED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6,1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D73A7E" w14:textId="77777777" w:rsidR="00F579AD" w:rsidRPr="002C6FFA" w:rsidRDefault="00F579AD" w:rsidP="00F579AD">
            <w:pPr>
              <w:spacing w:line="480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6,8</w:t>
            </w:r>
          </w:p>
        </w:tc>
      </w:tr>
    </w:tbl>
    <w:p w14:paraId="1E0508A8" w14:textId="77777777" w:rsidR="007C36C7" w:rsidRPr="002C6FFA" w:rsidRDefault="007C36C7">
      <w:pPr>
        <w:rPr>
          <w:lang w:val="en-GB"/>
        </w:rPr>
      </w:pPr>
    </w:p>
    <w:p w14:paraId="4229DA7D" w14:textId="77777777" w:rsidR="00142B84" w:rsidRPr="002C6FFA" w:rsidRDefault="00142B84">
      <w:pPr>
        <w:rPr>
          <w:lang w:val="en-GB"/>
        </w:rPr>
      </w:pPr>
    </w:p>
    <w:p w14:paraId="5AAFD5DC" w14:textId="77777777" w:rsidR="00142B84" w:rsidRPr="002C6FFA" w:rsidRDefault="00142B84">
      <w:pPr>
        <w:rPr>
          <w:lang w:val="en-GB"/>
        </w:rPr>
      </w:pPr>
    </w:p>
    <w:sectPr w:rsidR="00142B84" w:rsidRPr="002C6FFA" w:rsidSect="00F579AD">
      <w:pgSz w:w="11900" w:h="16820"/>
      <w:pgMar w:top="1418" w:right="1134" w:bottom="1134" w:left="16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embedSystemFonts/>
  <w:proofState w:spelling="clean"/>
  <w:defaultTabStop w:val="708"/>
  <w:hyphenationZone w:val="283"/>
  <w:drawingGridHorizontalSpacing w:val="10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C7"/>
    <w:rsid w:val="00073D8C"/>
    <w:rsid w:val="00142B84"/>
    <w:rsid w:val="001A7B99"/>
    <w:rsid w:val="001C5EDA"/>
    <w:rsid w:val="002C6FFA"/>
    <w:rsid w:val="002F6A43"/>
    <w:rsid w:val="0036321F"/>
    <w:rsid w:val="003856F7"/>
    <w:rsid w:val="004C5C3C"/>
    <w:rsid w:val="005B79B3"/>
    <w:rsid w:val="005E5169"/>
    <w:rsid w:val="00643F59"/>
    <w:rsid w:val="0065747B"/>
    <w:rsid w:val="007818DB"/>
    <w:rsid w:val="007C36C7"/>
    <w:rsid w:val="00835E81"/>
    <w:rsid w:val="00863C06"/>
    <w:rsid w:val="00880D61"/>
    <w:rsid w:val="00891F8A"/>
    <w:rsid w:val="008F69A4"/>
    <w:rsid w:val="00907779"/>
    <w:rsid w:val="00963A23"/>
    <w:rsid w:val="00A642BF"/>
    <w:rsid w:val="00B85FB3"/>
    <w:rsid w:val="00B920C3"/>
    <w:rsid w:val="00C24C89"/>
    <w:rsid w:val="00C90127"/>
    <w:rsid w:val="00CB48FD"/>
    <w:rsid w:val="00CE1DEF"/>
    <w:rsid w:val="00CF17AB"/>
    <w:rsid w:val="00E111C2"/>
    <w:rsid w:val="00E366B3"/>
    <w:rsid w:val="00EE03EF"/>
    <w:rsid w:val="00EF428B"/>
    <w:rsid w:val="00F579AD"/>
    <w:rsid w:val="00F64753"/>
    <w:rsid w:val="00F83E5F"/>
    <w:rsid w:val="00FA11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54E6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03EF"/>
    <w:rPr>
      <w:rFonts w:eastAsia="Times New Roman"/>
      <w:sz w:val="20"/>
      <w:szCs w:val="20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D8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73D8C"/>
    <w:rPr>
      <w:rFonts w:ascii="Lucida Grande" w:eastAsia="Times New Roman" w:hAnsi="Lucida Grande" w:cs="Lucida Grande"/>
      <w:sz w:val="18"/>
      <w:szCs w:val="18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03EF"/>
    <w:rPr>
      <w:rFonts w:eastAsia="Times New Roman"/>
      <w:sz w:val="20"/>
      <w:szCs w:val="20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D8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73D8C"/>
    <w:rPr>
      <w:rFonts w:ascii="Lucida Grande" w:eastAsia="Times New Roman" w:hAnsi="Lucida Grande" w:cs="Lucida Grande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606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DSNPREE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Leuzzi</dc:creator>
  <cp:keywords/>
  <dc:description/>
  <cp:lastModifiedBy>Vincenzo Leuzzi</cp:lastModifiedBy>
  <cp:revision>4</cp:revision>
  <dcterms:created xsi:type="dcterms:W3CDTF">2013-12-24T08:14:00Z</dcterms:created>
  <dcterms:modified xsi:type="dcterms:W3CDTF">2013-12-24T10:23:00Z</dcterms:modified>
</cp:coreProperties>
</file>