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3C62" w:rsidRPr="00367E62" w:rsidRDefault="00CE3C62" w:rsidP="00CE3C62">
      <w:pPr>
        <w:pStyle w:val="Heading1"/>
        <w:spacing w:line="360" w:lineRule="auto"/>
        <w:jc w:val="both"/>
        <w:rPr>
          <w:rFonts w:ascii="Times New Roman" w:hAnsi="Times New Roman" w:cs="Times New Roman"/>
        </w:rPr>
      </w:pPr>
      <w:bookmarkStart w:id="0" w:name="_GoBack"/>
      <w:r w:rsidRPr="00367E62">
        <w:rPr>
          <w:rFonts w:ascii="Times New Roman" w:hAnsi="Times New Roman" w:cs="Times New Roman"/>
        </w:rPr>
        <w:t xml:space="preserve">A Systems Biology Analysis of Brain Microvascular Endothelial Cell </w:t>
      </w:r>
      <w:proofErr w:type="spellStart"/>
      <w:r w:rsidRPr="00367E62">
        <w:rPr>
          <w:rFonts w:ascii="Times New Roman" w:hAnsi="Times New Roman" w:cs="Times New Roman"/>
        </w:rPr>
        <w:t>Lipotoxicity</w:t>
      </w:r>
      <w:proofErr w:type="spellEnd"/>
    </w:p>
    <w:p w:rsidR="00CE3C62" w:rsidRPr="00367E62" w:rsidRDefault="00CE3C62" w:rsidP="00CE3C62">
      <w:pPr>
        <w:spacing w:line="360" w:lineRule="auto"/>
        <w:jc w:val="both"/>
      </w:pPr>
    </w:p>
    <w:p w:rsidR="00CE3C62" w:rsidRPr="00367E62" w:rsidRDefault="00CE3C62" w:rsidP="00CE3C62">
      <w:pPr>
        <w:spacing w:line="360" w:lineRule="auto"/>
        <w:jc w:val="both"/>
      </w:pPr>
      <w:proofErr w:type="spellStart"/>
      <w:r w:rsidRPr="00367E62">
        <w:t>Hnin</w:t>
      </w:r>
      <w:proofErr w:type="spellEnd"/>
      <w:r w:rsidRPr="00367E62">
        <w:t xml:space="preserve"> H. Aung </w:t>
      </w:r>
      <w:r w:rsidRPr="00367E62">
        <w:rPr>
          <w:vertAlign w:val="superscript"/>
        </w:rPr>
        <w:t>1*</w:t>
      </w:r>
      <w:r w:rsidRPr="00367E62">
        <w:t xml:space="preserve">, </w:t>
      </w:r>
      <w:proofErr w:type="spellStart"/>
      <w:r w:rsidRPr="00367E62">
        <w:t>Athanasios</w:t>
      </w:r>
      <w:proofErr w:type="spellEnd"/>
      <w:r w:rsidRPr="00367E62">
        <w:t xml:space="preserve"> </w:t>
      </w:r>
      <w:proofErr w:type="spellStart"/>
      <w:r w:rsidRPr="00367E62">
        <w:t>Tsoukalas</w:t>
      </w:r>
      <w:proofErr w:type="spellEnd"/>
      <w:r w:rsidRPr="00367E62">
        <w:t xml:space="preserve"> </w:t>
      </w:r>
      <w:r w:rsidRPr="00367E62">
        <w:rPr>
          <w:vertAlign w:val="superscript"/>
        </w:rPr>
        <w:t>2</w:t>
      </w:r>
      <w:proofErr w:type="gramStart"/>
      <w:r w:rsidRPr="00367E62">
        <w:rPr>
          <w:vertAlign w:val="superscript"/>
        </w:rPr>
        <w:t>,3</w:t>
      </w:r>
      <w:proofErr w:type="gramEnd"/>
      <w:r w:rsidRPr="00367E62">
        <w:rPr>
          <w:vertAlign w:val="superscript"/>
        </w:rPr>
        <w:t>*</w:t>
      </w:r>
      <w:r w:rsidRPr="00367E62">
        <w:t xml:space="preserve">, John C. Rutledge </w:t>
      </w:r>
      <w:r w:rsidRPr="00367E62">
        <w:rPr>
          <w:vertAlign w:val="superscript"/>
        </w:rPr>
        <w:t>1§</w:t>
      </w:r>
      <w:r w:rsidRPr="00367E62">
        <w:t xml:space="preserve">, Ilias Tagkopoulos </w:t>
      </w:r>
      <w:r w:rsidRPr="00367E62">
        <w:rPr>
          <w:vertAlign w:val="superscript"/>
        </w:rPr>
        <w:t xml:space="preserve">2,3§ </w:t>
      </w:r>
      <w:r w:rsidRPr="00367E62">
        <w:t xml:space="preserve"> </w:t>
      </w:r>
    </w:p>
    <w:p w:rsidR="00CE3C62" w:rsidRPr="00367E62" w:rsidRDefault="00CE3C62" w:rsidP="00CE3C62">
      <w:pPr>
        <w:spacing w:line="360" w:lineRule="auto"/>
        <w:jc w:val="both"/>
        <w:rPr>
          <w:vertAlign w:val="superscript"/>
        </w:rPr>
      </w:pPr>
      <w:r w:rsidRPr="00367E62">
        <w:rPr>
          <w:vertAlign w:val="superscript"/>
        </w:rPr>
        <w:t xml:space="preserve">1 </w:t>
      </w:r>
      <w:r w:rsidRPr="00367E62">
        <w:t>Division of Cardiovascular Medicine, Department of Internal Medicine, University of California, Davis, CA, 95616, USA</w:t>
      </w:r>
    </w:p>
    <w:p w:rsidR="00CE3C62" w:rsidRPr="00367E62" w:rsidRDefault="00CE3C62" w:rsidP="00CE3C62">
      <w:pPr>
        <w:spacing w:line="360" w:lineRule="auto"/>
        <w:jc w:val="both"/>
      </w:pPr>
      <w:r w:rsidRPr="00367E62">
        <w:rPr>
          <w:vertAlign w:val="superscript"/>
        </w:rPr>
        <w:t>2</w:t>
      </w:r>
      <w:r w:rsidRPr="00367E62">
        <w:t xml:space="preserve"> UC Davis Genome </w:t>
      </w:r>
      <w:proofErr w:type="spellStart"/>
      <w:r w:rsidRPr="00367E62">
        <w:t>Center</w:t>
      </w:r>
      <w:proofErr w:type="spellEnd"/>
      <w:r w:rsidRPr="00367E62">
        <w:t>, University of California, Davis, CA, 95616, USA</w:t>
      </w:r>
    </w:p>
    <w:p w:rsidR="00CE3C62" w:rsidRPr="00367E62" w:rsidRDefault="00CE3C62" w:rsidP="00CE3C62">
      <w:pPr>
        <w:spacing w:line="360" w:lineRule="auto"/>
        <w:jc w:val="both"/>
      </w:pPr>
      <w:r w:rsidRPr="00367E62">
        <w:rPr>
          <w:vertAlign w:val="superscript"/>
        </w:rPr>
        <w:t xml:space="preserve">3 </w:t>
      </w:r>
      <w:r w:rsidRPr="00367E62">
        <w:t>Department of Computer Science, University of California, Davis, CA, 95616, USA</w:t>
      </w:r>
    </w:p>
    <w:p w:rsidR="00CE3C62" w:rsidRPr="00367E62" w:rsidRDefault="00CE3C62" w:rsidP="00CE3C62">
      <w:pPr>
        <w:spacing w:line="360" w:lineRule="auto"/>
        <w:jc w:val="both"/>
      </w:pPr>
      <w:r w:rsidRPr="00367E62">
        <w:t>* These authors contributed equally in this work</w:t>
      </w:r>
    </w:p>
    <w:p w:rsidR="00CE3C62" w:rsidRDefault="00CE3C62" w:rsidP="00CE3C62">
      <w:pPr>
        <w:spacing w:line="360" w:lineRule="auto"/>
        <w:jc w:val="both"/>
        <w:rPr>
          <w:b/>
        </w:rPr>
      </w:pPr>
    </w:p>
    <w:p w:rsidR="00CE3C62" w:rsidRDefault="00CE3C62" w:rsidP="00CE3C62">
      <w:pPr>
        <w:spacing w:line="360" w:lineRule="auto"/>
        <w:jc w:val="center"/>
        <w:rPr>
          <w:b/>
        </w:rPr>
      </w:pPr>
      <w:r>
        <w:rPr>
          <w:b/>
        </w:rPr>
        <w:t>SUPPORTING MATERIAL</w:t>
      </w:r>
    </w:p>
    <w:p w:rsidR="00CE3C62" w:rsidRDefault="00CE3C62" w:rsidP="00CE3C62">
      <w:pPr>
        <w:spacing w:line="360" w:lineRule="auto"/>
        <w:jc w:val="both"/>
        <w:rPr>
          <w:b/>
        </w:rPr>
      </w:pPr>
    </w:p>
    <w:p w:rsidR="00CE3C62" w:rsidRPr="00367E62" w:rsidRDefault="00CE3C62" w:rsidP="00CE3C62">
      <w:pPr>
        <w:spacing w:line="360" w:lineRule="auto"/>
        <w:jc w:val="both"/>
      </w:pPr>
      <w:r>
        <w:t xml:space="preserve">We provide the primers that were used for the </w:t>
      </w:r>
      <w:proofErr w:type="spellStart"/>
      <w:r>
        <w:t>qRT</w:t>
      </w:r>
      <w:proofErr w:type="spellEnd"/>
      <w:r>
        <w:t xml:space="preserve">-PCR validation analysis. </w:t>
      </w:r>
      <w:r w:rsidRPr="00367E62">
        <w:t xml:space="preserve">The oligonucleotide sequences for each primer sequence were obtained from </w:t>
      </w:r>
      <w:proofErr w:type="spellStart"/>
      <w:r w:rsidRPr="00367E62">
        <w:t>Affymetrix</w:t>
      </w:r>
      <w:proofErr w:type="spellEnd"/>
      <w:r w:rsidRPr="00367E62">
        <w:t xml:space="preserve"> data base using the probe set IDs. The primers were custom prepared and used as described in the Methods</w:t>
      </w:r>
      <w:r>
        <w:t xml:space="preserve"> section of the main manuscript</w:t>
      </w:r>
      <w:r w:rsidRPr="00367E62">
        <w:t>.</w:t>
      </w:r>
    </w:p>
    <w:p w:rsidR="00CE3C62" w:rsidRDefault="00CE3C62" w:rsidP="00CE3C62">
      <w:pPr>
        <w:spacing w:line="360" w:lineRule="auto"/>
        <w:jc w:val="both"/>
        <w:rPr>
          <w:b/>
        </w:rPr>
      </w:pPr>
    </w:p>
    <w:p w:rsidR="00CE3C62" w:rsidRPr="00CE3C62" w:rsidRDefault="00CE3C62" w:rsidP="00CE3C62">
      <w:pPr>
        <w:spacing w:line="360" w:lineRule="auto"/>
        <w:rPr>
          <w:b/>
        </w:rPr>
      </w:pPr>
      <w:r w:rsidRPr="00CE3C62">
        <w:rPr>
          <w:b/>
        </w:rPr>
        <w:t xml:space="preserve">Supplementary Table 1. Primer Sequences </w:t>
      </w:r>
    </w:p>
    <w:tbl>
      <w:tblPr>
        <w:tblW w:w="9177" w:type="dxa"/>
        <w:tblInd w:w="93" w:type="dxa"/>
        <w:tblLook w:val="04A0" w:firstRow="1" w:lastRow="0" w:firstColumn="1" w:lastColumn="0" w:noHBand="0" w:noVBand="1"/>
      </w:tblPr>
      <w:tblGrid>
        <w:gridCol w:w="1660"/>
        <w:gridCol w:w="7517"/>
      </w:tblGrid>
      <w:tr w:rsidR="00CE3C62" w:rsidRPr="00CE3C62" w:rsidTr="00CE3C62">
        <w:trPr>
          <w:trHeight w:val="276"/>
        </w:trPr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3C62" w:rsidRPr="00CE3C62" w:rsidRDefault="00CE3C62" w:rsidP="00CE3C62">
            <w:pPr>
              <w:spacing w:line="360" w:lineRule="auto"/>
              <w:rPr>
                <w:bCs/>
              </w:rPr>
            </w:pPr>
            <w:r w:rsidRPr="00CE3C62">
              <w:rPr>
                <w:bCs/>
              </w:rPr>
              <w:t>Gene</w:t>
            </w:r>
          </w:p>
        </w:tc>
        <w:tc>
          <w:tcPr>
            <w:tcW w:w="75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3C62" w:rsidRPr="00CE3C62" w:rsidRDefault="00CE3C62" w:rsidP="00CE3C62">
            <w:pPr>
              <w:spacing w:line="360" w:lineRule="auto"/>
              <w:rPr>
                <w:bCs/>
              </w:rPr>
            </w:pPr>
            <w:r w:rsidRPr="00CE3C62">
              <w:rPr>
                <w:bCs/>
              </w:rPr>
              <w:t>Primer sequence (5' - 3')</w:t>
            </w:r>
          </w:p>
        </w:tc>
      </w:tr>
      <w:tr w:rsidR="00CE3C62" w:rsidRPr="00CE3C62" w:rsidTr="00CE3C62">
        <w:trPr>
          <w:trHeight w:val="276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3C62" w:rsidRPr="00CE3C62" w:rsidRDefault="00CE3C62" w:rsidP="00CE3C62">
            <w:pPr>
              <w:spacing w:line="360" w:lineRule="auto"/>
              <w:rPr>
                <w:bCs/>
              </w:rPr>
            </w:pPr>
            <w:r w:rsidRPr="00CE3C62">
              <w:rPr>
                <w:bCs/>
              </w:rPr>
              <w:t>GAPDH</w:t>
            </w:r>
          </w:p>
        </w:tc>
        <w:tc>
          <w:tcPr>
            <w:tcW w:w="7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3C62" w:rsidRPr="00CE3C62" w:rsidRDefault="00CE3C62" w:rsidP="00CE3C62">
            <w:pPr>
              <w:spacing w:line="360" w:lineRule="auto"/>
            </w:pPr>
            <w:r w:rsidRPr="00CE3C62">
              <w:t>Sense-CACCAACTGCTTAG</w:t>
            </w:r>
          </w:p>
        </w:tc>
      </w:tr>
      <w:tr w:rsidR="00CE3C62" w:rsidRPr="00CE3C62" w:rsidTr="00CE3C62">
        <w:trPr>
          <w:trHeight w:val="276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3C62" w:rsidRPr="00CE3C62" w:rsidRDefault="00CE3C62" w:rsidP="00CE3C62">
            <w:pPr>
              <w:spacing w:line="360" w:lineRule="auto"/>
              <w:rPr>
                <w:bCs/>
              </w:rPr>
            </w:pPr>
          </w:p>
        </w:tc>
        <w:tc>
          <w:tcPr>
            <w:tcW w:w="7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3C62" w:rsidRPr="00CE3C62" w:rsidRDefault="00CE3C62" w:rsidP="00CE3C62">
            <w:pPr>
              <w:spacing w:line="360" w:lineRule="auto"/>
            </w:pPr>
            <w:r w:rsidRPr="00CE3C62">
              <w:t>Antisense-TGGTCATGAGTCCT</w:t>
            </w:r>
          </w:p>
        </w:tc>
      </w:tr>
      <w:tr w:rsidR="00CE3C62" w:rsidRPr="00CE3C62" w:rsidTr="00CE3C62">
        <w:trPr>
          <w:trHeight w:val="276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3C62" w:rsidRPr="00CE3C62" w:rsidRDefault="00CE3C62" w:rsidP="00CE3C62">
            <w:pPr>
              <w:spacing w:line="360" w:lineRule="auto"/>
              <w:rPr>
                <w:bCs/>
              </w:rPr>
            </w:pPr>
            <w:r w:rsidRPr="00CE3C62">
              <w:rPr>
                <w:bCs/>
              </w:rPr>
              <w:t>ATF3</w:t>
            </w:r>
          </w:p>
        </w:tc>
        <w:tc>
          <w:tcPr>
            <w:tcW w:w="7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3C62" w:rsidRPr="00CE3C62" w:rsidRDefault="00CE3C62" w:rsidP="00CE3C62">
            <w:pPr>
              <w:spacing w:line="360" w:lineRule="auto"/>
            </w:pPr>
            <w:r w:rsidRPr="00CE3C62">
              <w:t>Sense-TTCTCCCAGCGTTAACACAAAA</w:t>
            </w:r>
          </w:p>
        </w:tc>
      </w:tr>
      <w:tr w:rsidR="00CE3C62" w:rsidRPr="00CE3C62" w:rsidTr="00CE3C62">
        <w:trPr>
          <w:trHeight w:val="276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3C62" w:rsidRPr="00CE3C62" w:rsidRDefault="00CE3C62" w:rsidP="00CE3C62">
            <w:pPr>
              <w:spacing w:line="360" w:lineRule="auto"/>
              <w:rPr>
                <w:bCs/>
              </w:rPr>
            </w:pPr>
          </w:p>
        </w:tc>
        <w:tc>
          <w:tcPr>
            <w:tcW w:w="7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3C62" w:rsidRPr="00CE3C62" w:rsidRDefault="00CE3C62" w:rsidP="00CE3C62">
            <w:pPr>
              <w:spacing w:line="360" w:lineRule="auto"/>
            </w:pPr>
            <w:r w:rsidRPr="00CE3C62">
              <w:t>Antisense-AGAGGACCTGCCATCATGCT</w:t>
            </w:r>
          </w:p>
        </w:tc>
      </w:tr>
      <w:tr w:rsidR="00CE3C62" w:rsidRPr="00CE3C62" w:rsidTr="00CE3C62">
        <w:trPr>
          <w:trHeight w:val="276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3C62" w:rsidRPr="00CE3C62" w:rsidRDefault="00CE3C62" w:rsidP="00CE3C62">
            <w:pPr>
              <w:spacing w:line="360" w:lineRule="auto"/>
              <w:rPr>
                <w:bCs/>
              </w:rPr>
            </w:pPr>
            <w:r w:rsidRPr="00CE3C62">
              <w:rPr>
                <w:bCs/>
              </w:rPr>
              <w:t>ATF4</w:t>
            </w:r>
          </w:p>
        </w:tc>
        <w:tc>
          <w:tcPr>
            <w:tcW w:w="7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3C62" w:rsidRPr="00CE3C62" w:rsidRDefault="00CE3C62" w:rsidP="00CE3C62">
            <w:pPr>
              <w:spacing w:line="360" w:lineRule="auto"/>
            </w:pPr>
            <w:r w:rsidRPr="00CE3C62">
              <w:t>Sense-GTGGCATCTGTATGAGCCCA</w:t>
            </w:r>
          </w:p>
        </w:tc>
      </w:tr>
      <w:tr w:rsidR="00CE3C62" w:rsidRPr="00CE3C62" w:rsidTr="00CE3C62">
        <w:trPr>
          <w:trHeight w:val="276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3C62" w:rsidRPr="00CE3C62" w:rsidRDefault="00CE3C62" w:rsidP="00CE3C62">
            <w:pPr>
              <w:spacing w:line="360" w:lineRule="auto"/>
              <w:rPr>
                <w:bCs/>
              </w:rPr>
            </w:pPr>
          </w:p>
        </w:tc>
        <w:tc>
          <w:tcPr>
            <w:tcW w:w="7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3C62" w:rsidRPr="00CE3C62" w:rsidRDefault="00CE3C62" w:rsidP="00CE3C62">
            <w:pPr>
              <w:spacing w:line="360" w:lineRule="auto"/>
            </w:pPr>
            <w:r w:rsidRPr="00CE3C62">
              <w:t>Antisense-GGCTGTGCTGAGGAGACCC</w:t>
            </w:r>
          </w:p>
        </w:tc>
      </w:tr>
      <w:tr w:rsidR="00CE3C62" w:rsidRPr="00CE3C62" w:rsidTr="00CE3C62">
        <w:trPr>
          <w:trHeight w:val="276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3C62" w:rsidRPr="00CE3C62" w:rsidRDefault="00CE3C62" w:rsidP="00CE3C62">
            <w:pPr>
              <w:spacing w:line="360" w:lineRule="auto"/>
              <w:rPr>
                <w:bCs/>
              </w:rPr>
            </w:pPr>
            <w:r w:rsidRPr="00CE3C62">
              <w:rPr>
                <w:bCs/>
              </w:rPr>
              <w:t>DDIT3</w:t>
            </w:r>
          </w:p>
        </w:tc>
        <w:tc>
          <w:tcPr>
            <w:tcW w:w="7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3C62" w:rsidRPr="00CE3C62" w:rsidRDefault="00CE3C62" w:rsidP="00CE3C62">
            <w:pPr>
              <w:spacing w:line="360" w:lineRule="auto"/>
            </w:pPr>
            <w:r w:rsidRPr="00CE3C62">
              <w:t>Sense-AGAGTGGTCATTCCCCAGCC</w:t>
            </w:r>
          </w:p>
        </w:tc>
      </w:tr>
      <w:tr w:rsidR="00CE3C62" w:rsidRPr="00CE3C62" w:rsidTr="00CE3C62">
        <w:trPr>
          <w:trHeight w:val="276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3C62" w:rsidRPr="00CE3C62" w:rsidRDefault="00CE3C62" w:rsidP="00CE3C62">
            <w:pPr>
              <w:spacing w:line="360" w:lineRule="auto"/>
              <w:rPr>
                <w:bCs/>
              </w:rPr>
            </w:pPr>
          </w:p>
        </w:tc>
        <w:tc>
          <w:tcPr>
            <w:tcW w:w="7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3C62" w:rsidRPr="00CE3C62" w:rsidRDefault="00CE3C62" w:rsidP="00CE3C62">
            <w:pPr>
              <w:spacing w:line="360" w:lineRule="auto"/>
            </w:pPr>
            <w:r w:rsidRPr="00CE3C62">
              <w:t>Antisense-CTTTCTCCTTCATGCGCTGC</w:t>
            </w:r>
          </w:p>
        </w:tc>
      </w:tr>
      <w:tr w:rsidR="00CE3C62" w:rsidRPr="00CE3C62" w:rsidTr="00CE3C62">
        <w:trPr>
          <w:trHeight w:val="276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3C62" w:rsidRPr="00CE3C62" w:rsidRDefault="00CE3C62" w:rsidP="00CE3C62">
            <w:pPr>
              <w:spacing w:line="360" w:lineRule="auto"/>
              <w:rPr>
                <w:bCs/>
              </w:rPr>
            </w:pPr>
            <w:r w:rsidRPr="00CE3C62">
              <w:rPr>
                <w:bCs/>
              </w:rPr>
              <w:t>KLF4</w:t>
            </w:r>
          </w:p>
        </w:tc>
        <w:tc>
          <w:tcPr>
            <w:tcW w:w="7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3C62" w:rsidRPr="00CE3C62" w:rsidRDefault="00CE3C62" w:rsidP="00CE3C62">
            <w:pPr>
              <w:spacing w:line="360" w:lineRule="auto"/>
            </w:pPr>
            <w:r w:rsidRPr="00CE3C62">
              <w:t>Sense-ACTGGAAGTTGTGGATATCAGGG</w:t>
            </w:r>
          </w:p>
        </w:tc>
      </w:tr>
      <w:tr w:rsidR="00CE3C62" w:rsidRPr="00CE3C62" w:rsidTr="00CE3C62">
        <w:trPr>
          <w:trHeight w:val="276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3C62" w:rsidRPr="00CE3C62" w:rsidRDefault="00CE3C62" w:rsidP="00CE3C62">
            <w:pPr>
              <w:spacing w:line="360" w:lineRule="auto"/>
              <w:rPr>
                <w:bCs/>
              </w:rPr>
            </w:pPr>
          </w:p>
        </w:tc>
        <w:tc>
          <w:tcPr>
            <w:tcW w:w="7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3C62" w:rsidRPr="00CE3C62" w:rsidRDefault="00CE3C62" w:rsidP="00CE3C62">
            <w:pPr>
              <w:spacing w:line="360" w:lineRule="auto"/>
            </w:pPr>
            <w:r w:rsidRPr="00CE3C62">
              <w:t>Antisense-CTCCCCCAACTCACGGATATAA</w:t>
            </w:r>
          </w:p>
        </w:tc>
      </w:tr>
      <w:tr w:rsidR="00CE3C62" w:rsidRPr="00CE3C62" w:rsidTr="00CE3C62">
        <w:trPr>
          <w:trHeight w:val="276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3C62" w:rsidRPr="00CE3C62" w:rsidRDefault="00CE3C62" w:rsidP="00CE3C62">
            <w:pPr>
              <w:spacing w:line="360" w:lineRule="auto"/>
              <w:rPr>
                <w:bCs/>
              </w:rPr>
            </w:pPr>
            <w:r w:rsidRPr="00CE3C62">
              <w:rPr>
                <w:bCs/>
              </w:rPr>
              <w:lastRenderedPageBreak/>
              <w:t>PPARD</w:t>
            </w:r>
          </w:p>
        </w:tc>
        <w:tc>
          <w:tcPr>
            <w:tcW w:w="7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3C62" w:rsidRPr="00CE3C62" w:rsidRDefault="00CE3C62" w:rsidP="00CE3C62">
            <w:pPr>
              <w:spacing w:line="360" w:lineRule="auto"/>
            </w:pPr>
            <w:r w:rsidRPr="00CE3C62">
              <w:t>Sense-GCCAGGAGAATCGCTTGAAC</w:t>
            </w:r>
          </w:p>
        </w:tc>
      </w:tr>
      <w:tr w:rsidR="00CE3C62" w:rsidRPr="00CE3C62" w:rsidTr="00CE3C62">
        <w:trPr>
          <w:trHeight w:val="276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3C62" w:rsidRPr="00CE3C62" w:rsidRDefault="00CE3C62" w:rsidP="00CE3C62">
            <w:pPr>
              <w:spacing w:line="360" w:lineRule="auto"/>
              <w:rPr>
                <w:bCs/>
              </w:rPr>
            </w:pPr>
          </w:p>
        </w:tc>
        <w:tc>
          <w:tcPr>
            <w:tcW w:w="7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3C62" w:rsidRPr="00CE3C62" w:rsidRDefault="00CE3C62" w:rsidP="00CE3C62">
            <w:pPr>
              <w:spacing w:line="360" w:lineRule="auto"/>
            </w:pPr>
            <w:r w:rsidRPr="00CE3C62">
              <w:t>Antisense-TGCAGTGGTGGGATTTTGG</w:t>
            </w:r>
          </w:p>
        </w:tc>
      </w:tr>
      <w:tr w:rsidR="00CE3C62" w:rsidRPr="00CE3C62" w:rsidTr="00CE3C62">
        <w:trPr>
          <w:trHeight w:val="276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3C62" w:rsidRPr="00CE3C62" w:rsidRDefault="00CE3C62" w:rsidP="00CE3C62">
            <w:pPr>
              <w:spacing w:line="360" w:lineRule="auto"/>
              <w:rPr>
                <w:bCs/>
              </w:rPr>
            </w:pPr>
            <w:r w:rsidRPr="00CE3C62">
              <w:rPr>
                <w:bCs/>
              </w:rPr>
              <w:t>SP3</w:t>
            </w:r>
          </w:p>
        </w:tc>
        <w:tc>
          <w:tcPr>
            <w:tcW w:w="7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3C62" w:rsidRPr="00CE3C62" w:rsidRDefault="00CE3C62" w:rsidP="00CE3C62">
            <w:pPr>
              <w:spacing w:line="360" w:lineRule="auto"/>
            </w:pPr>
            <w:r w:rsidRPr="00CE3C62">
              <w:t>Sense-TTCCAAAAACCATGTCTCCCA</w:t>
            </w:r>
          </w:p>
        </w:tc>
      </w:tr>
      <w:tr w:rsidR="00CE3C62" w:rsidRPr="00CE3C62" w:rsidTr="00CE3C62">
        <w:trPr>
          <w:trHeight w:val="276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3C62" w:rsidRPr="00CE3C62" w:rsidRDefault="00CE3C62" w:rsidP="00CE3C62">
            <w:pPr>
              <w:spacing w:line="360" w:lineRule="auto"/>
              <w:rPr>
                <w:bCs/>
              </w:rPr>
            </w:pPr>
          </w:p>
        </w:tc>
        <w:tc>
          <w:tcPr>
            <w:tcW w:w="7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3C62" w:rsidRPr="00CE3C62" w:rsidRDefault="00CE3C62" w:rsidP="00CE3C62">
            <w:pPr>
              <w:spacing w:line="360" w:lineRule="auto"/>
            </w:pPr>
            <w:r w:rsidRPr="00CE3C62">
              <w:t>Antisense-TGGTAATTTACATGATGGCTTTTAAGG</w:t>
            </w:r>
          </w:p>
        </w:tc>
      </w:tr>
      <w:tr w:rsidR="00CE3C62" w:rsidRPr="00CE3C62" w:rsidTr="00CE3C62">
        <w:trPr>
          <w:trHeight w:val="276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3C62" w:rsidRPr="00CE3C62" w:rsidRDefault="00CE3C62" w:rsidP="00CE3C62">
            <w:pPr>
              <w:spacing w:line="360" w:lineRule="auto"/>
              <w:rPr>
                <w:bCs/>
              </w:rPr>
            </w:pPr>
            <w:r w:rsidRPr="00CE3C62">
              <w:rPr>
                <w:bCs/>
              </w:rPr>
              <w:t>IL8</w:t>
            </w:r>
          </w:p>
        </w:tc>
        <w:tc>
          <w:tcPr>
            <w:tcW w:w="7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3C62" w:rsidRPr="00CE3C62" w:rsidRDefault="00CE3C62" w:rsidP="00CE3C62">
            <w:pPr>
              <w:spacing w:line="360" w:lineRule="auto"/>
            </w:pPr>
            <w:r w:rsidRPr="00CE3C62">
              <w:t>Sense-CCTTTCCACCCCAAATTTATCA</w:t>
            </w:r>
          </w:p>
        </w:tc>
      </w:tr>
      <w:tr w:rsidR="00CE3C62" w:rsidRPr="00CE3C62" w:rsidTr="00CE3C62">
        <w:trPr>
          <w:trHeight w:val="276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3C62" w:rsidRPr="00CE3C62" w:rsidRDefault="00CE3C62" w:rsidP="00CE3C62">
            <w:pPr>
              <w:spacing w:line="360" w:lineRule="auto"/>
              <w:rPr>
                <w:bCs/>
              </w:rPr>
            </w:pPr>
          </w:p>
        </w:tc>
        <w:tc>
          <w:tcPr>
            <w:tcW w:w="7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3C62" w:rsidRPr="00CE3C62" w:rsidRDefault="00CE3C62" w:rsidP="00CE3C62">
            <w:pPr>
              <w:spacing w:line="360" w:lineRule="auto"/>
            </w:pPr>
            <w:r w:rsidRPr="00CE3C62">
              <w:t>Antisense-TGGTCCACTCTCAATCACTCTCAG</w:t>
            </w:r>
          </w:p>
        </w:tc>
      </w:tr>
      <w:tr w:rsidR="00CE3C62" w:rsidRPr="00CE3C62" w:rsidTr="00CE3C62">
        <w:trPr>
          <w:trHeight w:val="276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3C62" w:rsidRPr="00CE3C62" w:rsidRDefault="00CE3C62" w:rsidP="00CE3C62">
            <w:pPr>
              <w:spacing w:line="360" w:lineRule="auto"/>
              <w:rPr>
                <w:bCs/>
              </w:rPr>
            </w:pPr>
            <w:r w:rsidRPr="00CE3C62">
              <w:rPr>
                <w:bCs/>
              </w:rPr>
              <w:t>CXCL3</w:t>
            </w:r>
          </w:p>
        </w:tc>
        <w:tc>
          <w:tcPr>
            <w:tcW w:w="7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3C62" w:rsidRPr="00CE3C62" w:rsidRDefault="00CE3C62" w:rsidP="00CE3C62">
            <w:pPr>
              <w:spacing w:line="360" w:lineRule="auto"/>
            </w:pPr>
            <w:r w:rsidRPr="00CE3C62">
              <w:t>Sense-TAGGGACAGCTGGAAAGGGA</w:t>
            </w:r>
          </w:p>
        </w:tc>
      </w:tr>
      <w:tr w:rsidR="00CE3C62" w:rsidRPr="00CE3C62" w:rsidTr="00CE3C62">
        <w:trPr>
          <w:trHeight w:val="276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3C62" w:rsidRPr="00CE3C62" w:rsidRDefault="00CE3C62" w:rsidP="00CE3C62">
            <w:pPr>
              <w:spacing w:line="360" w:lineRule="auto"/>
              <w:rPr>
                <w:bCs/>
              </w:rPr>
            </w:pPr>
          </w:p>
        </w:tc>
        <w:tc>
          <w:tcPr>
            <w:tcW w:w="7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3C62" w:rsidRPr="00CE3C62" w:rsidRDefault="00CE3C62" w:rsidP="00CE3C62">
            <w:pPr>
              <w:spacing w:line="360" w:lineRule="auto"/>
            </w:pPr>
            <w:r w:rsidRPr="00CE3C62">
              <w:t>Antisense-ACCCTCGTAAGAAATAGTCAAACACAT</w:t>
            </w:r>
          </w:p>
        </w:tc>
      </w:tr>
      <w:tr w:rsidR="00CE3C62" w:rsidRPr="00CE3C62" w:rsidTr="00CE3C62">
        <w:trPr>
          <w:trHeight w:val="276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3C62" w:rsidRPr="00CE3C62" w:rsidRDefault="00CE3C62" w:rsidP="00CE3C62">
            <w:pPr>
              <w:spacing w:line="360" w:lineRule="auto"/>
              <w:rPr>
                <w:bCs/>
              </w:rPr>
            </w:pPr>
            <w:r w:rsidRPr="00CE3C62">
              <w:rPr>
                <w:bCs/>
              </w:rPr>
              <w:t>PRNP</w:t>
            </w:r>
          </w:p>
        </w:tc>
        <w:tc>
          <w:tcPr>
            <w:tcW w:w="7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3C62" w:rsidRPr="00CE3C62" w:rsidRDefault="00CE3C62" w:rsidP="00CE3C62">
            <w:pPr>
              <w:spacing w:line="360" w:lineRule="auto"/>
            </w:pPr>
            <w:r w:rsidRPr="00CE3C62">
              <w:t>Sense-GGAAACCCTTTTGCGTGGT</w:t>
            </w:r>
          </w:p>
        </w:tc>
      </w:tr>
      <w:tr w:rsidR="00CE3C62" w:rsidRPr="00CE3C62" w:rsidTr="00CE3C62">
        <w:trPr>
          <w:trHeight w:val="276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3C62" w:rsidRPr="00CE3C62" w:rsidRDefault="00CE3C62" w:rsidP="00CE3C62">
            <w:pPr>
              <w:spacing w:line="360" w:lineRule="auto"/>
              <w:rPr>
                <w:bCs/>
              </w:rPr>
            </w:pPr>
          </w:p>
        </w:tc>
        <w:tc>
          <w:tcPr>
            <w:tcW w:w="7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3C62" w:rsidRPr="00CE3C62" w:rsidRDefault="00CE3C62" w:rsidP="00CE3C62">
            <w:pPr>
              <w:spacing w:line="360" w:lineRule="auto"/>
            </w:pPr>
            <w:r w:rsidRPr="00CE3C62">
              <w:t>Antisense-GAAACGATTCAGTGCACATTGTAAG</w:t>
            </w:r>
          </w:p>
        </w:tc>
      </w:tr>
      <w:tr w:rsidR="00CE3C62" w:rsidRPr="00CE3C62" w:rsidTr="00CE3C62">
        <w:trPr>
          <w:trHeight w:val="276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3C62" w:rsidRPr="00CE3C62" w:rsidRDefault="00CE3C62" w:rsidP="00CE3C62">
            <w:pPr>
              <w:spacing w:line="360" w:lineRule="auto"/>
              <w:rPr>
                <w:bCs/>
              </w:rPr>
            </w:pPr>
            <w:r w:rsidRPr="00CE3C62">
              <w:rPr>
                <w:bCs/>
              </w:rPr>
              <w:t>NRIP1</w:t>
            </w:r>
          </w:p>
        </w:tc>
        <w:tc>
          <w:tcPr>
            <w:tcW w:w="7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3C62" w:rsidRPr="00CE3C62" w:rsidRDefault="00CE3C62" w:rsidP="00CE3C62">
            <w:pPr>
              <w:spacing w:line="360" w:lineRule="auto"/>
            </w:pPr>
            <w:r w:rsidRPr="00CE3C62">
              <w:t>Sense-TGTGATTACCTGCTGCATGAAAA</w:t>
            </w:r>
          </w:p>
        </w:tc>
      </w:tr>
      <w:tr w:rsidR="00CE3C62" w:rsidRPr="00CE3C62" w:rsidTr="00CE3C62">
        <w:trPr>
          <w:trHeight w:val="276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3C62" w:rsidRPr="00CE3C62" w:rsidRDefault="00CE3C62" w:rsidP="00CE3C62">
            <w:pPr>
              <w:spacing w:line="360" w:lineRule="auto"/>
              <w:rPr>
                <w:bCs/>
              </w:rPr>
            </w:pPr>
          </w:p>
        </w:tc>
        <w:tc>
          <w:tcPr>
            <w:tcW w:w="7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3C62" w:rsidRPr="00CE3C62" w:rsidRDefault="00CE3C62" w:rsidP="00CE3C62">
            <w:pPr>
              <w:spacing w:line="360" w:lineRule="auto"/>
            </w:pPr>
            <w:r w:rsidRPr="00CE3C62">
              <w:t>Antisense-CACAGATGCACAGGGTCCC</w:t>
            </w:r>
          </w:p>
        </w:tc>
      </w:tr>
      <w:tr w:rsidR="00CE3C62" w:rsidRPr="00CE3C62" w:rsidTr="00CE3C62">
        <w:trPr>
          <w:trHeight w:val="276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3C62" w:rsidRPr="00CE3C62" w:rsidRDefault="00CE3C62" w:rsidP="00CE3C62">
            <w:pPr>
              <w:spacing w:line="360" w:lineRule="auto"/>
              <w:rPr>
                <w:bCs/>
              </w:rPr>
            </w:pPr>
            <w:r w:rsidRPr="00CE3C62">
              <w:rPr>
                <w:bCs/>
              </w:rPr>
              <w:t>HDAC9</w:t>
            </w:r>
          </w:p>
        </w:tc>
        <w:tc>
          <w:tcPr>
            <w:tcW w:w="7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3C62" w:rsidRPr="00CE3C62" w:rsidRDefault="00CE3C62" w:rsidP="00CE3C62">
            <w:pPr>
              <w:spacing w:line="360" w:lineRule="auto"/>
            </w:pPr>
            <w:r w:rsidRPr="00CE3C62">
              <w:t>Sense-TTTAATCAAGAAACTACCTGGAACCA</w:t>
            </w:r>
          </w:p>
        </w:tc>
      </w:tr>
      <w:tr w:rsidR="00CE3C62" w:rsidRPr="00CE3C62" w:rsidTr="00CE3C62">
        <w:trPr>
          <w:trHeight w:val="276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3C62" w:rsidRPr="00CE3C62" w:rsidRDefault="00CE3C62" w:rsidP="00CE3C62">
            <w:pPr>
              <w:spacing w:line="360" w:lineRule="auto"/>
              <w:rPr>
                <w:bCs/>
              </w:rPr>
            </w:pPr>
          </w:p>
        </w:tc>
        <w:tc>
          <w:tcPr>
            <w:tcW w:w="7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3C62" w:rsidRPr="00CE3C62" w:rsidRDefault="00CE3C62" w:rsidP="00CE3C62">
            <w:pPr>
              <w:spacing w:line="360" w:lineRule="auto"/>
            </w:pPr>
            <w:r w:rsidRPr="00CE3C62">
              <w:t>Antisense-ATTTAAGTCCAGCTTTCCTTTTCACT</w:t>
            </w:r>
          </w:p>
        </w:tc>
      </w:tr>
      <w:tr w:rsidR="00CE3C62" w:rsidRPr="00CE3C62" w:rsidTr="00CE3C62">
        <w:trPr>
          <w:trHeight w:val="276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3C62" w:rsidRPr="00CE3C62" w:rsidRDefault="00CE3C62" w:rsidP="00CE3C62">
            <w:pPr>
              <w:spacing w:line="360" w:lineRule="auto"/>
              <w:rPr>
                <w:bCs/>
              </w:rPr>
            </w:pPr>
            <w:r w:rsidRPr="00CE3C62">
              <w:rPr>
                <w:bCs/>
              </w:rPr>
              <w:t>GADD45A</w:t>
            </w:r>
          </w:p>
        </w:tc>
        <w:tc>
          <w:tcPr>
            <w:tcW w:w="7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3C62" w:rsidRPr="00CE3C62" w:rsidRDefault="00CE3C62" w:rsidP="00CE3C62">
            <w:pPr>
              <w:spacing w:line="360" w:lineRule="auto"/>
            </w:pPr>
            <w:r w:rsidRPr="00CE3C62">
              <w:t>Sense-GGCCCGGAGATAGATGACTTT</w:t>
            </w:r>
          </w:p>
        </w:tc>
      </w:tr>
      <w:tr w:rsidR="00CE3C62" w:rsidRPr="00CE3C62" w:rsidTr="00CE3C62">
        <w:trPr>
          <w:trHeight w:val="276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3C62" w:rsidRPr="00CE3C62" w:rsidRDefault="00CE3C62" w:rsidP="00CE3C62">
            <w:pPr>
              <w:spacing w:line="360" w:lineRule="auto"/>
              <w:rPr>
                <w:bCs/>
              </w:rPr>
            </w:pPr>
          </w:p>
        </w:tc>
        <w:tc>
          <w:tcPr>
            <w:tcW w:w="7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3C62" w:rsidRPr="00CE3C62" w:rsidRDefault="00CE3C62" w:rsidP="00CE3C62">
            <w:pPr>
              <w:spacing w:line="360" w:lineRule="auto"/>
            </w:pPr>
            <w:r w:rsidRPr="00CE3C62">
              <w:t>Antisense-CCTTCTTCATTTTCACCTCTTTCC</w:t>
            </w:r>
          </w:p>
        </w:tc>
      </w:tr>
      <w:tr w:rsidR="00CE3C62" w:rsidRPr="00CE3C62" w:rsidTr="00CE3C62">
        <w:trPr>
          <w:trHeight w:val="276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3C62" w:rsidRPr="00CE3C62" w:rsidRDefault="00CE3C62" w:rsidP="00CE3C62">
            <w:pPr>
              <w:spacing w:line="360" w:lineRule="auto"/>
              <w:rPr>
                <w:bCs/>
              </w:rPr>
            </w:pPr>
            <w:r w:rsidRPr="00CE3C62">
              <w:rPr>
                <w:bCs/>
              </w:rPr>
              <w:t>HMGB2</w:t>
            </w:r>
          </w:p>
        </w:tc>
        <w:tc>
          <w:tcPr>
            <w:tcW w:w="7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3C62" w:rsidRPr="00CE3C62" w:rsidRDefault="00CE3C62" w:rsidP="00CE3C62">
            <w:pPr>
              <w:spacing w:line="360" w:lineRule="auto"/>
            </w:pPr>
            <w:r w:rsidRPr="00CE3C62">
              <w:t>Sense-GGCAATTATTTTGCTAAGAATGTGAAT</w:t>
            </w:r>
          </w:p>
        </w:tc>
      </w:tr>
      <w:tr w:rsidR="00CE3C62" w:rsidRPr="00CE3C62" w:rsidTr="00CE3C62">
        <w:trPr>
          <w:trHeight w:val="276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3C62" w:rsidRPr="00CE3C62" w:rsidRDefault="00CE3C62" w:rsidP="00CE3C62">
            <w:pPr>
              <w:spacing w:line="360" w:lineRule="auto"/>
              <w:rPr>
                <w:bCs/>
              </w:rPr>
            </w:pPr>
          </w:p>
        </w:tc>
        <w:tc>
          <w:tcPr>
            <w:tcW w:w="7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3C62" w:rsidRPr="00CE3C62" w:rsidRDefault="00CE3C62" w:rsidP="00CE3C62">
            <w:pPr>
              <w:spacing w:line="360" w:lineRule="auto"/>
            </w:pPr>
            <w:r w:rsidRPr="00CE3C62">
              <w:t>Antisense-AAGCTAGTATTGAGCTGCACTTGAAT</w:t>
            </w:r>
          </w:p>
        </w:tc>
      </w:tr>
      <w:tr w:rsidR="00CE3C62" w:rsidRPr="00CE3C62" w:rsidTr="00CE3C62">
        <w:trPr>
          <w:trHeight w:val="276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3C62" w:rsidRPr="00CE3C62" w:rsidRDefault="00CE3C62" w:rsidP="00CE3C62">
            <w:pPr>
              <w:spacing w:line="360" w:lineRule="auto"/>
              <w:rPr>
                <w:bCs/>
              </w:rPr>
            </w:pPr>
            <w:r w:rsidRPr="00CE3C62">
              <w:rPr>
                <w:bCs/>
              </w:rPr>
              <w:t>MDM2</w:t>
            </w:r>
          </w:p>
        </w:tc>
        <w:tc>
          <w:tcPr>
            <w:tcW w:w="7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3C62" w:rsidRPr="00CE3C62" w:rsidRDefault="00CE3C62" w:rsidP="00CE3C62">
            <w:pPr>
              <w:spacing w:line="360" w:lineRule="auto"/>
            </w:pPr>
            <w:r w:rsidRPr="00CE3C62">
              <w:t>Sense-TGTTACCCAGGCTGGAGTGC</w:t>
            </w:r>
          </w:p>
        </w:tc>
      </w:tr>
      <w:tr w:rsidR="00CE3C62" w:rsidRPr="00CE3C62" w:rsidTr="00CE3C62">
        <w:trPr>
          <w:trHeight w:val="276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3C62" w:rsidRPr="00CE3C62" w:rsidRDefault="00CE3C62" w:rsidP="00CE3C62">
            <w:pPr>
              <w:spacing w:line="360" w:lineRule="auto"/>
              <w:rPr>
                <w:bCs/>
              </w:rPr>
            </w:pPr>
          </w:p>
        </w:tc>
        <w:tc>
          <w:tcPr>
            <w:tcW w:w="7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3C62" w:rsidRPr="00CE3C62" w:rsidRDefault="00CE3C62" w:rsidP="00CE3C62">
            <w:pPr>
              <w:spacing w:line="360" w:lineRule="auto"/>
            </w:pPr>
            <w:r w:rsidRPr="00CE3C62">
              <w:t>Antisense-CAGAGCTTGCAGTGAGCCAA</w:t>
            </w:r>
          </w:p>
        </w:tc>
      </w:tr>
      <w:tr w:rsidR="00CE3C62" w:rsidRPr="00CE3C62" w:rsidTr="00CE3C62">
        <w:trPr>
          <w:trHeight w:val="276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3C62" w:rsidRPr="00CE3C62" w:rsidRDefault="00CE3C62" w:rsidP="00CE3C62">
            <w:pPr>
              <w:spacing w:line="360" w:lineRule="auto"/>
              <w:rPr>
                <w:bCs/>
                <w:color w:val="000000"/>
              </w:rPr>
            </w:pPr>
            <w:r w:rsidRPr="00CE3C62">
              <w:rPr>
                <w:bCs/>
                <w:color w:val="000000"/>
              </w:rPr>
              <w:t>UGDH</w:t>
            </w:r>
          </w:p>
        </w:tc>
        <w:tc>
          <w:tcPr>
            <w:tcW w:w="7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3C62" w:rsidRPr="00CE3C62" w:rsidRDefault="00CE3C62" w:rsidP="00CE3C62">
            <w:pPr>
              <w:spacing w:line="360" w:lineRule="auto"/>
            </w:pPr>
            <w:r w:rsidRPr="00CE3C62">
              <w:t>Sense-TTGATACTTGTGCTCTGCTGAGAAT</w:t>
            </w:r>
          </w:p>
        </w:tc>
      </w:tr>
      <w:tr w:rsidR="00CE3C62" w:rsidRPr="00CE3C62" w:rsidTr="00CE3C62">
        <w:trPr>
          <w:trHeight w:val="276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3C62" w:rsidRPr="00CE3C62" w:rsidRDefault="00CE3C62" w:rsidP="00CE3C62">
            <w:pPr>
              <w:spacing w:line="360" w:lineRule="auto"/>
              <w:rPr>
                <w:bCs/>
              </w:rPr>
            </w:pPr>
          </w:p>
        </w:tc>
        <w:tc>
          <w:tcPr>
            <w:tcW w:w="7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3C62" w:rsidRPr="00CE3C62" w:rsidRDefault="00CE3C62" w:rsidP="00CE3C62">
            <w:pPr>
              <w:spacing w:line="360" w:lineRule="auto"/>
            </w:pPr>
            <w:r w:rsidRPr="00CE3C62">
              <w:t>Antisense-CCTGGGATGTTTAATGCAAACTG</w:t>
            </w:r>
          </w:p>
        </w:tc>
      </w:tr>
      <w:tr w:rsidR="00CE3C62" w:rsidRPr="00CE3C62" w:rsidTr="00CE3C62">
        <w:trPr>
          <w:trHeight w:val="276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3C62" w:rsidRPr="00CE3C62" w:rsidRDefault="00CE3C62" w:rsidP="00CE3C62">
            <w:pPr>
              <w:spacing w:line="360" w:lineRule="auto"/>
              <w:rPr>
                <w:bCs/>
              </w:rPr>
            </w:pPr>
            <w:r w:rsidRPr="00CE3C62">
              <w:rPr>
                <w:bCs/>
              </w:rPr>
              <w:t>CTNNB1</w:t>
            </w:r>
          </w:p>
        </w:tc>
        <w:tc>
          <w:tcPr>
            <w:tcW w:w="7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3C62" w:rsidRPr="00CE3C62" w:rsidRDefault="00CE3C62" w:rsidP="00CE3C62">
            <w:pPr>
              <w:spacing w:line="360" w:lineRule="auto"/>
            </w:pPr>
            <w:r w:rsidRPr="00CE3C62">
              <w:t>Sense-TGTTATTTGGAACCTTGTTTTGGA</w:t>
            </w:r>
          </w:p>
        </w:tc>
      </w:tr>
      <w:tr w:rsidR="00CE3C62" w:rsidRPr="00CE3C62" w:rsidTr="00CE3C62">
        <w:trPr>
          <w:trHeight w:val="276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3C62" w:rsidRPr="00CE3C62" w:rsidRDefault="00CE3C62" w:rsidP="00CE3C62">
            <w:pPr>
              <w:spacing w:line="360" w:lineRule="auto"/>
              <w:rPr>
                <w:bCs/>
              </w:rPr>
            </w:pPr>
          </w:p>
        </w:tc>
        <w:tc>
          <w:tcPr>
            <w:tcW w:w="7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3C62" w:rsidRPr="00CE3C62" w:rsidRDefault="00CE3C62" w:rsidP="00CE3C62">
            <w:pPr>
              <w:spacing w:line="360" w:lineRule="auto"/>
            </w:pPr>
            <w:r w:rsidRPr="00CE3C62">
              <w:t>Antisense-TTGGGATAAAAGGCAACTGGTAA</w:t>
            </w:r>
          </w:p>
        </w:tc>
      </w:tr>
      <w:tr w:rsidR="00CE3C62" w:rsidRPr="00CE3C62" w:rsidTr="00CE3C62">
        <w:trPr>
          <w:trHeight w:val="276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3C62" w:rsidRPr="00CE3C62" w:rsidRDefault="00CE3C62" w:rsidP="00CE3C62">
            <w:pPr>
              <w:spacing w:line="360" w:lineRule="auto"/>
              <w:rPr>
                <w:bCs/>
              </w:rPr>
            </w:pPr>
            <w:r w:rsidRPr="00CE3C62">
              <w:rPr>
                <w:bCs/>
              </w:rPr>
              <w:t>AKAP5</w:t>
            </w:r>
          </w:p>
        </w:tc>
        <w:tc>
          <w:tcPr>
            <w:tcW w:w="7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3C62" w:rsidRPr="00CE3C62" w:rsidRDefault="00CE3C62" w:rsidP="00CE3C62">
            <w:pPr>
              <w:spacing w:line="360" w:lineRule="auto"/>
            </w:pPr>
            <w:r w:rsidRPr="00CE3C62">
              <w:t>Sense-GAAACAGACCATCAGCAGCCA</w:t>
            </w:r>
          </w:p>
        </w:tc>
      </w:tr>
      <w:tr w:rsidR="00CE3C62" w:rsidRPr="00CE3C62" w:rsidTr="00CE3C62">
        <w:trPr>
          <w:trHeight w:val="276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3C62" w:rsidRPr="00CE3C62" w:rsidRDefault="00CE3C62" w:rsidP="00CE3C62">
            <w:pPr>
              <w:spacing w:line="360" w:lineRule="auto"/>
              <w:rPr>
                <w:bCs/>
              </w:rPr>
            </w:pPr>
          </w:p>
        </w:tc>
        <w:tc>
          <w:tcPr>
            <w:tcW w:w="7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3C62" w:rsidRPr="00CE3C62" w:rsidRDefault="00CE3C62" w:rsidP="00CE3C62">
            <w:pPr>
              <w:spacing w:line="360" w:lineRule="auto"/>
            </w:pPr>
            <w:r w:rsidRPr="00CE3C62">
              <w:t>Antisense-TGCAGGTAAAGGAGGAACATCAG</w:t>
            </w:r>
          </w:p>
        </w:tc>
      </w:tr>
      <w:tr w:rsidR="00CE3C62" w:rsidRPr="00CE3C62" w:rsidTr="00CE3C62">
        <w:trPr>
          <w:trHeight w:val="276"/>
        </w:trPr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3C62" w:rsidRPr="00CE3C62" w:rsidRDefault="00CE3C62" w:rsidP="003E482A">
            <w:pPr>
              <w:spacing w:line="360" w:lineRule="auto"/>
              <w:rPr>
                <w:bCs/>
              </w:rPr>
            </w:pPr>
            <w:r w:rsidRPr="00CE3C62">
              <w:rPr>
                <w:bCs/>
              </w:rPr>
              <w:t>RAR</w:t>
            </w:r>
            <w:r w:rsidR="003E482A" w:rsidRPr="00853923">
              <w:rPr>
                <w:rFonts w:ascii="Symbol" w:hAnsi="Symbol"/>
                <w:bCs/>
              </w:rPr>
              <w:t></w:t>
            </w:r>
          </w:p>
        </w:tc>
        <w:tc>
          <w:tcPr>
            <w:tcW w:w="7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3C62" w:rsidRPr="00CE3C62" w:rsidRDefault="00CE3C62" w:rsidP="00CE3C62">
            <w:pPr>
              <w:spacing w:line="360" w:lineRule="auto"/>
            </w:pPr>
            <w:r w:rsidRPr="00CE3C62">
              <w:t>Sense-ATGCTGGATTTGGTCCTCTGA</w:t>
            </w:r>
          </w:p>
        </w:tc>
      </w:tr>
      <w:tr w:rsidR="00CE3C62" w:rsidRPr="00CE3C62" w:rsidTr="00CE3C62">
        <w:trPr>
          <w:trHeight w:val="276"/>
        </w:trPr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3C62" w:rsidRPr="00CE3C62" w:rsidRDefault="00CE3C62" w:rsidP="00CE3C62">
            <w:pPr>
              <w:spacing w:line="360" w:lineRule="auto"/>
              <w:rPr>
                <w:bCs/>
              </w:rPr>
            </w:pPr>
            <w:r w:rsidRPr="00CE3C62">
              <w:rPr>
                <w:bCs/>
              </w:rPr>
              <w:t> </w:t>
            </w:r>
          </w:p>
        </w:tc>
        <w:tc>
          <w:tcPr>
            <w:tcW w:w="75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E3C62" w:rsidRPr="00CE3C62" w:rsidRDefault="00CE3C62" w:rsidP="00CE3C62">
            <w:pPr>
              <w:spacing w:line="360" w:lineRule="auto"/>
            </w:pPr>
            <w:r w:rsidRPr="00CE3C62">
              <w:t>Antisense-GCTGGTTGGCAAAGGTGAAC</w:t>
            </w:r>
          </w:p>
        </w:tc>
      </w:tr>
      <w:bookmarkEnd w:id="0"/>
    </w:tbl>
    <w:p w:rsidR="001B087F" w:rsidRPr="00CE3C62" w:rsidRDefault="001B087F" w:rsidP="00CE3C62">
      <w:pPr>
        <w:spacing w:line="360" w:lineRule="auto"/>
      </w:pPr>
    </w:p>
    <w:sectPr w:rsidR="001B087F" w:rsidRPr="00CE3C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3AF7"/>
    <w:rsid w:val="00002552"/>
    <w:rsid w:val="00070BC7"/>
    <w:rsid w:val="00085906"/>
    <w:rsid w:val="000A6D84"/>
    <w:rsid w:val="000B41F5"/>
    <w:rsid w:val="000D0389"/>
    <w:rsid w:val="001053EE"/>
    <w:rsid w:val="0010745F"/>
    <w:rsid w:val="0011686A"/>
    <w:rsid w:val="00123016"/>
    <w:rsid w:val="0013751C"/>
    <w:rsid w:val="00153200"/>
    <w:rsid w:val="00155FDD"/>
    <w:rsid w:val="001B087F"/>
    <w:rsid w:val="001B0AB4"/>
    <w:rsid w:val="001B1CFC"/>
    <w:rsid w:val="001F0257"/>
    <w:rsid w:val="00211687"/>
    <w:rsid w:val="0023145E"/>
    <w:rsid w:val="002524E6"/>
    <w:rsid w:val="00283ECC"/>
    <w:rsid w:val="00290134"/>
    <w:rsid w:val="002B2A01"/>
    <w:rsid w:val="002B4875"/>
    <w:rsid w:val="002B541E"/>
    <w:rsid w:val="002E48FF"/>
    <w:rsid w:val="002F5218"/>
    <w:rsid w:val="0032165E"/>
    <w:rsid w:val="00330FB2"/>
    <w:rsid w:val="00336480"/>
    <w:rsid w:val="00341C7F"/>
    <w:rsid w:val="003425F7"/>
    <w:rsid w:val="00345AD7"/>
    <w:rsid w:val="00353395"/>
    <w:rsid w:val="003562D8"/>
    <w:rsid w:val="003739CF"/>
    <w:rsid w:val="003853A5"/>
    <w:rsid w:val="0039250E"/>
    <w:rsid w:val="003A0B57"/>
    <w:rsid w:val="003A7066"/>
    <w:rsid w:val="003C2DBD"/>
    <w:rsid w:val="003E482A"/>
    <w:rsid w:val="003F21E6"/>
    <w:rsid w:val="003F23C9"/>
    <w:rsid w:val="0041277D"/>
    <w:rsid w:val="004139B7"/>
    <w:rsid w:val="00425060"/>
    <w:rsid w:val="0045156A"/>
    <w:rsid w:val="00474029"/>
    <w:rsid w:val="00485E51"/>
    <w:rsid w:val="004B5A00"/>
    <w:rsid w:val="004B6038"/>
    <w:rsid w:val="004B7AB7"/>
    <w:rsid w:val="004E6975"/>
    <w:rsid w:val="00506B56"/>
    <w:rsid w:val="00523CF8"/>
    <w:rsid w:val="0053037B"/>
    <w:rsid w:val="005424A9"/>
    <w:rsid w:val="0057411B"/>
    <w:rsid w:val="005B2813"/>
    <w:rsid w:val="006026C4"/>
    <w:rsid w:val="0061596E"/>
    <w:rsid w:val="00616B4B"/>
    <w:rsid w:val="006235D9"/>
    <w:rsid w:val="00626D2E"/>
    <w:rsid w:val="006577BE"/>
    <w:rsid w:val="006671A9"/>
    <w:rsid w:val="006676C2"/>
    <w:rsid w:val="00694DC4"/>
    <w:rsid w:val="006A64BB"/>
    <w:rsid w:val="006A7FDA"/>
    <w:rsid w:val="006D41F6"/>
    <w:rsid w:val="006E521D"/>
    <w:rsid w:val="006E5DB3"/>
    <w:rsid w:val="00701377"/>
    <w:rsid w:val="00717528"/>
    <w:rsid w:val="00733997"/>
    <w:rsid w:val="007437C8"/>
    <w:rsid w:val="007523FF"/>
    <w:rsid w:val="007578BF"/>
    <w:rsid w:val="00770867"/>
    <w:rsid w:val="00775F06"/>
    <w:rsid w:val="00793825"/>
    <w:rsid w:val="007A1FB9"/>
    <w:rsid w:val="007A2B20"/>
    <w:rsid w:val="007A3FAB"/>
    <w:rsid w:val="007C2D15"/>
    <w:rsid w:val="007E607B"/>
    <w:rsid w:val="007F4B17"/>
    <w:rsid w:val="0080652D"/>
    <w:rsid w:val="00833712"/>
    <w:rsid w:val="0083750B"/>
    <w:rsid w:val="0084097F"/>
    <w:rsid w:val="00841B0C"/>
    <w:rsid w:val="0084253A"/>
    <w:rsid w:val="00853923"/>
    <w:rsid w:val="00884C36"/>
    <w:rsid w:val="00887068"/>
    <w:rsid w:val="008924B1"/>
    <w:rsid w:val="008A04B0"/>
    <w:rsid w:val="008B0750"/>
    <w:rsid w:val="008C0733"/>
    <w:rsid w:val="008D0B9D"/>
    <w:rsid w:val="008D54EC"/>
    <w:rsid w:val="008F24A6"/>
    <w:rsid w:val="009049B4"/>
    <w:rsid w:val="0090569A"/>
    <w:rsid w:val="00906DA7"/>
    <w:rsid w:val="00907341"/>
    <w:rsid w:val="0090735B"/>
    <w:rsid w:val="00915AE0"/>
    <w:rsid w:val="009235B6"/>
    <w:rsid w:val="00931354"/>
    <w:rsid w:val="009563BA"/>
    <w:rsid w:val="009606BC"/>
    <w:rsid w:val="00971378"/>
    <w:rsid w:val="009B5D2C"/>
    <w:rsid w:val="009B6D18"/>
    <w:rsid w:val="009B7541"/>
    <w:rsid w:val="009C1B71"/>
    <w:rsid w:val="009C1E27"/>
    <w:rsid w:val="009D4886"/>
    <w:rsid w:val="009E325D"/>
    <w:rsid w:val="009E45C1"/>
    <w:rsid w:val="009F5C90"/>
    <w:rsid w:val="00A15729"/>
    <w:rsid w:val="00A161C7"/>
    <w:rsid w:val="00A23F9B"/>
    <w:rsid w:val="00A2417E"/>
    <w:rsid w:val="00A41BFF"/>
    <w:rsid w:val="00A47CF6"/>
    <w:rsid w:val="00A8427C"/>
    <w:rsid w:val="00A8654E"/>
    <w:rsid w:val="00A865D3"/>
    <w:rsid w:val="00AA3A0E"/>
    <w:rsid w:val="00AB3844"/>
    <w:rsid w:val="00AC6151"/>
    <w:rsid w:val="00AE449F"/>
    <w:rsid w:val="00AF36EE"/>
    <w:rsid w:val="00B06BA9"/>
    <w:rsid w:val="00B27D84"/>
    <w:rsid w:val="00B50B17"/>
    <w:rsid w:val="00B6099A"/>
    <w:rsid w:val="00BB5789"/>
    <w:rsid w:val="00BB6843"/>
    <w:rsid w:val="00BD1AA5"/>
    <w:rsid w:val="00BE3920"/>
    <w:rsid w:val="00C468B9"/>
    <w:rsid w:val="00C55290"/>
    <w:rsid w:val="00C728A0"/>
    <w:rsid w:val="00C82244"/>
    <w:rsid w:val="00C87151"/>
    <w:rsid w:val="00CC43E6"/>
    <w:rsid w:val="00CE3C62"/>
    <w:rsid w:val="00CE3EA7"/>
    <w:rsid w:val="00CE7B7B"/>
    <w:rsid w:val="00CF4B10"/>
    <w:rsid w:val="00CF75B9"/>
    <w:rsid w:val="00D053C8"/>
    <w:rsid w:val="00D214C1"/>
    <w:rsid w:val="00D3362D"/>
    <w:rsid w:val="00D548DB"/>
    <w:rsid w:val="00D60A62"/>
    <w:rsid w:val="00D64120"/>
    <w:rsid w:val="00D7326D"/>
    <w:rsid w:val="00D92459"/>
    <w:rsid w:val="00D95C73"/>
    <w:rsid w:val="00DB4B4E"/>
    <w:rsid w:val="00DB5688"/>
    <w:rsid w:val="00DC1F32"/>
    <w:rsid w:val="00DE1A8E"/>
    <w:rsid w:val="00DF5D5A"/>
    <w:rsid w:val="00E25DAA"/>
    <w:rsid w:val="00E31380"/>
    <w:rsid w:val="00E44AE8"/>
    <w:rsid w:val="00E456B2"/>
    <w:rsid w:val="00E6163F"/>
    <w:rsid w:val="00E73A15"/>
    <w:rsid w:val="00E85558"/>
    <w:rsid w:val="00EC4C32"/>
    <w:rsid w:val="00EC6323"/>
    <w:rsid w:val="00ED4929"/>
    <w:rsid w:val="00EF210E"/>
    <w:rsid w:val="00EF41B1"/>
    <w:rsid w:val="00F360FC"/>
    <w:rsid w:val="00F3675F"/>
    <w:rsid w:val="00F409EA"/>
    <w:rsid w:val="00F60947"/>
    <w:rsid w:val="00F735AA"/>
    <w:rsid w:val="00F73864"/>
    <w:rsid w:val="00F7730B"/>
    <w:rsid w:val="00F84D95"/>
    <w:rsid w:val="00FA1BD4"/>
    <w:rsid w:val="00FC0F30"/>
    <w:rsid w:val="00FE3AF7"/>
    <w:rsid w:val="00FF0A38"/>
    <w:rsid w:val="00FF4CBC"/>
    <w:rsid w:val="00FF6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5F26B34-4812-4DE8-99E1-5247A3A2A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3C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CE3C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E3C62"/>
    <w:rPr>
      <w:rFonts w:ascii="Arial" w:eastAsia="Times New Roman" w:hAnsi="Arial" w:cs="Arial"/>
      <w:b/>
      <w:bCs/>
      <w:kern w:val="32"/>
      <w:sz w:val="32"/>
      <w:szCs w:val="32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E48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482A"/>
    <w:rPr>
      <w:rFonts w:ascii="Tahoma" w:eastAsia="Times New Roman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332</Words>
  <Characters>1894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ilias tagkopoulos</dc:creator>
  <cp:lastModifiedBy>ilias tagkopoulos</cp:lastModifiedBy>
  <cp:revision>5</cp:revision>
  <dcterms:created xsi:type="dcterms:W3CDTF">2014-05-09T06:50:00Z</dcterms:created>
  <dcterms:modified xsi:type="dcterms:W3CDTF">2014-05-19T23:02:00Z</dcterms:modified>
</cp:coreProperties>
</file>