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710" w:type="dxa"/>
        <w:tblInd w:w="92" w:type="dxa"/>
        <w:tblLook w:val="04A0" w:firstRow="1" w:lastRow="0" w:firstColumn="1" w:lastColumn="0" w:noHBand="0" w:noVBand="1"/>
      </w:tblPr>
      <w:tblGrid>
        <w:gridCol w:w="2401"/>
        <w:gridCol w:w="280"/>
        <w:gridCol w:w="280"/>
        <w:gridCol w:w="1612"/>
        <w:gridCol w:w="1674"/>
        <w:gridCol w:w="1674"/>
        <w:gridCol w:w="1674"/>
        <w:gridCol w:w="1860"/>
        <w:gridCol w:w="1674"/>
        <w:gridCol w:w="1581"/>
      </w:tblGrid>
      <w:tr w:rsidR="00A27839" w:rsidRPr="004F56C7" w:rsidTr="005A6C37">
        <w:trPr>
          <w:trHeight w:val="300"/>
        </w:trPr>
        <w:tc>
          <w:tcPr>
            <w:tcW w:w="766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  <w:r w:rsidRPr="004F56C7">
              <w:rPr>
                <w:color w:val="000000"/>
                <w:sz w:val="20"/>
                <w:u w:val="single"/>
              </w:rPr>
              <w:t>Table 5:</w:t>
            </w:r>
            <w:r>
              <w:rPr>
                <w:color w:val="000000"/>
                <w:sz w:val="20"/>
              </w:rPr>
              <w:t xml:space="preserve"> Pharmacists' beliefs about the sale of tobacco products in p</w:t>
            </w:r>
            <w:r w:rsidRPr="004F56C7">
              <w:rPr>
                <w:color w:val="000000"/>
                <w:sz w:val="20"/>
              </w:rPr>
              <w:t>harmacies (n=268)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</w:p>
        </w:tc>
      </w:tr>
      <w:tr w:rsidR="00A27839" w:rsidRPr="004F56C7" w:rsidTr="005A6C37">
        <w:trPr>
          <w:trHeight w:val="300"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</w:p>
        </w:tc>
      </w:tr>
      <w:tr w:rsidR="00A27839" w:rsidRPr="004F56C7" w:rsidTr="005A6C37">
        <w:trPr>
          <w:trHeight w:val="645"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</w:p>
        </w:tc>
        <w:tc>
          <w:tcPr>
            <w:tcW w:w="31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jc w:val="center"/>
              <w:rPr>
                <w:color w:val="000000"/>
                <w:sz w:val="20"/>
                <w:u w:val="single"/>
              </w:rPr>
            </w:pPr>
            <w:r w:rsidRPr="004F56C7">
              <w:rPr>
                <w:color w:val="000000"/>
                <w:sz w:val="20"/>
                <w:u w:val="single"/>
              </w:rPr>
              <w:t> 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27839" w:rsidRPr="004F56C7" w:rsidRDefault="00A27839" w:rsidP="005A6C37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4F56C7">
              <w:rPr>
                <w:b/>
                <w:bCs/>
                <w:color w:val="000000"/>
                <w:sz w:val="20"/>
              </w:rPr>
              <w:t xml:space="preserve">UB Pharmacy Preceptors   </w:t>
            </w:r>
            <w:r>
              <w:rPr>
                <w:b/>
                <w:bCs/>
                <w:color w:val="000000"/>
                <w:sz w:val="20"/>
              </w:rPr>
              <w:t xml:space="preserve">   </w:t>
            </w:r>
            <w:r w:rsidRPr="004F56C7">
              <w:rPr>
                <w:b/>
                <w:bCs/>
                <w:color w:val="000000"/>
                <w:sz w:val="20"/>
              </w:rPr>
              <w:t xml:space="preserve"> (Retail Only)</w:t>
            </w:r>
          </w:p>
        </w:tc>
        <w:tc>
          <w:tcPr>
            <w:tcW w:w="3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27839" w:rsidRPr="004F56C7" w:rsidRDefault="00A27839" w:rsidP="005A6C37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4F56C7">
              <w:rPr>
                <w:b/>
                <w:bCs/>
                <w:color w:val="000000"/>
                <w:sz w:val="20"/>
              </w:rPr>
              <w:t xml:space="preserve">WNY Pharmacists               </w:t>
            </w:r>
            <w:r>
              <w:rPr>
                <w:b/>
                <w:bCs/>
                <w:color w:val="000000"/>
                <w:sz w:val="20"/>
              </w:rPr>
              <w:t xml:space="preserve">     </w:t>
            </w:r>
            <w:r w:rsidRPr="004F56C7">
              <w:rPr>
                <w:b/>
                <w:bCs/>
                <w:color w:val="000000"/>
                <w:sz w:val="20"/>
              </w:rPr>
              <w:t xml:space="preserve"> (Retail Only)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</w:p>
        </w:tc>
      </w:tr>
      <w:tr w:rsidR="00A27839" w:rsidRPr="004F56C7" w:rsidTr="005A6C37">
        <w:trPr>
          <w:trHeight w:val="1155"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7839" w:rsidRPr="004F56C7" w:rsidRDefault="00A27839" w:rsidP="005A6C37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4F56C7">
              <w:rPr>
                <w:b/>
                <w:bCs/>
                <w:color w:val="000000"/>
                <w:sz w:val="20"/>
              </w:rPr>
              <w:t>Total UB Preceptors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27839" w:rsidRPr="004F56C7" w:rsidRDefault="00A27839" w:rsidP="005A6C37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4F56C7">
              <w:rPr>
                <w:b/>
                <w:bCs/>
                <w:color w:val="000000"/>
                <w:sz w:val="20"/>
              </w:rPr>
              <w:t xml:space="preserve">Total </w:t>
            </w:r>
          </w:p>
          <w:p w:rsidR="00A27839" w:rsidRPr="004F56C7" w:rsidRDefault="00A27839" w:rsidP="005A6C37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4F56C7">
              <w:rPr>
                <w:b/>
                <w:bCs/>
                <w:color w:val="000000"/>
                <w:sz w:val="20"/>
              </w:rPr>
              <w:t>WNY Pharmacists</w:t>
            </w:r>
          </w:p>
        </w:tc>
        <w:tc>
          <w:tcPr>
            <w:tcW w:w="1620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7839" w:rsidRPr="004F56C7" w:rsidRDefault="00A27839" w:rsidP="005A6C37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4F56C7">
              <w:rPr>
                <w:b/>
                <w:bCs/>
                <w:color w:val="000000"/>
                <w:sz w:val="20"/>
              </w:rPr>
              <w:t>Chain Retailer/Other Retail Setting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27839" w:rsidRPr="004F56C7" w:rsidRDefault="00A27839" w:rsidP="005A6C37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4F56C7">
              <w:rPr>
                <w:b/>
                <w:bCs/>
                <w:color w:val="000000"/>
                <w:sz w:val="20"/>
              </w:rPr>
              <w:t>Independently Owned Pharmacy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7839" w:rsidRPr="004F56C7" w:rsidRDefault="00A27839" w:rsidP="005A6C37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4F56C7">
              <w:rPr>
                <w:b/>
                <w:bCs/>
                <w:color w:val="000000"/>
                <w:sz w:val="20"/>
              </w:rPr>
              <w:t>Chain Retailer/Other Retail Setting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27839" w:rsidRPr="004F56C7" w:rsidRDefault="00A27839" w:rsidP="005A6C37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4F56C7">
              <w:rPr>
                <w:b/>
                <w:bCs/>
                <w:color w:val="000000"/>
                <w:sz w:val="20"/>
              </w:rPr>
              <w:t>Independently Owned Pharmacy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000000"/>
            </w:tcBorders>
            <w:shd w:val="clear" w:color="auto" w:fill="auto"/>
            <w:vAlign w:val="center"/>
            <w:hideMark/>
          </w:tcPr>
          <w:p w:rsidR="00A27839" w:rsidRPr="004F56C7" w:rsidRDefault="00A27839" w:rsidP="005A6C37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4F56C7">
              <w:rPr>
                <w:b/>
                <w:bCs/>
                <w:color w:val="000000"/>
                <w:sz w:val="20"/>
              </w:rPr>
              <w:t>Total for all Respondents</w:t>
            </w:r>
          </w:p>
        </w:tc>
      </w:tr>
      <w:tr w:rsidR="00A27839" w:rsidRPr="004F56C7" w:rsidTr="00F66106">
        <w:trPr>
          <w:trHeight w:val="300"/>
        </w:trPr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  <w:r w:rsidRPr="004F56C7">
              <w:rPr>
                <w:color w:val="000000"/>
                <w:sz w:val="20"/>
              </w:rPr>
              <w:t> </w:t>
            </w:r>
            <w:bookmarkStart w:id="0" w:name="_GoBack"/>
            <w:bookmarkEnd w:id="0"/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  <w:r w:rsidRPr="004F56C7">
              <w:rPr>
                <w:color w:val="000000"/>
                <w:sz w:val="20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  <w:r w:rsidRPr="004F56C7">
              <w:rPr>
                <w:color w:val="000000"/>
                <w:sz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jc w:val="center"/>
              <w:rPr>
                <w:color w:val="000000"/>
                <w:sz w:val="20"/>
              </w:rPr>
            </w:pPr>
            <w:r w:rsidRPr="004F56C7">
              <w:rPr>
                <w:color w:val="000000"/>
                <w:sz w:val="20"/>
              </w:rPr>
              <w:t>(n=148)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jc w:val="center"/>
              <w:rPr>
                <w:color w:val="000000"/>
                <w:sz w:val="20"/>
              </w:rPr>
            </w:pPr>
            <w:r w:rsidRPr="004F56C7">
              <w:rPr>
                <w:color w:val="000000"/>
                <w:sz w:val="20"/>
              </w:rPr>
              <w:t>(n=120)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7839" w:rsidRPr="004F56C7" w:rsidRDefault="00A27839" w:rsidP="005A6C37">
            <w:pPr>
              <w:jc w:val="center"/>
              <w:rPr>
                <w:color w:val="000000"/>
                <w:sz w:val="20"/>
              </w:rPr>
            </w:pPr>
            <w:r w:rsidRPr="004F56C7">
              <w:rPr>
                <w:color w:val="000000"/>
                <w:sz w:val="20"/>
              </w:rPr>
              <w:t>(n=40)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39" w:rsidRPr="004F56C7" w:rsidRDefault="00A27839" w:rsidP="005A6C37">
            <w:pPr>
              <w:jc w:val="center"/>
              <w:rPr>
                <w:color w:val="000000"/>
                <w:sz w:val="20"/>
              </w:rPr>
            </w:pPr>
            <w:r w:rsidRPr="004F56C7">
              <w:rPr>
                <w:color w:val="000000"/>
                <w:sz w:val="20"/>
              </w:rPr>
              <w:t>(n=15)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jc w:val="center"/>
              <w:rPr>
                <w:color w:val="000000"/>
                <w:sz w:val="20"/>
              </w:rPr>
            </w:pPr>
            <w:r w:rsidRPr="004F56C7">
              <w:rPr>
                <w:color w:val="000000"/>
                <w:sz w:val="20"/>
              </w:rPr>
              <w:t>(n=81)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jc w:val="center"/>
              <w:rPr>
                <w:color w:val="000000"/>
                <w:sz w:val="20"/>
              </w:rPr>
            </w:pPr>
            <w:r w:rsidRPr="004F56C7">
              <w:rPr>
                <w:color w:val="000000"/>
                <w:sz w:val="20"/>
              </w:rPr>
              <w:t>(n=35)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jc w:val="center"/>
              <w:rPr>
                <w:color w:val="000000"/>
                <w:sz w:val="20"/>
              </w:rPr>
            </w:pPr>
            <w:r w:rsidRPr="004F56C7">
              <w:rPr>
                <w:color w:val="000000"/>
                <w:sz w:val="20"/>
              </w:rPr>
              <w:t>(n=268)</w:t>
            </w:r>
          </w:p>
        </w:tc>
      </w:tr>
      <w:tr w:rsidR="00A27839" w:rsidRPr="004F56C7" w:rsidTr="00F66106">
        <w:trPr>
          <w:trHeight w:val="300"/>
        </w:trPr>
        <w:tc>
          <w:tcPr>
            <w:tcW w:w="6046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rPr>
                <w:b/>
                <w:bCs/>
                <w:color w:val="000000"/>
                <w:sz w:val="20"/>
              </w:rPr>
            </w:pPr>
            <w:r w:rsidRPr="004F56C7">
              <w:rPr>
                <w:b/>
                <w:bCs/>
                <w:color w:val="000000"/>
                <w:sz w:val="20"/>
              </w:rPr>
              <w:t>It is inappropriate to sell tobacco products in…</w:t>
            </w:r>
          </w:p>
        </w:tc>
        <w:tc>
          <w:tcPr>
            <w:tcW w:w="1620" w:type="dxa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  <w:r w:rsidRPr="004F56C7">
              <w:rPr>
                <w:color w:val="000000"/>
                <w:sz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39" w:rsidRPr="004F56C7" w:rsidRDefault="00A27839" w:rsidP="005A6C37">
            <w:pPr>
              <w:jc w:val="center"/>
              <w:rPr>
                <w:color w:val="000000"/>
                <w:sz w:val="20"/>
              </w:rPr>
            </w:pPr>
            <w:r w:rsidRPr="004F56C7">
              <w:rPr>
                <w:color w:val="000000"/>
                <w:sz w:val="20"/>
              </w:rPr>
              <w:t>7</w:t>
            </w:r>
            <w:r>
              <w:rPr>
                <w:color w:val="000000"/>
                <w:sz w:val="20"/>
              </w:rPr>
              <w:t>7</w:t>
            </w:r>
            <w:r w:rsidRPr="004F56C7">
              <w:rPr>
                <w:color w:val="000000"/>
                <w:sz w:val="20"/>
              </w:rPr>
              <w:t>%</w:t>
            </w:r>
          </w:p>
        </w:tc>
      </w:tr>
      <w:tr w:rsidR="00A27839" w:rsidRPr="004F56C7" w:rsidTr="00F66106">
        <w:trPr>
          <w:trHeight w:val="300"/>
        </w:trPr>
        <w:tc>
          <w:tcPr>
            <w:tcW w:w="28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  <w:r w:rsidRPr="004F56C7">
              <w:rPr>
                <w:color w:val="000000"/>
                <w:sz w:val="20"/>
              </w:rPr>
              <w:t>Community Chain Drug Stores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  <w:r w:rsidRPr="004F56C7">
              <w:rPr>
                <w:color w:val="000000"/>
                <w:sz w:val="20"/>
              </w:rPr>
              <w:t> </w:t>
            </w:r>
          </w:p>
        </w:tc>
        <w:tc>
          <w:tcPr>
            <w:tcW w:w="162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  <w:r w:rsidRPr="004F56C7">
              <w:rPr>
                <w:color w:val="000000"/>
                <w:sz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</w:p>
        </w:tc>
      </w:tr>
      <w:tr w:rsidR="00A27839" w:rsidRPr="004F56C7" w:rsidTr="00F66106">
        <w:trPr>
          <w:trHeight w:val="300"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  <w:r w:rsidRPr="004F56C7">
              <w:rPr>
                <w:color w:val="000000"/>
                <w:sz w:val="20"/>
              </w:rPr>
              <w:t>% agree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jc w:val="center"/>
              <w:rPr>
                <w:color w:val="000000"/>
                <w:sz w:val="20"/>
              </w:rPr>
            </w:pPr>
            <w:r w:rsidRPr="004F56C7">
              <w:rPr>
                <w:color w:val="000000"/>
                <w:sz w:val="20"/>
              </w:rPr>
              <w:t>83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jc w:val="center"/>
              <w:rPr>
                <w:color w:val="000000"/>
                <w:sz w:val="20"/>
              </w:rPr>
            </w:pPr>
            <w:r w:rsidRPr="004F56C7">
              <w:rPr>
                <w:color w:val="000000"/>
                <w:sz w:val="20"/>
              </w:rPr>
              <w:t>70</w:t>
            </w:r>
          </w:p>
        </w:tc>
        <w:tc>
          <w:tcPr>
            <w:tcW w:w="1620" w:type="dxa"/>
            <w:tcBorders>
              <w:top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jc w:val="center"/>
              <w:rPr>
                <w:color w:val="000000"/>
                <w:sz w:val="20"/>
              </w:rPr>
            </w:pPr>
            <w:r w:rsidRPr="004F56C7">
              <w:rPr>
                <w:color w:val="000000"/>
                <w:sz w:val="20"/>
              </w:rPr>
              <w:t>76</w:t>
            </w:r>
          </w:p>
        </w:tc>
        <w:tc>
          <w:tcPr>
            <w:tcW w:w="1620" w:type="dxa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jc w:val="center"/>
              <w:rPr>
                <w:color w:val="000000"/>
                <w:sz w:val="20"/>
              </w:rPr>
            </w:pPr>
            <w:r w:rsidRPr="004F56C7">
              <w:rPr>
                <w:color w:val="000000"/>
                <w:sz w:val="20"/>
              </w:rPr>
              <w:t>86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jc w:val="center"/>
              <w:rPr>
                <w:color w:val="000000"/>
                <w:sz w:val="20"/>
              </w:rPr>
            </w:pPr>
            <w:r w:rsidRPr="004F56C7">
              <w:rPr>
                <w:color w:val="000000"/>
                <w:sz w:val="20"/>
              </w:rPr>
              <w:t>67</w:t>
            </w:r>
          </w:p>
        </w:tc>
        <w:tc>
          <w:tcPr>
            <w:tcW w:w="162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jc w:val="center"/>
              <w:rPr>
                <w:color w:val="000000"/>
                <w:sz w:val="20"/>
              </w:rPr>
            </w:pPr>
            <w:r w:rsidRPr="004F56C7">
              <w:rPr>
                <w:color w:val="000000"/>
                <w:sz w:val="20"/>
              </w:rPr>
              <w:t>74</w:t>
            </w: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</w:p>
        </w:tc>
      </w:tr>
      <w:tr w:rsidR="00A27839" w:rsidRPr="004F56C7" w:rsidTr="00F66106">
        <w:trPr>
          <w:trHeight w:val="300"/>
        </w:trPr>
        <w:tc>
          <w:tcPr>
            <w:tcW w:w="259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  <w:r w:rsidRPr="004F56C7">
              <w:rPr>
                <w:color w:val="000000"/>
                <w:sz w:val="20"/>
              </w:rPr>
              <w:t>% disagree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  <w:r w:rsidRPr="004F56C7">
              <w:rPr>
                <w:color w:val="000000"/>
                <w:sz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jc w:val="center"/>
              <w:rPr>
                <w:color w:val="000000"/>
                <w:sz w:val="20"/>
              </w:rPr>
            </w:pPr>
            <w:r w:rsidRPr="004F56C7">
              <w:rPr>
                <w:color w:val="000000"/>
                <w:sz w:val="20"/>
              </w:rPr>
              <w:t>18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jc w:val="center"/>
              <w:rPr>
                <w:color w:val="000000"/>
                <w:sz w:val="20"/>
              </w:rPr>
            </w:pPr>
            <w:r w:rsidRPr="004F56C7">
              <w:rPr>
                <w:color w:val="000000"/>
                <w:sz w:val="20"/>
              </w:rPr>
              <w:t>30</w:t>
            </w:r>
          </w:p>
        </w:tc>
        <w:tc>
          <w:tcPr>
            <w:tcW w:w="1620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jc w:val="center"/>
              <w:rPr>
                <w:color w:val="000000"/>
                <w:sz w:val="20"/>
              </w:rPr>
            </w:pPr>
            <w:r w:rsidRPr="004F56C7">
              <w:rPr>
                <w:color w:val="000000"/>
                <w:sz w:val="20"/>
              </w:rPr>
              <w:t>24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jc w:val="center"/>
              <w:rPr>
                <w:color w:val="000000"/>
                <w:sz w:val="20"/>
              </w:rPr>
            </w:pPr>
            <w:r w:rsidRPr="004F56C7">
              <w:rPr>
                <w:color w:val="000000"/>
                <w:sz w:val="20"/>
              </w:rPr>
              <w:t>14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jc w:val="center"/>
              <w:rPr>
                <w:color w:val="000000"/>
                <w:sz w:val="20"/>
              </w:rPr>
            </w:pPr>
            <w:r w:rsidRPr="004F56C7">
              <w:rPr>
                <w:color w:val="000000"/>
                <w:sz w:val="20"/>
              </w:rPr>
              <w:t>33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jc w:val="center"/>
              <w:rPr>
                <w:color w:val="000000"/>
                <w:sz w:val="20"/>
              </w:rPr>
            </w:pPr>
            <w:r w:rsidRPr="004F56C7">
              <w:rPr>
                <w:color w:val="000000"/>
                <w:sz w:val="20"/>
              </w:rPr>
              <w:t>26</w:t>
            </w: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</w:p>
        </w:tc>
      </w:tr>
      <w:tr w:rsidR="00A27839" w:rsidRPr="004F56C7" w:rsidTr="00F66106">
        <w:trPr>
          <w:trHeight w:val="300"/>
        </w:trPr>
        <w:tc>
          <w:tcPr>
            <w:tcW w:w="4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  <w:r w:rsidRPr="004F56C7">
              <w:rPr>
                <w:color w:val="000000"/>
                <w:sz w:val="20"/>
              </w:rPr>
              <w:t>Community Independent Drug Stores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  <w:r w:rsidRPr="004F56C7">
              <w:rPr>
                <w:color w:val="000000"/>
                <w:sz w:val="20"/>
              </w:rPr>
              <w:t> </w:t>
            </w:r>
          </w:p>
        </w:tc>
        <w:tc>
          <w:tcPr>
            <w:tcW w:w="162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  <w:r w:rsidRPr="004F56C7">
              <w:rPr>
                <w:color w:val="000000"/>
                <w:sz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39" w:rsidRPr="004F56C7" w:rsidRDefault="00A27839" w:rsidP="005A6C37">
            <w:pPr>
              <w:jc w:val="center"/>
              <w:rPr>
                <w:color w:val="000000"/>
                <w:sz w:val="20"/>
              </w:rPr>
            </w:pPr>
            <w:r w:rsidRPr="004F56C7">
              <w:rPr>
                <w:color w:val="000000"/>
                <w:sz w:val="20"/>
              </w:rPr>
              <w:t>7</w:t>
            </w:r>
            <w:r>
              <w:rPr>
                <w:color w:val="000000"/>
                <w:sz w:val="20"/>
              </w:rPr>
              <w:t>9</w:t>
            </w:r>
            <w:r w:rsidRPr="004F56C7">
              <w:rPr>
                <w:color w:val="000000"/>
                <w:sz w:val="20"/>
              </w:rPr>
              <w:t>%</w:t>
            </w:r>
          </w:p>
        </w:tc>
      </w:tr>
      <w:tr w:rsidR="00A27839" w:rsidRPr="004F56C7" w:rsidTr="00F66106">
        <w:trPr>
          <w:trHeight w:val="300"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  <w:r w:rsidRPr="004F56C7">
              <w:rPr>
                <w:color w:val="000000"/>
                <w:sz w:val="20"/>
              </w:rPr>
              <w:t>% agree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jc w:val="center"/>
              <w:rPr>
                <w:color w:val="000000"/>
                <w:sz w:val="20"/>
              </w:rPr>
            </w:pPr>
            <w:r w:rsidRPr="004F56C7">
              <w:rPr>
                <w:color w:val="000000"/>
                <w:sz w:val="20"/>
              </w:rPr>
              <w:t>85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jc w:val="center"/>
              <w:rPr>
                <w:color w:val="000000"/>
                <w:sz w:val="20"/>
              </w:rPr>
            </w:pPr>
            <w:r w:rsidRPr="004F56C7">
              <w:rPr>
                <w:color w:val="000000"/>
                <w:sz w:val="20"/>
              </w:rPr>
              <w:t>72</w:t>
            </w:r>
          </w:p>
        </w:tc>
        <w:tc>
          <w:tcPr>
            <w:tcW w:w="1620" w:type="dxa"/>
            <w:tcBorders>
              <w:top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jc w:val="center"/>
              <w:rPr>
                <w:color w:val="000000"/>
                <w:sz w:val="20"/>
              </w:rPr>
            </w:pPr>
            <w:r w:rsidRPr="004F56C7">
              <w:rPr>
                <w:color w:val="000000"/>
                <w:sz w:val="20"/>
              </w:rPr>
              <w:t>78</w:t>
            </w:r>
          </w:p>
        </w:tc>
        <w:tc>
          <w:tcPr>
            <w:tcW w:w="1620" w:type="dxa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jc w:val="center"/>
              <w:rPr>
                <w:color w:val="000000"/>
                <w:sz w:val="20"/>
              </w:rPr>
            </w:pPr>
            <w:r w:rsidRPr="004F56C7">
              <w:rPr>
                <w:color w:val="000000"/>
                <w:sz w:val="20"/>
              </w:rPr>
              <w:t>86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jc w:val="center"/>
              <w:rPr>
                <w:color w:val="000000"/>
                <w:sz w:val="20"/>
              </w:rPr>
            </w:pPr>
            <w:r w:rsidRPr="004F56C7">
              <w:rPr>
                <w:color w:val="000000"/>
                <w:sz w:val="20"/>
              </w:rPr>
              <w:t>69</w:t>
            </w:r>
          </w:p>
        </w:tc>
        <w:tc>
          <w:tcPr>
            <w:tcW w:w="162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jc w:val="center"/>
              <w:rPr>
                <w:color w:val="000000"/>
                <w:sz w:val="20"/>
              </w:rPr>
            </w:pPr>
            <w:r w:rsidRPr="004F56C7">
              <w:rPr>
                <w:color w:val="000000"/>
                <w:sz w:val="20"/>
              </w:rPr>
              <w:t>77</w:t>
            </w: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</w:p>
        </w:tc>
      </w:tr>
      <w:tr w:rsidR="00A27839" w:rsidRPr="004F56C7" w:rsidTr="00F66106">
        <w:trPr>
          <w:trHeight w:val="300"/>
        </w:trPr>
        <w:tc>
          <w:tcPr>
            <w:tcW w:w="259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  <w:r w:rsidRPr="004F56C7">
              <w:rPr>
                <w:color w:val="000000"/>
                <w:sz w:val="20"/>
              </w:rPr>
              <w:t>% disagree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  <w:r w:rsidRPr="004F56C7">
              <w:rPr>
                <w:color w:val="000000"/>
                <w:sz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jc w:val="center"/>
              <w:rPr>
                <w:color w:val="000000"/>
                <w:sz w:val="20"/>
              </w:rPr>
            </w:pPr>
            <w:r w:rsidRPr="004F56C7">
              <w:rPr>
                <w:color w:val="000000"/>
                <w:sz w:val="20"/>
              </w:rPr>
              <w:t>15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jc w:val="center"/>
              <w:rPr>
                <w:color w:val="000000"/>
                <w:sz w:val="20"/>
              </w:rPr>
            </w:pPr>
            <w:r w:rsidRPr="004F56C7">
              <w:rPr>
                <w:color w:val="000000"/>
                <w:sz w:val="20"/>
              </w:rPr>
              <w:t>28</w:t>
            </w:r>
          </w:p>
        </w:tc>
        <w:tc>
          <w:tcPr>
            <w:tcW w:w="1620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jc w:val="center"/>
              <w:rPr>
                <w:color w:val="000000"/>
                <w:sz w:val="20"/>
              </w:rPr>
            </w:pPr>
            <w:r w:rsidRPr="004F56C7">
              <w:rPr>
                <w:color w:val="000000"/>
                <w:sz w:val="20"/>
              </w:rPr>
              <w:t>22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jc w:val="center"/>
              <w:rPr>
                <w:color w:val="000000"/>
                <w:sz w:val="20"/>
              </w:rPr>
            </w:pPr>
            <w:r w:rsidRPr="004F56C7">
              <w:rPr>
                <w:color w:val="000000"/>
                <w:sz w:val="20"/>
              </w:rPr>
              <w:t>14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jc w:val="center"/>
              <w:rPr>
                <w:color w:val="000000"/>
                <w:sz w:val="20"/>
              </w:rPr>
            </w:pPr>
            <w:r w:rsidRPr="004F56C7">
              <w:rPr>
                <w:color w:val="000000"/>
                <w:sz w:val="20"/>
              </w:rPr>
              <w:t>31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jc w:val="center"/>
              <w:rPr>
                <w:color w:val="000000"/>
                <w:sz w:val="20"/>
              </w:rPr>
            </w:pPr>
            <w:r w:rsidRPr="004F56C7">
              <w:rPr>
                <w:color w:val="000000"/>
                <w:sz w:val="20"/>
              </w:rPr>
              <w:t>23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</w:p>
        </w:tc>
      </w:tr>
      <w:tr w:rsidR="00A27839" w:rsidRPr="004F56C7" w:rsidTr="00F66106">
        <w:trPr>
          <w:trHeight w:val="300"/>
        </w:trPr>
        <w:tc>
          <w:tcPr>
            <w:tcW w:w="6046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  <w:r w:rsidRPr="004F56C7">
              <w:rPr>
                <w:color w:val="000000"/>
                <w:sz w:val="20"/>
              </w:rPr>
              <w:t>Grocery Stores and Wholesale Stores with pharmacies in them</w:t>
            </w:r>
          </w:p>
        </w:tc>
        <w:tc>
          <w:tcPr>
            <w:tcW w:w="162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  <w:r w:rsidRPr="004F56C7">
              <w:rPr>
                <w:color w:val="000000"/>
                <w:sz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39" w:rsidRPr="004F56C7" w:rsidRDefault="00A27839" w:rsidP="005A6C37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62</w:t>
            </w:r>
            <w:r w:rsidRPr="004F56C7">
              <w:rPr>
                <w:color w:val="000000"/>
                <w:sz w:val="20"/>
              </w:rPr>
              <w:t>%</w:t>
            </w:r>
          </w:p>
        </w:tc>
      </w:tr>
      <w:tr w:rsidR="00A27839" w:rsidRPr="004F56C7" w:rsidTr="00F66106">
        <w:trPr>
          <w:trHeight w:val="300"/>
        </w:trPr>
        <w:tc>
          <w:tcPr>
            <w:tcW w:w="232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  <w:r w:rsidRPr="004F56C7">
              <w:rPr>
                <w:color w:val="000000"/>
                <w:sz w:val="20"/>
              </w:rPr>
              <w:t>% agree</w:t>
            </w:r>
          </w:p>
        </w:tc>
        <w:tc>
          <w:tcPr>
            <w:tcW w:w="27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jc w:val="center"/>
              <w:rPr>
                <w:color w:val="000000"/>
                <w:sz w:val="20"/>
                <w:u w:val="single"/>
              </w:rPr>
            </w:pPr>
            <w:r w:rsidRPr="004F56C7">
              <w:rPr>
                <w:color w:val="000000"/>
                <w:sz w:val="20"/>
                <w:u w:val="single"/>
              </w:rPr>
              <w:t>69</w:t>
            </w:r>
          </w:p>
        </w:tc>
        <w:tc>
          <w:tcPr>
            <w:tcW w:w="1620" w:type="dxa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jc w:val="center"/>
              <w:rPr>
                <w:color w:val="000000"/>
                <w:sz w:val="20"/>
                <w:u w:val="single"/>
              </w:rPr>
            </w:pPr>
            <w:r w:rsidRPr="004F56C7">
              <w:rPr>
                <w:color w:val="000000"/>
                <w:sz w:val="20"/>
                <w:u w:val="single"/>
              </w:rPr>
              <w:t>54</w:t>
            </w:r>
          </w:p>
        </w:tc>
        <w:tc>
          <w:tcPr>
            <w:tcW w:w="1620" w:type="dxa"/>
            <w:tcBorders>
              <w:top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jc w:val="center"/>
              <w:rPr>
                <w:color w:val="000000"/>
                <w:sz w:val="20"/>
              </w:rPr>
            </w:pPr>
            <w:r w:rsidRPr="004F56C7">
              <w:rPr>
                <w:color w:val="000000"/>
                <w:sz w:val="20"/>
              </w:rPr>
              <w:t>65</w:t>
            </w:r>
          </w:p>
        </w:tc>
        <w:tc>
          <w:tcPr>
            <w:tcW w:w="1620" w:type="dxa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jc w:val="center"/>
              <w:rPr>
                <w:color w:val="000000"/>
                <w:sz w:val="20"/>
              </w:rPr>
            </w:pPr>
            <w:r w:rsidRPr="004F56C7">
              <w:rPr>
                <w:color w:val="000000"/>
                <w:sz w:val="20"/>
              </w:rPr>
              <w:t>50</w:t>
            </w:r>
          </w:p>
        </w:tc>
        <w:tc>
          <w:tcPr>
            <w:tcW w:w="18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jc w:val="center"/>
              <w:rPr>
                <w:color w:val="000000"/>
                <w:sz w:val="20"/>
              </w:rPr>
            </w:pPr>
            <w:r w:rsidRPr="004F56C7">
              <w:rPr>
                <w:color w:val="000000"/>
                <w:sz w:val="20"/>
              </w:rPr>
              <w:t>51</w:t>
            </w:r>
          </w:p>
        </w:tc>
        <w:tc>
          <w:tcPr>
            <w:tcW w:w="162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jc w:val="center"/>
              <w:rPr>
                <w:color w:val="000000"/>
                <w:sz w:val="20"/>
              </w:rPr>
            </w:pPr>
            <w:r w:rsidRPr="004F56C7">
              <w:rPr>
                <w:color w:val="000000"/>
                <w:sz w:val="20"/>
              </w:rPr>
              <w:t>57</w:t>
            </w: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</w:p>
        </w:tc>
      </w:tr>
      <w:tr w:rsidR="00A27839" w:rsidRPr="004F56C7" w:rsidTr="00F66106">
        <w:trPr>
          <w:trHeight w:val="300"/>
        </w:trPr>
        <w:tc>
          <w:tcPr>
            <w:tcW w:w="259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  <w:r w:rsidRPr="004F56C7">
              <w:rPr>
                <w:color w:val="000000"/>
                <w:sz w:val="20"/>
              </w:rPr>
              <w:t>% disagree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  <w:r w:rsidRPr="004F56C7">
              <w:rPr>
                <w:color w:val="000000"/>
                <w:sz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jc w:val="center"/>
              <w:rPr>
                <w:color w:val="000000"/>
                <w:sz w:val="20"/>
                <w:u w:val="single"/>
              </w:rPr>
            </w:pPr>
            <w:r w:rsidRPr="004F56C7">
              <w:rPr>
                <w:color w:val="000000"/>
                <w:sz w:val="20"/>
                <w:u w:val="single"/>
              </w:rPr>
              <w:t>31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jc w:val="center"/>
              <w:rPr>
                <w:color w:val="000000"/>
                <w:sz w:val="20"/>
                <w:u w:val="single"/>
              </w:rPr>
            </w:pPr>
            <w:r w:rsidRPr="004F56C7">
              <w:rPr>
                <w:color w:val="000000"/>
                <w:sz w:val="20"/>
                <w:u w:val="single"/>
              </w:rPr>
              <w:t>46</w:t>
            </w:r>
          </w:p>
        </w:tc>
        <w:tc>
          <w:tcPr>
            <w:tcW w:w="1620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jc w:val="center"/>
              <w:rPr>
                <w:color w:val="000000"/>
                <w:sz w:val="20"/>
              </w:rPr>
            </w:pPr>
            <w:r w:rsidRPr="004F56C7">
              <w:rPr>
                <w:color w:val="000000"/>
                <w:sz w:val="20"/>
              </w:rPr>
              <w:t>35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jc w:val="center"/>
              <w:rPr>
                <w:color w:val="000000"/>
                <w:sz w:val="20"/>
              </w:rPr>
            </w:pPr>
            <w:r w:rsidRPr="004F56C7">
              <w:rPr>
                <w:color w:val="000000"/>
                <w:sz w:val="20"/>
              </w:rPr>
              <w:t>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jc w:val="center"/>
              <w:rPr>
                <w:color w:val="000000"/>
                <w:sz w:val="20"/>
              </w:rPr>
            </w:pPr>
            <w:r w:rsidRPr="004F56C7">
              <w:rPr>
                <w:color w:val="000000"/>
                <w:sz w:val="20"/>
              </w:rPr>
              <w:t>49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jc w:val="center"/>
              <w:rPr>
                <w:color w:val="000000"/>
                <w:sz w:val="20"/>
              </w:rPr>
            </w:pPr>
            <w:r w:rsidRPr="004F56C7">
              <w:rPr>
                <w:color w:val="000000"/>
                <w:sz w:val="20"/>
              </w:rPr>
              <w:t>43</w:t>
            </w: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</w:p>
        </w:tc>
      </w:tr>
      <w:tr w:rsidR="00A27839" w:rsidRPr="004F56C7" w:rsidTr="00F66106">
        <w:trPr>
          <w:trHeight w:val="206"/>
        </w:trPr>
        <w:tc>
          <w:tcPr>
            <w:tcW w:w="6046" w:type="dxa"/>
            <w:gridSpan w:val="5"/>
            <w:tcBorders>
              <w:top w:val="single" w:sz="4" w:space="0" w:color="auto"/>
              <w:left w:val="nil"/>
            </w:tcBorders>
            <w:shd w:val="clear" w:color="auto" w:fill="auto"/>
            <w:hideMark/>
          </w:tcPr>
          <w:p w:rsidR="00A27839" w:rsidRPr="004F56C7" w:rsidRDefault="00A27839" w:rsidP="005A6C37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Prefer to work in a pharmacy that does not sell tobacco products</w:t>
            </w:r>
          </w:p>
        </w:tc>
        <w:tc>
          <w:tcPr>
            <w:tcW w:w="1620" w:type="dxa"/>
            <w:tcBorders>
              <w:top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</w:p>
        </w:tc>
        <w:tc>
          <w:tcPr>
            <w:tcW w:w="15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27839" w:rsidRPr="004F56C7" w:rsidRDefault="00A27839" w:rsidP="005A6C37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87%</w:t>
            </w:r>
          </w:p>
        </w:tc>
      </w:tr>
      <w:tr w:rsidR="00A27839" w:rsidRPr="004F56C7" w:rsidTr="00F66106">
        <w:trPr>
          <w:trHeight w:val="341"/>
        </w:trPr>
        <w:tc>
          <w:tcPr>
            <w:tcW w:w="2866" w:type="dxa"/>
            <w:gridSpan w:val="3"/>
            <w:vMerge w:val="restart"/>
            <w:tcBorders>
              <w:left w:val="nil"/>
            </w:tcBorders>
            <w:shd w:val="clear" w:color="auto" w:fill="auto"/>
            <w:vAlign w:val="bottom"/>
            <w:hideMark/>
          </w:tcPr>
          <w:p w:rsidR="00A27839" w:rsidRPr="005A6C37" w:rsidRDefault="00A27839" w:rsidP="005A6C37">
            <w:pPr>
              <w:rPr>
                <w:bCs/>
                <w:color w:val="000000"/>
                <w:sz w:val="20"/>
              </w:rPr>
            </w:pPr>
            <w:r w:rsidRPr="005A6C37">
              <w:rPr>
                <w:bCs/>
                <w:color w:val="000000"/>
                <w:sz w:val="20"/>
              </w:rPr>
              <w:t>% agree</w:t>
            </w:r>
          </w:p>
          <w:p w:rsidR="00A27839" w:rsidRPr="005A6C37" w:rsidRDefault="00A27839" w:rsidP="005A6C37">
            <w:pPr>
              <w:rPr>
                <w:bCs/>
                <w:color w:val="000000"/>
                <w:sz w:val="20"/>
              </w:rPr>
            </w:pPr>
            <w:r w:rsidRPr="005A6C37">
              <w:rPr>
                <w:bCs/>
                <w:color w:val="000000"/>
                <w:sz w:val="20"/>
              </w:rPr>
              <w:t>% disagree</w:t>
            </w:r>
          </w:p>
        </w:tc>
        <w:tc>
          <w:tcPr>
            <w:tcW w:w="1560" w:type="dxa"/>
            <w:vMerge w:val="restart"/>
            <w:tcBorders>
              <w:left w:val="nil"/>
            </w:tcBorders>
            <w:shd w:val="clear" w:color="auto" w:fill="auto"/>
            <w:vAlign w:val="bottom"/>
          </w:tcPr>
          <w:p w:rsidR="00A27839" w:rsidRPr="00D809B2" w:rsidRDefault="00A27839" w:rsidP="005A6C37">
            <w:pPr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90</w:t>
            </w:r>
          </w:p>
          <w:p w:rsidR="00A27839" w:rsidRPr="00D809B2" w:rsidRDefault="00A27839" w:rsidP="005A6C37">
            <w:pPr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10</w:t>
            </w:r>
          </w:p>
        </w:tc>
        <w:tc>
          <w:tcPr>
            <w:tcW w:w="1620" w:type="dxa"/>
            <w:vMerge w:val="restart"/>
            <w:tcBorders>
              <w:left w:val="nil"/>
            </w:tcBorders>
            <w:shd w:val="clear" w:color="auto" w:fill="auto"/>
            <w:vAlign w:val="bottom"/>
          </w:tcPr>
          <w:p w:rsidR="00A27839" w:rsidRPr="00D809B2" w:rsidRDefault="00A27839" w:rsidP="005A6C37">
            <w:pPr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83</w:t>
            </w:r>
          </w:p>
          <w:p w:rsidR="00A27839" w:rsidRPr="00D809B2" w:rsidRDefault="00A27839" w:rsidP="005A6C37">
            <w:pPr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17</w:t>
            </w:r>
          </w:p>
        </w:tc>
        <w:tc>
          <w:tcPr>
            <w:tcW w:w="1620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89</w:t>
            </w:r>
          </w:p>
        </w:tc>
        <w:tc>
          <w:tcPr>
            <w:tcW w:w="1620" w:type="dxa"/>
            <w:vMerge w:val="restar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92</w:t>
            </w:r>
          </w:p>
          <w:p w:rsidR="00A27839" w:rsidRPr="004F56C7" w:rsidRDefault="00A27839" w:rsidP="005A6C37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8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77</w:t>
            </w:r>
          </w:p>
        </w:tc>
        <w:tc>
          <w:tcPr>
            <w:tcW w:w="1620" w:type="dxa"/>
            <w:tcBorders>
              <w:left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94</w:t>
            </w:r>
          </w:p>
        </w:tc>
        <w:tc>
          <w:tcPr>
            <w:tcW w:w="15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27839" w:rsidRPr="004F56C7" w:rsidRDefault="00A27839" w:rsidP="005A6C37">
            <w:pPr>
              <w:jc w:val="center"/>
              <w:rPr>
                <w:color w:val="000000"/>
                <w:sz w:val="20"/>
              </w:rPr>
            </w:pPr>
          </w:p>
        </w:tc>
      </w:tr>
      <w:tr w:rsidR="00A27839" w:rsidRPr="004F56C7" w:rsidTr="00F66106">
        <w:trPr>
          <w:trHeight w:val="260"/>
        </w:trPr>
        <w:tc>
          <w:tcPr>
            <w:tcW w:w="2866" w:type="dxa"/>
            <w:gridSpan w:val="3"/>
            <w:vMerge/>
            <w:tcBorders>
              <w:left w:val="nil"/>
              <w:bottom w:val="nil"/>
            </w:tcBorders>
            <w:shd w:val="clear" w:color="auto" w:fill="auto"/>
            <w:vAlign w:val="bottom"/>
            <w:hideMark/>
          </w:tcPr>
          <w:p w:rsidR="00A27839" w:rsidRPr="005A6C37" w:rsidRDefault="00A27839" w:rsidP="005A6C37">
            <w:pPr>
              <w:rPr>
                <w:bCs/>
                <w:color w:val="000000"/>
                <w:sz w:val="20"/>
              </w:rPr>
            </w:pPr>
          </w:p>
        </w:tc>
        <w:tc>
          <w:tcPr>
            <w:tcW w:w="1560" w:type="dxa"/>
            <w:vMerge/>
            <w:tcBorders>
              <w:left w:val="nil"/>
              <w:bottom w:val="nil"/>
            </w:tcBorders>
            <w:shd w:val="clear" w:color="auto" w:fill="auto"/>
            <w:vAlign w:val="bottom"/>
          </w:tcPr>
          <w:p w:rsidR="00A27839" w:rsidRPr="00D809B2" w:rsidRDefault="00A27839" w:rsidP="005A6C37">
            <w:pPr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620" w:type="dxa"/>
            <w:vMerge/>
            <w:tcBorders>
              <w:left w:val="nil"/>
              <w:bottom w:val="nil"/>
            </w:tcBorders>
            <w:shd w:val="clear" w:color="auto" w:fill="auto"/>
            <w:vAlign w:val="bottom"/>
          </w:tcPr>
          <w:p w:rsidR="00A27839" w:rsidRPr="00D809B2" w:rsidRDefault="00A27839" w:rsidP="005A6C37">
            <w:pPr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620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1620" w:type="dxa"/>
            <w:vMerge/>
            <w:tcBorders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5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27839" w:rsidRPr="004F56C7" w:rsidRDefault="00A27839" w:rsidP="005A6C37">
            <w:pPr>
              <w:jc w:val="center"/>
              <w:rPr>
                <w:color w:val="000000"/>
                <w:sz w:val="20"/>
              </w:rPr>
            </w:pPr>
          </w:p>
        </w:tc>
      </w:tr>
      <w:tr w:rsidR="00A27839" w:rsidRPr="004F56C7" w:rsidTr="00F66106">
        <w:trPr>
          <w:trHeight w:val="540"/>
        </w:trPr>
        <w:tc>
          <w:tcPr>
            <w:tcW w:w="6046" w:type="dxa"/>
            <w:gridSpan w:val="5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bottom"/>
            <w:hideMark/>
          </w:tcPr>
          <w:p w:rsidR="00A27839" w:rsidRPr="004F56C7" w:rsidRDefault="00A27839" w:rsidP="005A6C37">
            <w:pPr>
              <w:rPr>
                <w:b/>
                <w:bCs/>
                <w:color w:val="000000"/>
                <w:sz w:val="20"/>
              </w:rPr>
            </w:pPr>
            <w:r w:rsidRPr="004F56C7">
              <w:rPr>
                <w:b/>
                <w:bCs/>
                <w:color w:val="000000"/>
                <w:sz w:val="20"/>
              </w:rPr>
              <w:t>Support or oppose legislation banning the sale of tobacco in pharmacies?</w:t>
            </w:r>
          </w:p>
        </w:tc>
        <w:tc>
          <w:tcPr>
            <w:tcW w:w="1620" w:type="dxa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  <w:r w:rsidRPr="004F56C7">
              <w:rPr>
                <w:color w:val="000000"/>
                <w:sz w:val="20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</w:p>
        </w:tc>
        <w:tc>
          <w:tcPr>
            <w:tcW w:w="15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27839" w:rsidRPr="004F56C7" w:rsidRDefault="00A27839" w:rsidP="005A6C37">
            <w:pPr>
              <w:jc w:val="center"/>
              <w:rPr>
                <w:color w:val="000000"/>
                <w:sz w:val="20"/>
              </w:rPr>
            </w:pPr>
            <w:r w:rsidRPr="004F56C7">
              <w:rPr>
                <w:color w:val="000000"/>
                <w:sz w:val="20"/>
              </w:rPr>
              <w:t>7</w:t>
            </w:r>
            <w:r>
              <w:rPr>
                <w:color w:val="000000"/>
                <w:sz w:val="20"/>
              </w:rPr>
              <w:t>5</w:t>
            </w:r>
            <w:r w:rsidRPr="004F56C7">
              <w:rPr>
                <w:color w:val="000000"/>
                <w:sz w:val="20"/>
              </w:rPr>
              <w:t>%</w:t>
            </w:r>
          </w:p>
        </w:tc>
      </w:tr>
      <w:tr w:rsidR="00A27839" w:rsidRPr="004F56C7" w:rsidTr="00F66106">
        <w:trPr>
          <w:trHeight w:val="300"/>
        </w:trPr>
        <w:tc>
          <w:tcPr>
            <w:tcW w:w="25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  <w:r w:rsidRPr="004F56C7">
              <w:rPr>
                <w:color w:val="000000"/>
                <w:sz w:val="20"/>
              </w:rPr>
              <w:t>% support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jc w:val="center"/>
              <w:rPr>
                <w:color w:val="000000"/>
                <w:sz w:val="20"/>
                <w:u w:val="single"/>
              </w:rPr>
            </w:pPr>
            <w:r w:rsidRPr="004F56C7">
              <w:rPr>
                <w:color w:val="000000"/>
                <w:sz w:val="20"/>
                <w:u w:val="single"/>
              </w:rPr>
              <w:t>85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jc w:val="center"/>
              <w:rPr>
                <w:color w:val="000000"/>
                <w:sz w:val="20"/>
                <w:u w:val="single"/>
              </w:rPr>
            </w:pPr>
            <w:r w:rsidRPr="004F56C7">
              <w:rPr>
                <w:color w:val="000000"/>
                <w:sz w:val="20"/>
                <w:u w:val="single"/>
              </w:rPr>
              <w:t>64</w:t>
            </w:r>
          </w:p>
        </w:tc>
        <w:tc>
          <w:tcPr>
            <w:tcW w:w="162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jc w:val="center"/>
              <w:rPr>
                <w:color w:val="000000"/>
                <w:sz w:val="20"/>
                <w:u w:val="single"/>
              </w:rPr>
            </w:pPr>
            <w:r w:rsidRPr="004F56C7">
              <w:rPr>
                <w:color w:val="000000"/>
                <w:sz w:val="20"/>
                <w:u w:val="single"/>
              </w:rPr>
              <w:t>92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jc w:val="center"/>
              <w:rPr>
                <w:color w:val="000000"/>
                <w:sz w:val="20"/>
                <w:u w:val="single"/>
              </w:rPr>
            </w:pPr>
            <w:r w:rsidRPr="004F56C7">
              <w:rPr>
                <w:color w:val="000000"/>
                <w:sz w:val="20"/>
                <w:u w:val="single"/>
              </w:rPr>
              <w:t>64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jc w:val="center"/>
              <w:rPr>
                <w:color w:val="000000"/>
                <w:sz w:val="20"/>
              </w:rPr>
            </w:pPr>
            <w:r w:rsidRPr="004F56C7">
              <w:rPr>
                <w:color w:val="000000"/>
                <w:sz w:val="20"/>
              </w:rPr>
              <w:t>62</w:t>
            </w:r>
          </w:p>
        </w:tc>
        <w:tc>
          <w:tcPr>
            <w:tcW w:w="15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</w:p>
        </w:tc>
      </w:tr>
      <w:tr w:rsidR="00A27839" w:rsidRPr="004F56C7" w:rsidTr="00F66106">
        <w:trPr>
          <w:trHeight w:val="300"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  <w:r w:rsidRPr="004F56C7">
              <w:rPr>
                <w:color w:val="000000"/>
                <w:sz w:val="20"/>
              </w:rPr>
              <w:t>% oppose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jc w:val="center"/>
              <w:rPr>
                <w:color w:val="000000"/>
                <w:sz w:val="20"/>
                <w:u w:val="single"/>
              </w:rPr>
            </w:pPr>
            <w:r w:rsidRPr="004F56C7">
              <w:rPr>
                <w:color w:val="000000"/>
                <w:sz w:val="20"/>
                <w:u w:val="single"/>
              </w:rPr>
              <w:t>16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jc w:val="center"/>
              <w:rPr>
                <w:color w:val="000000"/>
                <w:sz w:val="20"/>
                <w:u w:val="single"/>
              </w:rPr>
            </w:pPr>
            <w:r w:rsidRPr="004F56C7">
              <w:rPr>
                <w:color w:val="000000"/>
                <w:sz w:val="20"/>
                <w:u w:val="single"/>
              </w:rPr>
              <w:t>12</w:t>
            </w:r>
          </w:p>
        </w:tc>
        <w:tc>
          <w:tcPr>
            <w:tcW w:w="1620" w:type="dxa"/>
            <w:tcBorders>
              <w:top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jc w:val="center"/>
              <w:rPr>
                <w:color w:val="000000"/>
                <w:sz w:val="20"/>
                <w:u w:val="single"/>
              </w:rPr>
            </w:pPr>
            <w:r w:rsidRPr="004F56C7">
              <w:rPr>
                <w:color w:val="000000"/>
                <w:sz w:val="20"/>
                <w:u w:val="single"/>
              </w:rPr>
              <w:t>8</w:t>
            </w:r>
          </w:p>
        </w:tc>
        <w:tc>
          <w:tcPr>
            <w:tcW w:w="1620" w:type="dxa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jc w:val="center"/>
              <w:rPr>
                <w:color w:val="000000"/>
                <w:sz w:val="20"/>
              </w:rPr>
            </w:pPr>
            <w:r w:rsidRPr="004F56C7">
              <w:rPr>
                <w:color w:val="000000"/>
                <w:sz w:val="20"/>
              </w:rPr>
              <w:t>29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jc w:val="center"/>
              <w:rPr>
                <w:color w:val="000000"/>
                <w:sz w:val="20"/>
                <w:u w:val="single"/>
              </w:rPr>
            </w:pPr>
            <w:r w:rsidRPr="004F56C7">
              <w:rPr>
                <w:color w:val="000000"/>
                <w:sz w:val="20"/>
                <w:u w:val="single"/>
              </w:rPr>
              <w:t>10</w:t>
            </w:r>
          </w:p>
        </w:tc>
        <w:tc>
          <w:tcPr>
            <w:tcW w:w="1620" w:type="dxa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jc w:val="center"/>
              <w:rPr>
                <w:color w:val="000000"/>
                <w:sz w:val="20"/>
              </w:rPr>
            </w:pPr>
            <w:r w:rsidRPr="004F56C7">
              <w:rPr>
                <w:color w:val="000000"/>
                <w:sz w:val="20"/>
              </w:rPr>
              <w:t>18</w:t>
            </w:r>
          </w:p>
        </w:tc>
        <w:tc>
          <w:tcPr>
            <w:tcW w:w="15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</w:p>
        </w:tc>
      </w:tr>
      <w:tr w:rsidR="00A27839" w:rsidRPr="004F56C7" w:rsidTr="00F66106">
        <w:trPr>
          <w:trHeight w:val="300"/>
        </w:trPr>
        <w:tc>
          <w:tcPr>
            <w:tcW w:w="259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  <w:r w:rsidRPr="004F56C7">
              <w:rPr>
                <w:color w:val="000000"/>
                <w:sz w:val="20"/>
              </w:rPr>
              <w:t>Not familiar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  <w:r w:rsidRPr="004F56C7">
              <w:rPr>
                <w:color w:val="000000"/>
                <w:sz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jc w:val="center"/>
              <w:rPr>
                <w:color w:val="000000"/>
                <w:sz w:val="20"/>
                <w:u w:val="single"/>
              </w:rPr>
            </w:pPr>
            <w:r w:rsidRPr="004F56C7">
              <w:rPr>
                <w:color w:val="000000"/>
                <w:sz w:val="20"/>
                <w:u w:val="single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jc w:val="center"/>
              <w:rPr>
                <w:color w:val="000000"/>
                <w:sz w:val="20"/>
                <w:u w:val="single"/>
              </w:rPr>
            </w:pPr>
            <w:r w:rsidRPr="004F56C7">
              <w:rPr>
                <w:color w:val="000000"/>
                <w:sz w:val="20"/>
                <w:u w:val="single"/>
              </w:rPr>
              <w:t>24</w:t>
            </w:r>
          </w:p>
        </w:tc>
        <w:tc>
          <w:tcPr>
            <w:tcW w:w="1620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jc w:val="center"/>
              <w:rPr>
                <w:color w:val="000000"/>
                <w:sz w:val="20"/>
                <w:u w:val="single"/>
              </w:rPr>
            </w:pPr>
            <w:r w:rsidRPr="004F56C7">
              <w:rPr>
                <w:color w:val="000000"/>
                <w:sz w:val="20"/>
                <w:u w:val="single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jc w:val="center"/>
              <w:rPr>
                <w:color w:val="000000"/>
                <w:sz w:val="20"/>
              </w:rPr>
            </w:pPr>
            <w:r w:rsidRPr="004F56C7">
              <w:rPr>
                <w:color w:val="000000"/>
                <w:sz w:val="20"/>
              </w:rPr>
              <w:t>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jc w:val="center"/>
              <w:rPr>
                <w:color w:val="000000"/>
                <w:sz w:val="20"/>
                <w:u w:val="single"/>
              </w:rPr>
            </w:pPr>
            <w:r w:rsidRPr="004F56C7">
              <w:rPr>
                <w:color w:val="000000"/>
                <w:sz w:val="20"/>
                <w:u w:val="single"/>
              </w:rPr>
              <w:t>26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jc w:val="center"/>
              <w:rPr>
                <w:color w:val="000000"/>
                <w:sz w:val="20"/>
              </w:rPr>
            </w:pPr>
            <w:r w:rsidRPr="004F56C7">
              <w:rPr>
                <w:color w:val="000000"/>
                <w:sz w:val="20"/>
              </w:rPr>
              <w:t>21</w:t>
            </w:r>
          </w:p>
        </w:tc>
        <w:tc>
          <w:tcPr>
            <w:tcW w:w="15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</w:p>
        </w:tc>
      </w:tr>
      <w:tr w:rsidR="00A27839" w:rsidRPr="004F56C7" w:rsidTr="005A6C37">
        <w:trPr>
          <w:trHeight w:val="360"/>
        </w:trPr>
        <w:tc>
          <w:tcPr>
            <w:tcW w:w="1108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  <w:r w:rsidRPr="004F56C7">
              <w:rPr>
                <w:color w:val="000000"/>
                <w:sz w:val="20"/>
                <w:vertAlign w:val="superscript"/>
              </w:rPr>
              <w:t>a</w:t>
            </w:r>
            <w:r w:rsidRPr="004F56C7">
              <w:rPr>
                <w:color w:val="000000"/>
                <w:sz w:val="20"/>
              </w:rPr>
              <w:t xml:space="preserve"> Underlined values denote statistically significant differences (chi-square test comparing survey versions (p-value&lt;0.05))</w:t>
            </w:r>
          </w:p>
        </w:tc>
        <w:tc>
          <w:tcPr>
            <w:tcW w:w="162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</w:p>
        </w:tc>
      </w:tr>
      <w:tr w:rsidR="00A27839" w:rsidRPr="004F56C7" w:rsidTr="005A6C37">
        <w:trPr>
          <w:trHeight w:val="360"/>
        </w:trPr>
        <w:tc>
          <w:tcPr>
            <w:tcW w:w="928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  <w:proofErr w:type="gramStart"/>
            <w:r w:rsidRPr="004F56C7">
              <w:rPr>
                <w:color w:val="000000"/>
                <w:sz w:val="20"/>
                <w:vertAlign w:val="superscript"/>
              </w:rPr>
              <w:t>b</w:t>
            </w:r>
            <w:proofErr w:type="gramEnd"/>
            <w:r w:rsidRPr="004F56C7"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All p</w:t>
            </w:r>
            <w:r w:rsidRPr="004F56C7">
              <w:rPr>
                <w:color w:val="000000"/>
                <w:sz w:val="20"/>
              </w:rPr>
              <w:t xml:space="preserve">ercentages </w:t>
            </w:r>
            <w:r>
              <w:rPr>
                <w:color w:val="000000"/>
                <w:sz w:val="20"/>
              </w:rPr>
              <w:t>presented are rounded, and therefore</w:t>
            </w:r>
            <w:r w:rsidRPr="004F56C7">
              <w:rPr>
                <w:color w:val="000000"/>
                <w:sz w:val="20"/>
              </w:rPr>
              <w:t xml:space="preserve"> may not total to 100%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839" w:rsidRPr="004F56C7" w:rsidRDefault="00A27839" w:rsidP="005A6C37">
            <w:pPr>
              <w:rPr>
                <w:color w:val="000000"/>
                <w:sz w:val="20"/>
              </w:rPr>
            </w:pPr>
          </w:p>
        </w:tc>
      </w:tr>
    </w:tbl>
    <w:p w:rsidR="00762229" w:rsidRDefault="00762229"/>
    <w:sectPr w:rsidR="00762229" w:rsidSect="00A27839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7839"/>
    <w:rsid w:val="00762229"/>
    <w:rsid w:val="00A27839"/>
    <w:rsid w:val="00F66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783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783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Roswell Park Cancer Institute</Company>
  <LinksUpToDate>false</LinksUpToDate>
  <CharactersWithSpaces>1386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Smith</dc:creator>
  <cp:keywords/>
  <dc:description/>
  <cp:lastModifiedBy>Danielle Smith</cp:lastModifiedBy>
  <cp:revision>2</cp:revision>
  <dcterms:created xsi:type="dcterms:W3CDTF">2012-06-19T21:05:00Z</dcterms:created>
  <dcterms:modified xsi:type="dcterms:W3CDTF">2012-06-19T21:08:00Z</dcterms:modified>
</cp:coreProperties>
</file>