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E3" w:rsidRPr="00C23A9E" w:rsidRDefault="00E961E3" w:rsidP="00E9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61E3" w:rsidRPr="00EA0B42" w:rsidRDefault="00E961E3" w:rsidP="00E9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0B42">
        <w:rPr>
          <w:rFonts w:ascii="Times New Roman" w:hAnsi="Times New Roman" w:cs="Times New Roman"/>
          <w:b/>
          <w:sz w:val="24"/>
          <w:szCs w:val="24"/>
        </w:rPr>
        <w:t xml:space="preserve">Appendix A </w:t>
      </w:r>
    </w:p>
    <w:p w:rsidR="00E961E3" w:rsidRPr="00C23A9E" w:rsidRDefault="00E961E3" w:rsidP="00E9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1"/>
        <w:tblW w:w="0" w:type="auto"/>
        <w:tblLook w:val="04A0"/>
      </w:tblPr>
      <w:tblGrid>
        <w:gridCol w:w="3453"/>
        <w:gridCol w:w="1613"/>
        <w:gridCol w:w="96"/>
        <w:gridCol w:w="267"/>
        <w:gridCol w:w="441"/>
        <w:gridCol w:w="594"/>
        <w:gridCol w:w="629"/>
        <w:gridCol w:w="153"/>
        <w:gridCol w:w="246"/>
        <w:gridCol w:w="207"/>
        <w:gridCol w:w="1877"/>
      </w:tblGrid>
      <w:tr w:rsidR="00E961E3" w:rsidRPr="00C23A9E" w:rsidTr="00712CB4">
        <w:trPr>
          <w:cnfStyle w:val="100000000000"/>
        </w:trPr>
        <w:tc>
          <w:tcPr>
            <w:cnfStyle w:val="001000000000"/>
            <w:tcW w:w="4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C23A9E">
              <w:rPr>
                <w:b w:val="0"/>
                <w:sz w:val="24"/>
                <w:szCs w:val="24"/>
              </w:rPr>
              <w:t>E. KNOWLEDGE</w:t>
            </w:r>
          </w:p>
        </w:tc>
        <w:tc>
          <w:tcPr>
            <w:tcW w:w="6722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100000000000"/>
              <w:rPr>
                <w:b w:val="0"/>
                <w:sz w:val="24"/>
                <w:szCs w:val="24"/>
              </w:rPr>
            </w:pPr>
          </w:p>
        </w:tc>
      </w:tr>
      <w:tr w:rsidR="00E961E3" w:rsidRPr="00C23A9E" w:rsidTr="00712CB4">
        <w:trPr>
          <w:cnfStyle w:val="000000100000"/>
          <w:trHeight w:val="135"/>
        </w:trPr>
        <w:tc>
          <w:tcPr>
            <w:cnfStyle w:val="001000000000"/>
            <w:tcW w:w="4294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sz w:val="24"/>
                <w:szCs w:val="24"/>
              </w:rPr>
              <w:t>What does hypertension mean?</w:t>
            </w:r>
          </w:p>
        </w:tc>
        <w:tc>
          <w:tcPr>
            <w:tcW w:w="1754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High BP</w:t>
            </w:r>
          </w:p>
        </w:tc>
        <w:tc>
          <w:tcPr>
            <w:tcW w:w="2340" w:type="dxa"/>
            <w:gridSpan w:val="5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 xml:space="preserve">2. High stress </w:t>
            </w:r>
          </w:p>
        </w:tc>
        <w:tc>
          <w:tcPr>
            <w:tcW w:w="2628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Nervous condition</w:t>
            </w:r>
          </w:p>
        </w:tc>
      </w:tr>
      <w:tr w:rsidR="00E961E3" w:rsidRPr="00C23A9E" w:rsidTr="00712CB4">
        <w:trPr>
          <w:trHeight w:val="135"/>
        </w:trPr>
        <w:tc>
          <w:tcPr>
            <w:cnfStyle w:val="001000000000"/>
            <w:tcW w:w="4294" w:type="dxa"/>
            <w:vMerge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4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Don’t know</w:t>
            </w:r>
          </w:p>
        </w:tc>
        <w:tc>
          <w:tcPr>
            <w:tcW w:w="4158" w:type="dxa"/>
            <w:gridSpan w:val="6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Others:_______________</w:t>
            </w:r>
          </w:p>
        </w:tc>
      </w:tr>
      <w:tr w:rsidR="00E961E3" w:rsidRPr="00C23A9E" w:rsidTr="00712CB4">
        <w:trPr>
          <w:cnfStyle w:val="000000100000"/>
          <w:trHeight w:val="135"/>
        </w:trPr>
        <w:tc>
          <w:tcPr>
            <w:cnfStyle w:val="001000000000"/>
            <w:tcW w:w="4294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sz w:val="24"/>
                <w:szCs w:val="24"/>
              </w:rPr>
              <w:t>Is HTN dangerous for your health?</w:t>
            </w:r>
          </w:p>
        </w:tc>
        <w:tc>
          <w:tcPr>
            <w:tcW w:w="2050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Strongly disagree</w:t>
            </w:r>
          </w:p>
        </w:tc>
        <w:tc>
          <w:tcPr>
            <w:tcW w:w="1891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Disagree</w:t>
            </w:r>
          </w:p>
        </w:tc>
        <w:tc>
          <w:tcPr>
            <w:tcW w:w="2781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Neither agree or disagree</w:t>
            </w:r>
          </w:p>
        </w:tc>
      </w:tr>
      <w:tr w:rsidR="00E961E3" w:rsidRPr="00C23A9E" w:rsidTr="00712CB4">
        <w:trPr>
          <w:trHeight w:val="135"/>
        </w:trPr>
        <w:tc>
          <w:tcPr>
            <w:cnfStyle w:val="001000000000"/>
            <w:tcW w:w="4294" w:type="dxa"/>
            <w:vMerge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50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Agree</w:t>
            </w:r>
          </w:p>
        </w:tc>
        <w:tc>
          <w:tcPr>
            <w:tcW w:w="1891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Strongly agree</w:t>
            </w:r>
          </w:p>
        </w:tc>
        <w:tc>
          <w:tcPr>
            <w:tcW w:w="2781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</w:p>
        </w:tc>
      </w:tr>
      <w:tr w:rsidR="00E961E3" w:rsidRPr="00C23A9E" w:rsidTr="00712CB4">
        <w:trPr>
          <w:cnfStyle w:val="000000100000"/>
        </w:trPr>
        <w:tc>
          <w:tcPr>
            <w:cnfStyle w:val="001000000000"/>
            <w:tcW w:w="4294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sz w:val="24"/>
                <w:szCs w:val="24"/>
              </w:rPr>
              <w:t>What should be your systolic BP?</w:t>
            </w:r>
          </w:p>
        </w:tc>
        <w:tc>
          <w:tcPr>
            <w:tcW w:w="1629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&gt;140</w:t>
            </w:r>
          </w:p>
        </w:tc>
        <w:tc>
          <w:tcPr>
            <w:tcW w:w="1565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2. 140</w:t>
            </w:r>
          </w:p>
        </w:tc>
        <w:tc>
          <w:tcPr>
            <w:tcW w:w="1440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&lt;140</w:t>
            </w:r>
          </w:p>
        </w:tc>
        <w:tc>
          <w:tcPr>
            <w:tcW w:w="2088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Don’t know</w:t>
            </w:r>
          </w:p>
        </w:tc>
      </w:tr>
      <w:tr w:rsidR="00E961E3" w:rsidRPr="00C23A9E" w:rsidTr="00712CB4">
        <w:tc>
          <w:tcPr>
            <w:cnfStyle w:val="001000000000"/>
            <w:tcW w:w="4294" w:type="dxa"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sz w:val="24"/>
                <w:szCs w:val="24"/>
              </w:rPr>
              <w:t>What should be your diastolic BP?</w:t>
            </w:r>
          </w:p>
        </w:tc>
        <w:tc>
          <w:tcPr>
            <w:tcW w:w="1629" w:type="dxa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&gt;90</w:t>
            </w:r>
          </w:p>
        </w:tc>
        <w:tc>
          <w:tcPr>
            <w:tcW w:w="1565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2. 90</w:t>
            </w:r>
          </w:p>
        </w:tc>
        <w:tc>
          <w:tcPr>
            <w:tcW w:w="1440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&lt;90</w:t>
            </w:r>
          </w:p>
        </w:tc>
        <w:tc>
          <w:tcPr>
            <w:tcW w:w="2088" w:type="dxa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Don’t know</w:t>
            </w:r>
          </w:p>
        </w:tc>
      </w:tr>
      <w:tr w:rsidR="00E961E3" w:rsidRPr="00C23A9E" w:rsidTr="00712CB4">
        <w:trPr>
          <w:cnfStyle w:val="000000100000"/>
        </w:trPr>
        <w:tc>
          <w:tcPr>
            <w:cnfStyle w:val="001000000000"/>
            <w:tcW w:w="4294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sz w:val="24"/>
                <w:szCs w:val="24"/>
              </w:rPr>
              <w:t>Which measure is more important?</w:t>
            </w:r>
          </w:p>
        </w:tc>
        <w:tc>
          <w:tcPr>
            <w:tcW w:w="1629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Systolic</w:t>
            </w:r>
          </w:p>
        </w:tc>
        <w:tc>
          <w:tcPr>
            <w:tcW w:w="1565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Diastolic</w:t>
            </w:r>
          </w:p>
        </w:tc>
        <w:tc>
          <w:tcPr>
            <w:tcW w:w="1440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Both</w:t>
            </w:r>
          </w:p>
        </w:tc>
        <w:tc>
          <w:tcPr>
            <w:tcW w:w="2088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Don’t know</w:t>
            </w:r>
          </w:p>
        </w:tc>
      </w:tr>
      <w:tr w:rsidR="00E961E3" w:rsidRPr="00C23A9E" w:rsidTr="00712CB4">
        <w:trPr>
          <w:trHeight w:val="135"/>
        </w:trPr>
        <w:tc>
          <w:tcPr>
            <w:cnfStyle w:val="001000000000"/>
            <w:tcW w:w="4294" w:type="dxa"/>
            <w:vMerge w:val="restart"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sz w:val="24"/>
                <w:szCs w:val="24"/>
              </w:rPr>
              <w:t>Would lowering BP improve your health?</w:t>
            </w:r>
          </w:p>
        </w:tc>
        <w:tc>
          <w:tcPr>
            <w:tcW w:w="2050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Strongly disagree</w:t>
            </w:r>
          </w:p>
        </w:tc>
        <w:tc>
          <w:tcPr>
            <w:tcW w:w="1891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Disagree</w:t>
            </w:r>
          </w:p>
        </w:tc>
        <w:tc>
          <w:tcPr>
            <w:tcW w:w="2781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Neither agree or disagree</w:t>
            </w:r>
          </w:p>
        </w:tc>
      </w:tr>
      <w:tr w:rsidR="00E961E3" w:rsidRPr="00C23A9E" w:rsidTr="00712CB4">
        <w:trPr>
          <w:cnfStyle w:val="000000100000"/>
          <w:trHeight w:val="135"/>
        </w:trPr>
        <w:tc>
          <w:tcPr>
            <w:cnfStyle w:val="001000000000"/>
            <w:tcW w:w="4294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Agree</w:t>
            </w:r>
          </w:p>
        </w:tc>
        <w:tc>
          <w:tcPr>
            <w:tcW w:w="1891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Strongly agree</w:t>
            </w:r>
          </w:p>
        </w:tc>
        <w:tc>
          <w:tcPr>
            <w:tcW w:w="2781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</w:p>
        </w:tc>
      </w:tr>
      <w:tr w:rsidR="00E961E3" w:rsidRPr="00C23A9E" w:rsidTr="00712CB4">
        <w:trPr>
          <w:trHeight w:val="135"/>
        </w:trPr>
        <w:tc>
          <w:tcPr>
            <w:cnfStyle w:val="001000000000"/>
            <w:tcW w:w="4294" w:type="dxa"/>
            <w:vMerge w:val="restart"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Is high BP asymptomatic?</w:t>
            </w:r>
          </w:p>
        </w:tc>
        <w:tc>
          <w:tcPr>
            <w:tcW w:w="2050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Strongly disagree</w:t>
            </w:r>
          </w:p>
        </w:tc>
        <w:tc>
          <w:tcPr>
            <w:tcW w:w="1891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Disagree</w:t>
            </w:r>
          </w:p>
        </w:tc>
        <w:tc>
          <w:tcPr>
            <w:tcW w:w="2781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Neither agree or disagree</w:t>
            </w:r>
          </w:p>
        </w:tc>
      </w:tr>
      <w:tr w:rsidR="00E961E3" w:rsidRPr="00C23A9E" w:rsidTr="00712CB4">
        <w:trPr>
          <w:cnfStyle w:val="000000100000"/>
          <w:trHeight w:val="135"/>
        </w:trPr>
        <w:tc>
          <w:tcPr>
            <w:cnfStyle w:val="001000000000"/>
            <w:tcW w:w="4294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Agree</w:t>
            </w:r>
          </w:p>
        </w:tc>
        <w:tc>
          <w:tcPr>
            <w:tcW w:w="1891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Strongly agree</w:t>
            </w:r>
          </w:p>
        </w:tc>
        <w:tc>
          <w:tcPr>
            <w:tcW w:w="2781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</w:p>
        </w:tc>
      </w:tr>
      <w:tr w:rsidR="00E961E3" w:rsidRPr="00C23A9E" w:rsidTr="00712CB4">
        <w:trPr>
          <w:trHeight w:val="135"/>
        </w:trPr>
        <w:tc>
          <w:tcPr>
            <w:cnfStyle w:val="001000000000"/>
            <w:tcW w:w="4294" w:type="dxa"/>
            <w:vMerge w:val="restart"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What are the symptoms of high BP?</w:t>
            </w:r>
          </w:p>
        </w:tc>
        <w:tc>
          <w:tcPr>
            <w:tcW w:w="2050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Headache</w:t>
            </w:r>
          </w:p>
        </w:tc>
        <w:tc>
          <w:tcPr>
            <w:tcW w:w="2339" w:type="dxa"/>
            <w:gridSpan w:val="5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Shortness of breath</w:t>
            </w:r>
          </w:p>
        </w:tc>
        <w:tc>
          <w:tcPr>
            <w:tcW w:w="2333" w:type="dxa"/>
            <w:gridSpan w:val="2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Dizziness</w:t>
            </w:r>
          </w:p>
        </w:tc>
      </w:tr>
      <w:tr w:rsidR="00E961E3" w:rsidRPr="00C23A9E" w:rsidTr="00712CB4">
        <w:trPr>
          <w:cnfStyle w:val="000000100000"/>
          <w:trHeight w:val="270"/>
        </w:trPr>
        <w:tc>
          <w:tcPr>
            <w:cnfStyle w:val="001000000000"/>
            <w:tcW w:w="4294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 xml:space="preserve">4. </w:t>
            </w:r>
            <w:proofErr w:type="spellStart"/>
            <w:r w:rsidRPr="00C23A9E">
              <w:rPr>
                <w:sz w:val="24"/>
                <w:szCs w:val="24"/>
              </w:rPr>
              <w:t>Ghabrahat</w:t>
            </w:r>
            <w:proofErr w:type="spellEnd"/>
          </w:p>
        </w:tc>
        <w:tc>
          <w:tcPr>
            <w:tcW w:w="2339" w:type="dxa"/>
            <w:gridSpan w:val="5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Excessive sweating</w:t>
            </w:r>
          </w:p>
        </w:tc>
        <w:tc>
          <w:tcPr>
            <w:tcW w:w="2333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6. Irritability</w:t>
            </w:r>
          </w:p>
        </w:tc>
      </w:tr>
      <w:tr w:rsidR="00E961E3" w:rsidRPr="00C23A9E" w:rsidTr="00712CB4">
        <w:trPr>
          <w:trHeight w:val="270"/>
        </w:trPr>
        <w:tc>
          <w:tcPr>
            <w:cnfStyle w:val="001000000000"/>
            <w:tcW w:w="4294" w:type="dxa"/>
            <w:vMerge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50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7. Chest pain</w:t>
            </w:r>
          </w:p>
        </w:tc>
        <w:tc>
          <w:tcPr>
            <w:tcW w:w="2339" w:type="dxa"/>
            <w:gridSpan w:val="5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8. Blurred vision</w:t>
            </w:r>
          </w:p>
        </w:tc>
        <w:tc>
          <w:tcPr>
            <w:tcW w:w="2333" w:type="dxa"/>
            <w:gridSpan w:val="2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9. Nausea</w:t>
            </w:r>
          </w:p>
        </w:tc>
      </w:tr>
      <w:tr w:rsidR="00E961E3" w:rsidRPr="00C23A9E" w:rsidTr="00712CB4">
        <w:trPr>
          <w:cnfStyle w:val="000000100000"/>
          <w:trHeight w:val="135"/>
        </w:trPr>
        <w:tc>
          <w:tcPr>
            <w:cnfStyle w:val="001000000000"/>
            <w:tcW w:w="4294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Can changing lifestyle lower your BP?</w:t>
            </w:r>
          </w:p>
        </w:tc>
        <w:tc>
          <w:tcPr>
            <w:tcW w:w="2050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Strongly disagree</w:t>
            </w:r>
          </w:p>
        </w:tc>
        <w:tc>
          <w:tcPr>
            <w:tcW w:w="1891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Disagree</w:t>
            </w:r>
          </w:p>
        </w:tc>
        <w:tc>
          <w:tcPr>
            <w:tcW w:w="2781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Neither agree or disagree</w:t>
            </w:r>
          </w:p>
        </w:tc>
      </w:tr>
      <w:tr w:rsidR="00E961E3" w:rsidRPr="00C23A9E" w:rsidTr="00712CB4">
        <w:trPr>
          <w:trHeight w:val="135"/>
        </w:trPr>
        <w:tc>
          <w:tcPr>
            <w:cnfStyle w:val="001000000000"/>
            <w:tcW w:w="4294" w:type="dxa"/>
            <w:vMerge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50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Agree</w:t>
            </w:r>
          </w:p>
        </w:tc>
        <w:tc>
          <w:tcPr>
            <w:tcW w:w="1891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Strongly agree</w:t>
            </w:r>
          </w:p>
        </w:tc>
        <w:tc>
          <w:tcPr>
            <w:tcW w:w="2781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</w:p>
        </w:tc>
      </w:tr>
      <w:tr w:rsidR="00E961E3" w:rsidRPr="00C23A9E" w:rsidTr="00712CB4">
        <w:trPr>
          <w:cnfStyle w:val="000000100000"/>
          <w:trHeight w:val="135"/>
        </w:trPr>
        <w:tc>
          <w:tcPr>
            <w:cnfStyle w:val="001000000000"/>
            <w:tcW w:w="4294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Do you think HTN is a </w:t>
            </w:r>
            <w:proofErr w:type="spellStart"/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life long</w:t>
            </w:r>
            <w:proofErr w:type="spellEnd"/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disease?</w:t>
            </w:r>
          </w:p>
        </w:tc>
        <w:tc>
          <w:tcPr>
            <w:tcW w:w="2050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Strongly disagree</w:t>
            </w:r>
          </w:p>
        </w:tc>
        <w:tc>
          <w:tcPr>
            <w:tcW w:w="1891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Disagree</w:t>
            </w:r>
          </w:p>
        </w:tc>
        <w:tc>
          <w:tcPr>
            <w:tcW w:w="2781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Neither agree or disagree</w:t>
            </w:r>
          </w:p>
        </w:tc>
      </w:tr>
      <w:tr w:rsidR="00E961E3" w:rsidRPr="00C23A9E" w:rsidTr="00712CB4">
        <w:trPr>
          <w:trHeight w:val="135"/>
        </w:trPr>
        <w:tc>
          <w:tcPr>
            <w:cnfStyle w:val="001000000000"/>
            <w:tcW w:w="4294" w:type="dxa"/>
            <w:vMerge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50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Agree</w:t>
            </w:r>
          </w:p>
        </w:tc>
        <w:tc>
          <w:tcPr>
            <w:tcW w:w="1891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Strongly agree</w:t>
            </w:r>
          </w:p>
        </w:tc>
        <w:tc>
          <w:tcPr>
            <w:tcW w:w="2781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</w:p>
        </w:tc>
      </w:tr>
      <w:tr w:rsidR="00E961E3" w:rsidRPr="00C23A9E" w:rsidTr="00712CB4">
        <w:trPr>
          <w:cnfStyle w:val="000000100000"/>
          <w:trHeight w:val="270"/>
        </w:trPr>
        <w:tc>
          <w:tcPr>
            <w:cnfStyle w:val="001000000000"/>
            <w:tcW w:w="4294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Do you think you have to take antihypertensives lifelong?</w:t>
            </w:r>
          </w:p>
        </w:tc>
        <w:tc>
          <w:tcPr>
            <w:tcW w:w="2050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Strongly disagree</w:t>
            </w:r>
          </w:p>
        </w:tc>
        <w:tc>
          <w:tcPr>
            <w:tcW w:w="1891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Disagree</w:t>
            </w:r>
          </w:p>
        </w:tc>
        <w:tc>
          <w:tcPr>
            <w:tcW w:w="2781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Neither agree or disagree</w:t>
            </w:r>
          </w:p>
        </w:tc>
      </w:tr>
      <w:tr w:rsidR="00E961E3" w:rsidRPr="00C23A9E" w:rsidTr="00712CB4">
        <w:trPr>
          <w:trHeight w:val="270"/>
        </w:trPr>
        <w:tc>
          <w:tcPr>
            <w:cnfStyle w:val="001000000000"/>
            <w:tcW w:w="4294" w:type="dxa"/>
            <w:vMerge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50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Agree</w:t>
            </w:r>
          </w:p>
        </w:tc>
        <w:tc>
          <w:tcPr>
            <w:tcW w:w="1891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Strongly agree</w:t>
            </w:r>
          </w:p>
        </w:tc>
        <w:tc>
          <w:tcPr>
            <w:tcW w:w="2781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</w:p>
        </w:tc>
      </w:tr>
      <w:tr w:rsidR="00E961E3" w:rsidRPr="00C23A9E" w:rsidTr="00712CB4">
        <w:trPr>
          <w:cnfStyle w:val="000000100000"/>
          <w:trHeight w:val="135"/>
        </w:trPr>
        <w:tc>
          <w:tcPr>
            <w:cnfStyle w:val="001000000000"/>
            <w:tcW w:w="4294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Is high BP an unavoidable part of aging?</w:t>
            </w:r>
          </w:p>
        </w:tc>
        <w:tc>
          <w:tcPr>
            <w:tcW w:w="2050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Strongly disagree</w:t>
            </w:r>
          </w:p>
        </w:tc>
        <w:tc>
          <w:tcPr>
            <w:tcW w:w="1891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Disagree</w:t>
            </w:r>
          </w:p>
        </w:tc>
        <w:tc>
          <w:tcPr>
            <w:tcW w:w="2781" w:type="dxa"/>
            <w:gridSpan w:val="4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Neither agree or disagree</w:t>
            </w:r>
          </w:p>
        </w:tc>
      </w:tr>
      <w:tr w:rsidR="00E961E3" w:rsidRPr="00C23A9E" w:rsidTr="00712CB4">
        <w:trPr>
          <w:trHeight w:val="135"/>
        </w:trPr>
        <w:tc>
          <w:tcPr>
            <w:cnfStyle w:val="001000000000"/>
            <w:tcW w:w="4294" w:type="dxa"/>
            <w:vMerge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50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Agree</w:t>
            </w:r>
          </w:p>
        </w:tc>
        <w:tc>
          <w:tcPr>
            <w:tcW w:w="1891" w:type="dxa"/>
            <w:gridSpan w:val="3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Strongly agree</w:t>
            </w:r>
          </w:p>
        </w:tc>
        <w:tc>
          <w:tcPr>
            <w:tcW w:w="2781" w:type="dxa"/>
            <w:gridSpan w:val="4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</w:p>
        </w:tc>
      </w:tr>
      <w:tr w:rsidR="00E961E3" w:rsidRPr="00C23A9E" w:rsidTr="00712CB4">
        <w:trPr>
          <w:cnfStyle w:val="000000100000"/>
          <w:trHeight w:val="180"/>
        </w:trPr>
        <w:tc>
          <w:tcPr>
            <w:cnfStyle w:val="001000000000"/>
            <w:tcW w:w="4294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What factors are important in controlling your BP?</w:t>
            </w:r>
          </w:p>
          <w:p w:rsidR="00E961E3" w:rsidRPr="00C23A9E" w:rsidRDefault="00E961E3" w:rsidP="00712CB4">
            <w:pPr>
              <w:pStyle w:val="ListParagraph"/>
              <w:spacing w:line="360" w:lineRule="auto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(Can choose more than 1)</w:t>
            </w:r>
          </w:p>
        </w:tc>
        <w:tc>
          <w:tcPr>
            <w:tcW w:w="1629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1.Medications</w:t>
            </w:r>
          </w:p>
        </w:tc>
        <w:tc>
          <w:tcPr>
            <w:tcW w:w="2760" w:type="dxa"/>
            <w:gridSpan w:val="7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Exercise</w:t>
            </w:r>
          </w:p>
        </w:tc>
        <w:tc>
          <w:tcPr>
            <w:tcW w:w="2333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Less stress</w:t>
            </w:r>
          </w:p>
        </w:tc>
      </w:tr>
      <w:tr w:rsidR="00E961E3" w:rsidRPr="00C23A9E" w:rsidTr="00712CB4">
        <w:trPr>
          <w:trHeight w:val="180"/>
        </w:trPr>
        <w:tc>
          <w:tcPr>
            <w:cnfStyle w:val="001000000000"/>
            <w:tcW w:w="4294" w:type="dxa"/>
            <w:vMerge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9" w:type="dxa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Quit smoking</w:t>
            </w:r>
          </w:p>
        </w:tc>
        <w:tc>
          <w:tcPr>
            <w:tcW w:w="2760" w:type="dxa"/>
            <w:gridSpan w:val="7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Less salt intake</w:t>
            </w:r>
          </w:p>
        </w:tc>
        <w:tc>
          <w:tcPr>
            <w:tcW w:w="2333" w:type="dxa"/>
            <w:gridSpan w:val="2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6. Lose weight</w:t>
            </w:r>
          </w:p>
        </w:tc>
      </w:tr>
      <w:tr w:rsidR="00E961E3" w:rsidRPr="00C23A9E" w:rsidTr="00712CB4">
        <w:trPr>
          <w:cnfStyle w:val="000000100000"/>
          <w:trHeight w:val="180"/>
        </w:trPr>
        <w:tc>
          <w:tcPr>
            <w:cnfStyle w:val="001000000000"/>
            <w:tcW w:w="4294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7. Change diet</w:t>
            </w:r>
          </w:p>
        </w:tc>
        <w:tc>
          <w:tcPr>
            <w:tcW w:w="2760" w:type="dxa"/>
            <w:gridSpan w:val="7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8. Reduce alcohol</w:t>
            </w:r>
          </w:p>
        </w:tc>
        <w:tc>
          <w:tcPr>
            <w:tcW w:w="2333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9. Don’t know</w:t>
            </w:r>
          </w:p>
        </w:tc>
      </w:tr>
      <w:tr w:rsidR="00E961E3" w:rsidRPr="00C23A9E" w:rsidTr="00712CB4">
        <w:trPr>
          <w:trHeight w:val="135"/>
        </w:trPr>
        <w:tc>
          <w:tcPr>
            <w:cnfStyle w:val="001000000000"/>
            <w:tcW w:w="4294" w:type="dxa"/>
            <w:vMerge w:val="restart"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Which organs can be affected by HTN?</w:t>
            </w:r>
          </w:p>
          <w:p w:rsidR="00E961E3" w:rsidRPr="00C23A9E" w:rsidRDefault="00E961E3" w:rsidP="00712CB4">
            <w:pPr>
              <w:pStyle w:val="ListParagraph"/>
              <w:spacing w:line="360" w:lineRule="auto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(Can choose more than 1)</w:t>
            </w:r>
          </w:p>
        </w:tc>
        <w:tc>
          <w:tcPr>
            <w:tcW w:w="1629" w:type="dxa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Heart</w:t>
            </w:r>
          </w:p>
        </w:tc>
        <w:tc>
          <w:tcPr>
            <w:tcW w:w="2760" w:type="dxa"/>
            <w:gridSpan w:val="7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Eyes</w:t>
            </w:r>
          </w:p>
        </w:tc>
        <w:tc>
          <w:tcPr>
            <w:tcW w:w="2333" w:type="dxa"/>
            <w:gridSpan w:val="2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Brain</w:t>
            </w:r>
          </w:p>
        </w:tc>
      </w:tr>
      <w:tr w:rsidR="00E961E3" w:rsidRPr="00C23A9E" w:rsidTr="00712CB4">
        <w:trPr>
          <w:cnfStyle w:val="000000100000"/>
          <w:trHeight w:val="135"/>
        </w:trPr>
        <w:tc>
          <w:tcPr>
            <w:cnfStyle w:val="001000000000"/>
            <w:tcW w:w="4294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Kidneys</w:t>
            </w:r>
          </w:p>
        </w:tc>
        <w:tc>
          <w:tcPr>
            <w:tcW w:w="2760" w:type="dxa"/>
            <w:gridSpan w:val="7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None</w:t>
            </w:r>
          </w:p>
        </w:tc>
        <w:tc>
          <w:tcPr>
            <w:tcW w:w="2333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6. Don’t know</w:t>
            </w:r>
          </w:p>
        </w:tc>
      </w:tr>
      <w:tr w:rsidR="00E961E3" w:rsidRPr="00C23A9E" w:rsidTr="00712CB4">
        <w:trPr>
          <w:trHeight w:val="270"/>
        </w:trPr>
        <w:tc>
          <w:tcPr>
            <w:cnfStyle w:val="001000000000"/>
            <w:tcW w:w="4294" w:type="dxa"/>
            <w:vMerge w:val="restart"/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In your opinion, consumption of which foods will lead to increase in BP?</w:t>
            </w:r>
          </w:p>
          <w:p w:rsidR="00E961E3" w:rsidRPr="00C23A9E" w:rsidRDefault="00E961E3" w:rsidP="00712CB4">
            <w:pPr>
              <w:pStyle w:val="ListParagraph"/>
              <w:spacing w:line="360" w:lineRule="auto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23A9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(Can choose more than 1)</w:t>
            </w:r>
          </w:p>
        </w:tc>
        <w:tc>
          <w:tcPr>
            <w:tcW w:w="1629" w:type="dxa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1. Egg</w:t>
            </w:r>
          </w:p>
        </w:tc>
        <w:tc>
          <w:tcPr>
            <w:tcW w:w="2760" w:type="dxa"/>
            <w:gridSpan w:val="7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2. Mutton</w:t>
            </w:r>
          </w:p>
        </w:tc>
        <w:tc>
          <w:tcPr>
            <w:tcW w:w="2333" w:type="dxa"/>
            <w:gridSpan w:val="2"/>
          </w:tcPr>
          <w:p w:rsidR="00E961E3" w:rsidRPr="00C23A9E" w:rsidRDefault="00E961E3" w:rsidP="00712CB4">
            <w:pPr>
              <w:spacing w:line="360" w:lineRule="auto"/>
              <w:cnfStyle w:val="0000000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3. Fried food</w:t>
            </w:r>
          </w:p>
        </w:tc>
      </w:tr>
      <w:tr w:rsidR="00E961E3" w:rsidRPr="00C23A9E" w:rsidTr="00712CB4">
        <w:trPr>
          <w:cnfStyle w:val="000000100000"/>
          <w:trHeight w:val="270"/>
        </w:trPr>
        <w:tc>
          <w:tcPr>
            <w:cnfStyle w:val="001000000000"/>
            <w:tcW w:w="4294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E961E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9" w:type="dxa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4. Beef</w:t>
            </w:r>
          </w:p>
        </w:tc>
        <w:tc>
          <w:tcPr>
            <w:tcW w:w="2760" w:type="dxa"/>
            <w:gridSpan w:val="7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5. Ghee</w:t>
            </w:r>
          </w:p>
        </w:tc>
        <w:tc>
          <w:tcPr>
            <w:tcW w:w="2333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E961E3" w:rsidRPr="00C23A9E" w:rsidRDefault="00E961E3" w:rsidP="00712CB4">
            <w:pPr>
              <w:spacing w:line="360" w:lineRule="auto"/>
              <w:cnfStyle w:val="000000100000"/>
              <w:rPr>
                <w:sz w:val="24"/>
                <w:szCs w:val="24"/>
              </w:rPr>
            </w:pPr>
            <w:r w:rsidRPr="00C23A9E">
              <w:rPr>
                <w:sz w:val="24"/>
                <w:szCs w:val="24"/>
              </w:rPr>
              <w:t>6. Nuts</w:t>
            </w:r>
          </w:p>
        </w:tc>
      </w:tr>
    </w:tbl>
    <w:p w:rsidR="00E961E3" w:rsidRPr="00C23A9E" w:rsidRDefault="00E961E3" w:rsidP="00E961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61E3" w:rsidRPr="00C23A9E" w:rsidRDefault="00E961E3" w:rsidP="00E961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878EA" w:rsidRDefault="00B878EA"/>
    <w:sectPr w:rsidR="00B878EA" w:rsidSect="00B87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4F8"/>
    <w:multiLevelType w:val="hybridMultilevel"/>
    <w:tmpl w:val="E4DA31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61E3"/>
    <w:rsid w:val="00B878EA"/>
    <w:rsid w:val="00E9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1E3"/>
    <w:pPr>
      <w:ind w:left="720"/>
      <w:contextualSpacing/>
    </w:pPr>
    <w:rPr>
      <w:rFonts w:ascii="Calibri" w:eastAsia="Calibri" w:hAnsi="Calibri" w:cs="Times New Roman"/>
    </w:rPr>
  </w:style>
  <w:style w:type="table" w:customStyle="1" w:styleId="LightShading1">
    <w:name w:val="Light Shading1"/>
    <w:basedOn w:val="TableNormal"/>
    <w:uiPriority w:val="60"/>
    <w:rsid w:val="00E961E3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</dc:creator>
  <cp:lastModifiedBy>Ayesha</cp:lastModifiedBy>
  <cp:revision>1</cp:revision>
  <dcterms:created xsi:type="dcterms:W3CDTF">2012-05-18T18:41:00Z</dcterms:created>
  <dcterms:modified xsi:type="dcterms:W3CDTF">2012-05-18T18:42:00Z</dcterms:modified>
</cp:coreProperties>
</file>