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302" w:rsidRPr="00B96302" w:rsidRDefault="001D618D" w:rsidP="00B96302">
      <w:pPr>
        <w:jc w:val="center"/>
        <w:rPr>
          <w:rFonts w:ascii="Times" w:eastAsia="Times New Roman" w:hAnsi="Times"/>
          <w:b/>
          <w:color w:val="222222"/>
          <w:shd w:val="clear" w:color="auto" w:fill="FFFFFF"/>
        </w:rPr>
      </w:pPr>
      <w:r>
        <w:rPr>
          <w:rFonts w:ascii="Times" w:eastAsia="Times New Roman" w:hAnsi="Times"/>
          <w:b/>
          <w:color w:val="222222"/>
          <w:shd w:val="clear" w:color="auto" w:fill="FFFFFF"/>
        </w:rPr>
        <w:t xml:space="preserve">SUPPLEMENT 2:  </w:t>
      </w:r>
      <w:r w:rsidR="00B96302">
        <w:rPr>
          <w:rFonts w:ascii="Times" w:eastAsia="Times New Roman" w:hAnsi="Times"/>
          <w:b/>
          <w:color w:val="222222"/>
          <w:shd w:val="clear" w:color="auto" w:fill="FFFFFF"/>
        </w:rPr>
        <w:t>FIRST-YEAR OB/GYN RESIDENT PRE-INTERVENTION SURVEY</w:t>
      </w:r>
    </w:p>
    <w:p w:rsidR="00B96302" w:rsidRPr="00B96302" w:rsidRDefault="00B96302" w:rsidP="00B96302">
      <w:pPr>
        <w:rPr>
          <w:rFonts w:ascii="Times" w:hAnsi="Times"/>
        </w:rPr>
      </w:pPr>
    </w:p>
    <w:p w:rsidR="00B96302" w:rsidRPr="00B96302" w:rsidRDefault="00B96302" w:rsidP="00B96302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My experiences in medical school have prepared me sufficiently to counsel patients on complex medical issues.</w:t>
      </w:r>
    </w:p>
    <w:p w:rsidR="00B96302" w:rsidRPr="00B96302" w:rsidRDefault="00B96302" w:rsidP="00B96302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</w:rPr>
        <w:t>Strongly agree (0)</w:t>
      </w:r>
    </w:p>
    <w:p w:rsidR="00B96302" w:rsidRPr="00B96302" w:rsidRDefault="00B96302" w:rsidP="00B96302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</w:rPr>
        <w:t>Somewhat agree (1)</w:t>
      </w:r>
    </w:p>
    <w:p w:rsidR="00B96302" w:rsidRPr="00B96302" w:rsidRDefault="00B96302" w:rsidP="00B96302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</w:rPr>
        <w:t>Neutral (2)</w:t>
      </w:r>
    </w:p>
    <w:p w:rsidR="00B96302" w:rsidRPr="00B96302" w:rsidRDefault="00B96302" w:rsidP="00B96302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</w:rPr>
        <w:t>Somewhat disagree  (3)</w:t>
      </w:r>
    </w:p>
    <w:p w:rsidR="00B96302" w:rsidRPr="00B96302" w:rsidRDefault="00B96302" w:rsidP="00B96302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</w:rPr>
        <w:t>Strongly disagree  (4)</w:t>
      </w:r>
    </w:p>
    <w:p w:rsidR="00B96302" w:rsidRPr="00B96302" w:rsidRDefault="00B96302" w:rsidP="00B96302">
      <w:pPr>
        <w:rPr>
          <w:rFonts w:ascii="Times" w:eastAsia="Times New Roman" w:hAnsi="Times"/>
          <w:color w:val="222222"/>
          <w:shd w:val="clear" w:color="auto" w:fill="FFFFFF"/>
        </w:rPr>
      </w:pPr>
    </w:p>
    <w:p w:rsidR="00B96302" w:rsidRPr="00B96302" w:rsidRDefault="00B96302" w:rsidP="00B96302">
      <w:pPr>
        <w:rPr>
          <w:rFonts w:ascii="Times" w:eastAsia="Times New Roman" w:hAnsi="Times"/>
          <w:color w:val="222222"/>
          <w:shd w:val="clear" w:color="auto" w:fill="FFFFFF"/>
        </w:rPr>
      </w:pPr>
    </w:p>
    <w:p w:rsidR="00B96302" w:rsidRPr="00B96302" w:rsidRDefault="00B96302" w:rsidP="00B96302">
      <w:pPr>
        <w:pStyle w:val="ListParagraph"/>
        <w:numPr>
          <w:ilvl w:val="0"/>
          <w:numId w:val="1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 xml:space="preserve"> You feel comfortable discussing with a patient the both risks and benefits of a medical decision.  This is known as informed consent.</w:t>
      </w:r>
    </w:p>
    <w:p w:rsidR="00B96302" w:rsidRPr="00B96302" w:rsidRDefault="00B96302" w:rsidP="00B96302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</w:rPr>
        <w:t>Strongly agree (0)</w:t>
      </w:r>
    </w:p>
    <w:p w:rsidR="00B96302" w:rsidRPr="00B96302" w:rsidRDefault="00B96302" w:rsidP="00B96302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</w:rPr>
        <w:t>Somewhat agree (1)</w:t>
      </w:r>
    </w:p>
    <w:p w:rsidR="00B96302" w:rsidRPr="00B96302" w:rsidRDefault="00B96302" w:rsidP="00B96302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</w:rPr>
        <w:t>Neutral (2)</w:t>
      </w:r>
    </w:p>
    <w:p w:rsidR="00B96302" w:rsidRPr="00B96302" w:rsidRDefault="00B96302" w:rsidP="00B96302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</w:rPr>
        <w:t>Somewhat disagree  (3)</w:t>
      </w:r>
    </w:p>
    <w:p w:rsidR="00B96302" w:rsidRPr="00B96302" w:rsidRDefault="00B96302" w:rsidP="00B96302">
      <w:pPr>
        <w:pStyle w:val="ListParagraph"/>
        <w:numPr>
          <w:ilvl w:val="0"/>
          <w:numId w:val="5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</w:rPr>
        <w:t>Strongly disagree  (4)</w:t>
      </w:r>
    </w:p>
    <w:p w:rsidR="00B96302" w:rsidRPr="00B96302" w:rsidRDefault="00B96302" w:rsidP="00B96302">
      <w:pPr>
        <w:pStyle w:val="ListParagraph"/>
        <w:rPr>
          <w:rFonts w:ascii="Times" w:eastAsia="Times New Roman" w:hAnsi="Times"/>
          <w:color w:val="222222"/>
          <w:shd w:val="clear" w:color="auto" w:fill="FFFFFF"/>
        </w:rPr>
      </w:pPr>
    </w:p>
    <w:p w:rsidR="00B96302" w:rsidRPr="00B96302" w:rsidRDefault="00B96302" w:rsidP="00B96302">
      <w:pPr>
        <w:pStyle w:val="ListParagraph"/>
        <w:numPr>
          <w:ilvl w:val="0"/>
          <w:numId w:val="1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 xml:space="preserve">Which teaching style is the </w:t>
      </w:r>
      <w:r w:rsidRPr="00B96302">
        <w:rPr>
          <w:rFonts w:ascii="Times" w:eastAsia="Times New Roman" w:hAnsi="Times"/>
          <w:b/>
          <w:color w:val="222222"/>
          <w:shd w:val="clear" w:color="auto" w:fill="FFFFFF"/>
        </w:rPr>
        <w:t>MOST EFFECTIVE</w:t>
      </w:r>
      <w:r w:rsidRPr="00B96302">
        <w:rPr>
          <w:rFonts w:ascii="Times" w:eastAsia="Times New Roman" w:hAnsi="Times"/>
          <w:color w:val="222222"/>
          <w:shd w:val="clear" w:color="auto" w:fill="FFFFFF"/>
        </w:rPr>
        <w:t xml:space="preserve"> to learn?</w:t>
      </w:r>
    </w:p>
    <w:p w:rsidR="00B96302" w:rsidRPr="00B96302" w:rsidRDefault="00B96302" w:rsidP="00B96302">
      <w:pPr>
        <w:pStyle w:val="ListParagraph"/>
        <w:numPr>
          <w:ilvl w:val="0"/>
          <w:numId w:val="2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 xml:space="preserve"> Lecture  (0)</w:t>
      </w:r>
    </w:p>
    <w:p w:rsidR="00B96302" w:rsidRPr="00B96302" w:rsidRDefault="00B96302" w:rsidP="00B96302">
      <w:pPr>
        <w:pStyle w:val="ListParagraph"/>
        <w:numPr>
          <w:ilvl w:val="0"/>
          <w:numId w:val="2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Journal Club (1)</w:t>
      </w:r>
    </w:p>
    <w:p w:rsidR="00B96302" w:rsidRPr="00B96302" w:rsidRDefault="00B96302" w:rsidP="00B96302">
      <w:pPr>
        <w:pStyle w:val="ListParagraph"/>
        <w:numPr>
          <w:ilvl w:val="0"/>
          <w:numId w:val="2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Case based teaching (2)</w:t>
      </w:r>
    </w:p>
    <w:p w:rsidR="00B96302" w:rsidRPr="00B96302" w:rsidRDefault="00B96302" w:rsidP="00B96302">
      <w:pPr>
        <w:pStyle w:val="ListParagraph"/>
        <w:numPr>
          <w:ilvl w:val="0"/>
          <w:numId w:val="2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Discussion groups (3)</w:t>
      </w:r>
    </w:p>
    <w:p w:rsidR="00B96302" w:rsidRPr="00B96302" w:rsidRDefault="00B96302" w:rsidP="00B96302">
      <w:pPr>
        <w:pStyle w:val="ListParagraph"/>
        <w:numPr>
          <w:ilvl w:val="0"/>
          <w:numId w:val="2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Simulation-based learning (4)</w:t>
      </w:r>
    </w:p>
    <w:p w:rsidR="00B96302" w:rsidRPr="00B96302" w:rsidRDefault="00B96302" w:rsidP="00B96302">
      <w:pPr>
        <w:rPr>
          <w:rFonts w:ascii="Times" w:eastAsia="Times New Roman" w:hAnsi="Times"/>
          <w:color w:val="222222"/>
          <w:shd w:val="clear" w:color="auto" w:fill="FFFFFF"/>
        </w:rPr>
      </w:pPr>
    </w:p>
    <w:p w:rsidR="00B96302" w:rsidRPr="00B96302" w:rsidRDefault="00B96302" w:rsidP="00B96302">
      <w:pPr>
        <w:pStyle w:val="ListParagraph"/>
        <w:numPr>
          <w:ilvl w:val="0"/>
          <w:numId w:val="1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 xml:space="preserve">Which teaching style is the </w:t>
      </w:r>
      <w:r w:rsidRPr="00B96302">
        <w:rPr>
          <w:rFonts w:ascii="Times" w:eastAsia="Times New Roman" w:hAnsi="Times"/>
          <w:b/>
          <w:color w:val="222222"/>
          <w:shd w:val="clear" w:color="auto" w:fill="FFFFFF"/>
        </w:rPr>
        <w:t>LEAST EFFECTIVE</w:t>
      </w:r>
      <w:r w:rsidRPr="00B96302">
        <w:rPr>
          <w:rFonts w:ascii="Times" w:eastAsia="Times New Roman" w:hAnsi="Times"/>
          <w:color w:val="222222"/>
          <w:shd w:val="clear" w:color="auto" w:fill="FFFFFF"/>
        </w:rPr>
        <w:t xml:space="preserve"> way to learn?</w:t>
      </w:r>
    </w:p>
    <w:p w:rsidR="00B96302" w:rsidRPr="00B96302" w:rsidRDefault="00B96302" w:rsidP="00B96302">
      <w:pPr>
        <w:pStyle w:val="ListParagraph"/>
        <w:numPr>
          <w:ilvl w:val="0"/>
          <w:numId w:val="3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Lecture  (0)</w:t>
      </w:r>
    </w:p>
    <w:p w:rsidR="00B96302" w:rsidRPr="00B96302" w:rsidRDefault="00B96302" w:rsidP="00B96302">
      <w:pPr>
        <w:pStyle w:val="ListParagraph"/>
        <w:numPr>
          <w:ilvl w:val="0"/>
          <w:numId w:val="3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Journal Club (1)</w:t>
      </w:r>
    </w:p>
    <w:p w:rsidR="00B96302" w:rsidRPr="00B96302" w:rsidRDefault="00B96302" w:rsidP="00B96302">
      <w:pPr>
        <w:pStyle w:val="ListParagraph"/>
        <w:numPr>
          <w:ilvl w:val="0"/>
          <w:numId w:val="3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Case based teaching (2)</w:t>
      </w:r>
    </w:p>
    <w:p w:rsidR="00B96302" w:rsidRPr="00B96302" w:rsidRDefault="00B96302" w:rsidP="00B96302">
      <w:pPr>
        <w:pStyle w:val="ListParagraph"/>
        <w:numPr>
          <w:ilvl w:val="0"/>
          <w:numId w:val="3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Discussion groups (3)</w:t>
      </w:r>
    </w:p>
    <w:p w:rsidR="00B96302" w:rsidRPr="00B96302" w:rsidRDefault="00B96302" w:rsidP="00B96302">
      <w:pPr>
        <w:pStyle w:val="ListParagraph"/>
        <w:numPr>
          <w:ilvl w:val="0"/>
          <w:numId w:val="3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Simulation-based learning (4)</w:t>
      </w:r>
    </w:p>
    <w:p w:rsidR="00B96302" w:rsidRPr="00B96302" w:rsidRDefault="00B96302" w:rsidP="00B96302">
      <w:pPr>
        <w:pStyle w:val="ListParagraph"/>
        <w:ind w:left="1080"/>
        <w:rPr>
          <w:rFonts w:ascii="Times" w:eastAsia="Times New Roman" w:hAnsi="Times"/>
          <w:color w:val="222222"/>
          <w:shd w:val="clear" w:color="auto" w:fill="FFFFFF"/>
        </w:rPr>
      </w:pPr>
    </w:p>
    <w:p w:rsidR="00B96302" w:rsidRPr="00B96302" w:rsidRDefault="00B96302" w:rsidP="00B96302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Do you have experience with role playing/simulated patients prior to residency?  </w:t>
      </w:r>
    </w:p>
    <w:p w:rsidR="00B96302" w:rsidRPr="00B96302" w:rsidRDefault="00B96302" w:rsidP="00B96302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 xml:space="preserve"> Yes (1)</w:t>
      </w:r>
    </w:p>
    <w:p w:rsidR="00B96302" w:rsidRPr="00B96302" w:rsidRDefault="00B96302" w:rsidP="00B96302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No (0)</w:t>
      </w:r>
    </w:p>
    <w:p w:rsidR="00B96302" w:rsidRPr="00B96302" w:rsidRDefault="00B96302" w:rsidP="00B96302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If yes, when? ________________________________________________</w:t>
      </w:r>
    </w:p>
    <w:p w:rsidR="00B96302" w:rsidRPr="00B96302" w:rsidRDefault="00B96302" w:rsidP="00B96302">
      <w:pPr>
        <w:rPr>
          <w:rFonts w:ascii="Times" w:eastAsia="Times New Roman" w:hAnsi="Times"/>
          <w:color w:val="222222"/>
          <w:shd w:val="clear" w:color="auto" w:fill="FFFFFF"/>
        </w:rPr>
      </w:pPr>
    </w:p>
    <w:p w:rsidR="00B96302" w:rsidRPr="00B96302" w:rsidRDefault="00B96302" w:rsidP="00B96302">
      <w:pPr>
        <w:pStyle w:val="ListParagraph"/>
        <w:numPr>
          <w:ilvl w:val="0"/>
          <w:numId w:val="1"/>
        </w:numPr>
        <w:rPr>
          <w:rFonts w:ascii="Times" w:eastAsia="Times New Roman" w:hAnsi="Times"/>
          <w:color w:val="222222"/>
          <w:shd w:val="clear" w:color="auto" w:fill="FFFFFF"/>
        </w:rPr>
      </w:pPr>
      <w:r w:rsidRPr="00B96302">
        <w:rPr>
          <w:rFonts w:ascii="Times" w:eastAsia="Times New Roman" w:hAnsi="Times"/>
          <w:color w:val="222222"/>
          <w:shd w:val="clear" w:color="auto" w:fill="FFFFFF"/>
        </w:rPr>
        <w:t>If you answered yes to question 5, please briefly describe your experience.</w:t>
      </w:r>
    </w:p>
    <w:p w:rsidR="00B96302" w:rsidRPr="00B96302" w:rsidRDefault="00B96302" w:rsidP="00B96302">
      <w:pPr>
        <w:pStyle w:val="ListParagraph"/>
        <w:rPr>
          <w:rFonts w:ascii="Times" w:eastAsia="Times New Roman" w:hAnsi="Times"/>
          <w:color w:val="222222"/>
          <w:shd w:val="clear" w:color="auto" w:fill="FFFFFF"/>
        </w:rPr>
      </w:pPr>
    </w:p>
    <w:p w:rsidR="00B96302" w:rsidRPr="00B96302" w:rsidRDefault="00B96302" w:rsidP="00B96302">
      <w:pPr>
        <w:pStyle w:val="ListParagraph"/>
        <w:pBdr>
          <w:bottom w:val="single" w:sz="12" w:space="1" w:color="auto"/>
        </w:pBdr>
        <w:rPr>
          <w:rFonts w:ascii="Times" w:eastAsia="Times New Roman" w:hAnsi="Times"/>
          <w:color w:val="222222"/>
          <w:shd w:val="clear" w:color="auto" w:fill="FFFFFF"/>
        </w:rPr>
      </w:pPr>
    </w:p>
    <w:p w:rsidR="001D618D" w:rsidRDefault="001D618D" w:rsidP="00B96302">
      <w:pPr>
        <w:pStyle w:val="ListParagraph"/>
        <w:rPr>
          <w:rFonts w:ascii="Times" w:eastAsia="Times New Roman" w:hAnsi="Times"/>
          <w:color w:val="222222"/>
          <w:shd w:val="clear" w:color="auto" w:fill="FFFFFF"/>
        </w:rPr>
      </w:pPr>
    </w:p>
    <w:p w:rsidR="001D618D" w:rsidRDefault="001D618D" w:rsidP="00B96302">
      <w:pPr>
        <w:pStyle w:val="ListParagraph"/>
        <w:rPr>
          <w:rFonts w:ascii="Times" w:eastAsia="Times New Roman" w:hAnsi="Times"/>
          <w:color w:val="222222"/>
          <w:shd w:val="clear" w:color="auto" w:fill="FFFFFF"/>
        </w:rPr>
      </w:pPr>
    </w:p>
    <w:p w:rsidR="001D618D" w:rsidRPr="00B96302" w:rsidRDefault="001D618D" w:rsidP="00B96302">
      <w:pPr>
        <w:pStyle w:val="ListParagraph"/>
        <w:rPr>
          <w:rFonts w:ascii="Times" w:eastAsia="Times New Roman" w:hAnsi="Times"/>
          <w:color w:val="222222"/>
          <w:shd w:val="clear" w:color="auto" w:fill="FFFFFF"/>
        </w:rPr>
      </w:pPr>
    </w:p>
    <w:p w:rsidR="00B96302" w:rsidRPr="00B96302" w:rsidRDefault="00B96302" w:rsidP="00B96302">
      <w:pPr>
        <w:rPr>
          <w:rFonts w:ascii="Times" w:eastAsia="Times New Roman" w:hAnsi="Times"/>
          <w:color w:val="222222"/>
          <w:shd w:val="clear" w:color="auto" w:fill="FFFFFF"/>
        </w:rPr>
      </w:pPr>
    </w:p>
    <w:p w:rsidR="00B96302" w:rsidRPr="00B96302" w:rsidRDefault="00B96302" w:rsidP="00B96302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B96302">
        <w:rPr>
          <w:rFonts w:ascii="Times" w:hAnsi="Times"/>
        </w:rPr>
        <w:lastRenderedPageBreak/>
        <w:t>Have you had a Labor Suite rotation this year:</w:t>
      </w:r>
    </w:p>
    <w:p w:rsidR="00B96302" w:rsidRPr="00B96302" w:rsidRDefault="00B96302" w:rsidP="00B96302">
      <w:pPr>
        <w:pStyle w:val="ListParagraph"/>
        <w:numPr>
          <w:ilvl w:val="1"/>
          <w:numId w:val="1"/>
        </w:numPr>
        <w:rPr>
          <w:rFonts w:ascii="Times" w:hAnsi="Times"/>
        </w:rPr>
      </w:pPr>
      <w:r w:rsidRPr="00B96302">
        <w:rPr>
          <w:rFonts w:ascii="Times" w:hAnsi="Times"/>
        </w:rPr>
        <w:t>Yes</w:t>
      </w:r>
    </w:p>
    <w:p w:rsidR="00B96302" w:rsidRDefault="00B96302" w:rsidP="00B96302">
      <w:pPr>
        <w:pStyle w:val="ListParagraph"/>
        <w:numPr>
          <w:ilvl w:val="1"/>
          <w:numId w:val="1"/>
        </w:numPr>
        <w:rPr>
          <w:rFonts w:ascii="Times" w:hAnsi="Times"/>
        </w:rPr>
      </w:pPr>
      <w:r w:rsidRPr="00B96302">
        <w:rPr>
          <w:rFonts w:ascii="Times" w:hAnsi="Times"/>
        </w:rPr>
        <w:t>No</w:t>
      </w:r>
    </w:p>
    <w:p w:rsidR="00B96302" w:rsidRPr="00B96302" w:rsidRDefault="00B96302" w:rsidP="00B96302">
      <w:pPr>
        <w:rPr>
          <w:rFonts w:ascii="Times" w:hAnsi="Times"/>
        </w:rPr>
      </w:pPr>
      <w:bookmarkStart w:id="0" w:name="_GoBack"/>
      <w:bookmarkEnd w:id="0"/>
    </w:p>
    <w:p w:rsidR="001A23E3" w:rsidRPr="00B96302" w:rsidRDefault="001A23E3">
      <w:pPr>
        <w:rPr>
          <w:rFonts w:ascii="Times" w:hAnsi="Times"/>
        </w:rPr>
      </w:pPr>
    </w:p>
    <w:sectPr w:rsidR="001A23E3" w:rsidRPr="00B96302" w:rsidSect="0030572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06A"/>
    <w:multiLevelType w:val="hybridMultilevel"/>
    <w:tmpl w:val="CE1A7C00"/>
    <w:lvl w:ilvl="0" w:tplc="91BE99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8B3E70"/>
    <w:multiLevelType w:val="hybridMultilevel"/>
    <w:tmpl w:val="84AEACDE"/>
    <w:lvl w:ilvl="0" w:tplc="88ACD1F6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292CB9"/>
    <w:multiLevelType w:val="hybridMultilevel"/>
    <w:tmpl w:val="97087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8719C"/>
    <w:multiLevelType w:val="hybridMultilevel"/>
    <w:tmpl w:val="C1F0B4EC"/>
    <w:lvl w:ilvl="0" w:tplc="F752C358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2C50CB"/>
    <w:multiLevelType w:val="hybridMultilevel"/>
    <w:tmpl w:val="0D84E2D8"/>
    <w:lvl w:ilvl="0" w:tplc="91BE99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D309BA"/>
    <w:multiLevelType w:val="hybridMultilevel"/>
    <w:tmpl w:val="3148F4CC"/>
    <w:lvl w:ilvl="0" w:tplc="98DCC342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F55596"/>
    <w:multiLevelType w:val="hybridMultilevel"/>
    <w:tmpl w:val="97087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302"/>
    <w:rsid w:val="001A23E3"/>
    <w:rsid w:val="001D618D"/>
    <w:rsid w:val="00B9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0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3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0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Omar</dc:creator>
  <cp:lastModifiedBy>Young, Omar</cp:lastModifiedBy>
  <cp:revision>2</cp:revision>
  <dcterms:created xsi:type="dcterms:W3CDTF">2013-12-12T16:51:00Z</dcterms:created>
  <dcterms:modified xsi:type="dcterms:W3CDTF">2013-12-12T16:57:00Z</dcterms:modified>
</cp:coreProperties>
</file>