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BF9" w:rsidRPr="00BF307A" w:rsidRDefault="00365BF9" w:rsidP="00365BF9">
      <w:pPr>
        <w:spacing w:line="480" w:lineRule="auto"/>
        <w:ind w:firstLine="567"/>
        <w:rPr>
          <w:rFonts w:ascii="Times New Roman" w:hAnsi="Times New Roman"/>
          <w:b/>
          <w:sz w:val="24"/>
          <w:szCs w:val="24"/>
          <w:lang w:val="en-GB" w:eastAsia="nb-NO"/>
        </w:rPr>
      </w:pPr>
      <w:r w:rsidRPr="00BF307A">
        <w:rPr>
          <w:rFonts w:ascii="Times New Roman" w:hAnsi="Times New Roman"/>
          <w:b/>
          <w:sz w:val="24"/>
          <w:szCs w:val="24"/>
          <w:lang w:val="en-GB" w:eastAsia="nb-NO"/>
        </w:rPr>
        <w:t>Appendix</w:t>
      </w:r>
    </w:p>
    <w:p w:rsidR="00112957" w:rsidRPr="00BF307A" w:rsidRDefault="00112957" w:rsidP="00112957">
      <w:pPr>
        <w:spacing w:line="480" w:lineRule="auto"/>
        <w:rPr>
          <w:rFonts w:ascii="Times New Roman" w:hAnsi="Times New Roman"/>
          <w:b/>
          <w:sz w:val="24"/>
          <w:szCs w:val="24"/>
          <w:lang w:val="en-GB" w:eastAsia="nb-NO"/>
        </w:rPr>
      </w:pPr>
      <w:r>
        <w:rPr>
          <w:rFonts w:ascii="Times New Roman" w:hAnsi="Times New Roman"/>
          <w:b/>
          <w:sz w:val="24"/>
          <w:szCs w:val="24"/>
          <w:lang w:val="en-GB" w:eastAsia="nb-NO"/>
        </w:rPr>
        <w:t xml:space="preserve">Information about the distribution of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en-GB" w:eastAsia="nb-NO"/>
        </w:rPr>
        <w:t>TBEV in Norway</w:t>
      </w:r>
    </w:p>
    <w:p w:rsidR="00DD38CE" w:rsidRDefault="00DD38CE" w:rsidP="00DD38CE">
      <w:pPr>
        <w:spacing w:line="480" w:lineRule="auto"/>
        <w:rPr>
          <w:rFonts w:ascii="Times New Roman" w:hAnsi="Times New Roman"/>
          <w:sz w:val="24"/>
          <w:szCs w:val="24"/>
          <w:lang w:val="en-GB" w:eastAsia="nb-NO"/>
        </w:rPr>
      </w:pPr>
      <w:r>
        <w:rPr>
          <w:rFonts w:ascii="Times New Roman" w:hAnsi="Times New Roman"/>
          <w:sz w:val="24"/>
          <w:szCs w:val="24"/>
          <w:lang w:val="en-GB" w:eastAsia="nb-NO"/>
        </w:rPr>
        <w:t xml:space="preserve">In Norway, 75 human TBE cases have been reported between 1998-2011 along the coast of southern Norway (counties Vest- and Aust-Agder, Telemark and Vestfold, see figure </w:t>
      </w:r>
      <w:smartTag w:uri="urn:schemas-microsoft-com:office:smarttags" w:element="metricconverter">
        <w:smartTagPr>
          <w:attr w:name="ProductID" w:val="1 in"/>
        </w:smartTagPr>
        <w:r>
          <w:rPr>
            <w:rFonts w:ascii="Times New Roman" w:hAnsi="Times New Roman"/>
            <w:sz w:val="24"/>
            <w:szCs w:val="24"/>
            <w:lang w:val="en-GB" w:eastAsia="nb-NO"/>
          </w:rPr>
          <w:t>1 in</w:t>
        </w:r>
      </w:smartTag>
      <w:r>
        <w:rPr>
          <w:rFonts w:ascii="Times New Roman" w:hAnsi="Times New Roman"/>
          <w:sz w:val="24"/>
          <w:szCs w:val="24"/>
          <w:lang w:val="en-GB" w:eastAsia="nb-NO"/>
        </w:rPr>
        <w:t xml:space="preserve"> the manuscript) 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/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&lt;Refman&gt;&lt;Cite&gt;&lt;Author&gt;Norwegian Institute of Public Health&lt;/Author&gt;&lt;Year&gt;2012&lt;/Year&gt;&lt;RecNum&gt;1383&lt;/RecNum&gt;&lt;IDText&gt;Norwegian Surveillance System for Communicable Diseases (MSIS)&lt;/IDText&gt;&lt;MDL Ref_Type="Journal"&gt;&lt;Ref_Type&gt;Journal&lt;/Ref_Type&gt;&lt;Ref_ID&gt;1383&lt;/Ref_ID&gt;&lt;Title_Primary&gt;Norwegian Surveillance System for Communicable Diseases (MSIS)&lt;/Title_Primary&gt;&lt;Authors_Primary&gt;Norwegian Institute of Public Health&lt;/Authors_Primary&gt;&lt;Date_Primary&gt;2012&lt;/Date_Primary&gt;&lt;Keywords&gt;surveillance&lt;/Keywords&gt;&lt;Keywords&gt;SYSTEM&lt;/Keywords&gt;&lt;Keywords&gt;Communicable Diseases&lt;/Keywords&gt;&lt;Keywords&gt;diseases&lt;/Keywords&gt;&lt;Keywords&gt;disease&lt;/Keywords&gt;&lt;Reprint&gt;Not in File&lt;/Reprint&gt;&lt;Periodical&gt;http://www.msis.no/&lt;/Periodical&gt;&lt;Web_URL&gt;&lt;u&gt;http://www.msis.no/&lt;/u&gt;&lt;/Web_URL&gt;&lt;ZZ_JournalStdAbbrev&gt;&lt;f name="System"&gt;http://www.msis.no/&lt;/f&gt;&lt;/ZZ_JournalStdAbbrev&gt;&lt;ZZ_WorkformID&gt;1&lt;/ZZ_WorkformID&gt;&lt;/MDL&gt;&lt;/Cite&gt;&lt;/Refman&gt;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[1]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, A study conducted in Arendal (Aust-Agder) has shown that 16.4% of 317 dogs had antibodies against TBEV 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/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&lt;Refman&gt;&lt;Cite&gt;&lt;Author&gt;Csángó&lt;/Author&gt;&lt;Year&gt;2004&lt;/Year&gt;&lt;RecNum&gt;CSÁNGÓ2004&lt;/RecNum&gt;&lt;IDText&gt;Tick-borne encephalitis in southern Norway&lt;/IDText&gt;&lt;MDL Ref_Type="Journal"&gt;&lt;Ref_Type&gt;Journal&lt;/Ref_Type&gt;&lt;Ref_ID&gt;CS&amp;#xC1;NG&amp;#xD3;2004&lt;/Ref_ID&gt;&lt;Title_Primary&gt;Tick-borne encephalitis in southern Norway&lt;/Title_Primary&gt;&lt;Authors_Primary&gt;Cs&amp;#xE1;ng&amp;#xF3;,P.A.&lt;/Authors_Primary&gt;&lt;Authors_Primary&gt;Blakstad,E.&lt;/Authors_Primary&gt;&lt;Authors_Primary&gt;Kirtz,G.C.&lt;/Authors_Primary&gt;&lt;Authors_Primary&gt;Pedersen,J.E.&lt;/Authors_Primary&gt;&lt;Authors_Primary&gt;Czettel,B.&lt;/Authors_Primary&gt;&lt;Date_Primary&gt;2004/3&lt;/Date_Primary&gt;&lt;Keywords&gt;Animals&lt;/Keywords&gt;&lt;Keywords&gt;Antibodies&lt;/Keywords&gt;&lt;Keywords&gt;Antibodies,Viral&lt;/Keywords&gt;&lt;Keywords&gt;Aust-Agder&lt;/Keywords&gt;&lt;Keywords&gt;blood&lt;/Keywords&gt;&lt;Keywords&gt;Communicable Diseases,Emerging&lt;/Keywords&gt;&lt;Keywords&gt;disease&lt;/Keywords&gt;&lt;Keywords&gt;dog&lt;/Keywords&gt;&lt;Keywords&gt;Dog Diseases&lt;/Keywords&gt;&lt;Keywords&gt;Dogs&lt;/Keywords&gt;&lt;Keywords&gt;Encephalitis,Tick-Borne&lt;/Keywords&gt;&lt;Keywords&gt;Enzyme-Linked Immunosorbent Assay&lt;/Keywords&gt;&lt;Keywords&gt;epidemiology&lt;/Keywords&gt;&lt;Keywords&gt;Female&lt;/Keywords&gt;&lt;Keywords&gt;Human&lt;/Keywords&gt;&lt;Keywords&gt;Humans&lt;/Keywords&gt;&lt;Keywords&gt;isolation &amp;amp; purification&lt;/Keywords&gt;&lt;Keywords&gt;Male&lt;/Keywords&gt;&lt;Keywords&gt;microbiology&lt;/Keywords&gt;&lt;Keywords&gt;Norway&lt;/Keywords&gt;&lt;Keywords&gt;Serum&lt;/Keywords&gt;&lt;Keywords&gt;SPECIMENS&lt;/Keywords&gt;&lt;Keywords&gt;tick-borne&lt;/Keywords&gt;&lt;Keywords&gt;tick-borne encephalitis&lt;/Keywords&gt;&lt;Keywords&gt;veterinary&lt;/Keywords&gt;&lt;Keywords&gt;virology&lt;/Keywords&gt;&lt;Keywords&gt;VIRUS&lt;/Keywords&gt;&lt;Reprint&gt;In File&lt;/Reprint&gt;&lt;Start_Page&gt;533&lt;/Start_Page&gt;&lt;End_Page&gt;534&lt;/End_Page&gt;&lt;Periodical&gt;Emerg.Infect.Dis&lt;/Periodical&gt;&lt;Volume&gt;10&lt;/Volume&gt;&lt;Issue&gt;3&lt;/Issue&gt;&lt;Availability&gt;Finnes som PDF p&amp;#xE5; Nanna/fl&amp;#xE5;tt&lt;/Availability&gt;&lt;Address&gt;Department of Microbiology, Vest-Agder Hospital, and Sorlandet Hospital, Kristiansand, NO-4604 Norway. csangopeter@yahoo.com&lt;/Address&gt;&lt;Web_URL&gt;PM:15109431&lt;/Web_URL&gt;&lt;ZZ_JournalFull&gt;&lt;f name="System"&gt;Emerg.Infect.Dis&lt;/f&gt;&lt;/ZZ_JournalFull&gt;&lt;ZZ_WorkformID&gt;1&lt;/ZZ_WorkformID&gt;&lt;/MDL&gt;&lt;/Cite&gt;&lt;/Refman&gt;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[2]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. </w:t>
      </w:r>
    </w:p>
    <w:p w:rsidR="00DD38CE" w:rsidRDefault="00DD38CE" w:rsidP="00DD38CE">
      <w:pPr>
        <w:spacing w:line="480" w:lineRule="auto"/>
        <w:ind w:firstLine="567"/>
        <w:rPr>
          <w:rFonts w:ascii="Times New Roman" w:hAnsi="Times New Roman"/>
          <w:sz w:val="24"/>
          <w:szCs w:val="24"/>
          <w:lang w:val="en-GB" w:eastAsia="nb-NO"/>
        </w:rPr>
      </w:pPr>
      <w:r>
        <w:rPr>
          <w:rFonts w:ascii="Times New Roman" w:hAnsi="Times New Roman"/>
          <w:sz w:val="24"/>
          <w:szCs w:val="24"/>
          <w:lang w:val="en-GB" w:eastAsia="nb-NO"/>
        </w:rPr>
        <w:t xml:space="preserve">Two studies performed in the 1980s reported a few cases of Louping ill-like disease in sheep from </w:t>
      </w:r>
      <w:r w:rsidR="00E65D70">
        <w:rPr>
          <w:rFonts w:ascii="Times New Roman" w:hAnsi="Times New Roman"/>
          <w:sz w:val="24"/>
          <w:szCs w:val="24"/>
          <w:lang w:val="en-GB" w:eastAsia="nb-NO"/>
        </w:rPr>
        <w:t>s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outh and </w:t>
      </w:r>
      <w:r w:rsidR="00E65D70">
        <w:rPr>
          <w:rFonts w:ascii="Times New Roman" w:hAnsi="Times New Roman"/>
          <w:sz w:val="24"/>
          <w:szCs w:val="24"/>
          <w:lang w:val="en-GB" w:eastAsia="nb-NO"/>
        </w:rPr>
        <w:t>s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outh-western Norway (Farsund in Vest-Agder and Etne in Hordaland 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/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&lt;Refman&gt;&lt;Cite&gt;&lt;Author&gt;Ulvund&lt;/Author&gt;&lt;Year&gt;1983&lt;/Year&gt;&lt;RecNum&gt;1403&lt;/RecNum&gt;&lt;IDText&gt;[Louping-ill (tick-borne encephalitis) in sheep in Norway].&lt;/IDText&gt;&lt;MDL Ref_Type="Journal"&gt;&lt;Ref_Type&gt;Journal&lt;/Ref_Type&gt;&lt;Ref_ID&gt;1403&lt;/Ref_ID&gt;&lt;Title_Primary&gt;[Louping-ill (tick-borne encephalitis) in sheep in Norway].&lt;/Title_Primary&gt;&lt;Authors_Primary&gt;Ulvund,M&lt;/Authors_Primary&gt;&lt;Authors_Primary&gt;Vik,T.&lt;/Authors_Primary&gt;&lt;Authors_Primary&gt;Krogsrud,J.&lt;/Authors_Primary&gt;&lt;Date_Primary&gt;1983&lt;/Date_Primary&gt;&lt;Keywords&gt;tick-borne&lt;/Keywords&gt;&lt;Keywords&gt;tick-borne encephalitis&lt;/Keywords&gt;&lt;Keywords&gt;sheep&lt;/Keywords&gt;&lt;Reprint&gt;Not in File&lt;/Reprint&gt;&lt;Start_Page&gt;639&lt;/Start_Page&gt;&lt;End_Page&gt;641&lt;/End_Page&gt;&lt;Periodical&gt;Norsk veterin&amp;#xE6;rtidskrift&lt;/Periodical&gt;&lt;Volume&gt;95&lt;/Volume&gt;&lt;ZZ_JournalFull&gt;&lt;f name="System"&gt;Norsk veterin&amp;#xE6;rtidskrift&lt;/f&gt;&lt;/ZZ_JournalFull&gt;&lt;ZZ_WorkformID&gt;1&lt;/ZZ_WorkformID&gt;&lt;/MDL&gt;&lt;/Cite&gt;&lt;Cite&gt;&lt;Author&gt;Ulvund&lt;/Author&gt;&lt;Year&gt;1987&lt;/Year&gt;&lt;RecNum&gt;ULVUND1987&lt;/RecNum&gt;&lt;IDText&gt;Louping-ill (Tick-borne encephalitis) hos sau på Vestlandet&lt;/IDText&gt;&lt;MDL Ref_Type="Journal"&gt;&lt;Ref_Type&gt;Journal&lt;/Ref_Type&gt;&lt;Ref_ID&gt;ULVUND1987&lt;/Ref_ID&gt;&lt;Title_Primary&gt;Louping-ill (Tick-borne encephalitis) hos sau p&amp;#xE5; Vestlandet&lt;/Title_Primary&gt;&lt;Authors_Primary&gt;Ulvund,M.&lt;/Authors_Primary&gt;&lt;Date_Primary&gt;1987&lt;/Date_Primary&gt;&lt;Keywords&gt;Flavivirus&lt;/Keywords&gt;&lt;Keywords&gt;Louping Ill&lt;/Keywords&gt;&lt;Keywords&gt;louping-ill&lt;/Keywords&gt;&lt;Keywords&gt;ovine&lt;/Keywords&gt;&lt;Keywords&gt;sheep&lt;/Keywords&gt;&lt;Keywords&gt;Sk&amp;#xE5;levik&lt;/Keywords&gt;&lt;Keywords&gt;TBE&lt;/Keywords&gt;&lt;Keywords&gt;tick-borne&lt;/Keywords&gt;&lt;Keywords&gt;tick-borne encephalitis&lt;/Keywords&gt;&lt;Keywords&gt;Vanse&lt;/Keywords&gt;&lt;Reprint&gt;In File&lt;/Reprint&gt;&lt;Start_Page&gt;99&lt;/Start_Page&gt;&lt;End_Page&gt;106&lt;/End_Page&gt;&lt;Periodical&gt;Sm&amp;#xE5;fenytt&lt;/Periodical&gt;&lt;Volume&gt;7&lt;/Volume&gt;&lt;Issue&gt;1/2&lt;/Issue&gt;&lt;ZZ_JournalFull&gt;&lt;f name="System"&gt;Sm&amp;#xE5;fenytt&lt;/f&gt;&lt;/ZZ_JournalFull&gt;&lt;ZZ_WorkformID&gt;1&lt;/ZZ_WorkformID&gt;&lt;/MDL&gt;&lt;/Cite&gt;&lt;/Refman&gt;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[3,4]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. The virus was isolated from some of the cases and characterized as LIV indistinguishable from Scottish strains 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>
          <w:fldData xml:space="preserve">PFJlZm1hbj48Q2l0ZT48QXV0aG9yPkdhbzwvQXV0aG9yPjxZZWFyPjE5OTM8L1llYXI+PFJlY051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</w:fldData>
        </w:fldChar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>
          <w:fldData xml:space="preserve">PFJlZm1hbj48Q2l0ZT48QXV0aG9yPkdhbzwvQXV0aG9yPjxZZWFyPjE5OTM8L1llYXI+PFJlY051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</w:fldData>
        </w:fldChar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EN.CITE.DATA 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 w:rsidR="006135A0">
        <w:rPr>
          <w:rFonts w:ascii="Times New Roman" w:hAnsi="Times New Roman"/>
          <w:sz w:val="24"/>
          <w:szCs w:val="24"/>
          <w:lang w:val="en-GB" w:eastAsia="nb-NO"/>
        </w:rPr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[5]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. </w:t>
      </w:r>
    </w:p>
    <w:p w:rsidR="00DD38CE" w:rsidRDefault="00DD38CE" w:rsidP="0093334E">
      <w:pPr>
        <w:spacing w:line="480" w:lineRule="auto"/>
        <w:ind w:firstLine="567"/>
        <w:rPr>
          <w:rFonts w:ascii="Times New Roman" w:hAnsi="Times New Roman"/>
          <w:sz w:val="24"/>
          <w:szCs w:val="24"/>
          <w:lang w:val="en-GB" w:eastAsia="nb-NO"/>
        </w:rPr>
      </w:pPr>
      <w:r>
        <w:rPr>
          <w:rFonts w:ascii="Times New Roman" w:hAnsi="Times New Roman"/>
          <w:sz w:val="24"/>
          <w:szCs w:val="24"/>
          <w:lang w:val="en-GB" w:eastAsia="nb-NO"/>
        </w:rPr>
        <w:t xml:space="preserve">Results from studies performed in the past are indicative of that viruses similar to TBEV and LIV could circulate quite far north on the </w:t>
      </w:r>
      <w:r w:rsidR="00E65D70">
        <w:rPr>
          <w:rFonts w:ascii="Times New Roman" w:hAnsi="Times New Roman"/>
          <w:sz w:val="24"/>
          <w:szCs w:val="24"/>
          <w:lang w:val="en-GB" w:eastAsia="nb-NO"/>
        </w:rPr>
        <w:t>w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estern coast of Norway. A serological study on cattle from Farsund to Ørskog (Møre and Romsdal at the north-western coast of Norway) showed that 14 of 81 animals were TBEV seropositive 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/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&lt;Refman&gt;&lt;Cite&gt;&lt;Author&gt;Traavik&lt;/Author&gt;&lt;Year&gt;1973&lt;/Year&gt;&lt;RecNum&gt;1408&lt;/RecNum&gt;&lt;IDText&gt;Serological investigations indicating the existence of tick-borne encephalitis virus foci along the Norwegian coast&lt;/IDText&gt;&lt;MDL Ref_Type="Journal"&gt;&lt;Ref_Type&gt;Journal&lt;/Ref_Type&gt;&lt;Ref_ID&gt;1408&lt;/Ref_ID&gt;&lt;Title_Primary&gt;Serological investigations indicating the existence of tick-borne encephalitis virus foci along the Norwegian coast&lt;/Title_Primary&gt;&lt;Authors_Primary&gt;Traavik,T.&lt;/Authors_Primary&gt;&lt;Date_Primary&gt;1973/2&lt;/Date_Primary&gt;&lt;Keywords&gt;Animals&lt;/Keywords&gt;&lt;Keywords&gt;Antigens,Viral&lt;/Keywords&gt;&lt;Keywords&gt;Cattle&lt;/Keywords&gt;&lt;Keywords&gt;Encephalitis Viruses,Tick-Borne&lt;/Keywords&gt;&lt;Keywords&gt;Encephalitis,Tick-Borne&lt;/Keywords&gt;&lt;Keywords&gt;epidemiology&lt;/Keywords&gt;&lt;Keywords&gt;Female&lt;/Keywords&gt;&lt;Keywords&gt;Hemagglutination Inhibition Tests&lt;/Keywords&gt;&lt;Keywords&gt;Humans&lt;/Keywords&gt;&lt;Keywords&gt;immunology&lt;/Keywords&gt;&lt;Keywords&gt;Norway&lt;/Keywords&gt;&lt;Keywords&gt;tick-borne&lt;/Keywords&gt;&lt;Keywords&gt;tick-borne encephalitis&lt;/Keywords&gt;&lt;Keywords&gt;VIRUS&lt;/Keywords&gt;&lt;Reprint&gt;Not in File&lt;/Reprint&gt;&lt;Start_Page&gt;138&lt;/Start_Page&gt;&lt;End_Page&gt;142&lt;/End_Page&gt;&lt;Periodical&gt;Acta Pathol.Microbiol Scand B Microbiol Immunol&lt;/Periodical&gt;&lt;Volume&gt;81&lt;/Volume&gt;&lt;Issue&gt;1&lt;/Issue&gt;&lt;Web_URL&gt;PM:4517041&lt;/Web_URL&gt;&lt;ZZ_JournalStdAbbrev&gt;&lt;f name="System"&gt;Acta Pathol.Microbiol Scand B Microbiol Immunol&lt;/f&gt;&lt;/ZZ_JournalStdAbbrev&gt;&lt;ZZ_WorkformID&gt;1&lt;/ZZ_WorkformID&gt;&lt;/MDL&gt;&lt;/Cite&gt;&lt;/Refman&gt;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[6]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. In another study performed in the counties of Hordaland, Sogn and Fjordane and Møre and Romsdal, 19.6% of 341 human patients were </w:t>
      </w:r>
      <w:r w:rsidRPr="005C3D71">
        <w:rPr>
          <w:rFonts w:ascii="Times New Roman" w:hAnsi="Times New Roman"/>
          <w:sz w:val="24"/>
          <w:szCs w:val="24"/>
          <w:lang w:val="en-GB" w:eastAsia="nb-NO"/>
        </w:rPr>
        <w:t xml:space="preserve">seropositive </w:t>
      </w:r>
      <w:r w:rsidR="002521A8" w:rsidRPr="005C3D71">
        <w:rPr>
          <w:rFonts w:ascii="Times New Roman" w:hAnsi="Times New Roman"/>
          <w:sz w:val="24"/>
          <w:szCs w:val="24"/>
          <w:lang w:val="en-GB" w:eastAsia="nb-NO"/>
        </w:rPr>
        <w:t>in a screening for</w:t>
      </w:r>
      <w:r w:rsidRPr="005C3D71">
        <w:rPr>
          <w:rFonts w:ascii="Times New Roman" w:hAnsi="Times New Roman"/>
          <w:sz w:val="24"/>
          <w:szCs w:val="24"/>
          <w:lang w:val="en-GB" w:eastAsia="nb-NO"/>
        </w:rPr>
        <w:t xml:space="preserve"> TBEV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begin"/>
      </w:r>
      <w:r w:rsidR="002521A8">
        <w:rPr>
          <w:rFonts w:ascii="Times New Roman" w:hAnsi="Times New Roman"/>
          <w:sz w:val="24"/>
          <w:szCs w:val="24"/>
          <w:lang w:val="en-GB" w:eastAsia="nb-NO"/>
        </w:rPr>
        <w:instrText xml:space="preserve"> ADDIN REFMGR.CITE &lt;Refman&gt;&lt;Cite&gt;&lt;Author&gt;Traavik&lt;/Author&gt;&lt;Year&gt;1979&lt;/Year&gt;&lt;RecNum&gt;1407&lt;/RecNum&gt;&lt;IDText&gt;Antibodies to tick-borne encephalitis virus in human sera from the western coast of Norway&lt;/IDText&gt;&lt;MDL Ref_Type="Journal"&gt;&lt;Ref_Type&gt;Journal&lt;/Ref_Type&gt;&lt;Ref_ID&gt;1407&lt;/Ref_ID&gt;&lt;Title_Primary&gt;Antibodies to tick-borne encephalitis virus in human sera from the western coast of Norway&lt;/Title_Primary&gt;&lt;Authors_Primary&gt;Traavik,T.&lt;/Authors_Primary&gt;&lt;Date_Primary&gt;1979/2&lt;/Date_Primary&gt;&lt;Keywords&gt;Acetone&lt;/Keywords&gt;&lt;Keywords&gt;Adult&lt;/Keywords&gt;&lt;Keywords&gt;Age Factors&lt;/Keywords&gt;&lt;Keywords&gt;Aged&lt;/Keywords&gt;&lt;Keywords&gt;analysis&lt;/Keywords&gt;&lt;Keywords&gt;Antibodies&lt;/Keywords&gt;&lt;Keywords&gt;Antibodies,Viral&lt;/Keywords&gt;&lt;Keywords&gt;Antigens,Viral&lt;/Keywords&gt;&lt;Keywords&gt;distribution&lt;/Keywords&gt;&lt;Keywords&gt;Encephalitis Viruses,Tick-Borne&lt;/Keywords&gt;&lt;Keywords&gt;Encephalitis,Tick-Borne&lt;/Keywords&gt;&lt;Keywords&gt;epidemiology&lt;/Keywords&gt;&lt;Keywords&gt;Female&lt;/Keywords&gt;&lt;Keywords&gt;Hemagglutination Inhibition Tests&lt;/Keywords&gt;&lt;Keywords&gt;Human&lt;/Keywords&gt;&lt;Keywords&gt;Humans&lt;/Keywords&gt;&lt;Keywords&gt;Immunodiffusion&lt;/Keywords&gt;&lt;Keywords&gt;immunology&lt;/Keywords&gt;&lt;Keywords&gt;INDIVIDUALS&lt;/Keywords&gt;&lt;Keywords&gt;Infection&lt;/Keywords&gt;&lt;Keywords&gt;isolation&lt;/Keywords&gt;&lt;Keywords&gt;Ixodes&lt;/Keywords&gt;&lt;Keywords&gt;Kaolin&lt;/Keywords&gt;&lt;Keywords&gt;Male&lt;/Keywords&gt;&lt;Keywords&gt;Middle Aged&lt;/Keywords&gt;&lt;Keywords&gt;Norway&lt;/Keywords&gt;&lt;Keywords&gt;PATIENT&lt;/Keywords&gt;&lt;Keywords&gt;pharmacology&lt;/Keywords&gt;&lt;Keywords&gt;Prevalence&lt;/Keywords&gt;&lt;Keywords&gt;Serum&lt;/Keywords&gt;&lt;Keywords&gt;Sex Factors&lt;/Keywords&gt;&lt;Keywords&gt;TBE&lt;/Keywords&gt;&lt;Keywords&gt;TBE virus&lt;/Keywords&gt;&lt;Keywords&gt;tick&lt;/Keywords&gt;&lt;Keywords&gt;tick-borne&lt;/Keywords&gt;&lt;Keywords&gt;tick-borne encephalitis&lt;/Keywords&gt;&lt;Keywords&gt;Treatment&lt;/Keywords&gt;&lt;Keywords&gt;VIRUS&lt;/Keywords&gt;&lt;Reprint&gt;Not in File&lt;/Reprint&gt;&lt;Start_Page&gt;9&lt;/Start_Page&gt;&lt;End_Page&gt;13&lt;/End_Page&gt;&lt;Periodical&gt;Acta Pathol.Microbiol Scand B&lt;/Periodical&gt;&lt;Volume&gt;87B&lt;/Volume&gt;&lt;Issue&gt;1&lt;/Issue&gt;&lt;Web_URL&gt;PM:107724&lt;/Web_URL&gt;&lt;ZZ_JournalStdAbbrev&gt;&lt;f name="System"&gt;Acta Pathol.Microbiol Scand B&lt;/f&gt;&lt;/ZZ_JournalStdAbbrev&gt;&lt;ZZ_WorkformID&gt;1&lt;/ZZ_WorkformID&gt;&lt;/MDL&gt;&lt;/Cite&gt;&lt;/Refman&gt;</w:instrTex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val="en-GB" w:eastAsia="nb-NO"/>
        </w:rPr>
        <w:t>[7]</w:t>
      </w:r>
      <w:r w:rsidR="006135A0">
        <w:rPr>
          <w:rFonts w:ascii="Times New Roman" w:hAnsi="Times New Roman"/>
          <w:sz w:val="24"/>
          <w:szCs w:val="24"/>
          <w:lang w:val="en-GB" w:eastAsia="nb-NO"/>
        </w:rPr>
        <w:fldChar w:fldCharType="end"/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.  </w:t>
      </w:r>
    </w:p>
    <w:p w:rsidR="000A2947" w:rsidRPr="005C3D71" w:rsidRDefault="00DD38CE" w:rsidP="0093334E">
      <w:pPr>
        <w:spacing w:line="480" w:lineRule="auto"/>
        <w:ind w:firstLine="567"/>
        <w:rPr>
          <w:rFonts w:ascii="Times New Roman" w:hAnsi="Times New Roman"/>
          <w:sz w:val="24"/>
          <w:szCs w:val="24"/>
          <w:lang w:val="en-GB" w:eastAsia="nb-NO"/>
        </w:rPr>
      </w:pPr>
      <w:r w:rsidRPr="00DD38CE">
        <w:rPr>
          <w:rFonts w:ascii="Times New Roman" w:hAnsi="Times New Roman"/>
          <w:sz w:val="24"/>
          <w:szCs w:val="24"/>
          <w:lang w:val="en-GB" w:eastAsia="nb-NO"/>
        </w:rPr>
        <w:t xml:space="preserve"> 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In a seroprevalence study performed by the Norwegian Veterinary Institute, the Norwegian Institute of Public Health </w:t>
      </w:r>
      <w:r w:rsidRPr="005D794C">
        <w:rPr>
          <w:rFonts w:ascii="Times New Roman" w:hAnsi="Times New Roman"/>
          <w:sz w:val="24"/>
          <w:szCs w:val="24"/>
          <w:lang w:val="en-GB" w:eastAsia="nb-NO"/>
        </w:rPr>
        <w:t xml:space="preserve">and </w:t>
      </w:r>
      <w:r w:rsidRPr="005D794C">
        <w:rPr>
          <w:rFonts w:ascii="Times New Roman" w:hAnsi="Times New Roman"/>
          <w:sz w:val="24"/>
          <w:szCs w:val="24"/>
          <w:lang w:val="en-US"/>
        </w:rPr>
        <w:t>Moredun Research Institute</w:t>
      </w:r>
      <w:r>
        <w:rPr>
          <w:rFonts w:ascii="Times New Roman" w:hAnsi="Times New Roman"/>
          <w:sz w:val="24"/>
          <w:szCs w:val="24"/>
          <w:lang w:val="en-GB" w:eastAsia="nb-NO"/>
        </w:rPr>
        <w:t>, Scotland, UK  antibodies against LIV and TBEV were detected in wild cervids in Farsund,</w:t>
      </w:r>
      <w:r w:rsidRPr="00416991">
        <w:rPr>
          <w:rFonts w:ascii="Times New Roman" w:hAnsi="Times New Roman"/>
          <w:sz w:val="24"/>
          <w:szCs w:val="24"/>
          <w:lang w:val="en-GB" w:eastAsia="nb-NO"/>
        </w:rPr>
        <w:t xml:space="preserve"> </w:t>
      </w:r>
      <w:r>
        <w:rPr>
          <w:rFonts w:ascii="Times New Roman" w:hAnsi="Times New Roman"/>
          <w:sz w:val="24"/>
          <w:szCs w:val="24"/>
          <w:lang w:val="en-GB" w:eastAsia="nb-NO"/>
        </w:rPr>
        <w:t>whereas in Molde (Møre and Romsdal) antibodies were only detected against TBEV (</w:t>
      </w:r>
      <w:r w:rsidR="005C3D71" w:rsidRPr="005C3D71">
        <w:rPr>
          <w:b/>
          <w:bCs/>
          <w:lang w:val="en-US"/>
        </w:rPr>
        <w:t>'</w:t>
      </w:r>
      <w:proofErr w:type="spellStart"/>
      <w:r w:rsidR="005C3D71" w:rsidRPr="005C3D71">
        <w:rPr>
          <w:b/>
          <w:bCs/>
          <w:lang w:val="en-US"/>
        </w:rPr>
        <w:t>Bjoernar</w:t>
      </w:r>
      <w:proofErr w:type="spellEnd"/>
      <w:r w:rsidR="005C3D71" w:rsidRPr="005C3D71">
        <w:rPr>
          <w:b/>
          <w:bCs/>
          <w:lang w:val="en-US"/>
        </w:rPr>
        <w:t xml:space="preserve"> </w:t>
      </w:r>
      <w:proofErr w:type="spellStart"/>
      <w:r w:rsidR="005C3D71" w:rsidRPr="005C3D71">
        <w:rPr>
          <w:b/>
          <w:bCs/>
          <w:lang w:val="en-US"/>
        </w:rPr>
        <w:t>Ytrehus</w:t>
      </w:r>
      <w:proofErr w:type="spellEnd"/>
      <w:r w:rsidR="005C3D71" w:rsidRPr="005C3D71">
        <w:rPr>
          <w:b/>
          <w:bCs/>
          <w:lang w:val="en-US"/>
        </w:rPr>
        <w:t xml:space="preserve"> unpublished observations'</w:t>
      </w:r>
      <w:r w:rsidRPr="005C3D71">
        <w:rPr>
          <w:rFonts w:ascii="Times New Roman" w:hAnsi="Times New Roman"/>
          <w:sz w:val="24"/>
          <w:szCs w:val="24"/>
          <w:lang w:val="en-GB" w:eastAsia="nb-NO"/>
        </w:rPr>
        <w:t xml:space="preserve">). </w:t>
      </w:r>
    </w:p>
    <w:p w:rsidR="00DD38CE" w:rsidRDefault="00DD38CE" w:rsidP="00DD38CE">
      <w:pPr>
        <w:spacing w:line="480" w:lineRule="auto"/>
        <w:ind w:firstLine="567"/>
        <w:rPr>
          <w:rFonts w:ascii="Times New Roman" w:hAnsi="Times New Roman"/>
          <w:sz w:val="24"/>
          <w:szCs w:val="24"/>
          <w:lang w:val="en-GB" w:eastAsia="nb-NO"/>
        </w:rPr>
      </w:pPr>
      <w:r>
        <w:rPr>
          <w:rFonts w:ascii="Times New Roman" w:hAnsi="Times New Roman"/>
          <w:sz w:val="24"/>
          <w:szCs w:val="24"/>
          <w:lang w:val="en-GB" w:eastAsia="nb-NO"/>
        </w:rPr>
        <w:t>These results indicate that TBEV and LIV may co-circulate in southern Norway and that viruses antigenetically similar to TBEV may be found in north-western Norway. The climatic condition in the north-western part of Norway is regarded as suboptimal from what is established from published literature as characteristics for TBEV locations.</w:t>
      </w:r>
      <w:r w:rsidRPr="00EE065D">
        <w:rPr>
          <w:rFonts w:ascii="Times New Roman" w:hAnsi="Times New Roman"/>
          <w:sz w:val="24"/>
          <w:szCs w:val="24"/>
          <w:lang w:val="en-GB" w:eastAsia="nb-NO"/>
        </w:rPr>
        <w:t xml:space="preserve"> 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The current </w:t>
      </w:r>
      <w:r>
        <w:rPr>
          <w:rFonts w:ascii="Times New Roman" w:hAnsi="Times New Roman"/>
          <w:sz w:val="24"/>
          <w:szCs w:val="24"/>
          <w:lang w:val="en-GB" w:eastAsia="nb-NO"/>
        </w:rPr>
        <w:lastRenderedPageBreak/>
        <w:t xml:space="preserve">finding of TBEV seropositive deer might  indicate that the virus exist in small niches where microclimate is favourable </w:t>
      </w:r>
      <w:r w:rsidRPr="00814878">
        <w:rPr>
          <w:rFonts w:ascii="Times New Roman" w:hAnsi="Times New Roman"/>
          <w:sz w:val="24"/>
          <w:szCs w:val="24"/>
          <w:lang w:val="en-GB" w:eastAsia="nb-NO"/>
        </w:rPr>
        <w:t>along with other factors which support TBEV transmission, even though the general area is</w:t>
      </w:r>
      <w:r>
        <w:rPr>
          <w:rFonts w:ascii="Times New Roman" w:hAnsi="Times New Roman"/>
          <w:sz w:val="24"/>
          <w:szCs w:val="24"/>
          <w:lang w:val="en-GB" w:eastAsia="nb-NO"/>
        </w:rPr>
        <w:t xml:space="preserve"> regarded as suboptimal for TBEV establishment.</w:t>
      </w:r>
    </w:p>
    <w:p w:rsidR="00233C8C" w:rsidRDefault="00233C8C">
      <w:pPr>
        <w:rPr>
          <w:lang w:val="en-GB"/>
        </w:rPr>
      </w:pPr>
    </w:p>
    <w:p w:rsidR="00233C8C" w:rsidRDefault="00233C8C">
      <w:pPr>
        <w:rPr>
          <w:lang w:val="en-GB"/>
        </w:rPr>
      </w:pPr>
    </w:p>
    <w:p w:rsidR="002521A8" w:rsidRPr="002521A8" w:rsidRDefault="006135A0" w:rsidP="002521A8">
      <w:pPr>
        <w:jc w:val="center"/>
        <w:rPr>
          <w:rFonts w:ascii="Times New Roman" w:hAnsi="Times New Roman"/>
          <w:b/>
          <w:noProof/>
          <w:sz w:val="24"/>
          <w:lang w:val="en-GB"/>
        </w:rPr>
      </w:pPr>
      <w:r>
        <w:rPr>
          <w:lang w:val="en-GB"/>
        </w:rPr>
        <w:fldChar w:fldCharType="begin"/>
      </w:r>
      <w:r w:rsidR="00233C8C">
        <w:rPr>
          <w:lang w:val="en-GB"/>
        </w:rPr>
        <w:instrText xml:space="preserve"> ADDIN REFMGR.REFLIST </w:instrText>
      </w:r>
      <w:r>
        <w:rPr>
          <w:lang w:val="en-GB"/>
        </w:rPr>
        <w:fldChar w:fldCharType="separate"/>
      </w:r>
      <w:r w:rsidR="002521A8" w:rsidRPr="002521A8">
        <w:rPr>
          <w:rFonts w:ascii="Times New Roman" w:hAnsi="Times New Roman"/>
          <w:b/>
          <w:noProof/>
          <w:sz w:val="24"/>
          <w:lang w:val="en-GB"/>
        </w:rPr>
        <w:t>References</w:t>
      </w:r>
    </w:p>
    <w:p w:rsidR="002521A8" w:rsidRPr="002521A8" w:rsidRDefault="002521A8" w:rsidP="002521A8">
      <w:pPr>
        <w:jc w:val="center"/>
        <w:rPr>
          <w:rFonts w:ascii="Times New Roman" w:hAnsi="Times New Roman"/>
          <w:b/>
          <w:noProof/>
          <w:sz w:val="24"/>
          <w:lang w:val="en-GB"/>
        </w:rPr>
      </w:pP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2521A8">
        <w:rPr>
          <w:noProof/>
          <w:lang w:val="en-GB"/>
        </w:rPr>
        <w:tab/>
        <w:t xml:space="preserve">1. </w:t>
      </w:r>
      <w:r w:rsidRPr="002521A8">
        <w:rPr>
          <w:noProof/>
          <w:lang w:val="en-GB"/>
        </w:rPr>
        <w:tab/>
        <w:t xml:space="preserve">Norwegian Institute of Public Health: </w:t>
      </w:r>
      <w:r w:rsidRPr="002521A8">
        <w:rPr>
          <w:b/>
          <w:noProof/>
          <w:lang w:val="en-GB"/>
        </w:rPr>
        <w:t>Norwegian Surveillance System for Communicable Diseases (MSIS).</w:t>
      </w:r>
      <w:r>
        <w:rPr>
          <w:b/>
          <w:noProof/>
          <w:lang w:val="en-GB"/>
        </w:rPr>
        <w:t xml:space="preserve"> </w:t>
      </w:r>
      <w:r w:rsidRPr="002521A8">
        <w:rPr>
          <w:noProof/>
          <w:lang w:val="en-GB"/>
        </w:rPr>
        <w:t>2012</w:t>
      </w:r>
      <w:r>
        <w:rPr>
          <w:noProof/>
          <w:lang w:val="en-GB"/>
        </w:rPr>
        <w:t>,</w:t>
      </w:r>
      <w:r w:rsidRPr="002521A8">
        <w:rPr>
          <w:noProof/>
          <w:lang w:val="en-GB"/>
        </w:rPr>
        <w:t xml:space="preserve"> </w:t>
      </w:r>
      <w:hyperlink r:id="rId4" w:history="1">
        <w:r>
          <w:rPr>
            <w:rStyle w:val="Hyperkobling"/>
            <w:i/>
            <w:noProof/>
            <w:lang w:val="en-GB"/>
          </w:rPr>
          <w:t>http://www.msis.no</w:t>
        </w:r>
      </w:hyperlink>
      <w:r w:rsidRPr="002521A8">
        <w:rPr>
          <w:noProof/>
          <w:lang w:val="en-GB"/>
        </w:rPr>
        <w:t>.</w:t>
      </w: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2521A8">
        <w:rPr>
          <w:noProof/>
          <w:lang w:val="en-GB"/>
        </w:rPr>
        <w:tab/>
        <w:t xml:space="preserve">2. </w:t>
      </w:r>
      <w:r w:rsidRPr="002521A8">
        <w:rPr>
          <w:noProof/>
          <w:lang w:val="en-GB"/>
        </w:rPr>
        <w:tab/>
        <w:t xml:space="preserve">Csángó PA, Blakstad E, Kirtz GC, Pedersen JE, Czettel B: </w:t>
      </w:r>
      <w:r w:rsidRPr="002521A8">
        <w:rPr>
          <w:b/>
          <w:noProof/>
          <w:lang w:val="en-GB"/>
        </w:rPr>
        <w:t>Tick-borne encephalitis in southern Norway.</w:t>
      </w:r>
      <w:r w:rsidRPr="002521A8">
        <w:rPr>
          <w:noProof/>
          <w:lang w:val="en-GB"/>
        </w:rPr>
        <w:t xml:space="preserve"> </w:t>
      </w:r>
      <w:r w:rsidRPr="002521A8">
        <w:rPr>
          <w:i/>
          <w:noProof/>
          <w:lang w:val="en-GB"/>
        </w:rPr>
        <w:t>Emerg Infect Dis</w:t>
      </w:r>
      <w:r w:rsidRPr="002521A8">
        <w:rPr>
          <w:noProof/>
          <w:lang w:val="en-GB"/>
        </w:rPr>
        <w:t xml:space="preserve"> 2004, </w:t>
      </w:r>
      <w:r w:rsidRPr="002521A8">
        <w:rPr>
          <w:b/>
          <w:noProof/>
          <w:lang w:val="en-GB"/>
        </w:rPr>
        <w:t>10:</w:t>
      </w:r>
      <w:r w:rsidRPr="002521A8">
        <w:rPr>
          <w:noProof/>
          <w:lang w:val="en-GB"/>
        </w:rPr>
        <w:t>533-534.</w:t>
      </w:r>
    </w:p>
    <w:p w:rsidR="002521A8" w:rsidRPr="005C3D71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</w:rPr>
      </w:pPr>
      <w:r w:rsidRPr="002521A8">
        <w:rPr>
          <w:noProof/>
          <w:lang w:val="en-GB"/>
        </w:rPr>
        <w:tab/>
        <w:t xml:space="preserve">3. </w:t>
      </w:r>
      <w:r w:rsidRPr="002521A8">
        <w:rPr>
          <w:noProof/>
          <w:lang w:val="en-GB"/>
        </w:rPr>
        <w:tab/>
        <w:t xml:space="preserve">Ulvund M, Vik T, Krogsrud J: </w:t>
      </w:r>
      <w:r w:rsidRPr="002521A8">
        <w:rPr>
          <w:b/>
          <w:noProof/>
          <w:lang w:val="en-GB"/>
        </w:rPr>
        <w:t>[Louping-ill (tick-borne encephalitis) in sheep in Norway].</w:t>
      </w:r>
      <w:r w:rsidRPr="002521A8">
        <w:rPr>
          <w:noProof/>
          <w:lang w:val="en-GB"/>
        </w:rPr>
        <w:t xml:space="preserve"> </w:t>
      </w:r>
      <w:r w:rsidRPr="005C3D71">
        <w:rPr>
          <w:i/>
          <w:noProof/>
        </w:rPr>
        <w:t>Norsk veterinærtidskrift</w:t>
      </w:r>
      <w:r w:rsidRPr="005C3D71">
        <w:rPr>
          <w:noProof/>
        </w:rPr>
        <w:t xml:space="preserve"> 1983, </w:t>
      </w:r>
      <w:r w:rsidRPr="005C3D71">
        <w:rPr>
          <w:b/>
          <w:noProof/>
        </w:rPr>
        <w:t>95:</w:t>
      </w:r>
      <w:r w:rsidRPr="005C3D71">
        <w:rPr>
          <w:noProof/>
        </w:rPr>
        <w:t>639-641.</w:t>
      </w: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5C3D71">
        <w:rPr>
          <w:noProof/>
        </w:rPr>
        <w:tab/>
        <w:t xml:space="preserve">4. </w:t>
      </w:r>
      <w:r w:rsidRPr="005C3D71">
        <w:rPr>
          <w:noProof/>
        </w:rPr>
        <w:tab/>
        <w:t xml:space="preserve">Ulvund M: </w:t>
      </w:r>
      <w:r w:rsidRPr="005C3D71">
        <w:rPr>
          <w:b/>
          <w:noProof/>
        </w:rPr>
        <w:t>Louping-ill (Tick-borne encephalitis) hos sau på Vestlandet.</w:t>
      </w:r>
      <w:r w:rsidRPr="005C3D71">
        <w:rPr>
          <w:noProof/>
        </w:rPr>
        <w:t xml:space="preserve"> </w:t>
      </w:r>
      <w:r w:rsidRPr="002521A8">
        <w:rPr>
          <w:i/>
          <w:noProof/>
          <w:lang w:val="en-GB"/>
        </w:rPr>
        <w:t>Småfenytt</w:t>
      </w:r>
      <w:r w:rsidRPr="002521A8">
        <w:rPr>
          <w:noProof/>
          <w:lang w:val="en-GB"/>
        </w:rPr>
        <w:t xml:space="preserve"> 1987, </w:t>
      </w:r>
      <w:r w:rsidRPr="002521A8">
        <w:rPr>
          <w:b/>
          <w:noProof/>
          <w:lang w:val="en-GB"/>
        </w:rPr>
        <w:t>7:</w:t>
      </w:r>
      <w:r w:rsidRPr="002521A8">
        <w:rPr>
          <w:noProof/>
          <w:lang w:val="en-GB"/>
        </w:rPr>
        <w:t>99-106.</w:t>
      </w: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2521A8">
        <w:rPr>
          <w:noProof/>
          <w:lang w:val="en-GB"/>
        </w:rPr>
        <w:tab/>
        <w:t xml:space="preserve">5. </w:t>
      </w:r>
      <w:r w:rsidRPr="002521A8">
        <w:rPr>
          <w:noProof/>
          <w:lang w:val="en-GB"/>
        </w:rPr>
        <w:tab/>
        <w:t xml:space="preserve">Gao GF, Jiang WR, Hussain MH, Venugopal K, Gritsun TS, Reid HW, Gould EA: </w:t>
      </w:r>
      <w:r w:rsidRPr="002521A8">
        <w:rPr>
          <w:b/>
          <w:noProof/>
          <w:lang w:val="en-GB"/>
        </w:rPr>
        <w:t>Sequencing and antigenic studies of a Norwegian virus isolated from encephalomyelitic sheep confirm the existence of louping ill virus outside Great Britain and Ireland.</w:t>
      </w:r>
      <w:r w:rsidRPr="002521A8">
        <w:rPr>
          <w:noProof/>
          <w:lang w:val="en-GB"/>
        </w:rPr>
        <w:t xml:space="preserve"> </w:t>
      </w:r>
      <w:r w:rsidRPr="002521A8">
        <w:rPr>
          <w:i/>
          <w:noProof/>
          <w:lang w:val="en-GB"/>
        </w:rPr>
        <w:t>J Gen Virol</w:t>
      </w:r>
      <w:r w:rsidRPr="002521A8">
        <w:rPr>
          <w:noProof/>
          <w:lang w:val="en-GB"/>
        </w:rPr>
        <w:t xml:space="preserve"> 1993, </w:t>
      </w:r>
      <w:r w:rsidRPr="002521A8">
        <w:rPr>
          <w:b/>
          <w:noProof/>
          <w:lang w:val="en-GB"/>
        </w:rPr>
        <w:t>74 ( Pt 1):</w:t>
      </w:r>
      <w:r w:rsidRPr="002521A8">
        <w:rPr>
          <w:noProof/>
          <w:lang w:val="en-GB"/>
        </w:rPr>
        <w:t>109-114.</w:t>
      </w: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2521A8">
        <w:rPr>
          <w:noProof/>
          <w:lang w:val="en-GB"/>
        </w:rPr>
        <w:tab/>
        <w:t xml:space="preserve">6. </w:t>
      </w:r>
      <w:r w:rsidRPr="002521A8">
        <w:rPr>
          <w:noProof/>
          <w:lang w:val="en-GB"/>
        </w:rPr>
        <w:tab/>
        <w:t xml:space="preserve">Traavik T: </w:t>
      </w:r>
      <w:r w:rsidRPr="002521A8">
        <w:rPr>
          <w:b/>
          <w:noProof/>
          <w:lang w:val="en-GB"/>
        </w:rPr>
        <w:t>Serological investigations indicating the existence of tick-borne encephalitis virus foci along the Norwegian coast.</w:t>
      </w:r>
      <w:r w:rsidRPr="002521A8">
        <w:rPr>
          <w:noProof/>
          <w:lang w:val="en-GB"/>
        </w:rPr>
        <w:t xml:space="preserve"> </w:t>
      </w:r>
      <w:r w:rsidRPr="002521A8">
        <w:rPr>
          <w:i/>
          <w:noProof/>
          <w:lang w:val="en-GB"/>
        </w:rPr>
        <w:t>Acta Pathol Microbiol Scand B Microbiol Immunol</w:t>
      </w:r>
      <w:r w:rsidRPr="002521A8">
        <w:rPr>
          <w:noProof/>
          <w:lang w:val="en-GB"/>
        </w:rPr>
        <w:t xml:space="preserve"> 1973, </w:t>
      </w:r>
      <w:r w:rsidRPr="002521A8">
        <w:rPr>
          <w:b/>
          <w:noProof/>
          <w:lang w:val="en-GB"/>
        </w:rPr>
        <w:t>81:</w:t>
      </w:r>
      <w:r w:rsidRPr="002521A8">
        <w:rPr>
          <w:noProof/>
          <w:lang w:val="en-GB"/>
        </w:rPr>
        <w:t>138-142.</w:t>
      </w:r>
    </w:p>
    <w:p w:rsidR="002521A8" w:rsidRPr="002521A8" w:rsidRDefault="002521A8" w:rsidP="002521A8">
      <w:pPr>
        <w:tabs>
          <w:tab w:val="right" w:pos="360"/>
          <w:tab w:val="left" w:pos="540"/>
        </w:tabs>
        <w:spacing w:after="240"/>
        <w:ind w:left="540" w:hanging="540"/>
        <w:rPr>
          <w:noProof/>
          <w:lang w:val="en-GB"/>
        </w:rPr>
      </w:pPr>
      <w:r w:rsidRPr="002521A8">
        <w:rPr>
          <w:noProof/>
          <w:lang w:val="en-GB"/>
        </w:rPr>
        <w:tab/>
        <w:t xml:space="preserve">7. </w:t>
      </w:r>
      <w:r w:rsidRPr="002521A8">
        <w:rPr>
          <w:noProof/>
          <w:lang w:val="en-GB"/>
        </w:rPr>
        <w:tab/>
        <w:t xml:space="preserve">Traavik T: </w:t>
      </w:r>
      <w:r w:rsidRPr="002521A8">
        <w:rPr>
          <w:b/>
          <w:noProof/>
          <w:lang w:val="en-GB"/>
        </w:rPr>
        <w:t>Antibodies to tick-borne encephalitis virus in human sera from the western coast of Norway.</w:t>
      </w:r>
      <w:r w:rsidRPr="002521A8">
        <w:rPr>
          <w:noProof/>
          <w:lang w:val="en-GB"/>
        </w:rPr>
        <w:t xml:space="preserve"> </w:t>
      </w:r>
      <w:r w:rsidRPr="002521A8">
        <w:rPr>
          <w:i/>
          <w:noProof/>
          <w:lang w:val="en-GB"/>
        </w:rPr>
        <w:t>Acta Pathol Microbiol Scand B</w:t>
      </w:r>
      <w:r w:rsidRPr="002521A8">
        <w:rPr>
          <w:noProof/>
          <w:lang w:val="en-GB"/>
        </w:rPr>
        <w:t xml:space="preserve"> 1979, </w:t>
      </w:r>
      <w:r w:rsidRPr="002521A8">
        <w:rPr>
          <w:b/>
          <w:noProof/>
          <w:lang w:val="en-GB"/>
        </w:rPr>
        <w:t>87B:</w:t>
      </w:r>
      <w:r w:rsidRPr="002521A8">
        <w:rPr>
          <w:noProof/>
          <w:lang w:val="en-GB"/>
        </w:rPr>
        <w:t>9-13.</w:t>
      </w:r>
    </w:p>
    <w:p w:rsidR="002521A8" w:rsidRPr="002521A8" w:rsidRDefault="002521A8" w:rsidP="004412E5">
      <w:pPr>
        <w:tabs>
          <w:tab w:val="right" w:pos="360"/>
          <w:tab w:val="left" w:pos="540"/>
        </w:tabs>
        <w:rPr>
          <w:noProof/>
          <w:lang w:val="en-GB"/>
        </w:rPr>
      </w:pPr>
    </w:p>
    <w:p w:rsidR="002521A8" w:rsidRDefault="002521A8" w:rsidP="002521A8">
      <w:pPr>
        <w:tabs>
          <w:tab w:val="right" w:pos="360"/>
          <w:tab w:val="left" w:pos="540"/>
        </w:tabs>
        <w:ind w:left="540" w:hanging="540"/>
        <w:rPr>
          <w:rFonts w:ascii="Times New Roman" w:hAnsi="Times New Roman"/>
          <w:b/>
          <w:noProof/>
          <w:sz w:val="24"/>
          <w:lang w:val="en-GB"/>
        </w:rPr>
      </w:pPr>
    </w:p>
    <w:p w:rsidR="003F4B0F" w:rsidRPr="00365BF9" w:rsidRDefault="006135A0">
      <w:pPr>
        <w:rPr>
          <w:lang w:val="en-GB"/>
        </w:rPr>
      </w:pPr>
      <w:r>
        <w:rPr>
          <w:lang w:val="en-GB"/>
        </w:rPr>
        <w:fldChar w:fldCharType="end"/>
      </w:r>
    </w:p>
    <w:sectPr w:rsidR="003F4B0F" w:rsidRPr="00365BF9" w:rsidSect="003F4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S:\Parasites and Vectors.os&lt;/Style&gt;&lt;LeftDelim&gt;{&lt;/LeftDelim&gt;&lt;RightDelim&gt;}&lt;/RightDelim&gt;&lt;FontName&gt;Calibri&lt;/FontName&gt;&lt;FontSize&gt;11&lt;/FontSize&gt;&lt;ReflistTitle&gt;&lt;style face=&quot;bold&quot; font=&quot;Times New Roman&quot; size=&quot;12&quot;&gt;References&lt;/style&gt;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tbe referanser&lt;/item&gt;&lt;/Libraries&gt;&lt;/ENLibraries&gt;"/>
  </w:docVars>
  <w:rsids>
    <w:rsidRoot w:val="00365BF9"/>
    <w:rsid w:val="000A2947"/>
    <w:rsid w:val="000C2C8D"/>
    <w:rsid w:val="00112957"/>
    <w:rsid w:val="00132D6E"/>
    <w:rsid w:val="00233C8C"/>
    <w:rsid w:val="00236C91"/>
    <w:rsid w:val="002521A8"/>
    <w:rsid w:val="00277233"/>
    <w:rsid w:val="002E50F1"/>
    <w:rsid w:val="00363324"/>
    <w:rsid w:val="00365BF9"/>
    <w:rsid w:val="003A1BA7"/>
    <w:rsid w:val="003A6E82"/>
    <w:rsid w:val="003F4B0F"/>
    <w:rsid w:val="00416991"/>
    <w:rsid w:val="004412E5"/>
    <w:rsid w:val="00461E23"/>
    <w:rsid w:val="005C3D71"/>
    <w:rsid w:val="005D794C"/>
    <w:rsid w:val="0060099E"/>
    <w:rsid w:val="006135A0"/>
    <w:rsid w:val="006F35C9"/>
    <w:rsid w:val="006F5028"/>
    <w:rsid w:val="007677D6"/>
    <w:rsid w:val="00773DF2"/>
    <w:rsid w:val="007E45A6"/>
    <w:rsid w:val="00814878"/>
    <w:rsid w:val="008665D4"/>
    <w:rsid w:val="00917328"/>
    <w:rsid w:val="0093334E"/>
    <w:rsid w:val="00953E8C"/>
    <w:rsid w:val="00A249D0"/>
    <w:rsid w:val="00A2666F"/>
    <w:rsid w:val="00B942F4"/>
    <w:rsid w:val="00C06F96"/>
    <w:rsid w:val="00C57C6D"/>
    <w:rsid w:val="00D14811"/>
    <w:rsid w:val="00DD1F9D"/>
    <w:rsid w:val="00DD38CE"/>
    <w:rsid w:val="00DD7B7A"/>
    <w:rsid w:val="00DF5D5A"/>
    <w:rsid w:val="00E13A4E"/>
    <w:rsid w:val="00E6196F"/>
    <w:rsid w:val="00E65D70"/>
    <w:rsid w:val="00EE065D"/>
    <w:rsid w:val="00F074DC"/>
    <w:rsid w:val="00F52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F9"/>
    <w:rPr>
      <w:rFonts w:ascii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65BF9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6196F"/>
    <w:rPr>
      <w:color w:val="800080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53E8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53E8C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1487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1487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14878"/>
    <w:rPr>
      <w:rFonts w:ascii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487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4878"/>
    <w:rPr>
      <w:b/>
      <w:bCs/>
    </w:rPr>
  </w:style>
  <w:style w:type="paragraph" w:styleId="Revisjon">
    <w:name w:val="Revision"/>
    <w:hidden/>
    <w:uiPriority w:val="99"/>
    <w:semiHidden/>
    <w:rsid w:val="00363324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sis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1837</Words>
  <Characters>9738</Characters>
  <Application>Microsoft Office Word</Application>
  <DocSecurity>0</DocSecurity>
  <Lines>81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aaan</dc:creator>
  <cp:lastModifiedBy>aaan</cp:lastModifiedBy>
  <cp:revision>3</cp:revision>
  <cp:lastPrinted>2012-07-06T08:08:00Z</cp:lastPrinted>
  <dcterms:created xsi:type="dcterms:W3CDTF">2012-07-26T08:00:00Z</dcterms:created>
  <dcterms:modified xsi:type="dcterms:W3CDTF">2012-07-26T08:02:00Z</dcterms:modified>
</cp:coreProperties>
</file>