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381" w:rsidRDefault="00FA4381" w:rsidP="002C2A16">
      <w:pPr>
        <w:jc w:val="both"/>
        <w:rPr>
          <w:rFonts w:ascii="Arial" w:hAnsi="Arial" w:cs="Arial"/>
          <w:szCs w:val="24"/>
          <w:lang w:val="en-US"/>
        </w:rPr>
      </w:pPr>
      <w:r w:rsidRPr="00F304F1">
        <w:rPr>
          <w:rFonts w:ascii="Arial" w:hAnsi="Arial" w:cs="Arial"/>
          <w:szCs w:val="24"/>
          <w:lang w:val="en-US"/>
        </w:rPr>
        <w:t xml:space="preserve">Table </w:t>
      </w:r>
      <w:r w:rsidR="001D4BF1">
        <w:rPr>
          <w:rFonts w:ascii="Arial" w:hAnsi="Arial" w:cs="Arial"/>
          <w:szCs w:val="24"/>
          <w:lang w:val="en-US"/>
        </w:rPr>
        <w:t>S</w:t>
      </w:r>
      <w:r w:rsidRPr="00F304F1">
        <w:rPr>
          <w:rFonts w:ascii="Arial" w:hAnsi="Arial" w:cs="Arial"/>
          <w:szCs w:val="24"/>
          <w:lang w:val="en-US"/>
        </w:rPr>
        <w:t xml:space="preserve">1 – </w:t>
      </w:r>
      <w:r w:rsidR="0007435A">
        <w:rPr>
          <w:rFonts w:ascii="Arial" w:hAnsi="Arial" w:cs="Arial"/>
          <w:szCs w:val="24"/>
          <w:lang w:val="en-US"/>
        </w:rPr>
        <w:t>L</w:t>
      </w:r>
      <w:r w:rsidRPr="00F304F1">
        <w:rPr>
          <w:rFonts w:ascii="Arial" w:hAnsi="Arial" w:cs="Arial"/>
          <w:szCs w:val="24"/>
          <w:lang w:val="en-US"/>
        </w:rPr>
        <w:t xml:space="preserve">ocalities </w:t>
      </w:r>
      <w:r w:rsidR="0007435A">
        <w:rPr>
          <w:rFonts w:ascii="Arial" w:hAnsi="Arial" w:cs="Arial"/>
          <w:szCs w:val="24"/>
          <w:lang w:val="en-US"/>
        </w:rPr>
        <w:t>surveyed, number of sites sampled and number of collections performed for each collection method</w:t>
      </w:r>
    </w:p>
    <w:p w:rsidR="0007435A" w:rsidRPr="00F304F1" w:rsidRDefault="0007435A" w:rsidP="00FA4381">
      <w:pPr>
        <w:jc w:val="center"/>
        <w:rPr>
          <w:rFonts w:ascii="Arial" w:hAnsi="Arial" w:cs="Arial"/>
          <w:szCs w:val="24"/>
          <w:lang w:val="en-US"/>
        </w:rPr>
      </w:pPr>
    </w:p>
    <w:tbl>
      <w:tblPr>
        <w:tblStyle w:val="Tabelacomgrelha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7"/>
        <w:gridCol w:w="1217"/>
        <w:gridCol w:w="1151"/>
        <w:gridCol w:w="439"/>
        <w:gridCol w:w="572"/>
        <w:gridCol w:w="439"/>
        <w:gridCol w:w="572"/>
        <w:gridCol w:w="363"/>
        <w:gridCol w:w="509"/>
        <w:gridCol w:w="328"/>
        <w:gridCol w:w="461"/>
      </w:tblGrid>
      <w:tr w:rsidR="00D06BF0" w:rsidRPr="00131569" w:rsidTr="00D06BF0">
        <w:trPr>
          <w:trHeight w:val="340"/>
          <w:jc w:val="center"/>
        </w:trPr>
        <w:tc>
          <w:tcPr>
            <w:tcW w:w="0" w:type="auto"/>
            <w:vMerge w:val="restart"/>
            <w:vAlign w:val="center"/>
          </w:tcPr>
          <w:p w:rsidR="00BF111A" w:rsidRPr="00131569" w:rsidRDefault="00BF111A" w:rsidP="00BF111A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131569">
              <w:rPr>
                <w:rFonts w:ascii="Arial" w:hAnsi="Arial" w:cs="Arial"/>
                <w:b/>
                <w:sz w:val="20"/>
                <w:lang w:val="en-GB"/>
              </w:rPr>
              <w:t>Locality</w:t>
            </w:r>
          </w:p>
        </w:tc>
        <w:tc>
          <w:tcPr>
            <w:tcW w:w="0" w:type="auto"/>
            <w:vMerge w:val="restart"/>
            <w:vAlign w:val="center"/>
          </w:tcPr>
          <w:p w:rsidR="00BF111A" w:rsidRPr="00131569" w:rsidRDefault="00BF111A" w:rsidP="00BF111A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131569">
              <w:rPr>
                <w:rFonts w:ascii="Arial" w:hAnsi="Arial" w:cs="Arial"/>
                <w:b/>
                <w:sz w:val="20"/>
                <w:lang w:val="en-GB"/>
              </w:rPr>
              <w:t>latitude</w:t>
            </w:r>
          </w:p>
        </w:tc>
        <w:tc>
          <w:tcPr>
            <w:tcW w:w="0" w:type="auto"/>
            <w:vMerge w:val="restart"/>
            <w:vAlign w:val="center"/>
          </w:tcPr>
          <w:p w:rsidR="00BF111A" w:rsidRPr="00131569" w:rsidRDefault="00BF111A" w:rsidP="00BF111A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131569">
              <w:rPr>
                <w:rFonts w:ascii="Arial" w:hAnsi="Arial" w:cs="Arial"/>
                <w:b/>
                <w:sz w:val="20"/>
                <w:lang w:val="en-GB"/>
              </w:rPr>
              <w:t>longitude</w:t>
            </w:r>
          </w:p>
        </w:tc>
        <w:tc>
          <w:tcPr>
            <w:tcW w:w="0" w:type="auto"/>
            <w:gridSpan w:val="8"/>
            <w:vAlign w:val="center"/>
          </w:tcPr>
          <w:p w:rsidR="00BF111A" w:rsidRPr="00131569" w:rsidRDefault="00BF111A" w:rsidP="00BF111A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131569">
              <w:rPr>
                <w:rFonts w:ascii="Arial" w:hAnsi="Arial" w:cs="Arial"/>
                <w:b/>
                <w:sz w:val="20"/>
                <w:lang w:val="en-GB"/>
              </w:rPr>
              <w:t xml:space="preserve">Collection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method</w:t>
            </w:r>
          </w:p>
        </w:tc>
      </w:tr>
      <w:tr w:rsidR="00834109" w:rsidRPr="00131569" w:rsidTr="005765B1">
        <w:trPr>
          <w:trHeight w:val="34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BF111A" w:rsidRPr="00131569" w:rsidRDefault="00BF111A" w:rsidP="00BF111A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BF111A" w:rsidRPr="00131569" w:rsidRDefault="00BF111A" w:rsidP="00BF111A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BF111A" w:rsidRPr="00131569" w:rsidRDefault="00BF111A" w:rsidP="00BF111A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BF111A" w:rsidRDefault="00BF111A" w:rsidP="005765B1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IR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BF111A" w:rsidRDefault="00BF111A" w:rsidP="00BF111A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CDC-C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BF111A" w:rsidRPr="00131569" w:rsidRDefault="00BF111A" w:rsidP="00BF111A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CDC-G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BF111A" w:rsidRPr="00131569" w:rsidRDefault="00BF111A" w:rsidP="00BF111A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HLC</w:t>
            </w:r>
          </w:p>
        </w:tc>
      </w:tr>
      <w:tr w:rsidR="00D06BF0" w:rsidRPr="00131569" w:rsidTr="00D06BF0">
        <w:trPr>
          <w:trHeight w:val="340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BF111A" w:rsidRPr="00D91C98" w:rsidRDefault="00BF111A" w:rsidP="00BF111A">
            <w:pPr>
              <w:jc w:val="center"/>
              <w:rPr>
                <w:rFonts w:ascii="Arial" w:hAnsi="Arial" w:cs="Arial"/>
                <w:sz w:val="20"/>
                <w:highlight w:val="yellow"/>
                <w:lang w:val="en-GB"/>
              </w:rPr>
            </w:pPr>
            <w:proofErr w:type="spellStart"/>
            <w:r w:rsidRPr="00BF111A">
              <w:rPr>
                <w:rFonts w:ascii="Arial" w:hAnsi="Arial" w:cs="Arial"/>
                <w:sz w:val="20"/>
                <w:lang w:val="en-GB"/>
              </w:rPr>
              <w:t>Cambado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BF111A" w:rsidRPr="00D06BF0" w:rsidRDefault="00D06BF0" w:rsidP="00BF111A">
            <w:pPr>
              <w:jc w:val="center"/>
              <w:rPr>
                <w:rFonts w:ascii="Arial" w:hAnsi="Arial" w:cs="Arial"/>
                <w:color w:val="000000"/>
                <w:sz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lang w:val="pt-PT"/>
              </w:rPr>
              <w:t>38°23'39</w:t>
            </w:r>
            <w:r w:rsidR="00BF111A" w:rsidRPr="00D06BF0">
              <w:rPr>
                <w:rFonts w:ascii="Arial" w:hAnsi="Arial" w:cs="Arial"/>
                <w:color w:val="000000"/>
                <w:sz w:val="20"/>
                <w:lang w:val="pt-PT"/>
              </w:rPr>
              <w:t>"N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BF111A" w:rsidRPr="00D06BF0" w:rsidRDefault="00BF111A" w:rsidP="00D06BF0">
            <w:pPr>
              <w:jc w:val="center"/>
              <w:rPr>
                <w:rFonts w:ascii="Arial" w:hAnsi="Arial" w:cs="Arial"/>
                <w:color w:val="000000"/>
                <w:sz w:val="20"/>
                <w:lang w:val="pt-PT"/>
              </w:rPr>
            </w:pPr>
            <w:r w:rsidRPr="00D06BF0">
              <w:rPr>
                <w:rFonts w:ascii="Arial" w:hAnsi="Arial" w:cs="Arial"/>
                <w:color w:val="000000"/>
                <w:sz w:val="20"/>
                <w:lang w:val="pt-PT"/>
              </w:rPr>
              <w:t>8°47'16"W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BF111A" w:rsidRPr="00D06BF0" w:rsidRDefault="00834109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BF111A" w:rsidRPr="00D06BF0" w:rsidRDefault="00834109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(7)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BF111A" w:rsidRPr="00D06BF0" w:rsidRDefault="00834109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BF111A" w:rsidRPr="00D06BF0" w:rsidRDefault="00834109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(4)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BF111A" w:rsidRPr="00D06BF0" w:rsidRDefault="00834109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BF111A" w:rsidRPr="00D06BF0" w:rsidRDefault="00834109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(1)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BF111A" w:rsidRPr="00D06BF0" w:rsidRDefault="00BF111A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BF111A" w:rsidRPr="00D06BF0" w:rsidRDefault="00BF111A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(0)</w:t>
            </w:r>
          </w:p>
        </w:tc>
      </w:tr>
      <w:tr w:rsidR="00D06BF0" w:rsidRPr="00131569" w:rsidTr="00D06BF0">
        <w:trPr>
          <w:trHeight w:val="34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BF111A" w:rsidP="00BF111A">
            <w:pPr>
              <w:jc w:val="center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Carvalhal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D06BF0" w:rsidP="002F57E0">
            <w:pPr>
              <w:jc w:val="center"/>
              <w:rPr>
                <w:rFonts w:ascii="Arial" w:hAnsi="Arial" w:cs="Arial"/>
                <w:color w:val="000000"/>
                <w:sz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lang w:val="pt-PT"/>
              </w:rPr>
              <w:t>38º18</w:t>
            </w:r>
            <w:r w:rsidR="009D56EF">
              <w:rPr>
                <w:rFonts w:ascii="Arial" w:hAnsi="Arial" w:cs="Arial"/>
                <w:color w:val="000000"/>
                <w:sz w:val="20"/>
                <w:lang w:val="en-GB"/>
              </w:rPr>
              <w:t>'</w:t>
            </w:r>
            <w:r w:rsidR="009D56EF">
              <w:rPr>
                <w:rFonts w:ascii="Arial" w:hAnsi="Arial" w:cs="Arial"/>
                <w:color w:val="000000"/>
                <w:sz w:val="20"/>
                <w:lang w:val="pt-PT"/>
              </w:rPr>
              <w:t>35</w:t>
            </w:r>
            <w:r w:rsidR="009D56EF" w:rsidRPr="00D06BF0">
              <w:rPr>
                <w:rFonts w:ascii="Arial" w:hAnsi="Arial" w:cs="Arial"/>
                <w:color w:val="000000"/>
                <w:sz w:val="20"/>
                <w:lang w:val="pt-PT"/>
              </w:rPr>
              <w:t>"</w:t>
            </w:r>
            <w:r>
              <w:rPr>
                <w:rFonts w:ascii="Arial" w:hAnsi="Arial" w:cs="Arial"/>
                <w:color w:val="000000"/>
                <w:sz w:val="20"/>
                <w:lang w:val="pt-PT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9D56EF" w:rsidP="009D56EF">
            <w:pPr>
              <w:jc w:val="center"/>
              <w:rPr>
                <w:rFonts w:ascii="Arial" w:hAnsi="Arial" w:cs="Arial"/>
                <w:color w:val="000000"/>
                <w:sz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lang w:val="pt-PT"/>
              </w:rPr>
              <w:t>8º45</w:t>
            </w:r>
            <w:r>
              <w:rPr>
                <w:rFonts w:ascii="Arial" w:hAnsi="Arial" w:cs="Arial"/>
                <w:color w:val="000000"/>
                <w:sz w:val="20"/>
                <w:lang w:val="en-GB"/>
              </w:rPr>
              <w:t>'</w:t>
            </w:r>
            <w:r>
              <w:rPr>
                <w:rFonts w:ascii="Arial" w:hAnsi="Arial" w:cs="Arial"/>
                <w:color w:val="000000"/>
                <w:sz w:val="20"/>
                <w:lang w:val="pt-PT"/>
              </w:rPr>
              <w:t>05</w:t>
            </w:r>
            <w:r w:rsidRPr="00D06BF0">
              <w:rPr>
                <w:rFonts w:ascii="Arial" w:hAnsi="Arial" w:cs="Arial"/>
                <w:color w:val="000000"/>
                <w:sz w:val="20"/>
                <w:lang w:val="pt-PT"/>
              </w:rPr>
              <w:t>"</w:t>
            </w:r>
            <w:r w:rsidR="00D06BF0">
              <w:rPr>
                <w:rFonts w:ascii="Arial" w:hAnsi="Arial" w:cs="Arial"/>
                <w:color w:val="000000"/>
                <w:sz w:val="20"/>
                <w:lang w:val="pt-PT"/>
              </w:rPr>
              <w:t>W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834109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834109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834109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834109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834109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834109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BF111A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BF111A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(0)</w:t>
            </w:r>
          </w:p>
        </w:tc>
      </w:tr>
      <w:tr w:rsidR="00D06BF0" w:rsidRPr="00131569" w:rsidTr="00D06BF0">
        <w:trPr>
          <w:trHeight w:val="34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BF111A" w:rsidP="00BF111A">
            <w:pPr>
              <w:jc w:val="center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Comporta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9D56EF" w:rsidP="00BF111A">
            <w:pPr>
              <w:jc w:val="center"/>
              <w:rPr>
                <w:rFonts w:ascii="Arial" w:hAnsi="Arial" w:cs="Arial"/>
                <w:color w:val="000000"/>
                <w:sz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lang w:val="pt-PT"/>
              </w:rPr>
              <w:t>38º22</w:t>
            </w:r>
            <w:r>
              <w:rPr>
                <w:rFonts w:ascii="Arial" w:hAnsi="Arial" w:cs="Arial"/>
                <w:color w:val="000000"/>
                <w:sz w:val="20"/>
                <w:lang w:val="en-GB"/>
              </w:rPr>
              <w:t>'</w:t>
            </w:r>
            <w:r>
              <w:rPr>
                <w:rFonts w:ascii="Arial" w:hAnsi="Arial" w:cs="Arial"/>
                <w:color w:val="000000"/>
                <w:sz w:val="20"/>
                <w:lang w:val="pt-PT"/>
              </w:rPr>
              <w:t>42</w:t>
            </w:r>
            <w:r w:rsidRPr="00D06BF0">
              <w:rPr>
                <w:rFonts w:ascii="Arial" w:hAnsi="Arial" w:cs="Arial"/>
                <w:color w:val="000000"/>
                <w:sz w:val="20"/>
                <w:lang w:val="pt-PT"/>
              </w:rPr>
              <w:t>"</w:t>
            </w:r>
            <w:r w:rsidR="00D06BF0">
              <w:rPr>
                <w:rFonts w:ascii="Arial" w:hAnsi="Arial" w:cs="Arial"/>
                <w:color w:val="000000"/>
                <w:sz w:val="20"/>
                <w:lang w:val="pt-PT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9D56EF" w:rsidP="009D56EF">
            <w:pPr>
              <w:jc w:val="center"/>
              <w:rPr>
                <w:rFonts w:ascii="Arial" w:hAnsi="Arial" w:cs="Arial"/>
                <w:color w:val="000000"/>
                <w:sz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lang w:val="pt-PT"/>
              </w:rPr>
              <w:t>8º46</w:t>
            </w:r>
            <w:r>
              <w:rPr>
                <w:rFonts w:ascii="Arial" w:hAnsi="Arial" w:cs="Arial"/>
                <w:color w:val="000000"/>
                <w:sz w:val="20"/>
                <w:lang w:val="en-GB"/>
              </w:rPr>
              <w:t>'</w:t>
            </w:r>
            <w:r w:rsidR="00D06BF0">
              <w:rPr>
                <w:rFonts w:ascii="Arial" w:hAnsi="Arial" w:cs="Arial"/>
                <w:color w:val="000000"/>
                <w:sz w:val="20"/>
                <w:lang w:val="pt-PT"/>
              </w:rPr>
              <w:t>59</w:t>
            </w:r>
            <w:r w:rsidRPr="00D06BF0">
              <w:rPr>
                <w:rFonts w:ascii="Arial" w:hAnsi="Arial" w:cs="Arial"/>
                <w:color w:val="000000"/>
                <w:sz w:val="20"/>
                <w:lang w:val="pt-PT"/>
              </w:rPr>
              <w:t>"</w:t>
            </w:r>
            <w:r w:rsidR="00D06BF0">
              <w:rPr>
                <w:rFonts w:ascii="Arial" w:hAnsi="Arial" w:cs="Arial"/>
                <w:color w:val="000000"/>
                <w:sz w:val="20"/>
                <w:lang w:val="pt-PT"/>
              </w:rPr>
              <w:t>W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834109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834109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(18)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834109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834109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834109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834109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BF111A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BF111A" w:rsidRPr="00D06BF0" w:rsidRDefault="00BF111A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(6)</w:t>
            </w:r>
          </w:p>
        </w:tc>
      </w:tr>
      <w:tr w:rsidR="00D06BF0" w:rsidRPr="00131569" w:rsidTr="00D06BF0">
        <w:trPr>
          <w:trHeight w:val="34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BF111A" w:rsidRDefault="00D06BF0" w:rsidP="00BF111A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Monte N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ovo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Sul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131569" w:rsidRDefault="00D06BF0" w:rsidP="00D06BF0">
            <w:pPr>
              <w:jc w:val="center"/>
              <w:rPr>
                <w:rFonts w:ascii="Arial" w:hAnsi="Arial" w:cs="Arial"/>
                <w:color w:val="000000"/>
                <w:sz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lang w:val="en-GB"/>
              </w:rPr>
              <w:t>38°24'28</w:t>
            </w:r>
            <w:r w:rsidRPr="00131569">
              <w:rPr>
                <w:rFonts w:ascii="Arial" w:hAnsi="Arial" w:cs="Arial"/>
                <w:color w:val="000000"/>
                <w:sz w:val="20"/>
                <w:lang w:val="en-GB"/>
              </w:rPr>
              <w:t>"N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131569" w:rsidRDefault="00D06BF0" w:rsidP="00D06BF0">
            <w:pPr>
              <w:jc w:val="center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131569">
              <w:rPr>
                <w:rFonts w:ascii="Arial" w:hAnsi="Arial" w:cs="Arial"/>
                <w:color w:val="000000"/>
                <w:sz w:val="20"/>
                <w:lang w:val="en-GB"/>
              </w:rPr>
              <w:t>8°40'53"W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131569" w:rsidRDefault="00D06BF0" w:rsidP="00D06BF0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131569" w:rsidRDefault="00D06BF0" w:rsidP="00D06BF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(7)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131569" w:rsidRDefault="00D06BF0" w:rsidP="00D06BF0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131569" w:rsidRDefault="00D06BF0" w:rsidP="00D06BF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(1)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131569" w:rsidRDefault="00D06BF0" w:rsidP="00D06BF0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131569" w:rsidRDefault="00D06BF0" w:rsidP="00D06BF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(1)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131569" w:rsidRDefault="00D06BF0" w:rsidP="00D06BF0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131569" w:rsidRDefault="00D06BF0" w:rsidP="00D06BF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(0)</w:t>
            </w:r>
          </w:p>
        </w:tc>
      </w:tr>
      <w:tr w:rsidR="00D06BF0" w:rsidRPr="00131569" w:rsidTr="00D06BF0">
        <w:trPr>
          <w:trHeight w:val="34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BF111A" w:rsidRDefault="00D06BF0" w:rsidP="00BF111A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Pego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A95B95">
            <w:pPr>
              <w:jc w:val="center"/>
              <w:rPr>
                <w:rFonts w:ascii="Arial" w:hAnsi="Arial" w:cs="Arial"/>
                <w:color w:val="000000"/>
                <w:sz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lang w:val="pt-PT"/>
              </w:rPr>
              <w:t>38°17'36</w:t>
            </w:r>
            <w:r w:rsidRPr="00D06BF0">
              <w:rPr>
                <w:rFonts w:ascii="Arial" w:hAnsi="Arial" w:cs="Arial"/>
                <w:color w:val="000000"/>
                <w:sz w:val="20"/>
                <w:lang w:val="pt-PT"/>
              </w:rPr>
              <w:t>"N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A95B95">
            <w:pPr>
              <w:jc w:val="center"/>
              <w:rPr>
                <w:rFonts w:ascii="Arial" w:hAnsi="Arial" w:cs="Arial"/>
                <w:color w:val="000000"/>
                <w:sz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lang w:val="pt-PT"/>
              </w:rPr>
              <w:t>8°46'05</w:t>
            </w:r>
            <w:r w:rsidRPr="00D06BF0">
              <w:rPr>
                <w:rFonts w:ascii="Arial" w:hAnsi="Arial" w:cs="Arial"/>
                <w:color w:val="000000"/>
                <w:sz w:val="20"/>
                <w:lang w:val="pt-PT"/>
              </w:rPr>
              <w:t>"W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(20)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(0)</w:t>
            </w:r>
          </w:p>
        </w:tc>
      </w:tr>
      <w:tr w:rsidR="00D06BF0" w:rsidRPr="00131569" w:rsidTr="00D06BF0">
        <w:trPr>
          <w:trHeight w:val="34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BF111A">
            <w:pPr>
              <w:jc w:val="center"/>
              <w:rPr>
                <w:rFonts w:ascii="Arial" w:hAnsi="Arial" w:cs="Arial"/>
                <w:sz w:val="20"/>
                <w:lang w:val="pt-PT"/>
              </w:rPr>
            </w:pPr>
            <w:proofErr w:type="spellStart"/>
            <w:r w:rsidRPr="00D06BF0">
              <w:rPr>
                <w:rFonts w:ascii="Arial" w:hAnsi="Arial" w:cs="Arial"/>
                <w:sz w:val="20"/>
                <w:lang w:val="pt-PT"/>
              </w:rPr>
              <w:t>Possanco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131569" w:rsidRDefault="00D06BF0" w:rsidP="00A95B95">
            <w:pPr>
              <w:jc w:val="center"/>
              <w:rPr>
                <w:rFonts w:ascii="Arial" w:hAnsi="Arial" w:cs="Arial"/>
                <w:color w:val="000000"/>
                <w:sz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lang w:val="en-GB"/>
              </w:rPr>
              <w:t>38°23'48</w:t>
            </w:r>
            <w:r w:rsidRPr="00131569">
              <w:rPr>
                <w:rFonts w:ascii="Arial" w:hAnsi="Arial" w:cs="Arial"/>
                <w:color w:val="000000"/>
                <w:sz w:val="20"/>
                <w:lang w:val="en-GB"/>
              </w:rPr>
              <w:t>"N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131569" w:rsidRDefault="00D06BF0" w:rsidP="00D06BF0">
            <w:pPr>
              <w:jc w:val="center"/>
              <w:rPr>
                <w:rFonts w:ascii="Arial" w:hAnsi="Arial" w:cs="Arial"/>
                <w:color w:val="000000"/>
                <w:sz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lang w:val="en-GB"/>
              </w:rPr>
              <w:t>8°46'23</w:t>
            </w:r>
            <w:r w:rsidRPr="00131569">
              <w:rPr>
                <w:rFonts w:ascii="Arial" w:hAnsi="Arial" w:cs="Arial"/>
                <w:color w:val="000000"/>
                <w:sz w:val="20"/>
                <w:lang w:val="en-GB"/>
              </w:rPr>
              <w:t>"W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(13)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(0)</w:t>
            </w:r>
          </w:p>
        </w:tc>
      </w:tr>
      <w:tr w:rsidR="00D06BF0" w:rsidRPr="00131569" w:rsidTr="00D06BF0">
        <w:trPr>
          <w:trHeight w:val="340"/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:rsidR="00D06BF0" w:rsidRPr="00D06BF0" w:rsidRDefault="00D06BF0" w:rsidP="00BF111A">
            <w:pPr>
              <w:jc w:val="center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Torre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06BF0" w:rsidRPr="00131569" w:rsidRDefault="00D06BF0" w:rsidP="00D06BF0">
            <w:pPr>
              <w:jc w:val="center"/>
              <w:rPr>
                <w:rFonts w:ascii="Arial" w:hAnsi="Arial" w:cs="Arial"/>
                <w:color w:val="000000"/>
                <w:sz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lang w:val="en-GB"/>
              </w:rPr>
              <w:t>38°21'09</w:t>
            </w:r>
            <w:r w:rsidRPr="00131569">
              <w:rPr>
                <w:rFonts w:ascii="Arial" w:hAnsi="Arial" w:cs="Arial"/>
                <w:color w:val="000000"/>
                <w:sz w:val="20"/>
                <w:lang w:val="en-GB"/>
              </w:rPr>
              <w:t>"N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06BF0" w:rsidRPr="00131569" w:rsidRDefault="00D06BF0" w:rsidP="00D06BF0">
            <w:pPr>
              <w:jc w:val="center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131569">
              <w:rPr>
                <w:rFonts w:ascii="Arial" w:hAnsi="Arial" w:cs="Arial"/>
                <w:color w:val="000000"/>
                <w:sz w:val="20"/>
                <w:lang w:val="en-GB"/>
              </w:rPr>
              <w:t>8°46'50"W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(9)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(2)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(2)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(0)</w:t>
            </w:r>
          </w:p>
        </w:tc>
      </w:tr>
      <w:tr w:rsidR="00D06BF0" w:rsidRPr="00131569" w:rsidTr="00D06BF0">
        <w:trPr>
          <w:trHeight w:val="340"/>
          <w:jc w:val="center"/>
        </w:trPr>
        <w:tc>
          <w:tcPr>
            <w:tcW w:w="0" w:type="auto"/>
            <w:vAlign w:val="center"/>
          </w:tcPr>
          <w:p w:rsidR="00D06BF0" w:rsidRPr="00D06BF0" w:rsidRDefault="00D06BF0" w:rsidP="00BF111A">
            <w:pPr>
              <w:jc w:val="center"/>
              <w:rPr>
                <w:rFonts w:ascii="Arial" w:hAnsi="Arial" w:cs="Arial"/>
                <w:b/>
                <w:sz w:val="20"/>
                <w:lang w:val="pt-PT"/>
              </w:rPr>
            </w:pPr>
            <w:r w:rsidRPr="00D06BF0">
              <w:rPr>
                <w:rFonts w:ascii="Arial" w:hAnsi="Arial" w:cs="Arial"/>
                <w:b/>
                <w:sz w:val="20"/>
                <w:lang w:val="pt-PT"/>
              </w:rPr>
              <w:t>Total</w:t>
            </w:r>
          </w:p>
        </w:tc>
        <w:tc>
          <w:tcPr>
            <w:tcW w:w="0" w:type="auto"/>
            <w:vAlign w:val="center"/>
          </w:tcPr>
          <w:p w:rsidR="00D06BF0" w:rsidRPr="00131569" w:rsidRDefault="00D06BF0" w:rsidP="00A95B95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06BF0" w:rsidRPr="00131569" w:rsidRDefault="00D06BF0" w:rsidP="00A95B95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28</w:t>
            </w:r>
          </w:p>
        </w:tc>
        <w:tc>
          <w:tcPr>
            <w:tcW w:w="0" w:type="auto"/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(80)</w:t>
            </w:r>
          </w:p>
        </w:tc>
        <w:tc>
          <w:tcPr>
            <w:tcW w:w="0" w:type="auto"/>
            <w:vAlign w:val="center"/>
          </w:tcPr>
          <w:p w:rsidR="00D06BF0" w:rsidRPr="00D06BF0" w:rsidRDefault="00D06BF0" w:rsidP="00D06BF0">
            <w:pPr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12</w:t>
            </w:r>
          </w:p>
        </w:tc>
        <w:tc>
          <w:tcPr>
            <w:tcW w:w="0" w:type="auto"/>
            <w:vAlign w:val="center"/>
          </w:tcPr>
          <w:p w:rsidR="00D06BF0" w:rsidRPr="00D06BF0" w:rsidRDefault="00D06BF0" w:rsidP="00D06BF0">
            <w:pPr>
              <w:rPr>
                <w:rFonts w:ascii="Arial" w:hAnsi="Arial" w:cs="Arial"/>
                <w:sz w:val="20"/>
                <w:lang w:val="pt-PT"/>
              </w:rPr>
            </w:pPr>
            <w:r w:rsidRPr="00D06BF0">
              <w:rPr>
                <w:rFonts w:ascii="Arial" w:hAnsi="Arial" w:cs="Arial"/>
                <w:sz w:val="20"/>
                <w:lang w:val="pt-PT"/>
              </w:rPr>
              <w:t>(17)</w:t>
            </w:r>
          </w:p>
        </w:tc>
        <w:tc>
          <w:tcPr>
            <w:tcW w:w="0" w:type="auto"/>
            <w:vAlign w:val="center"/>
          </w:tcPr>
          <w:p w:rsidR="00D06BF0" w:rsidRPr="00131569" w:rsidRDefault="00D06BF0" w:rsidP="00D06BF0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7</w:t>
            </w:r>
          </w:p>
        </w:tc>
        <w:tc>
          <w:tcPr>
            <w:tcW w:w="0" w:type="auto"/>
            <w:vAlign w:val="center"/>
          </w:tcPr>
          <w:p w:rsidR="00D06BF0" w:rsidRPr="00131569" w:rsidRDefault="00D06BF0" w:rsidP="00D06BF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(7)</w:t>
            </w:r>
          </w:p>
        </w:tc>
        <w:tc>
          <w:tcPr>
            <w:tcW w:w="0" w:type="auto"/>
            <w:vAlign w:val="center"/>
          </w:tcPr>
          <w:p w:rsidR="00D06BF0" w:rsidRDefault="00D06BF0" w:rsidP="00D06BF0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:rsidR="00D06BF0" w:rsidRDefault="00D06BF0" w:rsidP="00D06BF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(6)</w:t>
            </w:r>
          </w:p>
        </w:tc>
      </w:tr>
    </w:tbl>
    <w:p w:rsidR="00FA4381" w:rsidRPr="00196798" w:rsidRDefault="00FA4381" w:rsidP="00FA4381">
      <w:pPr>
        <w:rPr>
          <w:rFonts w:ascii="Arial" w:hAnsi="Arial" w:cs="Arial"/>
        </w:rPr>
      </w:pPr>
    </w:p>
    <w:p w:rsidR="00FA4381" w:rsidRDefault="00FA4381" w:rsidP="00FA4381">
      <w:pPr>
        <w:jc w:val="both"/>
        <w:rPr>
          <w:rFonts w:ascii="Arial" w:hAnsi="Arial" w:cs="Arial"/>
          <w:sz w:val="20"/>
          <w:lang w:val="en-US"/>
        </w:rPr>
      </w:pPr>
      <w:r w:rsidRPr="00EF725E">
        <w:rPr>
          <w:rFonts w:ascii="Arial" w:hAnsi="Arial" w:cs="Arial"/>
          <w:sz w:val="20"/>
          <w:lang w:val="en-US"/>
        </w:rPr>
        <w:t xml:space="preserve">IR: </w:t>
      </w:r>
      <w:r w:rsidR="00BD4F91">
        <w:rPr>
          <w:rFonts w:ascii="Arial" w:hAnsi="Arial" w:cs="Arial"/>
          <w:sz w:val="20"/>
          <w:lang w:val="en-US"/>
        </w:rPr>
        <w:t xml:space="preserve">number of sites </w:t>
      </w:r>
      <w:r w:rsidR="0007435A">
        <w:rPr>
          <w:rFonts w:ascii="Arial" w:hAnsi="Arial" w:cs="Arial"/>
          <w:sz w:val="20"/>
          <w:lang w:val="en-US"/>
        </w:rPr>
        <w:t>(shelters) sampled by</w:t>
      </w:r>
      <w:r w:rsidR="00BD4F91">
        <w:rPr>
          <w:rFonts w:ascii="Arial" w:hAnsi="Arial" w:cs="Arial"/>
          <w:sz w:val="20"/>
          <w:lang w:val="en-US"/>
        </w:rPr>
        <w:t xml:space="preserve"> </w:t>
      </w:r>
      <w:r w:rsidRPr="00EF725E">
        <w:rPr>
          <w:rFonts w:ascii="Arial" w:hAnsi="Arial" w:cs="Arial"/>
          <w:sz w:val="20"/>
          <w:lang w:val="en-US"/>
        </w:rPr>
        <w:t xml:space="preserve">indoor resting </w:t>
      </w:r>
      <w:r w:rsidR="0007435A">
        <w:rPr>
          <w:rFonts w:ascii="Arial" w:hAnsi="Arial" w:cs="Arial"/>
          <w:sz w:val="20"/>
          <w:lang w:val="en-US"/>
        </w:rPr>
        <w:t>collections</w:t>
      </w:r>
      <w:r w:rsidR="00C51E85">
        <w:rPr>
          <w:rFonts w:ascii="Arial" w:hAnsi="Arial" w:cs="Arial"/>
          <w:sz w:val="20"/>
          <w:lang w:val="en-US"/>
        </w:rPr>
        <w:t>;</w:t>
      </w:r>
      <w:r w:rsidRPr="00EF725E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GB"/>
        </w:rPr>
        <w:t>CDC-C</w:t>
      </w:r>
      <w:r w:rsidRPr="00EF725E">
        <w:rPr>
          <w:rFonts w:ascii="Arial" w:hAnsi="Arial" w:cs="Arial"/>
          <w:sz w:val="20"/>
          <w:lang w:val="en-GB"/>
        </w:rPr>
        <w:t xml:space="preserve">: </w:t>
      </w:r>
      <w:r w:rsidR="00BD4F91">
        <w:rPr>
          <w:rFonts w:ascii="Arial" w:hAnsi="Arial" w:cs="Arial"/>
          <w:sz w:val="20"/>
          <w:lang w:val="en-GB"/>
        </w:rPr>
        <w:t>number of sites</w:t>
      </w:r>
      <w:r w:rsidR="0007435A">
        <w:rPr>
          <w:rFonts w:ascii="Arial" w:hAnsi="Arial" w:cs="Arial"/>
          <w:sz w:val="20"/>
          <w:lang w:val="en-GB"/>
        </w:rPr>
        <w:t xml:space="preserve"> sampled by </w:t>
      </w:r>
      <w:r w:rsidRPr="00EF725E">
        <w:rPr>
          <w:rFonts w:ascii="Arial" w:hAnsi="Arial" w:cs="Arial"/>
          <w:sz w:val="20"/>
          <w:lang w:val="en-US"/>
        </w:rPr>
        <w:t xml:space="preserve">CDC light traps in </w:t>
      </w:r>
      <w:r>
        <w:rPr>
          <w:rFonts w:ascii="Arial" w:hAnsi="Arial" w:cs="Arial"/>
          <w:sz w:val="20"/>
          <w:lang w:val="en-US"/>
        </w:rPr>
        <w:t xml:space="preserve">canopy of </w:t>
      </w:r>
      <w:r w:rsidRPr="00EF725E">
        <w:rPr>
          <w:rFonts w:ascii="Arial" w:hAnsi="Arial" w:cs="Arial"/>
          <w:sz w:val="20"/>
          <w:lang w:val="en-US"/>
        </w:rPr>
        <w:t>trees</w:t>
      </w:r>
      <w:r>
        <w:rPr>
          <w:rFonts w:ascii="Arial" w:hAnsi="Arial" w:cs="Arial"/>
          <w:sz w:val="20"/>
          <w:lang w:val="en-US"/>
        </w:rPr>
        <w:t xml:space="preserve">; </w:t>
      </w:r>
      <w:r>
        <w:rPr>
          <w:rFonts w:ascii="Arial" w:hAnsi="Arial" w:cs="Arial"/>
          <w:sz w:val="20"/>
          <w:lang w:val="en-GB"/>
        </w:rPr>
        <w:t>CDC-G</w:t>
      </w:r>
      <w:r w:rsidRPr="00EF725E">
        <w:rPr>
          <w:rFonts w:ascii="Arial" w:hAnsi="Arial" w:cs="Arial"/>
          <w:sz w:val="20"/>
          <w:lang w:val="en-GB"/>
        </w:rPr>
        <w:t xml:space="preserve">: </w:t>
      </w:r>
      <w:r w:rsidR="00BD4F91">
        <w:rPr>
          <w:rFonts w:ascii="Arial" w:hAnsi="Arial" w:cs="Arial"/>
          <w:sz w:val="20"/>
          <w:lang w:val="en-GB"/>
        </w:rPr>
        <w:t xml:space="preserve">number of sites </w:t>
      </w:r>
      <w:r w:rsidR="0007435A">
        <w:rPr>
          <w:rFonts w:ascii="Arial" w:hAnsi="Arial" w:cs="Arial"/>
          <w:sz w:val="20"/>
          <w:lang w:val="en-GB"/>
        </w:rPr>
        <w:t>sampled by</w:t>
      </w:r>
      <w:r w:rsidR="00BD4F91">
        <w:rPr>
          <w:rFonts w:ascii="Arial" w:hAnsi="Arial" w:cs="Arial"/>
          <w:sz w:val="20"/>
          <w:lang w:val="en-GB"/>
        </w:rPr>
        <w:t xml:space="preserve"> </w:t>
      </w:r>
      <w:r w:rsidRPr="00EF725E">
        <w:rPr>
          <w:rFonts w:ascii="Arial" w:hAnsi="Arial" w:cs="Arial"/>
          <w:sz w:val="20"/>
          <w:lang w:val="en-US"/>
        </w:rPr>
        <w:t xml:space="preserve">CDC light traps </w:t>
      </w:r>
      <w:r>
        <w:rPr>
          <w:rFonts w:ascii="Arial" w:hAnsi="Arial" w:cs="Arial"/>
          <w:sz w:val="20"/>
          <w:lang w:val="en-US"/>
        </w:rPr>
        <w:t>at</w:t>
      </w:r>
      <w:r w:rsidRPr="00EF725E">
        <w:rPr>
          <w:rFonts w:ascii="Arial" w:hAnsi="Arial" w:cs="Arial"/>
          <w:sz w:val="20"/>
          <w:lang w:val="en-US"/>
        </w:rPr>
        <w:t xml:space="preserve"> </w:t>
      </w:r>
      <w:r w:rsidR="00C51E85">
        <w:rPr>
          <w:rFonts w:ascii="Arial" w:hAnsi="Arial" w:cs="Arial"/>
          <w:sz w:val="20"/>
          <w:lang w:val="en-US"/>
        </w:rPr>
        <w:t>ground level</w:t>
      </w:r>
      <w:r w:rsidR="00BD4F91">
        <w:rPr>
          <w:rFonts w:ascii="Arial" w:hAnsi="Arial" w:cs="Arial"/>
          <w:sz w:val="20"/>
          <w:lang w:val="en-US"/>
        </w:rPr>
        <w:t>; H</w:t>
      </w:r>
      <w:r w:rsidR="00BD4F91" w:rsidRPr="00EF725E">
        <w:rPr>
          <w:rFonts w:ascii="Arial" w:hAnsi="Arial" w:cs="Arial"/>
          <w:sz w:val="20"/>
          <w:lang w:val="en-US"/>
        </w:rPr>
        <w:t xml:space="preserve">LC: </w:t>
      </w:r>
      <w:r w:rsidR="00BD4F91">
        <w:rPr>
          <w:rFonts w:ascii="Arial" w:hAnsi="Arial" w:cs="Arial"/>
          <w:sz w:val="20"/>
          <w:lang w:val="en-US"/>
        </w:rPr>
        <w:t xml:space="preserve">number of sites </w:t>
      </w:r>
      <w:r w:rsidR="0007435A">
        <w:rPr>
          <w:rFonts w:ascii="Arial" w:hAnsi="Arial" w:cs="Arial"/>
          <w:sz w:val="20"/>
          <w:lang w:val="en-US"/>
        </w:rPr>
        <w:t>sampled by</w:t>
      </w:r>
      <w:r w:rsidR="00BD4F91">
        <w:rPr>
          <w:rFonts w:ascii="Arial" w:hAnsi="Arial" w:cs="Arial"/>
          <w:sz w:val="20"/>
          <w:lang w:val="en-US"/>
        </w:rPr>
        <w:t xml:space="preserve"> human </w:t>
      </w:r>
      <w:r w:rsidR="00BD4F91" w:rsidRPr="00EF725E">
        <w:rPr>
          <w:rFonts w:ascii="Arial" w:hAnsi="Arial" w:cs="Arial"/>
          <w:sz w:val="20"/>
          <w:lang w:val="en-US"/>
        </w:rPr>
        <w:t>landing catches</w:t>
      </w:r>
      <w:r w:rsidR="00C51E85">
        <w:rPr>
          <w:rFonts w:ascii="Arial" w:hAnsi="Arial" w:cs="Arial"/>
          <w:sz w:val="20"/>
          <w:lang w:val="en-US"/>
        </w:rPr>
        <w:t xml:space="preserve">. </w:t>
      </w:r>
      <w:r w:rsidR="00BD4F91">
        <w:rPr>
          <w:rFonts w:ascii="Arial" w:hAnsi="Arial" w:cs="Arial"/>
          <w:sz w:val="20"/>
          <w:lang w:val="en-GB"/>
        </w:rPr>
        <w:t>Values in parenthesis refer to the number of collections performed.</w:t>
      </w:r>
    </w:p>
    <w:p w:rsidR="0068729E" w:rsidRDefault="0068729E">
      <w:pPr>
        <w:suppressAutoHyphens w:val="0"/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iCs/>
          <w:lang w:val="en-GB"/>
        </w:rPr>
      </w:pPr>
      <w:r>
        <w:rPr>
          <w:rFonts w:ascii="Arial" w:hAnsi="Arial" w:cs="Arial"/>
          <w:iCs/>
          <w:lang w:val="en-GB"/>
        </w:rPr>
        <w:br w:type="page"/>
      </w:r>
    </w:p>
    <w:p w:rsidR="003652E1" w:rsidRPr="00E72031" w:rsidRDefault="003652E1" w:rsidP="009F0BCA">
      <w:pPr>
        <w:suppressAutoHyphens w:val="0"/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lang w:val="en-GB"/>
        </w:rPr>
        <w:sectPr w:rsidR="003652E1" w:rsidRPr="00E72031" w:rsidSect="00E036B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A136E9" w:rsidRPr="00A136E9" w:rsidRDefault="007D742C" w:rsidP="00A136E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Table S2</w:t>
      </w:r>
      <w:r w:rsidR="002C2A16">
        <w:rPr>
          <w:rFonts w:ascii="Arial" w:hAnsi="Arial" w:cs="Arial"/>
          <w:lang w:val="en-US"/>
        </w:rPr>
        <w:t xml:space="preserve"> – </w:t>
      </w:r>
      <w:r w:rsidR="00A136E9" w:rsidRPr="00A136E9">
        <w:rPr>
          <w:rFonts w:ascii="Arial" w:hAnsi="Arial" w:cs="Arial"/>
          <w:lang w:val="en-US"/>
        </w:rPr>
        <w:t>Loci ranking performed by WHICHLOCI with 12 microsatellites</w:t>
      </w:r>
    </w:p>
    <w:tbl>
      <w:tblPr>
        <w:tblW w:w="573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1189"/>
        <w:gridCol w:w="812"/>
        <w:gridCol w:w="1240"/>
        <w:gridCol w:w="1754"/>
      </w:tblGrid>
      <w:tr w:rsidR="00A136E9" w:rsidRPr="00A136E9" w:rsidTr="00C67FD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proofErr w:type="spellStart"/>
            <w:r w:rsidRPr="00A136E9">
              <w:rPr>
                <w:rFonts w:ascii="Arial" w:eastAsia="Times New Roman" w:hAnsi="Arial" w:cs="Arial"/>
                <w:b/>
                <w:color w:val="000000"/>
                <w:sz w:val="20"/>
              </w:rPr>
              <w:t>Rank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b/>
                <w:color w:val="000000"/>
                <w:sz w:val="20"/>
              </w:rPr>
              <w:t>Locus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b/>
                <w:color w:val="000000"/>
                <w:sz w:val="20"/>
              </w:rPr>
              <w:t>Score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b/>
                <w:color w:val="000000"/>
                <w:sz w:val="20"/>
              </w:rPr>
              <w:t>Score (%)</w:t>
            </w:r>
          </w:p>
        </w:tc>
        <w:tc>
          <w:tcPr>
            <w:tcW w:w="1754" w:type="dxa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b/>
                <w:color w:val="000000"/>
                <w:sz w:val="20"/>
              </w:rPr>
              <w:t>A (%)</w:t>
            </w:r>
          </w:p>
        </w:tc>
      </w:tr>
      <w:tr w:rsidR="00A136E9" w:rsidRPr="00A136E9" w:rsidTr="00C67FD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A136E9">
              <w:rPr>
                <w:rFonts w:ascii="Arial" w:hAnsi="Arial" w:cs="Arial"/>
                <w:b/>
                <w:sz w:val="20"/>
              </w:rPr>
              <w:t>CxpGT</w:t>
            </w:r>
            <w:r w:rsidR="0081059A">
              <w:rPr>
                <w:rFonts w:ascii="Arial" w:hAnsi="Arial" w:cs="Arial"/>
                <w:b/>
                <w:sz w:val="20"/>
              </w:rPr>
              <w:t>0</w:t>
            </w:r>
            <w:r w:rsidRPr="00A136E9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0.688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10.27</w:t>
            </w:r>
          </w:p>
        </w:tc>
        <w:tc>
          <w:tcPr>
            <w:tcW w:w="1754" w:type="dxa"/>
            <w:vMerge w:val="restart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92.00</w:t>
            </w:r>
          </w:p>
        </w:tc>
      </w:tr>
      <w:tr w:rsidR="00A136E9" w:rsidRPr="00A136E9" w:rsidTr="00C67FD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b/>
                <w:color w:val="000000"/>
                <w:sz w:val="20"/>
              </w:rPr>
              <w:t>CQ26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0.661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9.87</w:t>
            </w:r>
          </w:p>
        </w:tc>
        <w:tc>
          <w:tcPr>
            <w:tcW w:w="1754" w:type="dxa"/>
            <w:vMerge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A136E9" w:rsidRPr="00A136E9" w:rsidTr="00C67FD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A136E9">
              <w:rPr>
                <w:rFonts w:ascii="Arial" w:hAnsi="Arial" w:cs="Arial"/>
                <w:b/>
                <w:sz w:val="20"/>
              </w:rPr>
              <w:t>CxpGT20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0.660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9.85</w:t>
            </w:r>
          </w:p>
        </w:tc>
        <w:tc>
          <w:tcPr>
            <w:tcW w:w="1754" w:type="dxa"/>
            <w:vMerge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A136E9" w:rsidRPr="00A136E9" w:rsidTr="00C67FD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A136E9">
              <w:rPr>
                <w:rFonts w:ascii="Arial" w:hAnsi="Arial" w:cs="Arial"/>
                <w:b/>
                <w:sz w:val="20"/>
              </w:rPr>
              <w:t>CxpGT12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0.655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9.78</w:t>
            </w:r>
          </w:p>
        </w:tc>
        <w:tc>
          <w:tcPr>
            <w:tcW w:w="1754" w:type="dxa"/>
            <w:vMerge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A136E9" w:rsidRPr="00A136E9" w:rsidTr="00C67FD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b/>
                <w:color w:val="000000"/>
                <w:sz w:val="20"/>
              </w:rPr>
              <w:t>CQ41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0.649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9.69</w:t>
            </w:r>
          </w:p>
        </w:tc>
        <w:tc>
          <w:tcPr>
            <w:tcW w:w="1754" w:type="dxa"/>
            <w:vMerge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A136E9" w:rsidRPr="00A136E9" w:rsidTr="00C67FD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A136E9">
              <w:rPr>
                <w:rFonts w:ascii="Arial" w:hAnsi="Arial" w:cs="Arial"/>
                <w:b/>
                <w:sz w:val="20"/>
              </w:rPr>
              <w:t>CxpGT40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0.618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9.22</w:t>
            </w:r>
          </w:p>
        </w:tc>
        <w:tc>
          <w:tcPr>
            <w:tcW w:w="1754" w:type="dxa"/>
            <w:vMerge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A136E9" w:rsidRPr="00A136E9" w:rsidTr="00C67FD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hAnsi="Arial" w:cs="Arial"/>
                <w:sz w:val="20"/>
              </w:rPr>
              <w:t>CxpGT51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0.557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8.31</w:t>
            </w:r>
          </w:p>
        </w:tc>
        <w:tc>
          <w:tcPr>
            <w:tcW w:w="1754" w:type="dxa"/>
            <w:vMerge w:val="restart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gramStart"/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NA</w:t>
            </w:r>
            <w:proofErr w:type="gramEnd"/>
          </w:p>
        </w:tc>
      </w:tr>
      <w:tr w:rsidR="00A136E9" w:rsidRPr="00A136E9" w:rsidTr="00C67FD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hAnsi="Arial" w:cs="Arial"/>
                <w:sz w:val="20"/>
              </w:rPr>
              <w:t>CxqTri4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0.513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7.65</w:t>
            </w:r>
          </w:p>
        </w:tc>
        <w:tc>
          <w:tcPr>
            <w:tcW w:w="1754" w:type="dxa"/>
            <w:vMerge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A136E9" w:rsidRPr="00A136E9" w:rsidTr="00C67FD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hAnsi="Arial" w:cs="Arial"/>
                <w:sz w:val="20"/>
              </w:rPr>
              <w:t>CxqGT6b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0.483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7.20</w:t>
            </w:r>
          </w:p>
        </w:tc>
        <w:tc>
          <w:tcPr>
            <w:tcW w:w="1754" w:type="dxa"/>
            <w:vMerge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A136E9" w:rsidRPr="00A136E9" w:rsidTr="00C67FD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hAnsi="Arial" w:cs="Arial"/>
                <w:sz w:val="20"/>
              </w:rPr>
              <w:t>CxpGT53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0.463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6.90</w:t>
            </w:r>
          </w:p>
        </w:tc>
        <w:tc>
          <w:tcPr>
            <w:tcW w:w="1754" w:type="dxa"/>
            <w:vMerge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A136E9" w:rsidRPr="00A136E9" w:rsidTr="00C67FD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hAnsi="Arial" w:cs="Arial"/>
                <w:sz w:val="20"/>
              </w:rPr>
              <w:t>CxpGT46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0.403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6.01</w:t>
            </w:r>
          </w:p>
        </w:tc>
        <w:tc>
          <w:tcPr>
            <w:tcW w:w="1754" w:type="dxa"/>
            <w:vMerge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A136E9" w:rsidRPr="00A136E9" w:rsidTr="00C67FD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hAnsi="Arial" w:cs="Arial"/>
                <w:sz w:val="20"/>
              </w:rPr>
              <w:t>CxqGT4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0.351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A136E9">
              <w:rPr>
                <w:rFonts w:ascii="Arial" w:eastAsia="Times New Roman" w:hAnsi="Arial" w:cs="Arial"/>
                <w:color w:val="000000"/>
                <w:sz w:val="20"/>
              </w:rPr>
              <w:t>5.24</w:t>
            </w:r>
          </w:p>
        </w:tc>
        <w:tc>
          <w:tcPr>
            <w:tcW w:w="1754" w:type="dxa"/>
            <w:vMerge/>
            <w:shd w:val="clear" w:color="auto" w:fill="auto"/>
            <w:noWrap/>
            <w:vAlign w:val="center"/>
            <w:hideMark/>
          </w:tcPr>
          <w:p w:rsidR="00A136E9" w:rsidRPr="00A136E9" w:rsidRDefault="00A136E9" w:rsidP="00C31147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</w:tbl>
    <w:p w:rsidR="009F0BCA" w:rsidRPr="00C67FD5" w:rsidRDefault="00A136E9" w:rsidP="00C67FD5">
      <w:pPr>
        <w:jc w:val="center"/>
        <w:rPr>
          <w:rFonts w:ascii="Arial" w:hAnsi="Arial" w:cs="Arial"/>
          <w:sz w:val="20"/>
          <w:lang w:val="en-US"/>
        </w:rPr>
      </w:pPr>
      <w:r w:rsidRPr="00C67FD5">
        <w:rPr>
          <w:rFonts w:ascii="Arial" w:hAnsi="Arial" w:cs="Arial"/>
          <w:sz w:val="20"/>
          <w:lang w:val="en-US"/>
        </w:rPr>
        <w:t xml:space="preserve">A: </w:t>
      </w:r>
      <w:r w:rsidR="00FA4381">
        <w:rPr>
          <w:rFonts w:ascii="Arial" w:hAnsi="Arial" w:cs="Arial"/>
          <w:sz w:val="20"/>
          <w:lang w:val="en-US"/>
        </w:rPr>
        <w:t>correct assignment</w:t>
      </w:r>
      <w:r w:rsidRPr="00C67FD5">
        <w:rPr>
          <w:rFonts w:ascii="Arial" w:hAnsi="Arial" w:cs="Arial"/>
          <w:sz w:val="20"/>
          <w:lang w:val="en-US"/>
        </w:rPr>
        <w:t xml:space="preserve"> with 6 loci; NA: Not applicable.</w:t>
      </w:r>
    </w:p>
    <w:p w:rsidR="009F0BCA" w:rsidRDefault="009F0BCA">
      <w:pPr>
        <w:suppressAutoHyphens w:val="0"/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lang w:val="en-US"/>
        </w:rPr>
      </w:pPr>
      <w:r w:rsidRPr="00A136E9">
        <w:rPr>
          <w:rFonts w:ascii="Arial" w:hAnsi="Arial" w:cs="Arial"/>
          <w:lang w:val="en-US"/>
        </w:rPr>
        <w:br w:type="page"/>
      </w:r>
    </w:p>
    <w:p w:rsidR="00B634A8" w:rsidRDefault="00B634A8" w:rsidP="00B634A8">
      <w:pPr>
        <w:jc w:val="both"/>
        <w:rPr>
          <w:rFonts w:ascii="Arial" w:hAnsi="Arial" w:cs="Arial"/>
          <w:szCs w:val="24"/>
          <w:lang w:val="en-GB"/>
        </w:rPr>
      </w:pPr>
      <w:r w:rsidRPr="00DE0C74">
        <w:rPr>
          <w:rFonts w:ascii="Arial" w:hAnsi="Arial" w:cs="Arial"/>
          <w:szCs w:val="24"/>
          <w:lang w:val="en-US"/>
        </w:rPr>
        <w:lastRenderedPageBreak/>
        <w:t xml:space="preserve">Table S3 - </w:t>
      </w:r>
      <w:r w:rsidRPr="00DE0C74">
        <w:rPr>
          <w:rFonts w:ascii="Arial" w:hAnsi="Arial" w:cs="Arial"/>
          <w:lang w:val="en-US"/>
        </w:rPr>
        <w:t xml:space="preserve">Accuracy and power of the clustering analysis performed by STRUCTURE </w:t>
      </w:r>
      <w:r w:rsidR="00DD6E62" w:rsidRPr="00DE0C74">
        <w:rPr>
          <w:rFonts w:ascii="Arial" w:hAnsi="Arial" w:cs="Arial"/>
          <w:lang w:val="en-US"/>
        </w:rPr>
        <w:t>[32]</w:t>
      </w:r>
      <w:r w:rsidRPr="00DE0C74">
        <w:rPr>
          <w:rFonts w:ascii="Arial" w:hAnsi="Arial" w:cs="Arial"/>
          <w:lang w:val="en-US"/>
        </w:rPr>
        <w:t xml:space="preserve"> with 6 loci for the 13 microsatellite</w:t>
      </w:r>
      <w:r w:rsidR="007B3855" w:rsidRPr="00DE0C74">
        <w:rPr>
          <w:rFonts w:ascii="Arial" w:hAnsi="Arial" w:cs="Arial"/>
          <w:lang w:val="en-US"/>
        </w:rPr>
        <w:t>s</w:t>
      </w:r>
      <w:r w:rsidRPr="00DE0C74">
        <w:rPr>
          <w:rFonts w:ascii="Arial" w:hAnsi="Arial" w:cs="Arial"/>
          <w:lang w:val="en-US"/>
        </w:rPr>
        <w:t xml:space="preserve"> dataset </w:t>
      </w:r>
      <w:r w:rsidR="007B3855" w:rsidRPr="00DE0C74">
        <w:rPr>
          <w:rFonts w:ascii="Arial" w:hAnsi="Arial" w:cs="Arial"/>
          <w:lang w:val="en-US"/>
        </w:rPr>
        <w:t>of</w:t>
      </w:r>
      <w:r w:rsidRPr="00DE0C74">
        <w:rPr>
          <w:rFonts w:ascii="Arial" w:hAnsi="Arial" w:cs="Arial"/>
          <w:lang w:val="en-US"/>
        </w:rPr>
        <w:t xml:space="preserve"> </w:t>
      </w:r>
      <w:r w:rsidRPr="00DE0C74">
        <w:rPr>
          <w:rFonts w:ascii="Arial" w:hAnsi="Arial" w:cs="Arial"/>
          <w:szCs w:val="24"/>
          <w:lang w:val="en-GB"/>
        </w:rPr>
        <w:t xml:space="preserve">Gomes </w:t>
      </w:r>
      <w:r w:rsidR="008438DE" w:rsidRPr="00DE0C74">
        <w:rPr>
          <w:rFonts w:ascii="Arial" w:hAnsi="Arial" w:cs="Arial"/>
          <w:i/>
          <w:szCs w:val="24"/>
          <w:lang w:val="en-GB"/>
        </w:rPr>
        <w:t xml:space="preserve">et al. </w:t>
      </w:r>
      <w:r w:rsidR="00DD6E62" w:rsidRPr="00DE0C74">
        <w:rPr>
          <w:rFonts w:ascii="Arial" w:hAnsi="Arial" w:cs="Arial"/>
          <w:szCs w:val="24"/>
          <w:lang w:val="en-GB"/>
        </w:rPr>
        <w:t>[12]</w:t>
      </w:r>
      <w:bookmarkStart w:id="0" w:name="_GoBack"/>
      <w:bookmarkEnd w:id="0"/>
    </w:p>
    <w:p w:rsidR="00B634A8" w:rsidRDefault="00B634A8" w:rsidP="00B634A8">
      <w:pPr>
        <w:jc w:val="both"/>
        <w:rPr>
          <w:rFonts w:ascii="Arial" w:hAnsi="Arial" w:cs="Arial"/>
          <w:szCs w:val="24"/>
          <w:lang w:val="en-US"/>
        </w:rPr>
      </w:pPr>
    </w:p>
    <w:tbl>
      <w:tblPr>
        <w:tblStyle w:val="Tabelacomgrelh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1647"/>
        <w:gridCol w:w="1027"/>
        <w:gridCol w:w="1837"/>
        <w:gridCol w:w="757"/>
        <w:gridCol w:w="1027"/>
      </w:tblGrid>
      <w:tr w:rsidR="00B634A8" w:rsidRPr="007B4F09" w:rsidTr="007B4F09">
        <w:trPr>
          <w:trHeight w:val="51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34A8" w:rsidRPr="007B4F09" w:rsidRDefault="00B634A8" w:rsidP="00A95B95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34A8" w:rsidRPr="007B4F09" w:rsidRDefault="00B634A8" w:rsidP="00A95B95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F09">
              <w:rPr>
                <w:rFonts w:ascii="Arial" w:hAnsi="Arial" w:cs="Arial"/>
                <w:b/>
                <w:sz w:val="18"/>
                <w:szCs w:val="18"/>
              </w:rPr>
              <w:t>Golden standard</w:t>
            </w:r>
          </w:p>
          <w:p w:rsidR="00B634A8" w:rsidRPr="007B4F09" w:rsidRDefault="00B634A8" w:rsidP="00A95B95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F09">
              <w:rPr>
                <w:rFonts w:ascii="Arial" w:hAnsi="Arial" w:cs="Arial"/>
                <w:b/>
                <w:sz w:val="18"/>
                <w:szCs w:val="18"/>
              </w:rPr>
              <w:t>(13 loci)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34A8" w:rsidRPr="007B4F09" w:rsidRDefault="00B634A8" w:rsidP="00A95B95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F09">
              <w:rPr>
                <w:rFonts w:ascii="Arial" w:hAnsi="Arial" w:cs="Arial"/>
                <w:b/>
                <w:sz w:val="18"/>
                <w:szCs w:val="18"/>
              </w:rPr>
              <w:t>Assigned</w:t>
            </w:r>
          </w:p>
          <w:p w:rsidR="00B634A8" w:rsidRPr="007B4F09" w:rsidRDefault="00B634A8" w:rsidP="00A95B95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F09">
              <w:rPr>
                <w:rFonts w:ascii="Arial" w:hAnsi="Arial" w:cs="Arial"/>
                <w:b/>
                <w:sz w:val="18"/>
                <w:szCs w:val="18"/>
              </w:rPr>
              <w:t>(6 loci)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34A8" w:rsidRPr="007B4F09" w:rsidRDefault="00B634A8" w:rsidP="00A95B95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F09">
              <w:rPr>
                <w:rFonts w:ascii="Arial" w:hAnsi="Arial" w:cs="Arial"/>
                <w:b/>
                <w:sz w:val="18"/>
                <w:szCs w:val="18"/>
              </w:rPr>
              <w:t>Correctly assigned</w:t>
            </w:r>
          </w:p>
          <w:p w:rsidR="00B634A8" w:rsidRPr="007B4F09" w:rsidRDefault="00B634A8" w:rsidP="00A95B95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F09">
              <w:rPr>
                <w:rFonts w:ascii="Arial" w:hAnsi="Arial" w:cs="Arial"/>
                <w:b/>
                <w:sz w:val="18"/>
                <w:szCs w:val="18"/>
              </w:rPr>
              <w:t>(6 loci)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34A8" w:rsidRPr="007B4F09" w:rsidRDefault="00B634A8" w:rsidP="00A95B95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F09">
              <w:rPr>
                <w:rFonts w:ascii="Arial" w:hAnsi="Arial" w:cs="Arial"/>
                <w:b/>
                <w:sz w:val="18"/>
                <w:szCs w:val="18"/>
              </w:rPr>
              <w:t>Power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34A8" w:rsidRPr="007B4F09" w:rsidRDefault="00B634A8" w:rsidP="00A95B95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F09">
              <w:rPr>
                <w:rFonts w:ascii="Arial" w:hAnsi="Arial" w:cs="Arial"/>
                <w:b/>
                <w:sz w:val="18"/>
                <w:szCs w:val="18"/>
              </w:rPr>
              <w:t>Accuracy</w:t>
            </w:r>
          </w:p>
        </w:tc>
      </w:tr>
      <w:tr w:rsidR="00AE7057" w:rsidRPr="007B4F09" w:rsidTr="007B4F09">
        <w:trPr>
          <w:trHeight w:val="51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E7057" w:rsidRPr="007B4F09" w:rsidRDefault="00AE7057" w:rsidP="00A95B95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F09">
              <w:rPr>
                <w:rFonts w:ascii="Arial" w:hAnsi="Arial" w:cs="Arial"/>
                <w:b/>
                <w:sz w:val="18"/>
                <w:szCs w:val="18"/>
              </w:rPr>
              <w:t>Cluster 1 (</w:t>
            </w:r>
            <w:proofErr w:type="spellStart"/>
            <w:r w:rsidRPr="007B4F09">
              <w:rPr>
                <w:rFonts w:ascii="Arial" w:hAnsi="Arial" w:cs="Arial"/>
                <w:b/>
                <w:sz w:val="18"/>
                <w:szCs w:val="18"/>
              </w:rPr>
              <w:t>molestus</w:t>
            </w:r>
            <w:proofErr w:type="spellEnd"/>
            <w:r w:rsidRPr="007B4F09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E7057" w:rsidRPr="007B4F09" w:rsidRDefault="00AE7057" w:rsidP="00A95B95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F09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E7057" w:rsidRPr="007B4F09" w:rsidRDefault="00AE7057" w:rsidP="00A95B95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F09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E7057" w:rsidRPr="007B4F09" w:rsidRDefault="00AE7057" w:rsidP="00A95B95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F09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E7057" w:rsidRDefault="00AE70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E7057" w:rsidRPr="007B4F09" w:rsidRDefault="00AE7057" w:rsidP="00A95B95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F09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264944" w:rsidRPr="007B4F09" w:rsidTr="007B4F09">
        <w:trPr>
          <w:trHeight w:val="510"/>
        </w:trPr>
        <w:tc>
          <w:tcPr>
            <w:tcW w:w="0" w:type="auto"/>
            <w:vAlign w:val="center"/>
          </w:tcPr>
          <w:p w:rsidR="00264944" w:rsidRPr="007B4F09" w:rsidRDefault="00264944" w:rsidP="00A95B95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F09">
              <w:rPr>
                <w:rFonts w:ascii="Arial" w:hAnsi="Arial" w:cs="Arial"/>
                <w:b/>
                <w:sz w:val="18"/>
                <w:szCs w:val="18"/>
              </w:rPr>
              <w:t>Cluster 2 (</w:t>
            </w:r>
            <w:proofErr w:type="spellStart"/>
            <w:r w:rsidRPr="007B4F09">
              <w:rPr>
                <w:rFonts w:ascii="Arial" w:hAnsi="Arial" w:cs="Arial"/>
                <w:b/>
                <w:sz w:val="18"/>
                <w:szCs w:val="18"/>
              </w:rPr>
              <w:t>pipiens</w:t>
            </w:r>
            <w:proofErr w:type="spellEnd"/>
            <w:r w:rsidRPr="007B4F09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264944" w:rsidRPr="007B4F09" w:rsidRDefault="00264944" w:rsidP="00A95B95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F09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</w:tcPr>
          <w:p w:rsidR="00264944" w:rsidRPr="007B4F09" w:rsidRDefault="00264944" w:rsidP="00A95B95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F09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:rsidR="00264944" w:rsidRPr="007B4F09" w:rsidRDefault="00264944" w:rsidP="00A95B95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F09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vAlign w:val="center"/>
          </w:tcPr>
          <w:p w:rsidR="00264944" w:rsidRDefault="00264944" w:rsidP="00A95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0.972</w:t>
            </w:r>
          </w:p>
        </w:tc>
        <w:tc>
          <w:tcPr>
            <w:tcW w:w="0" w:type="auto"/>
            <w:vAlign w:val="center"/>
          </w:tcPr>
          <w:p w:rsidR="00264944" w:rsidRPr="007B4F09" w:rsidRDefault="00264944" w:rsidP="00A95B95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F09">
              <w:rPr>
                <w:rFonts w:ascii="Arial" w:hAnsi="Arial" w:cs="Arial"/>
                <w:sz w:val="18"/>
                <w:szCs w:val="18"/>
              </w:rPr>
              <w:t>0.921</w:t>
            </w:r>
          </w:p>
        </w:tc>
      </w:tr>
      <w:tr w:rsidR="00264944" w:rsidRPr="007B4F09" w:rsidTr="007B4F09">
        <w:trPr>
          <w:trHeight w:val="510"/>
        </w:trPr>
        <w:tc>
          <w:tcPr>
            <w:tcW w:w="0" w:type="auto"/>
            <w:vAlign w:val="center"/>
          </w:tcPr>
          <w:p w:rsidR="00264944" w:rsidRPr="007B4F09" w:rsidRDefault="00264944" w:rsidP="00A95B95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hybrids</w:t>
            </w:r>
          </w:p>
        </w:tc>
        <w:tc>
          <w:tcPr>
            <w:tcW w:w="0" w:type="auto"/>
            <w:vAlign w:val="center"/>
          </w:tcPr>
          <w:p w:rsidR="00264944" w:rsidRPr="007B4F09" w:rsidRDefault="00264944" w:rsidP="00A95B95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F0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:rsidR="00264944" w:rsidRPr="007B4F09" w:rsidRDefault="00264944" w:rsidP="00A95B95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F09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:rsidR="00264944" w:rsidRPr="007B4F09" w:rsidRDefault="00264944" w:rsidP="00A95B95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F0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264944" w:rsidRDefault="00264944" w:rsidP="00A95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0" w:type="auto"/>
            <w:vAlign w:val="center"/>
          </w:tcPr>
          <w:p w:rsidR="00264944" w:rsidRPr="007B4F09" w:rsidRDefault="00264944" w:rsidP="00A95B95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F09">
              <w:rPr>
                <w:rFonts w:ascii="Arial" w:hAnsi="Arial" w:cs="Arial"/>
                <w:sz w:val="18"/>
                <w:szCs w:val="18"/>
              </w:rPr>
              <w:t>0.526</w:t>
            </w:r>
          </w:p>
        </w:tc>
      </w:tr>
    </w:tbl>
    <w:p w:rsidR="00B634A8" w:rsidRPr="00D91C98" w:rsidRDefault="00B634A8" w:rsidP="00B634A8">
      <w:pPr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iCs/>
          <w:sz w:val="20"/>
          <w:lang w:val="en-US"/>
        </w:rPr>
        <w:t>Power</w:t>
      </w:r>
      <w:r w:rsidRPr="004103D7">
        <w:rPr>
          <w:rFonts w:ascii="Arial" w:hAnsi="Arial" w:cs="Arial"/>
          <w:iCs/>
          <w:sz w:val="20"/>
          <w:lang w:val="en-GB"/>
        </w:rPr>
        <w:t>: number of correctly identified individuals for a class over the actual numb</w:t>
      </w:r>
      <w:r>
        <w:rPr>
          <w:rFonts w:ascii="Arial" w:hAnsi="Arial" w:cs="Arial"/>
          <w:iCs/>
          <w:sz w:val="20"/>
          <w:lang w:val="en-GB"/>
        </w:rPr>
        <w:t>er of individuals of that class;</w:t>
      </w:r>
      <w:r w:rsidRPr="004103D7">
        <w:rPr>
          <w:rFonts w:ascii="Arial" w:hAnsi="Arial" w:cs="Arial"/>
          <w:iCs/>
          <w:sz w:val="20"/>
          <w:lang w:val="en-GB"/>
        </w:rPr>
        <w:t xml:space="preserve"> Accuracy: number of correctly identified individuals for a class over the total number of individuals assigned to that class</w:t>
      </w:r>
      <w:r>
        <w:rPr>
          <w:rFonts w:ascii="Arial" w:hAnsi="Arial" w:cs="Arial"/>
          <w:iCs/>
          <w:sz w:val="20"/>
          <w:lang w:val="en-GB"/>
        </w:rPr>
        <w:t xml:space="preserve">. </w:t>
      </w:r>
      <w:r w:rsidRPr="00D91C98">
        <w:rPr>
          <w:rFonts w:ascii="Arial" w:hAnsi="Arial" w:cs="Arial"/>
          <w:sz w:val="20"/>
          <w:lang w:val="en-US"/>
        </w:rPr>
        <w:t xml:space="preserve">Individual assignment was based on a </w:t>
      </w:r>
      <w:proofErr w:type="spellStart"/>
      <w:r w:rsidRPr="007B4F09">
        <w:rPr>
          <w:rFonts w:ascii="Arial" w:hAnsi="Arial" w:cs="Arial"/>
          <w:i/>
          <w:sz w:val="20"/>
          <w:lang w:val="en-US"/>
        </w:rPr>
        <w:t>Tq</w:t>
      </w:r>
      <w:proofErr w:type="spellEnd"/>
      <w:r w:rsidRPr="00D91C98">
        <w:rPr>
          <w:rFonts w:ascii="Arial" w:hAnsi="Arial" w:cs="Arial"/>
          <w:sz w:val="20"/>
          <w:lang w:val="en-US"/>
        </w:rPr>
        <w:t>&gt;0.9, hybrids: 0.1&lt;</w:t>
      </w:r>
      <w:proofErr w:type="spellStart"/>
      <w:r w:rsidRPr="007B4F09">
        <w:rPr>
          <w:rFonts w:ascii="Arial" w:hAnsi="Arial" w:cs="Arial"/>
          <w:i/>
          <w:sz w:val="20"/>
          <w:lang w:val="en-US"/>
        </w:rPr>
        <w:t>Tq</w:t>
      </w:r>
      <w:proofErr w:type="spellEnd"/>
      <w:r w:rsidRPr="00D91C98">
        <w:rPr>
          <w:rFonts w:ascii="Arial" w:hAnsi="Arial" w:cs="Arial"/>
          <w:sz w:val="20"/>
          <w:lang w:val="en-US"/>
        </w:rPr>
        <w:t>&lt;0.9</w:t>
      </w:r>
      <w:r w:rsidR="007B3855">
        <w:rPr>
          <w:rFonts w:ascii="Arial" w:hAnsi="Arial" w:cs="Arial"/>
          <w:sz w:val="20"/>
          <w:lang w:val="en-US"/>
        </w:rPr>
        <w:t>.</w:t>
      </w:r>
    </w:p>
    <w:p w:rsidR="00B634A8" w:rsidRDefault="00B634A8">
      <w:pPr>
        <w:suppressAutoHyphens w:val="0"/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8E12ED" w:rsidRDefault="008E12ED" w:rsidP="008E12ED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Table S4</w:t>
      </w:r>
      <w:r w:rsidRPr="00E51123">
        <w:rPr>
          <w:rFonts w:ascii="Arial" w:hAnsi="Arial" w:cs="Arial"/>
          <w:lang w:val="en-US"/>
        </w:rPr>
        <w:t xml:space="preserve"> – Genetic diversity at microsatellite loci of </w:t>
      </w:r>
      <w:proofErr w:type="spellStart"/>
      <w:r w:rsidRPr="00E51123">
        <w:rPr>
          <w:rFonts w:ascii="Arial" w:hAnsi="Arial" w:cs="Arial"/>
          <w:i/>
          <w:lang w:val="en-US"/>
        </w:rPr>
        <w:t>Culex</w:t>
      </w:r>
      <w:proofErr w:type="spellEnd"/>
      <w:r w:rsidRPr="00E51123">
        <w:rPr>
          <w:rFonts w:ascii="Arial" w:hAnsi="Arial" w:cs="Arial"/>
          <w:i/>
          <w:lang w:val="en-US"/>
        </w:rPr>
        <w:t xml:space="preserve"> </w:t>
      </w:r>
      <w:proofErr w:type="spellStart"/>
      <w:r w:rsidRPr="00E51123">
        <w:rPr>
          <w:rFonts w:ascii="Arial" w:hAnsi="Arial" w:cs="Arial"/>
          <w:i/>
          <w:lang w:val="en-US"/>
        </w:rPr>
        <w:t>pipiens</w:t>
      </w:r>
      <w:proofErr w:type="spellEnd"/>
      <w:r w:rsidRPr="00E51123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2C2A16">
        <w:rPr>
          <w:rFonts w:ascii="Arial" w:hAnsi="Arial" w:cs="Arial"/>
          <w:lang w:val="en-US"/>
        </w:rPr>
        <w:t>s.s</w:t>
      </w:r>
      <w:proofErr w:type="gramEnd"/>
      <w:r w:rsidRPr="002C2A16">
        <w:rPr>
          <w:rFonts w:ascii="Arial" w:hAnsi="Arial" w:cs="Arial"/>
          <w:lang w:val="en-US"/>
        </w:rPr>
        <w:t>.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E51123">
        <w:rPr>
          <w:rFonts w:ascii="Arial" w:hAnsi="Arial" w:cs="Arial"/>
          <w:lang w:val="en-US"/>
        </w:rPr>
        <w:t xml:space="preserve">from </w:t>
      </w:r>
      <w:proofErr w:type="spellStart"/>
      <w:r w:rsidRPr="00E51123">
        <w:rPr>
          <w:rFonts w:ascii="Arial" w:hAnsi="Arial" w:cs="Arial"/>
          <w:lang w:val="en-US"/>
        </w:rPr>
        <w:t>Comporta</w:t>
      </w:r>
      <w:proofErr w:type="spellEnd"/>
    </w:p>
    <w:p w:rsidR="008E12ED" w:rsidRPr="00E51123" w:rsidRDefault="008E12ED" w:rsidP="008E12ED">
      <w:pPr>
        <w:jc w:val="both"/>
        <w:rPr>
          <w:rFonts w:ascii="Arial" w:hAnsi="Arial" w:cs="Arial"/>
          <w:lang w:val="en-US"/>
        </w:rPr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675"/>
        <w:gridCol w:w="833"/>
        <w:gridCol w:w="833"/>
        <w:gridCol w:w="833"/>
        <w:gridCol w:w="222"/>
        <w:gridCol w:w="951"/>
        <w:gridCol w:w="833"/>
        <w:gridCol w:w="222"/>
        <w:gridCol w:w="945"/>
      </w:tblGrid>
      <w:tr w:rsidR="0084586F" w:rsidRPr="0004528D" w:rsidTr="00203F04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84586F" w:rsidRPr="0004528D" w:rsidRDefault="0084586F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Locus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4586F" w:rsidRPr="0004528D" w:rsidRDefault="0084586F" w:rsidP="00A95B95">
            <w:pPr>
              <w:pStyle w:val="SemEspaamento1"/>
              <w:jc w:val="center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586F" w:rsidRPr="0004528D" w:rsidRDefault="00386EB0" w:rsidP="00386EB0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Inside a</w:t>
            </w:r>
            <w:r w:rsidR="0084586F">
              <w:rPr>
                <w:rFonts w:ascii="Arial" w:hAnsi="Arial" w:cs="Arial"/>
                <w:sz w:val="20"/>
                <w:szCs w:val="20"/>
                <w:lang w:val="en-GB"/>
              </w:rPr>
              <w:t>nimal shelters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4586F" w:rsidRDefault="0084586F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586F" w:rsidRDefault="0084586F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Outdoor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4586F" w:rsidRPr="0004528D" w:rsidRDefault="0084586F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84586F" w:rsidRPr="0004528D" w:rsidRDefault="0084586F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  <w:p w:rsidR="0084586F" w:rsidRPr="0004528D" w:rsidRDefault="0084586F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8952AE">
              <w:rPr>
                <w:rFonts w:ascii="Arial" w:hAnsi="Arial" w:cs="Arial"/>
                <w:i/>
                <w:sz w:val="20"/>
                <w:szCs w:val="20"/>
                <w:lang w:val="en-GB"/>
              </w:rPr>
              <w:t>N</w:t>
            </w: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291</w:t>
            </w: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8952AE">
              <w:rPr>
                <w:rFonts w:ascii="Arial" w:hAnsi="Arial" w:cs="Arial"/>
                <w:i/>
                <w:sz w:val="20"/>
                <w:szCs w:val="20"/>
                <w:lang w:val="en-GB"/>
              </w:rPr>
              <w:t>N</w:t>
            </w: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98</w:t>
            </w: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H</w:t>
            </w:r>
          </w:p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8952AE">
              <w:rPr>
                <w:rFonts w:ascii="Arial" w:hAnsi="Arial" w:cs="Arial"/>
                <w:i/>
                <w:sz w:val="20"/>
                <w:szCs w:val="20"/>
                <w:lang w:val="en-GB"/>
              </w:rPr>
              <w:t>N</w:t>
            </w: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</w:p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8952AE">
              <w:rPr>
                <w:rFonts w:ascii="Arial" w:hAnsi="Arial" w:cs="Arial"/>
                <w:i/>
                <w:sz w:val="20"/>
                <w:szCs w:val="20"/>
                <w:lang w:val="en-GB"/>
              </w:rPr>
              <w:t>N</w:t>
            </w: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=48)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N=</w:t>
            </w:r>
            <w:r w:rsidRPr="000F3322">
              <w:rPr>
                <w:rFonts w:ascii="Arial" w:hAnsi="Arial" w:cs="Arial"/>
                <w:sz w:val="20"/>
                <w:szCs w:val="20"/>
                <w:lang w:val="en-GB"/>
              </w:rPr>
              <w:t>107</w:t>
            </w:r>
            <w:r>
              <w:rPr>
                <w:rFonts w:ascii="Arial" w:hAnsi="Arial" w:cs="Arial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</w:t>
            </w:r>
          </w:p>
          <w:p w:rsidR="000F3322" w:rsidRPr="000F3322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N=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 w:val="restart"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bCs/>
                <w:sz w:val="20"/>
                <w:szCs w:val="20"/>
                <w:lang w:val="en-GB"/>
              </w:rPr>
              <w:t>CQ26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A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R(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2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6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6.4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7.1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6.0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7.4</w:t>
            </w:r>
          </w:p>
        </w:tc>
        <w:tc>
          <w:tcPr>
            <w:tcW w:w="0" w:type="auto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6.9</w:t>
            </w:r>
          </w:p>
        </w:tc>
        <w:tc>
          <w:tcPr>
            <w:tcW w:w="0" w:type="auto"/>
          </w:tcPr>
          <w:p w:rsidR="000F3322" w:rsidRPr="00B82814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vAlign w:val="center"/>
          </w:tcPr>
          <w:p w:rsidR="000F3322" w:rsidRPr="00B82814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7.7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0.768</w:t>
            </w:r>
            <w:r w:rsidR="00191340">
              <w:rPr>
                <w:rFonts w:ascii="Arial" w:hAnsi="Arial" w:cs="Arial"/>
                <w:sz w:val="20"/>
                <w:szCs w:val="20"/>
                <w:lang w:val="pt-PT"/>
              </w:rPr>
              <w:t>*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>0.820</w:t>
            </w:r>
            <w:r w:rsidR="00191340">
              <w:rPr>
                <w:rFonts w:ascii="Arial" w:hAnsi="Arial" w:cs="Arial"/>
                <w:b/>
                <w:sz w:val="20"/>
                <w:szCs w:val="20"/>
                <w:lang w:val="pt-PT"/>
              </w:rPr>
              <w:t>*</w:t>
            </w:r>
          </w:p>
        </w:tc>
        <w:tc>
          <w:tcPr>
            <w:tcW w:w="0" w:type="auto"/>
            <w:vAlign w:val="center"/>
          </w:tcPr>
          <w:p w:rsidR="000F3322" w:rsidRPr="00A95B95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 w:rsidRPr="00A95B95">
              <w:rPr>
                <w:rFonts w:ascii="Arial" w:hAnsi="Arial" w:cs="Arial"/>
                <w:b/>
                <w:sz w:val="20"/>
                <w:szCs w:val="20"/>
                <w:lang w:val="pt-PT"/>
              </w:rPr>
              <w:t>0.765</w:t>
            </w:r>
            <w:r w:rsidR="00191340">
              <w:rPr>
                <w:rFonts w:ascii="Arial" w:hAnsi="Arial" w:cs="Arial"/>
                <w:b/>
                <w:sz w:val="20"/>
                <w:szCs w:val="20"/>
                <w:lang w:val="pt-PT"/>
              </w:rPr>
              <w:t>*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0.813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0.804</w:t>
            </w:r>
          </w:p>
        </w:tc>
        <w:tc>
          <w:tcPr>
            <w:tcW w:w="0" w:type="auto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 w:rsidRPr="00292CAC">
              <w:rPr>
                <w:rFonts w:ascii="Arial" w:hAnsi="Arial" w:cs="Arial"/>
                <w:b/>
                <w:sz w:val="20"/>
                <w:szCs w:val="20"/>
                <w:lang w:val="pt-PT"/>
              </w:rPr>
              <w:t>0.825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pt-PT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pt-PT"/>
              </w:rPr>
              <w:t>F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pt-PT"/>
              </w:rPr>
              <w:t>IS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0.151</w:t>
            </w:r>
          </w:p>
        </w:tc>
        <w:tc>
          <w:tcPr>
            <w:tcW w:w="0" w:type="auto"/>
            <w:vAlign w:val="center"/>
          </w:tcPr>
          <w:p w:rsidR="000F3322" w:rsidRPr="00A95B95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>0.370</w:t>
            </w:r>
          </w:p>
        </w:tc>
        <w:tc>
          <w:tcPr>
            <w:tcW w:w="0" w:type="auto"/>
            <w:vAlign w:val="center"/>
          </w:tcPr>
          <w:p w:rsidR="000F3322" w:rsidRPr="00A95B95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 w:rsidRPr="00A95B95">
              <w:rPr>
                <w:rFonts w:ascii="Arial" w:hAnsi="Arial" w:cs="Arial"/>
                <w:b/>
                <w:sz w:val="20"/>
                <w:szCs w:val="20"/>
                <w:lang w:val="pt-PT"/>
              </w:rPr>
              <w:t>0.349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0.078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0.207</w:t>
            </w:r>
          </w:p>
        </w:tc>
        <w:tc>
          <w:tcPr>
            <w:tcW w:w="0" w:type="auto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 w:rsidRPr="00292CAC">
              <w:rPr>
                <w:rFonts w:ascii="Arial" w:hAnsi="Arial" w:cs="Arial"/>
                <w:b/>
                <w:sz w:val="20"/>
                <w:szCs w:val="20"/>
                <w:lang w:val="pt-PT"/>
              </w:rPr>
              <w:t>0.209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 w:val="restart"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bCs/>
                <w:sz w:val="20"/>
                <w:szCs w:val="20"/>
                <w:lang w:val="pt-PT"/>
              </w:rPr>
            </w:pPr>
            <w:r w:rsidRPr="0004528D">
              <w:rPr>
                <w:rFonts w:ascii="Arial" w:hAnsi="Arial" w:cs="Arial"/>
                <w:bCs/>
                <w:sz w:val="20"/>
                <w:szCs w:val="20"/>
                <w:lang w:val="pt-PT"/>
              </w:rPr>
              <w:t>CQ41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pt-PT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A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R(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2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6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lang w:val="pt-PT"/>
              </w:rPr>
              <w:t>9.8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lang w:val="pt-PT"/>
              </w:rPr>
              <w:t>9.7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lang w:val="pt-PT"/>
              </w:rPr>
              <w:t>6.4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10.3</w:t>
            </w:r>
          </w:p>
        </w:tc>
        <w:tc>
          <w:tcPr>
            <w:tcW w:w="0" w:type="auto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8.8</w:t>
            </w:r>
          </w:p>
        </w:tc>
        <w:tc>
          <w:tcPr>
            <w:tcW w:w="0" w:type="auto"/>
          </w:tcPr>
          <w:p w:rsidR="000F3322" w:rsidRPr="00B82814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vAlign w:val="center"/>
          </w:tcPr>
          <w:p w:rsidR="000F3322" w:rsidRPr="00B82814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lang w:val="pt-PT"/>
              </w:rPr>
              <w:t>10.5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pt-PT"/>
              </w:rPr>
            </w:pPr>
            <w:proofErr w:type="spellStart"/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pt-PT"/>
              </w:rPr>
              <w:t>H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pt-PT"/>
              </w:rPr>
              <w:t>e</w:t>
            </w:r>
            <w:proofErr w:type="spellEnd"/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0.839</w:t>
            </w:r>
            <w:r w:rsidR="00191340">
              <w:rPr>
                <w:rFonts w:ascii="Arial" w:hAnsi="Arial" w:cs="Arial"/>
                <w:sz w:val="20"/>
                <w:szCs w:val="20"/>
                <w:lang w:val="pt-PT"/>
              </w:rPr>
              <w:t>*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0.840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0.795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F3322" w:rsidRPr="00A95B95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0.842</w:t>
            </w:r>
            <w:r w:rsidR="00191340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0.817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>0.853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pt-PT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pt-PT"/>
              </w:rPr>
              <w:t>F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pt-PT"/>
              </w:rPr>
              <w:t>IS</w:t>
            </w:r>
          </w:p>
        </w:tc>
        <w:tc>
          <w:tcPr>
            <w:tcW w:w="0" w:type="auto"/>
            <w:vAlign w:val="center"/>
          </w:tcPr>
          <w:p w:rsidR="000F3322" w:rsidRP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0.163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0.145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-0.098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0F3322" w:rsidRP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0.273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0.220</w:t>
            </w:r>
          </w:p>
        </w:tc>
        <w:tc>
          <w:tcPr>
            <w:tcW w:w="0" w:type="auto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2CAC">
              <w:rPr>
                <w:rFonts w:ascii="Arial" w:hAnsi="Arial" w:cs="Arial"/>
                <w:b/>
                <w:sz w:val="20"/>
                <w:szCs w:val="20"/>
                <w:lang w:val="en-GB"/>
              </w:rPr>
              <w:t>0.184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 w:val="restart"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bCs/>
                <w:sz w:val="20"/>
                <w:szCs w:val="20"/>
                <w:lang w:val="en-GB"/>
              </w:rPr>
              <w:t>CxpGT04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A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R(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2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6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8.7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7.3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3.3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8.7</w:t>
            </w:r>
          </w:p>
        </w:tc>
        <w:tc>
          <w:tcPr>
            <w:tcW w:w="0" w:type="auto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8.9</w:t>
            </w:r>
          </w:p>
        </w:tc>
        <w:tc>
          <w:tcPr>
            <w:tcW w:w="0" w:type="auto"/>
          </w:tcPr>
          <w:p w:rsidR="000F3322" w:rsidRPr="00B82814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vAlign w:val="center"/>
          </w:tcPr>
          <w:p w:rsidR="000F3322" w:rsidRPr="00B82814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8.5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0.864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0.735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0.573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0.865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0.857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B82814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0.836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F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IS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-0.014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-0.091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-0.277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-0.005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B82814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-0.008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 w:val="restart"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bCs/>
                <w:sz w:val="20"/>
                <w:szCs w:val="20"/>
                <w:lang w:val="en-GB"/>
              </w:rPr>
              <w:t>CxpGT12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A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R(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2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6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7.0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4.7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2.3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6.9</w:t>
            </w:r>
          </w:p>
        </w:tc>
        <w:tc>
          <w:tcPr>
            <w:tcW w:w="0" w:type="auto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9.0</w:t>
            </w:r>
          </w:p>
        </w:tc>
        <w:tc>
          <w:tcPr>
            <w:tcW w:w="0" w:type="auto"/>
          </w:tcPr>
          <w:p w:rsidR="000F3322" w:rsidRPr="00B82814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vAlign w:val="center"/>
          </w:tcPr>
          <w:p w:rsidR="000F3322" w:rsidRPr="00B82814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6.7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0" w:type="auto"/>
            <w:vAlign w:val="center"/>
          </w:tcPr>
          <w:p w:rsidR="000F3322" w:rsidRPr="00A95B95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0.768</w:t>
            </w:r>
            <w:r w:rsidR="00191340">
              <w:rPr>
                <w:rFonts w:ascii="Arial" w:hAnsi="Arial" w:cs="Arial"/>
                <w:b/>
                <w:sz w:val="20"/>
                <w:szCs w:val="20"/>
                <w:lang w:val="en-GB"/>
              </w:rPr>
              <w:t>*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0.596</w:t>
            </w:r>
            <w:r w:rsidR="00191340">
              <w:rPr>
                <w:rFonts w:ascii="Arial" w:hAnsi="Arial" w:cs="Arial"/>
                <w:b/>
                <w:sz w:val="20"/>
                <w:szCs w:val="20"/>
                <w:lang w:val="en-GB"/>
              </w:rPr>
              <w:t>*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0.463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0F3322" w:rsidRPr="00A95B95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0.804</w:t>
            </w:r>
            <w:r w:rsidR="00191340">
              <w:rPr>
                <w:rFonts w:ascii="Arial" w:hAnsi="Arial" w:cs="Arial"/>
                <w:b/>
                <w:sz w:val="20"/>
                <w:szCs w:val="20"/>
                <w:lang w:val="en-GB"/>
              </w:rPr>
              <w:t>*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0.840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0.769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F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IS</w:t>
            </w:r>
          </w:p>
        </w:tc>
        <w:tc>
          <w:tcPr>
            <w:tcW w:w="0" w:type="auto"/>
            <w:vAlign w:val="center"/>
          </w:tcPr>
          <w:p w:rsidR="000F3322" w:rsidRP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0.236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0.422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0.237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0F3322" w:rsidRP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0.235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0.087</w:t>
            </w:r>
          </w:p>
        </w:tc>
        <w:tc>
          <w:tcPr>
            <w:tcW w:w="0" w:type="auto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2CAC">
              <w:rPr>
                <w:rFonts w:ascii="Arial" w:hAnsi="Arial" w:cs="Arial"/>
                <w:b/>
                <w:sz w:val="20"/>
                <w:szCs w:val="20"/>
                <w:lang w:val="en-GB"/>
              </w:rPr>
              <w:t>0.289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 w:val="restart"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bCs/>
                <w:sz w:val="20"/>
                <w:szCs w:val="20"/>
                <w:lang w:val="en-GB"/>
              </w:rPr>
              <w:t>CxpGT20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A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R(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2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6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15.3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13.8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8.3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14.4</w:t>
            </w:r>
          </w:p>
        </w:tc>
        <w:tc>
          <w:tcPr>
            <w:tcW w:w="0" w:type="auto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12.5</w:t>
            </w:r>
          </w:p>
        </w:tc>
        <w:tc>
          <w:tcPr>
            <w:tcW w:w="0" w:type="auto"/>
          </w:tcPr>
          <w:p w:rsidR="000F3322" w:rsidRPr="00B82814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vAlign w:val="center"/>
          </w:tcPr>
          <w:p w:rsidR="000F3322" w:rsidRPr="00B82814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14.4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0.945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0.926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0.854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0.925</w:t>
            </w:r>
            <w:r w:rsidR="00191340">
              <w:rPr>
                <w:rFonts w:ascii="Arial" w:hAnsi="Arial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0.915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0.937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F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IS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0.062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0.095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0.074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0F3322" w:rsidRP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0.107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0.226</w:t>
            </w:r>
          </w:p>
        </w:tc>
        <w:tc>
          <w:tcPr>
            <w:tcW w:w="0" w:type="auto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2CAC">
              <w:rPr>
                <w:rFonts w:ascii="Arial" w:hAnsi="Arial" w:cs="Arial"/>
                <w:b/>
                <w:sz w:val="20"/>
                <w:szCs w:val="20"/>
                <w:lang w:val="en-GB"/>
              </w:rPr>
              <w:t>0.107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 w:val="restart"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bCs/>
                <w:sz w:val="20"/>
                <w:szCs w:val="20"/>
                <w:lang w:val="en-GB"/>
              </w:rPr>
              <w:t>CxpGT40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A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R(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2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6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4.4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8.2</w:t>
            </w:r>
          </w:p>
        </w:tc>
        <w:tc>
          <w:tcPr>
            <w:tcW w:w="0" w:type="auto"/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5.1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8.9</w:t>
            </w:r>
          </w:p>
        </w:tc>
        <w:tc>
          <w:tcPr>
            <w:tcW w:w="0" w:type="auto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9.0</w:t>
            </w:r>
          </w:p>
        </w:tc>
        <w:tc>
          <w:tcPr>
            <w:tcW w:w="0" w:type="auto"/>
          </w:tcPr>
          <w:p w:rsidR="000F3322" w:rsidRPr="00B82814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vAlign w:val="center"/>
          </w:tcPr>
          <w:p w:rsidR="000F3322" w:rsidRPr="00B82814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6.0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0.425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0.718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0.514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0.513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0.712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0.619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F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IS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0.176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0.111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0.110</w:t>
            </w:r>
          </w:p>
        </w:tc>
        <w:tc>
          <w:tcPr>
            <w:tcW w:w="0" w:type="auto"/>
          </w:tcPr>
          <w:p w:rsidR="000F3322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0.070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-0.004</w:t>
            </w:r>
          </w:p>
        </w:tc>
        <w:tc>
          <w:tcPr>
            <w:tcW w:w="0" w:type="auto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2CAC">
              <w:rPr>
                <w:rFonts w:ascii="Arial" w:hAnsi="Arial" w:cs="Arial"/>
                <w:b/>
                <w:sz w:val="20"/>
                <w:szCs w:val="20"/>
                <w:lang w:val="en-GB"/>
              </w:rPr>
              <w:t>0.262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28D">
              <w:rPr>
                <w:rFonts w:ascii="Arial" w:hAnsi="Arial" w:cs="Arial"/>
                <w:sz w:val="20"/>
                <w:szCs w:val="20"/>
                <w:lang w:val="en-GB"/>
              </w:rPr>
              <w:t>All loci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A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R(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2</w:t>
            </w:r>
            <w:r w:rsidR="0062365C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6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F3322" w:rsidRPr="008E12ED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8.9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F3322" w:rsidRPr="008E12ED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F3322" w:rsidRPr="00B82814" w:rsidRDefault="000F3322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F3322" w:rsidRPr="00B82814" w:rsidRDefault="0062365C" w:rsidP="00A95B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9.0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0" w:type="auto"/>
            <w:vAlign w:val="center"/>
          </w:tcPr>
          <w:p w:rsidR="000F3322" w:rsidRP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3322">
              <w:rPr>
                <w:rFonts w:ascii="Arial" w:hAnsi="Arial" w:cs="Arial"/>
                <w:b/>
                <w:sz w:val="20"/>
                <w:szCs w:val="20"/>
                <w:lang w:val="en-GB"/>
              </w:rPr>
              <w:t>0.768</w:t>
            </w:r>
          </w:p>
        </w:tc>
        <w:tc>
          <w:tcPr>
            <w:tcW w:w="0" w:type="auto"/>
            <w:vAlign w:val="center"/>
          </w:tcPr>
          <w:p w:rsidR="000F3322" w:rsidRPr="00A95B95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5B95">
              <w:rPr>
                <w:rFonts w:ascii="Arial" w:hAnsi="Arial" w:cs="Arial"/>
                <w:b/>
                <w:sz w:val="20"/>
                <w:szCs w:val="20"/>
                <w:lang w:val="en-GB"/>
              </w:rPr>
              <w:t>0.773</w:t>
            </w:r>
          </w:p>
        </w:tc>
        <w:tc>
          <w:tcPr>
            <w:tcW w:w="0" w:type="auto"/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0.661</w:t>
            </w:r>
          </w:p>
        </w:tc>
        <w:tc>
          <w:tcPr>
            <w:tcW w:w="0" w:type="auto"/>
          </w:tcPr>
          <w:p w:rsidR="000F3322" w:rsidRP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0F3322" w:rsidRP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3322">
              <w:rPr>
                <w:rFonts w:ascii="Arial" w:hAnsi="Arial" w:cs="Arial"/>
                <w:b/>
                <w:sz w:val="20"/>
                <w:szCs w:val="20"/>
                <w:lang w:val="en-GB"/>
              </w:rPr>
              <w:t>0.794</w:t>
            </w:r>
          </w:p>
        </w:tc>
        <w:tc>
          <w:tcPr>
            <w:tcW w:w="0" w:type="auto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0.824</w:t>
            </w:r>
          </w:p>
        </w:tc>
        <w:tc>
          <w:tcPr>
            <w:tcW w:w="0" w:type="auto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2CAC">
              <w:rPr>
                <w:rFonts w:ascii="Arial" w:hAnsi="Arial" w:cs="Arial"/>
                <w:b/>
                <w:sz w:val="20"/>
                <w:szCs w:val="20"/>
                <w:lang w:val="en-GB"/>
              </w:rPr>
              <w:t>0.806</w:t>
            </w:r>
          </w:p>
        </w:tc>
      </w:tr>
      <w:tr w:rsidR="000F3322" w:rsidRPr="0004528D" w:rsidTr="00997E10">
        <w:trPr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0F3322" w:rsidRPr="0004528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E12E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F</w:t>
            </w:r>
            <w:r w:rsidRPr="008E12ED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GB"/>
              </w:rPr>
              <w:t>IS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0F3322" w:rsidRP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3322">
              <w:rPr>
                <w:rFonts w:ascii="Arial" w:hAnsi="Arial" w:cs="Arial"/>
                <w:b/>
                <w:sz w:val="20"/>
                <w:szCs w:val="20"/>
                <w:lang w:val="en-GB"/>
              </w:rPr>
              <w:t>0.121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0F3322" w:rsidRPr="00A95B95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5B95">
              <w:rPr>
                <w:rFonts w:ascii="Arial" w:hAnsi="Arial" w:cs="Arial"/>
                <w:b/>
                <w:sz w:val="20"/>
                <w:szCs w:val="20"/>
                <w:lang w:val="en-GB"/>
              </w:rPr>
              <w:t>0.169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0.066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0F3322" w:rsidRP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0F3322" w:rsidRPr="000F3322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3322">
              <w:rPr>
                <w:rFonts w:ascii="Arial" w:hAnsi="Arial" w:cs="Arial"/>
                <w:b/>
                <w:sz w:val="20"/>
                <w:szCs w:val="20"/>
                <w:lang w:val="en-GB"/>
              </w:rPr>
              <w:t>0.129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0F3322" w:rsidRPr="008E12ED" w:rsidRDefault="000F3322" w:rsidP="00A95B95">
            <w:pPr>
              <w:pStyle w:val="SemEspaamento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0.127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0F3322" w:rsidRPr="00292CAC" w:rsidRDefault="000F3322" w:rsidP="00A95B95">
            <w:pPr>
              <w:pStyle w:val="SemEspaamento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2CAC">
              <w:rPr>
                <w:rFonts w:ascii="Arial" w:hAnsi="Arial" w:cs="Arial"/>
                <w:b/>
                <w:sz w:val="20"/>
                <w:szCs w:val="20"/>
                <w:lang w:val="en-GB"/>
              </w:rPr>
              <w:t>0.167</w:t>
            </w:r>
          </w:p>
        </w:tc>
      </w:tr>
    </w:tbl>
    <w:p w:rsidR="008E12ED" w:rsidRPr="0004528D" w:rsidRDefault="008E12ED" w:rsidP="008E12ED">
      <w:pPr>
        <w:suppressAutoHyphens w:val="0"/>
        <w:overflowPunct/>
        <w:textAlignment w:val="auto"/>
        <w:rPr>
          <w:rFonts w:ascii="Arial" w:eastAsiaTheme="minorHAnsi" w:hAnsi="Arial" w:cs="Arial"/>
          <w:iCs/>
          <w:sz w:val="20"/>
          <w:lang w:val="en-US" w:eastAsia="en-US"/>
        </w:rPr>
      </w:pPr>
    </w:p>
    <w:p w:rsidR="008E12ED" w:rsidRPr="00A21D3A" w:rsidRDefault="008E12ED" w:rsidP="007B31A9">
      <w:pPr>
        <w:suppressAutoHyphens w:val="0"/>
        <w:overflowPunct/>
        <w:ind w:left="567" w:right="566"/>
        <w:jc w:val="both"/>
        <w:textAlignment w:val="auto"/>
        <w:rPr>
          <w:rFonts w:ascii="Arial" w:eastAsiaTheme="minorHAnsi" w:hAnsi="Arial" w:cs="Arial"/>
          <w:sz w:val="20"/>
          <w:lang w:val="en-US" w:eastAsia="en-US"/>
        </w:rPr>
      </w:pPr>
      <w:r w:rsidRPr="00E51123">
        <w:rPr>
          <w:rFonts w:ascii="Arial" w:eastAsiaTheme="minorHAnsi" w:hAnsi="Arial" w:cs="Arial"/>
          <w:iCs/>
          <w:sz w:val="20"/>
          <w:lang w:val="en-US" w:eastAsia="en-US"/>
        </w:rPr>
        <w:t>P</w:t>
      </w:r>
      <w:r>
        <w:rPr>
          <w:rFonts w:ascii="Arial" w:eastAsiaTheme="minorHAnsi" w:hAnsi="Arial" w:cs="Arial"/>
          <w:iCs/>
          <w:sz w:val="20"/>
          <w:lang w:val="en-US" w:eastAsia="en-US"/>
        </w:rPr>
        <w:t>:</w:t>
      </w:r>
      <w:r w:rsidRPr="00E51123">
        <w:rPr>
          <w:rFonts w:ascii="Arial" w:eastAsiaTheme="minorHAnsi" w:hAnsi="Arial" w:cs="Arial"/>
          <w:iCs/>
          <w:sz w:val="20"/>
          <w:lang w:val="en-US" w:eastAsia="en-US"/>
        </w:rPr>
        <w:t xml:space="preserve"> </w:t>
      </w:r>
      <w:proofErr w:type="spellStart"/>
      <w:r w:rsidRPr="00E51123">
        <w:rPr>
          <w:rFonts w:ascii="Arial" w:eastAsiaTheme="minorHAnsi" w:hAnsi="Arial" w:cs="Arial"/>
          <w:iCs/>
          <w:sz w:val="20"/>
          <w:lang w:val="en-US" w:eastAsia="en-US"/>
        </w:rPr>
        <w:t>pipiens</w:t>
      </w:r>
      <w:proofErr w:type="spellEnd"/>
      <w:r>
        <w:rPr>
          <w:rFonts w:ascii="Arial" w:eastAsiaTheme="minorHAnsi" w:hAnsi="Arial" w:cs="Arial"/>
          <w:iCs/>
          <w:sz w:val="20"/>
          <w:lang w:val="en-US" w:eastAsia="en-US"/>
        </w:rPr>
        <w:t xml:space="preserve"> </w:t>
      </w:r>
      <w:r w:rsidR="00F57D21">
        <w:rPr>
          <w:rFonts w:ascii="Arial" w:eastAsiaTheme="minorHAnsi" w:hAnsi="Arial" w:cs="Arial"/>
          <w:iCs/>
          <w:sz w:val="20"/>
          <w:lang w:val="en-US" w:eastAsia="en-US"/>
        </w:rPr>
        <w:t>cluster</w:t>
      </w:r>
      <w:r w:rsidRPr="00E51123">
        <w:rPr>
          <w:rFonts w:ascii="Arial" w:eastAsiaTheme="minorHAnsi" w:hAnsi="Arial" w:cs="Arial"/>
          <w:iCs/>
          <w:sz w:val="20"/>
          <w:lang w:val="en-US" w:eastAsia="en-US"/>
        </w:rPr>
        <w:t xml:space="preserve">; H: </w:t>
      </w:r>
      <w:r w:rsidR="00F57D21" w:rsidRPr="00F57D21">
        <w:rPr>
          <w:rFonts w:ascii="Arial" w:eastAsiaTheme="minorHAnsi" w:hAnsi="Arial" w:cs="Arial"/>
          <w:i/>
          <w:iCs/>
          <w:sz w:val="20"/>
          <w:lang w:val="en-US" w:eastAsia="en-US"/>
        </w:rPr>
        <w:t>admixed</w:t>
      </w:r>
      <w:r w:rsidR="007B31A9">
        <w:rPr>
          <w:rFonts w:ascii="Arial" w:eastAsiaTheme="minorHAnsi" w:hAnsi="Arial" w:cs="Arial"/>
          <w:i/>
          <w:iCs/>
          <w:sz w:val="20"/>
          <w:lang w:val="en-US" w:eastAsia="en-US"/>
        </w:rPr>
        <w:t xml:space="preserve"> </w:t>
      </w:r>
      <w:r w:rsidR="007B31A9">
        <w:rPr>
          <w:rFonts w:ascii="Arial" w:eastAsiaTheme="minorHAnsi" w:hAnsi="Arial" w:cs="Arial"/>
          <w:iCs/>
          <w:sz w:val="20"/>
          <w:lang w:val="en-US" w:eastAsia="en-US"/>
        </w:rPr>
        <w:t>individuals</w:t>
      </w:r>
      <w:r w:rsidRPr="00E51123">
        <w:rPr>
          <w:rFonts w:ascii="Arial" w:eastAsiaTheme="minorHAnsi" w:hAnsi="Arial" w:cs="Arial"/>
          <w:iCs/>
          <w:sz w:val="20"/>
          <w:lang w:val="en-US" w:eastAsia="en-US"/>
        </w:rPr>
        <w:t xml:space="preserve">; M: </w:t>
      </w:r>
      <w:proofErr w:type="spellStart"/>
      <w:r w:rsidR="00F57D21">
        <w:rPr>
          <w:rFonts w:ascii="Arial" w:eastAsiaTheme="minorHAnsi" w:hAnsi="Arial" w:cs="Arial"/>
          <w:iCs/>
          <w:sz w:val="20"/>
          <w:lang w:val="en-US" w:eastAsia="en-US"/>
        </w:rPr>
        <w:t>m</w:t>
      </w:r>
      <w:r w:rsidRPr="00E51123">
        <w:rPr>
          <w:rFonts w:ascii="Arial" w:eastAsiaTheme="minorHAnsi" w:hAnsi="Arial" w:cs="Arial"/>
          <w:iCs/>
          <w:sz w:val="20"/>
          <w:lang w:val="en-US" w:eastAsia="en-US"/>
        </w:rPr>
        <w:t>olestus</w:t>
      </w:r>
      <w:proofErr w:type="spellEnd"/>
      <w:r w:rsidRPr="00E51123">
        <w:rPr>
          <w:rFonts w:ascii="Arial" w:eastAsiaTheme="minorHAnsi" w:hAnsi="Arial" w:cs="Arial"/>
          <w:iCs/>
          <w:sz w:val="20"/>
          <w:lang w:val="en-US" w:eastAsia="en-US"/>
        </w:rPr>
        <w:t xml:space="preserve"> </w:t>
      </w:r>
      <w:r w:rsidR="00F57D21">
        <w:rPr>
          <w:rFonts w:ascii="Arial" w:eastAsiaTheme="minorHAnsi" w:hAnsi="Arial" w:cs="Arial"/>
          <w:iCs/>
          <w:sz w:val="20"/>
          <w:lang w:val="en-US" w:eastAsia="en-US"/>
        </w:rPr>
        <w:t>cluster</w:t>
      </w:r>
      <w:r w:rsidRPr="00E51123">
        <w:rPr>
          <w:rFonts w:ascii="Arial" w:eastAsiaTheme="minorHAnsi" w:hAnsi="Arial" w:cs="Arial"/>
          <w:iCs/>
          <w:sz w:val="20"/>
          <w:lang w:val="en-US" w:eastAsia="en-US"/>
        </w:rPr>
        <w:t xml:space="preserve">; </w:t>
      </w:r>
      <w:proofErr w:type="gramStart"/>
      <w:r w:rsidRPr="00E51123">
        <w:rPr>
          <w:rFonts w:ascii="Arial" w:eastAsiaTheme="minorHAnsi" w:hAnsi="Arial" w:cs="Arial"/>
          <w:i/>
          <w:iCs/>
          <w:sz w:val="20"/>
          <w:lang w:val="en-US" w:eastAsia="en-US"/>
        </w:rPr>
        <w:t>A</w:t>
      </w:r>
      <w:r w:rsidR="00F57D21">
        <w:rPr>
          <w:rFonts w:ascii="Arial" w:eastAsiaTheme="minorHAnsi" w:hAnsi="Arial" w:cs="Arial"/>
          <w:i/>
          <w:iCs/>
          <w:sz w:val="20"/>
          <w:vertAlign w:val="subscript"/>
          <w:lang w:val="en-US" w:eastAsia="en-US"/>
        </w:rPr>
        <w:t>R(</w:t>
      </w:r>
      <w:proofErr w:type="gramEnd"/>
      <w:r>
        <w:rPr>
          <w:rFonts w:ascii="Arial" w:eastAsiaTheme="minorHAnsi" w:hAnsi="Arial" w:cs="Arial"/>
          <w:i/>
          <w:iCs/>
          <w:sz w:val="20"/>
          <w:vertAlign w:val="subscript"/>
          <w:lang w:val="en-US" w:eastAsia="en-US"/>
        </w:rPr>
        <w:t>2</w:t>
      </w:r>
      <w:r w:rsidR="00F57D21">
        <w:rPr>
          <w:rFonts w:ascii="Arial" w:eastAsiaTheme="minorHAnsi" w:hAnsi="Arial" w:cs="Arial"/>
          <w:i/>
          <w:iCs/>
          <w:sz w:val="20"/>
          <w:vertAlign w:val="subscript"/>
          <w:lang w:val="en-US" w:eastAsia="en-US"/>
        </w:rPr>
        <w:t>6</w:t>
      </w:r>
      <w:r w:rsidRPr="001E57B1">
        <w:rPr>
          <w:rFonts w:ascii="Arial" w:eastAsiaTheme="minorHAnsi" w:hAnsi="Arial" w:cs="Arial"/>
          <w:i/>
          <w:iCs/>
          <w:sz w:val="20"/>
          <w:vertAlign w:val="subscript"/>
          <w:lang w:val="en-US" w:eastAsia="en-US"/>
        </w:rPr>
        <w:t>)</w:t>
      </w:r>
      <w:r w:rsidRPr="00E51123">
        <w:rPr>
          <w:rFonts w:ascii="Arial" w:eastAsiaTheme="minorHAnsi" w:hAnsi="Arial" w:cs="Arial"/>
          <w:sz w:val="20"/>
          <w:lang w:val="en-US" w:eastAsia="en-US"/>
        </w:rPr>
        <w:t xml:space="preserve">: allelic richness </w:t>
      </w:r>
      <w:r>
        <w:rPr>
          <w:rFonts w:ascii="Arial" w:eastAsiaTheme="minorHAnsi" w:hAnsi="Arial" w:cs="Arial"/>
          <w:sz w:val="20"/>
          <w:lang w:val="en-US" w:eastAsia="en-US"/>
        </w:rPr>
        <w:t>for a minimum sample sizes of</w:t>
      </w:r>
      <w:r w:rsidRPr="00E51123">
        <w:rPr>
          <w:rFonts w:ascii="Arial" w:eastAsiaTheme="minorHAnsi" w:hAnsi="Arial" w:cs="Arial"/>
          <w:sz w:val="20"/>
          <w:lang w:val="en-US" w:eastAsia="en-US"/>
        </w:rPr>
        <w:t xml:space="preserve"> </w:t>
      </w:r>
      <w:r>
        <w:rPr>
          <w:rFonts w:ascii="Arial" w:eastAsiaTheme="minorHAnsi" w:hAnsi="Arial" w:cs="Arial"/>
          <w:sz w:val="20"/>
          <w:lang w:val="en-US" w:eastAsia="en-US"/>
        </w:rPr>
        <w:t>2</w:t>
      </w:r>
      <w:r w:rsidR="00F57D21">
        <w:rPr>
          <w:rFonts w:ascii="Arial" w:eastAsiaTheme="minorHAnsi" w:hAnsi="Arial" w:cs="Arial"/>
          <w:sz w:val="20"/>
          <w:lang w:val="en-US" w:eastAsia="en-US"/>
        </w:rPr>
        <w:t>6</w:t>
      </w:r>
      <w:r w:rsidRPr="00E51123">
        <w:rPr>
          <w:rFonts w:ascii="Arial" w:eastAsiaTheme="minorHAnsi" w:hAnsi="Arial" w:cs="Arial"/>
          <w:sz w:val="20"/>
          <w:lang w:val="en-US" w:eastAsia="en-US"/>
        </w:rPr>
        <w:t xml:space="preserve"> </w:t>
      </w:r>
      <w:r>
        <w:rPr>
          <w:rFonts w:ascii="Arial" w:eastAsiaTheme="minorHAnsi" w:hAnsi="Arial" w:cs="Arial"/>
          <w:sz w:val="20"/>
          <w:lang w:val="en-US" w:eastAsia="en-US"/>
        </w:rPr>
        <w:t>genes</w:t>
      </w:r>
      <w:r w:rsidRPr="00E51123">
        <w:rPr>
          <w:rFonts w:ascii="Arial" w:eastAsiaTheme="minorHAnsi" w:hAnsi="Arial" w:cs="Arial"/>
          <w:sz w:val="20"/>
          <w:lang w:val="en-US" w:eastAsia="en-US"/>
        </w:rPr>
        <w:t xml:space="preserve"> (</w:t>
      </w:r>
      <w:r w:rsidR="00F57D21">
        <w:rPr>
          <w:rFonts w:ascii="Arial" w:eastAsiaTheme="minorHAnsi" w:hAnsi="Arial" w:cs="Arial"/>
          <w:sz w:val="20"/>
          <w:lang w:val="en-US" w:eastAsia="en-US"/>
        </w:rPr>
        <w:t>13</w:t>
      </w:r>
      <w:r w:rsidRPr="00E51123">
        <w:rPr>
          <w:rFonts w:ascii="Arial" w:eastAsiaTheme="minorHAnsi" w:hAnsi="Arial" w:cs="Arial"/>
          <w:sz w:val="20"/>
          <w:lang w:val="en-US" w:eastAsia="en-US"/>
        </w:rPr>
        <w:t xml:space="preserve"> individuals); </w:t>
      </w:r>
      <w:r w:rsidRPr="00E51123">
        <w:rPr>
          <w:rFonts w:ascii="Arial" w:eastAsiaTheme="minorHAnsi" w:hAnsi="Arial" w:cs="Arial"/>
          <w:i/>
          <w:iCs/>
          <w:sz w:val="20"/>
          <w:lang w:val="en-US" w:eastAsia="en-US"/>
        </w:rPr>
        <w:t>H</w:t>
      </w:r>
      <w:r w:rsidRPr="00A21D3A">
        <w:rPr>
          <w:rFonts w:ascii="Arial" w:eastAsiaTheme="minorHAnsi" w:hAnsi="Arial" w:cs="Arial"/>
          <w:i/>
          <w:iCs/>
          <w:sz w:val="20"/>
          <w:vertAlign w:val="subscript"/>
          <w:lang w:val="en-US" w:eastAsia="en-US"/>
        </w:rPr>
        <w:t>e</w:t>
      </w:r>
      <w:r w:rsidRPr="00E51123">
        <w:rPr>
          <w:rFonts w:ascii="Arial" w:eastAsiaTheme="minorHAnsi" w:hAnsi="Arial" w:cs="Arial"/>
          <w:sz w:val="20"/>
          <w:lang w:val="en-US" w:eastAsia="en-US"/>
        </w:rPr>
        <w:t xml:space="preserve">: expected </w:t>
      </w:r>
      <w:proofErr w:type="spellStart"/>
      <w:r w:rsidRPr="00E51123">
        <w:rPr>
          <w:rFonts w:ascii="Arial" w:eastAsiaTheme="minorHAnsi" w:hAnsi="Arial" w:cs="Arial"/>
          <w:sz w:val="20"/>
          <w:lang w:val="en-US" w:eastAsia="en-US"/>
        </w:rPr>
        <w:t>heterozygosity</w:t>
      </w:r>
      <w:proofErr w:type="spellEnd"/>
      <w:r w:rsidRPr="00E51123">
        <w:rPr>
          <w:rFonts w:ascii="Arial" w:eastAsiaTheme="minorHAnsi" w:hAnsi="Arial" w:cs="Arial"/>
          <w:sz w:val="20"/>
          <w:lang w:val="en-US" w:eastAsia="en-US"/>
        </w:rPr>
        <w:t xml:space="preserve">; </w:t>
      </w:r>
      <w:r w:rsidRPr="00E51123">
        <w:rPr>
          <w:rFonts w:ascii="Arial" w:eastAsiaTheme="minorHAnsi" w:hAnsi="Arial" w:cs="Arial"/>
          <w:i/>
          <w:iCs/>
          <w:sz w:val="20"/>
          <w:lang w:val="en-US" w:eastAsia="en-US"/>
        </w:rPr>
        <w:t>F</w:t>
      </w:r>
      <w:r w:rsidRPr="00A136E9">
        <w:rPr>
          <w:rFonts w:ascii="Arial" w:eastAsiaTheme="minorHAnsi" w:hAnsi="Arial" w:cs="Arial"/>
          <w:i/>
          <w:iCs/>
          <w:sz w:val="20"/>
          <w:vertAlign w:val="subscript"/>
          <w:lang w:val="en-US" w:eastAsia="en-US"/>
        </w:rPr>
        <w:t>IS</w:t>
      </w:r>
      <w:r w:rsidRPr="00E51123">
        <w:rPr>
          <w:rFonts w:ascii="Arial" w:eastAsiaTheme="minorHAnsi" w:hAnsi="Arial" w:cs="Arial"/>
          <w:sz w:val="20"/>
          <w:lang w:val="en-US" w:eastAsia="en-US"/>
        </w:rPr>
        <w:t>: inbreeding coefficient.</w:t>
      </w:r>
      <w:r>
        <w:rPr>
          <w:rFonts w:ascii="Arial" w:eastAsiaTheme="minorHAnsi" w:hAnsi="Arial" w:cs="Arial"/>
          <w:sz w:val="20"/>
          <w:lang w:val="en-US" w:eastAsia="en-US"/>
        </w:rPr>
        <w:t xml:space="preserve"> </w:t>
      </w:r>
      <w:r w:rsidRPr="00E51123">
        <w:rPr>
          <w:rFonts w:ascii="Arial" w:eastAsiaTheme="minorHAnsi" w:hAnsi="Arial" w:cs="Arial"/>
          <w:sz w:val="20"/>
          <w:lang w:val="en-US" w:eastAsia="en-US"/>
        </w:rPr>
        <w:t xml:space="preserve">Values in bold indicate a significant </w:t>
      </w:r>
      <w:r w:rsidRPr="00E51123">
        <w:rPr>
          <w:rFonts w:ascii="Arial" w:eastAsiaTheme="minorHAnsi" w:hAnsi="Arial" w:cs="Arial"/>
          <w:i/>
          <w:iCs/>
          <w:sz w:val="20"/>
          <w:lang w:val="en-US" w:eastAsia="en-US"/>
        </w:rPr>
        <w:t>P</w:t>
      </w:r>
      <w:r w:rsidRPr="00E51123">
        <w:rPr>
          <w:rFonts w:ascii="Arial" w:eastAsiaTheme="minorHAnsi" w:hAnsi="Arial" w:cs="Arial"/>
          <w:sz w:val="20"/>
          <w:lang w:val="en-US" w:eastAsia="en-US"/>
        </w:rPr>
        <w:t xml:space="preserve">-value after correction for multiple tests (see Methods). </w:t>
      </w:r>
      <w:r w:rsidR="00191340" w:rsidRPr="00191340">
        <w:rPr>
          <w:rFonts w:ascii="Arial" w:eastAsiaTheme="minorHAnsi" w:hAnsi="Arial" w:cs="Arial"/>
          <w:sz w:val="20"/>
          <w:lang w:val="en-US" w:eastAsia="en-US"/>
        </w:rPr>
        <w:t>Asterisks indicate presence of null alleles determined by Micro-Checker.</w:t>
      </w:r>
      <w:r w:rsidR="00191340">
        <w:rPr>
          <w:rFonts w:ascii="Arial" w:eastAsiaTheme="minorHAnsi" w:hAnsi="Arial" w:cs="Arial"/>
          <w:sz w:val="20"/>
          <w:lang w:val="en-US" w:eastAsia="en-US"/>
        </w:rPr>
        <w:t xml:space="preserve"> </w:t>
      </w:r>
      <w:r w:rsidRPr="00E51123">
        <w:rPr>
          <w:rFonts w:ascii="Arial" w:eastAsiaTheme="minorHAnsi" w:hAnsi="Arial" w:cs="Arial"/>
          <w:sz w:val="20"/>
          <w:lang w:val="en-US" w:eastAsia="en-US"/>
        </w:rPr>
        <w:t>Per locus and ove</w:t>
      </w:r>
      <w:r>
        <w:rPr>
          <w:rFonts w:ascii="Arial" w:eastAsiaTheme="minorHAnsi" w:hAnsi="Arial" w:cs="Arial"/>
          <w:sz w:val="20"/>
          <w:lang w:val="en-US" w:eastAsia="en-US"/>
        </w:rPr>
        <w:t>r sample</w:t>
      </w:r>
      <w:r w:rsidRPr="00E51123">
        <w:rPr>
          <w:rFonts w:ascii="Arial" w:eastAsiaTheme="minorHAnsi" w:hAnsi="Arial" w:cs="Arial"/>
          <w:sz w:val="20"/>
          <w:lang w:val="en-US" w:eastAsia="en-US"/>
        </w:rPr>
        <w:t xml:space="preserve"> Hardy-Weinberg tests were performed using ARLEQUIN</w:t>
      </w:r>
      <w:r>
        <w:rPr>
          <w:rFonts w:ascii="Arial" w:eastAsiaTheme="minorHAnsi" w:hAnsi="Arial" w:cs="Arial"/>
          <w:sz w:val="20"/>
          <w:lang w:val="en-US" w:eastAsia="en-US"/>
        </w:rPr>
        <w:t>.</w:t>
      </w:r>
      <w:r w:rsidRPr="00E51123">
        <w:rPr>
          <w:rFonts w:ascii="Arial" w:eastAsiaTheme="minorHAnsi" w:hAnsi="Arial" w:cs="Arial"/>
          <w:sz w:val="20"/>
          <w:lang w:val="en-US" w:eastAsia="en-US"/>
        </w:rPr>
        <w:t xml:space="preserve"> For over loci estimates the glo</w:t>
      </w:r>
      <w:r>
        <w:rPr>
          <w:rFonts w:ascii="Arial" w:eastAsiaTheme="minorHAnsi" w:hAnsi="Arial" w:cs="Arial"/>
          <w:sz w:val="20"/>
          <w:lang w:val="en-US" w:eastAsia="en-US"/>
        </w:rPr>
        <w:t>bal test available in FSTAT</w:t>
      </w:r>
      <w:r w:rsidRPr="00E51123">
        <w:rPr>
          <w:rFonts w:ascii="Arial" w:eastAsiaTheme="minorHAnsi" w:hAnsi="Arial" w:cs="Arial"/>
          <w:sz w:val="20"/>
          <w:lang w:val="en-US" w:eastAsia="en-US"/>
        </w:rPr>
        <w:t xml:space="preserve"> was used.</w:t>
      </w:r>
    </w:p>
    <w:p w:rsidR="008E12ED" w:rsidRPr="008E12ED" w:rsidRDefault="008E12ED" w:rsidP="008E12ED">
      <w:pPr>
        <w:jc w:val="both"/>
        <w:rPr>
          <w:rFonts w:ascii="Arial" w:hAnsi="Arial" w:cs="Arial"/>
          <w:iCs/>
          <w:sz w:val="20"/>
          <w:lang w:val="en-US"/>
        </w:rPr>
      </w:pPr>
    </w:p>
    <w:sectPr w:rsidR="008E12ED" w:rsidRPr="008E12ED" w:rsidSect="00C67F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786C916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A5"/>
    <w:rsid w:val="00044705"/>
    <w:rsid w:val="0004528D"/>
    <w:rsid w:val="00046AE4"/>
    <w:rsid w:val="00066834"/>
    <w:rsid w:val="0007435A"/>
    <w:rsid w:val="000A660E"/>
    <w:rsid w:val="000B386F"/>
    <w:rsid w:val="000D5927"/>
    <w:rsid w:val="000F3322"/>
    <w:rsid w:val="00116EBC"/>
    <w:rsid w:val="00131569"/>
    <w:rsid w:val="00167291"/>
    <w:rsid w:val="00174C55"/>
    <w:rsid w:val="00191340"/>
    <w:rsid w:val="00196798"/>
    <w:rsid w:val="001D4BF1"/>
    <w:rsid w:val="001E1B7E"/>
    <w:rsid w:val="001E57B1"/>
    <w:rsid w:val="00225D8B"/>
    <w:rsid w:val="00244C9B"/>
    <w:rsid w:val="002611C3"/>
    <w:rsid w:val="00264944"/>
    <w:rsid w:val="0027734C"/>
    <w:rsid w:val="00292CAC"/>
    <w:rsid w:val="002B009E"/>
    <w:rsid w:val="002C2A16"/>
    <w:rsid w:val="002C74BD"/>
    <w:rsid w:val="002D24A0"/>
    <w:rsid w:val="002D560F"/>
    <w:rsid w:val="002F57E0"/>
    <w:rsid w:val="00317DC5"/>
    <w:rsid w:val="00323BCB"/>
    <w:rsid w:val="003476F8"/>
    <w:rsid w:val="003652E1"/>
    <w:rsid w:val="00386EB0"/>
    <w:rsid w:val="003A0D7F"/>
    <w:rsid w:val="003D5CB4"/>
    <w:rsid w:val="003E5129"/>
    <w:rsid w:val="003E6C7C"/>
    <w:rsid w:val="003F64C0"/>
    <w:rsid w:val="004103D7"/>
    <w:rsid w:val="004440C2"/>
    <w:rsid w:val="00466BBA"/>
    <w:rsid w:val="004766F8"/>
    <w:rsid w:val="004950F3"/>
    <w:rsid w:val="004A1825"/>
    <w:rsid w:val="004A1AA9"/>
    <w:rsid w:val="004A3674"/>
    <w:rsid w:val="004B1915"/>
    <w:rsid w:val="004E4CA5"/>
    <w:rsid w:val="0053405E"/>
    <w:rsid w:val="005652B6"/>
    <w:rsid w:val="005765B1"/>
    <w:rsid w:val="00577A27"/>
    <w:rsid w:val="005A5982"/>
    <w:rsid w:val="005B7C09"/>
    <w:rsid w:val="00601B8F"/>
    <w:rsid w:val="00610780"/>
    <w:rsid w:val="0062365C"/>
    <w:rsid w:val="00655863"/>
    <w:rsid w:val="00674C85"/>
    <w:rsid w:val="006808F9"/>
    <w:rsid w:val="0068729E"/>
    <w:rsid w:val="00716FCF"/>
    <w:rsid w:val="00717D1F"/>
    <w:rsid w:val="0072714D"/>
    <w:rsid w:val="0074088B"/>
    <w:rsid w:val="007660ED"/>
    <w:rsid w:val="00776ECD"/>
    <w:rsid w:val="00786AB6"/>
    <w:rsid w:val="007959EA"/>
    <w:rsid w:val="00796322"/>
    <w:rsid w:val="007B31A9"/>
    <w:rsid w:val="007B3855"/>
    <w:rsid w:val="007B4F09"/>
    <w:rsid w:val="007D742C"/>
    <w:rsid w:val="007E245B"/>
    <w:rsid w:val="007E37C0"/>
    <w:rsid w:val="00806CEC"/>
    <w:rsid w:val="0081059A"/>
    <w:rsid w:val="00823759"/>
    <w:rsid w:val="00834109"/>
    <w:rsid w:val="008438DE"/>
    <w:rsid w:val="0084586F"/>
    <w:rsid w:val="008952AE"/>
    <w:rsid w:val="008E12ED"/>
    <w:rsid w:val="009132A5"/>
    <w:rsid w:val="00971F51"/>
    <w:rsid w:val="00993BA8"/>
    <w:rsid w:val="009A338A"/>
    <w:rsid w:val="009D56EF"/>
    <w:rsid w:val="009D7C7A"/>
    <w:rsid w:val="009F0BCA"/>
    <w:rsid w:val="00A00FBF"/>
    <w:rsid w:val="00A04DFA"/>
    <w:rsid w:val="00A1257A"/>
    <w:rsid w:val="00A12839"/>
    <w:rsid w:val="00A136E9"/>
    <w:rsid w:val="00A21D3A"/>
    <w:rsid w:val="00A50F9F"/>
    <w:rsid w:val="00A7436D"/>
    <w:rsid w:val="00A95B95"/>
    <w:rsid w:val="00AE7057"/>
    <w:rsid w:val="00AF0215"/>
    <w:rsid w:val="00AF544C"/>
    <w:rsid w:val="00B634A8"/>
    <w:rsid w:val="00B77E60"/>
    <w:rsid w:val="00B82641"/>
    <w:rsid w:val="00B82814"/>
    <w:rsid w:val="00BA0862"/>
    <w:rsid w:val="00BD4F91"/>
    <w:rsid w:val="00BF111A"/>
    <w:rsid w:val="00C02D8E"/>
    <w:rsid w:val="00C22A59"/>
    <w:rsid w:val="00C24D97"/>
    <w:rsid w:val="00C31147"/>
    <w:rsid w:val="00C518F6"/>
    <w:rsid w:val="00C51E85"/>
    <w:rsid w:val="00C67734"/>
    <w:rsid w:val="00C67FD5"/>
    <w:rsid w:val="00C7228A"/>
    <w:rsid w:val="00C92417"/>
    <w:rsid w:val="00CF37E6"/>
    <w:rsid w:val="00D06BF0"/>
    <w:rsid w:val="00D1621C"/>
    <w:rsid w:val="00D3465E"/>
    <w:rsid w:val="00D937BE"/>
    <w:rsid w:val="00DC0892"/>
    <w:rsid w:val="00DC177A"/>
    <w:rsid w:val="00DD61EB"/>
    <w:rsid w:val="00DD6E62"/>
    <w:rsid w:val="00DE0C74"/>
    <w:rsid w:val="00E036BB"/>
    <w:rsid w:val="00E22C68"/>
    <w:rsid w:val="00E4581D"/>
    <w:rsid w:val="00E51123"/>
    <w:rsid w:val="00E5531E"/>
    <w:rsid w:val="00E64F78"/>
    <w:rsid w:val="00E72031"/>
    <w:rsid w:val="00E76E79"/>
    <w:rsid w:val="00E93B2D"/>
    <w:rsid w:val="00EC2DB2"/>
    <w:rsid w:val="00EE671C"/>
    <w:rsid w:val="00EE67D7"/>
    <w:rsid w:val="00EE74AF"/>
    <w:rsid w:val="00EF725E"/>
    <w:rsid w:val="00F03B67"/>
    <w:rsid w:val="00F11729"/>
    <w:rsid w:val="00F507BC"/>
    <w:rsid w:val="00F57D21"/>
    <w:rsid w:val="00F61232"/>
    <w:rsid w:val="00F64D95"/>
    <w:rsid w:val="00F73F2B"/>
    <w:rsid w:val="00FA4381"/>
    <w:rsid w:val="00FB02F4"/>
    <w:rsid w:val="00FB0C46"/>
    <w:rsid w:val="00FC17C8"/>
    <w:rsid w:val="00FD2BE0"/>
    <w:rsid w:val="00FF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1C3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0"/>
      <w:lang w:eastAsia="pt-PT"/>
    </w:rPr>
  </w:style>
  <w:style w:type="paragraph" w:styleId="Cabealho1">
    <w:name w:val="heading 1"/>
    <w:basedOn w:val="Normal"/>
    <w:next w:val="Normal"/>
    <w:link w:val="Cabealho1Carcter"/>
    <w:qFormat/>
    <w:rsid w:val="0068729E"/>
    <w:pPr>
      <w:keepNext/>
      <w:suppressAutoHyphens w:val="0"/>
      <w:overflowPunct/>
      <w:autoSpaceDE/>
      <w:autoSpaceDN/>
      <w:adjustRightInd/>
      <w:spacing w:before="240" w:after="60"/>
      <w:textAlignment w:val="auto"/>
      <w:outlineLvl w:val="0"/>
    </w:pPr>
    <w:rPr>
      <w:rFonts w:ascii="Arial" w:eastAsia="Times New Roman" w:hAnsi="Arial"/>
      <w:b/>
      <w:bCs/>
      <w:kern w:val="32"/>
      <w:sz w:val="32"/>
      <w:szCs w:val="32"/>
      <w:lang w:val="en-GB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611C3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mEspaamento1">
    <w:name w:val="Sem Espaçamento1"/>
    <w:qFormat/>
    <w:rsid w:val="002611C3"/>
    <w:pPr>
      <w:spacing w:after="0" w:line="240" w:lineRule="auto"/>
    </w:pPr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uiPriority w:val="99"/>
    <w:semiHidden/>
    <w:unhideWhenUsed/>
    <w:rsid w:val="002611C3"/>
    <w:rPr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611C3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611C3"/>
    <w:rPr>
      <w:rFonts w:ascii="Tahoma" w:eastAsia="Calibri" w:hAnsi="Tahoma" w:cs="Tahoma"/>
      <w:sz w:val="16"/>
      <w:szCs w:val="16"/>
      <w:lang w:eastAsia="pt-PT"/>
    </w:rPr>
  </w:style>
  <w:style w:type="paragraph" w:styleId="SemEspaamento">
    <w:name w:val="No Spacing"/>
    <w:uiPriority w:val="1"/>
    <w:qFormat/>
    <w:rsid w:val="004A1AA9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0"/>
      <w:lang w:eastAsia="pt-PT"/>
    </w:rPr>
  </w:style>
  <w:style w:type="paragraph" w:styleId="Listacommarcas">
    <w:name w:val="List Bullet"/>
    <w:basedOn w:val="Normal"/>
    <w:uiPriority w:val="99"/>
    <w:unhideWhenUsed/>
    <w:rsid w:val="00E64F78"/>
    <w:pPr>
      <w:numPr>
        <w:numId w:val="1"/>
      </w:numPr>
      <w:contextualSpacing/>
    </w:pPr>
  </w:style>
  <w:style w:type="character" w:customStyle="1" w:styleId="Cabealho1Carcter">
    <w:name w:val="Cabeçalho 1 Carácter"/>
    <w:basedOn w:val="Tipodeletrapredefinidodopargrafo"/>
    <w:link w:val="Cabealho1"/>
    <w:rsid w:val="0068729E"/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1C3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0"/>
      <w:lang w:eastAsia="pt-PT"/>
    </w:rPr>
  </w:style>
  <w:style w:type="paragraph" w:styleId="Cabealho1">
    <w:name w:val="heading 1"/>
    <w:basedOn w:val="Normal"/>
    <w:next w:val="Normal"/>
    <w:link w:val="Cabealho1Carcter"/>
    <w:qFormat/>
    <w:rsid w:val="0068729E"/>
    <w:pPr>
      <w:keepNext/>
      <w:suppressAutoHyphens w:val="0"/>
      <w:overflowPunct/>
      <w:autoSpaceDE/>
      <w:autoSpaceDN/>
      <w:adjustRightInd/>
      <w:spacing w:before="240" w:after="60"/>
      <w:textAlignment w:val="auto"/>
      <w:outlineLvl w:val="0"/>
    </w:pPr>
    <w:rPr>
      <w:rFonts w:ascii="Arial" w:eastAsia="Times New Roman" w:hAnsi="Arial"/>
      <w:b/>
      <w:bCs/>
      <w:kern w:val="32"/>
      <w:sz w:val="32"/>
      <w:szCs w:val="32"/>
      <w:lang w:val="en-GB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611C3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mEspaamento1">
    <w:name w:val="Sem Espaçamento1"/>
    <w:qFormat/>
    <w:rsid w:val="002611C3"/>
    <w:pPr>
      <w:spacing w:after="0" w:line="240" w:lineRule="auto"/>
    </w:pPr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uiPriority w:val="99"/>
    <w:semiHidden/>
    <w:unhideWhenUsed/>
    <w:rsid w:val="002611C3"/>
    <w:rPr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611C3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611C3"/>
    <w:rPr>
      <w:rFonts w:ascii="Tahoma" w:eastAsia="Calibri" w:hAnsi="Tahoma" w:cs="Tahoma"/>
      <w:sz w:val="16"/>
      <w:szCs w:val="16"/>
      <w:lang w:eastAsia="pt-PT"/>
    </w:rPr>
  </w:style>
  <w:style w:type="paragraph" w:styleId="SemEspaamento">
    <w:name w:val="No Spacing"/>
    <w:uiPriority w:val="1"/>
    <w:qFormat/>
    <w:rsid w:val="004A1AA9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0"/>
      <w:lang w:eastAsia="pt-PT"/>
    </w:rPr>
  </w:style>
  <w:style w:type="paragraph" w:styleId="Listacommarcas">
    <w:name w:val="List Bullet"/>
    <w:basedOn w:val="Normal"/>
    <w:uiPriority w:val="99"/>
    <w:unhideWhenUsed/>
    <w:rsid w:val="00E64F78"/>
    <w:pPr>
      <w:numPr>
        <w:numId w:val="1"/>
      </w:numPr>
      <w:contextualSpacing/>
    </w:pPr>
  </w:style>
  <w:style w:type="character" w:customStyle="1" w:styleId="Cabealho1Carcter">
    <w:name w:val="Cabeçalho 1 Carácter"/>
    <w:basedOn w:val="Tipodeletrapredefinidodopargrafo"/>
    <w:link w:val="Cabealho1"/>
    <w:rsid w:val="0068729E"/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5A594-5507-4F9A-8D5B-04F9FD20B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IHMT-UNL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Bruno</cp:lastModifiedBy>
  <cp:revision>4</cp:revision>
  <dcterms:created xsi:type="dcterms:W3CDTF">2013-04-01T15:15:00Z</dcterms:created>
  <dcterms:modified xsi:type="dcterms:W3CDTF">2013-04-01T16:46:00Z</dcterms:modified>
</cp:coreProperties>
</file>